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53657" w14:textId="5DF285DD" w:rsidR="00666047" w:rsidRDefault="00E50F01" w:rsidP="00666047">
      <w:pPr>
        <w:spacing w:after="120"/>
        <w:jc w:val="right"/>
        <w:rPr>
          <w:rFonts w:ascii="Arial" w:eastAsia="Times New Roman" w:hAnsi="Arial" w:cs="Arial"/>
          <w:color w:val="414142"/>
          <w:sz w:val="20"/>
          <w:szCs w:val="20"/>
          <w:lang w:eastAsia="lv-LV"/>
        </w:rPr>
      </w:pPr>
      <w:bookmarkStart w:id="0" w:name="piel0"/>
      <w:bookmarkEnd w:id="0"/>
      <w:r w:rsidRPr="00E50F01">
        <w:rPr>
          <w:rFonts w:ascii="Arial" w:eastAsia="Times New Roman" w:hAnsi="Arial" w:cs="Arial"/>
          <w:color w:val="414142"/>
          <w:sz w:val="20"/>
          <w:szCs w:val="20"/>
          <w:lang w:eastAsia="lv-LV"/>
        </w:rPr>
        <w:t xml:space="preserve">Pielikums </w:t>
      </w:r>
      <w:r w:rsidRPr="00E50F01">
        <w:rPr>
          <w:rFonts w:ascii="Arial" w:eastAsia="Times New Roman" w:hAnsi="Arial" w:cs="Arial"/>
          <w:color w:val="414142"/>
          <w:sz w:val="20"/>
          <w:szCs w:val="20"/>
          <w:lang w:eastAsia="lv-LV"/>
        </w:rPr>
        <w:br/>
        <w:t xml:space="preserve">Ministru kabineta </w:t>
      </w:r>
      <w:r w:rsidRPr="00E50F01">
        <w:rPr>
          <w:rFonts w:ascii="Arial" w:eastAsia="Times New Roman" w:hAnsi="Arial" w:cs="Arial"/>
          <w:color w:val="414142"/>
          <w:sz w:val="20"/>
          <w:szCs w:val="20"/>
          <w:lang w:eastAsia="lv-LV"/>
        </w:rPr>
        <w:br/>
        <w:t>2013.</w:t>
      </w:r>
      <w:r w:rsidR="00696FB3">
        <w:rPr>
          <w:rFonts w:ascii="Arial" w:eastAsia="Times New Roman" w:hAnsi="Arial" w:cs="Arial"/>
          <w:color w:val="414142"/>
          <w:sz w:val="20"/>
          <w:szCs w:val="20"/>
          <w:lang w:eastAsia="lv-LV"/>
        </w:rPr>
        <w:t> </w:t>
      </w:r>
      <w:r w:rsidRPr="00E50F01">
        <w:rPr>
          <w:rFonts w:ascii="Arial" w:eastAsia="Times New Roman" w:hAnsi="Arial" w:cs="Arial"/>
          <w:color w:val="414142"/>
          <w:sz w:val="20"/>
          <w:szCs w:val="20"/>
          <w:lang w:eastAsia="lv-LV"/>
        </w:rPr>
        <w:t>gada 17.</w:t>
      </w:r>
      <w:r w:rsidR="00696FB3">
        <w:rPr>
          <w:rFonts w:ascii="Arial" w:eastAsia="Times New Roman" w:hAnsi="Arial" w:cs="Arial"/>
          <w:color w:val="414142"/>
          <w:sz w:val="20"/>
          <w:szCs w:val="20"/>
          <w:lang w:eastAsia="lv-LV"/>
        </w:rPr>
        <w:t> </w:t>
      </w:r>
      <w:r w:rsidRPr="00E50F01">
        <w:rPr>
          <w:rFonts w:ascii="Arial" w:eastAsia="Times New Roman" w:hAnsi="Arial" w:cs="Arial"/>
          <w:color w:val="414142"/>
          <w:sz w:val="20"/>
          <w:szCs w:val="20"/>
          <w:lang w:eastAsia="lv-LV"/>
        </w:rPr>
        <w:t>decembra noteikumiem Nr.</w:t>
      </w:r>
      <w:r w:rsidR="00696FB3">
        <w:rPr>
          <w:rFonts w:ascii="Arial" w:eastAsia="Times New Roman" w:hAnsi="Arial" w:cs="Arial"/>
          <w:color w:val="414142"/>
          <w:sz w:val="20"/>
          <w:szCs w:val="20"/>
          <w:lang w:eastAsia="lv-LV"/>
        </w:rPr>
        <w:t> </w:t>
      </w:r>
      <w:r w:rsidRPr="00E50F01">
        <w:rPr>
          <w:rFonts w:ascii="Arial" w:eastAsia="Times New Roman" w:hAnsi="Arial" w:cs="Arial"/>
          <w:color w:val="414142"/>
          <w:sz w:val="20"/>
          <w:szCs w:val="20"/>
          <w:lang w:eastAsia="lv-LV"/>
        </w:rPr>
        <w:t>1507</w:t>
      </w:r>
    </w:p>
    <w:p w14:paraId="57B6553B" w14:textId="68FF3213" w:rsidR="00666047" w:rsidRPr="00666047" w:rsidRDefault="00666047" w:rsidP="00666047">
      <w:pPr>
        <w:spacing w:after="120"/>
        <w:jc w:val="right"/>
        <w:rPr>
          <w:rFonts w:ascii="Arial" w:eastAsia="Times New Roman" w:hAnsi="Arial" w:cs="Arial"/>
          <w:i/>
          <w:iCs/>
          <w:color w:val="414142"/>
          <w:sz w:val="16"/>
          <w:szCs w:val="16"/>
          <w:lang w:eastAsia="lv-LV"/>
        </w:rPr>
      </w:pPr>
      <w:r w:rsidRPr="00666047">
        <w:rPr>
          <w:rFonts w:ascii="Arial" w:eastAsia="Times New Roman" w:hAnsi="Arial" w:cs="Arial"/>
          <w:i/>
          <w:iCs/>
          <w:color w:val="414142"/>
          <w:sz w:val="16"/>
          <w:szCs w:val="16"/>
          <w:lang w:eastAsia="lv-LV"/>
        </w:rPr>
        <w:t>(pielikums MK 27.05.2025. noteikumu Nr. 304 redakcijā)</w:t>
      </w:r>
    </w:p>
    <w:p w14:paraId="5742C994" w14:textId="77777777" w:rsidR="00817E10" w:rsidRPr="003717F8" w:rsidRDefault="00817E10" w:rsidP="00E50F01">
      <w:pPr>
        <w:jc w:val="center"/>
        <w:rPr>
          <w:rFonts w:ascii="Arial" w:eastAsia="Times New Roman" w:hAnsi="Arial" w:cs="Arial"/>
          <w:b/>
          <w:bCs/>
          <w:color w:val="414142"/>
          <w:szCs w:val="24"/>
          <w:lang w:eastAsia="lv-LV"/>
        </w:rPr>
      </w:pPr>
      <w:bookmarkStart w:id="1" w:name="502354"/>
      <w:bookmarkEnd w:id="1"/>
    </w:p>
    <w:p w14:paraId="5CAF0A7D" w14:textId="0F7D5C18" w:rsidR="00E50F01" w:rsidRPr="00E50F01" w:rsidRDefault="00E50F01" w:rsidP="00E50F01">
      <w:pPr>
        <w:jc w:val="center"/>
        <w:rPr>
          <w:rFonts w:ascii="Arial" w:eastAsia="Times New Roman" w:hAnsi="Arial" w:cs="Arial"/>
          <w:b/>
          <w:bCs/>
          <w:color w:val="414142"/>
          <w:sz w:val="27"/>
          <w:szCs w:val="27"/>
          <w:lang w:eastAsia="lv-LV"/>
        </w:rPr>
      </w:pPr>
      <w:r w:rsidRPr="00E50F01">
        <w:rPr>
          <w:rFonts w:ascii="Arial" w:eastAsia="Times New Roman" w:hAnsi="Arial" w:cs="Arial"/>
          <w:b/>
          <w:bCs/>
          <w:color w:val="414142"/>
          <w:sz w:val="27"/>
          <w:szCs w:val="27"/>
          <w:lang w:eastAsia="lv-LV"/>
        </w:rPr>
        <w:t xml:space="preserve">Iesniegums pievienotās vērtības nodokļa atmaksāšanai trešās valsts vai trešās teritorijas reģistrētam nodokļa maksātājam </w:t>
      </w:r>
      <w:r w:rsidRPr="00E50F01">
        <w:rPr>
          <w:rFonts w:ascii="Arial" w:eastAsia="Times New Roman" w:hAnsi="Arial" w:cs="Arial"/>
          <w:b/>
          <w:bCs/>
          <w:color w:val="414142"/>
          <w:sz w:val="27"/>
          <w:szCs w:val="27"/>
          <w:lang w:eastAsia="lv-LV"/>
        </w:rPr>
        <w:br/>
      </w:r>
      <w:r w:rsidRPr="00E50F01">
        <w:rPr>
          <w:rFonts w:ascii="Arial" w:eastAsia="Times New Roman" w:hAnsi="Arial" w:cs="Arial"/>
          <w:b/>
          <w:bCs/>
          <w:color w:val="414142"/>
          <w:sz w:val="27"/>
          <w:szCs w:val="27"/>
          <w:lang w:eastAsia="lv-LV"/>
        </w:rPr>
        <w:br/>
        <w:t>Application for Refund of Value Added Tax to a Registered Taxable Person of the Third Country or Third Territory</w:t>
      </w:r>
    </w:p>
    <w:p w14:paraId="42324124" w14:textId="77777777" w:rsidR="00E50F01" w:rsidRPr="00E50F01" w:rsidRDefault="00E50F01" w:rsidP="00E50F01">
      <w:pPr>
        <w:spacing w:before="100" w:beforeAutospacing="1" w:after="100" w:afterAutospacing="1" w:line="360" w:lineRule="auto"/>
        <w:ind w:firstLine="300"/>
        <w:jc w:val="right"/>
        <w:rPr>
          <w:rFonts w:ascii="Arial" w:eastAsia="Times New Roman" w:hAnsi="Arial" w:cs="Arial"/>
          <w:b/>
          <w:bCs/>
          <w:color w:val="414142"/>
          <w:sz w:val="20"/>
          <w:szCs w:val="20"/>
          <w:lang w:eastAsia="lv-LV"/>
        </w:rPr>
      </w:pPr>
      <w:r w:rsidRPr="00E50F01">
        <w:rPr>
          <w:rFonts w:ascii="Arial" w:eastAsia="Times New Roman" w:hAnsi="Arial" w:cs="Arial"/>
          <w:b/>
          <w:bCs/>
          <w:color w:val="414142"/>
          <w:sz w:val="20"/>
          <w:szCs w:val="20"/>
          <w:lang w:eastAsia="lv-LV"/>
        </w:rPr>
        <w:t>Valsts ieņēmumu dienestam (VID)</w:t>
      </w:r>
      <w:r w:rsidRPr="00E50F01">
        <w:rPr>
          <w:rFonts w:ascii="Arial" w:eastAsia="Times New Roman" w:hAnsi="Arial" w:cs="Arial"/>
          <w:b/>
          <w:bCs/>
          <w:color w:val="414142"/>
          <w:sz w:val="20"/>
          <w:szCs w:val="20"/>
          <w:lang w:eastAsia="lv-LV"/>
        </w:rPr>
        <w:br/>
        <w:t>State Revenue Service (SRS)</w:t>
      </w:r>
    </w:p>
    <w:p w14:paraId="1CF9E9DB" w14:textId="15942D5D" w:rsidR="00E50F01" w:rsidRPr="00E50F01" w:rsidRDefault="00E50F01" w:rsidP="00E50F01">
      <w:pPr>
        <w:spacing w:before="100" w:beforeAutospacing="1" w:after="100" w:afterAutospacing="1" w:line="360" w:lineRule="auto"/>
        <w:ind w:firstLine="300"/>
        <w:rPr>
          <w:rFonts w:ascii="Arial" w:eastAsia="Times New Roman" w:hAnsi="Arial" w:cs="Arial"/>
          <w:i/>
          <w:iCs/>
          <w:color w:val="414142"/>
          <w:sz w:val="20"/>
          <w:szCs w:val="20"/>
          <w:lang w:eastAsia="lv-LV"/>
        </w:rPr>
      </w:pPr>
      <w:r w:rsidRPr="00E50F01">
        <w:rPr>
          <w:rFonts w:ascii="Arial" w:eastAsia="Times New Roman" w:hAnsi="Arial" w:cs="Arial"/>
          <w:i/>
          <w:iCs/>
          <w:color w:val="414142"/>
          <w:sz w:val="20"/>
          <w:szCs w:val="20"/>
          <w:lang w:eastAsia="lv-LV"/>
        </w:rPr>
        <w:t>Aizpilda drukātiem burtiem</w:t>
      </w:r>
      <w:r w:rsidRPr="00E50F01">
        <w:rPr>
          <w:rFonts w:ascii="Arial" w:eastAsia="Times New Roman" w:hAnsi="Arial" w:cs="Arial"/>
          <w:i/>
          <w:iCs/>
          <w:color w:val="414142"/>
          <w:sz w:val="20"/>
          <w:szCs w:val="20"/>
          <w:lang w:eastAsia="lv-LV"/>
        </w:rPr>
        <w:br/>
      </w:r>
      <w:r w:rsidR="00AF5F15">
        <w:rPr>
          <w:rFonts w:ascii="Arial" w:eastAsia="Times New Roman" w:hAnsi="Arial" w:cs="Arial"/>
          <w:i/>
          <w:iCs/>
          <w:color w:val="414142"/>
          <w:sz w:val="20"/>
          <w:szCs w:val="20"/>
          <w:lang w:eastAsia="lv-LV"/>
        </w:rPr>
        <w:t xml:space="preserve">     </w:t>
      </w:r>
      <w:r w:rsidRPr="00E50F01">
        <w:rPr>
          <w:rFonts w:ascii="Arial" w:eastAsia="Times New Roman" w:hAnsi="Arial" w:cs="Arial"/>
          <w:i/>
          <w:iCs/>
          <w:color w:val="414142"/>
          <w:sz w:val="20"/>
          <w:szCs w:val="20"/>
          <w:lang w:eastAsia="lv-LV"/>
        </w:rPr>
        <w:t>To be filled out in block letters</w:t>
      </w:r>
    </w:p>
    <w:p w14:paraId="3A8D3FFD" w14:textId="77777777"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Lūdzu atmaksāt pievienotās vērtības nodokli (PVN), kas samaksāts:</w:t>
      </w:r>
    </w:p>
    <w:p w14:paraId="57DCA70C" w14:textId="77777777"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noProof/>
          <w:color w:val="414142"/>
          <w:sz w:val="20"/>
          <w:szCs w:val="20"/>
          <w:lang w:eastAsia="lv-LV"/>
        </w:rPr>
        <w:drawing>
          <wp:inline distT="0" distB="0" distL="0" distR="0" wp14:anchorId="14271EFA" wp14:editId="3BDC0C1A">
            <wp:extent cx="123825" cy="123825"/>
            <wp:effectExtent l="0" t="0" r="9525" b="9525"/>
            <wp:docPr id="1" name="Picture 1" descr="http://www.likumi.lv/wwwraksti/2013/252/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kumi.lv/wwwraksti/2013/252/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50F01">
        <w:rPr>
          <w:rFonts w:ascii="Arial" w:eastAsia="Times New Roman" w:hAnsi="Arial" w:cs="Arial"/>
          <w:color w:val="414142"/>
          <w:sz w:val="20"/>
          <w:szCs w:val="20"/>
          <w:lang w:eastAsia="lv-LV"/>
        </w:rPr>
        <w:t>  20___.gadā</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970"/>
        <w:gridCol w:w="6376"/>
      </w:tblGrid>
      <w:tr w:rsidR="00E50F01" w:rsidRPr="00E50F01" w14:paraId="6D33BE29" w14:textId="77777777" w:rsidTr="00E50F01">
        <w:trPr>
          <w:trHeight w:val="375"/>
          <w:tblCellSpacing w:w="15" w:type="dxa"/>
        </w:trPr>
        <w:tc>
          <w:tcPr>
            <w:tcW w:w="1050" w:type="pct"/>
            <w:tcBorders>
              <w:top w:val="outset" w:sz="6" w:space="0" w:color="auto"/>
              <w:left w:val="outset" w:sz="6" w:space="0" w:color="auto"/>
              <w:bottom w:val="outset" w:sz="6" w:space="0" w:color="auto"/>
              <w:right w:val="outset" w:sz="6" w:space="0" w:color="auto"/>
            </w:tcBorders>
            <w:noWrap/>
            <w:hideMark/>
          </w:tcPr>
          <w:p w14:paraId="470164E8"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noProof/>
                <w:color w:val="414142"/>
                <w:sz w:val="20"/>
                <w:szCs w:val="20"/>
                <w:lang w:eastAsia="lv-LV"/>
              </w:rPr>
              <w:drawing>
                <wp:inline distT="0" distB="0" distL="0" distR="0" wp14:anchorId="03C90C87" wp14:editId="52F24AAB">
                  <wp:extent cx="123825" cy="123825"/>
                  <wp:effectExtent l="0" t="0" r="9525" b="9525"/>
                  <wp:docPr id="2" name="Picture 2" descr="http://www.likumi.lv/wwwraksti/2013/252/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ikumi.lv/wwwraksti/2013/252/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50F01">
              <w:rPr>
                <w:rFonts w:ascii="Arial" w:eastAsia="Times New Roman" w:hAnsi="Arial" w:cs="Arial"/>
                <w:color w:val="414142"/>
                <w:sz w:val="20"/>
                <w:szCs w:val="20"/>
                <w:lang w:eastAsia="lv-LV"/>
              </w:rPr>
              <w:t>  šādos 20___.gada mēnešos</w:t>
            </w:r>
          </w:p>
        </w:tc>
        <w:tc>
          <w:tcPr>
            <w:tcW w:w="3950" w:type="pct"/>
            <w:tcBorders>
              <w:top w:val="nil"/>
              <w:left w:val="nil"/>
              <w:bottom w:val="single" w:sz="6" w:space="0" w:color="auto"/>
              <w:right w:val="nil"/>
            </w:tcBorders>
            <w:noWrap/>
            <w:hideMark/>
          </w:tcPr>
          <w:p w14:paraId="1B88E130"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bl>
    <w:p w14:paraId="75130EEC" w14:textId="77777777"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par Latvijas Republikā:</w:t>
      </w:r>
    </w:p>
    <w:p w14:paraId="77306074" w14:textId="77777777"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noProof/>
          <w:color w:val="414142"/>
          <w:sz w:val="20"/>
          <w:szCs w:val="20"/>
          <w:lang w:eastAsia="lv-LV"/>
        </w:rPr>
        <w:drawing>
          <wp:inline distT="0" distB="0" distL="0" distR="0" wp14:anchorId="342761BB" wp14:editId="65DD1414">
            <wp:extent cx="123825" cy="123825"/>
            <wp:effectExtent l="0" t="0" r="9525" b="9525"/>
            <wp:docPr id="3" name="Picture 3" descr="http://www.likumi.lv/wwwraksti/2013/252/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ikumi.lv/wwwraksti/2013/252/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50F01">
        <w:rPr>
          <w:rFonts w:ascii="Arial" w:eastAsia="Times New Roman" w:hAnsi="Arial" w:cs="Arial"/>
          <w:color w:val="414142"/>
          <w:sz w:val="20"/>
          <w:szCs w:val="20"/>
          <w:lang w:eastAsia="lv-LV"/>
        </w:rPr>
        <w:t>  iegādātajām precēm</w:t>
      </w:r>
    </w:p>
    <w:p w14:paraId="15F13190" w14:textId="77777777"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noProof/>
          <w:color w:val="414142"/>
          <w:sz w:val="20"/>
          <w:szCs w:val="20"/>
          <w:lang w:eastAsia="lv-LV"/>
        </w:rPr>
        <w:drawing>
          <wp:inline distT="0" distB="0" distL="0" distR="0" wp14:anchorId="6D58389A" wp14:editId="6C805704">
            <wp:extent cx="123825" cy="123825"/>
            <wp:effectExtent l="0" t="0" r="9525" b="9525"/>
            <wp:docPr id="4" name="Picture 4" descr="http://www.likumi.lv/wwwraksti/2013/252/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ikumi.lv/wwwraksti/2013/252/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50F01">
        <w:rPr>
          <w:rFonts w:ascii="Arial" w:eastAsia="Times New Roman" w:hAnsi="Arial" w:cs="Arial"/>
          <w:color w:val="414142"/>
          <w:sz w:val="20"/>
          <w:szCs w:val="20"/>
          <w:lang w:eastAsia="lv-LV"/>
        </w:rPr>
        <w:t>  saņemtajiem pakalpojumiem</w:t>
      </w:r>
    </w:p>
    <w:p w14:paraId="610718AF" w14:textId="77777777"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noProof/>
          <w:color w:val="414142"/>
          <w:sz w:val="20"/>
          <w:szCs w:val="20"/>
          <w:lang w:eastAsia="lv-LV"/>
        </w:rPr>
        <w:drawing>
          <wp:inline distT="0" distB="0" distL="0" distR="0" wp14:anchorId="12972406" wp14:editId="4B4DBF7D">
            <wp:extent cx="123825" cy="123825"/>
            <wp:effectExtent l="0" t="0" r="9525" b="9525"/>
            <wp:docPr id="5" name="Picture 5" descr="http://www.likumi.lv/wwwraksti/2013/252/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likumi.lv/wwwraksti/2013/252/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50F01">
        <w:rPr>
          <w:rFonts w:ascii="Arial" w:eastAsia="Times New Roman" w:hAnsi="Arial" w:cs="Arial"/>
          <w:color w:val="414142"/>
          <w:sz w:val="20"/>
          <w:szCs w:val="20"/>
          <w:lang w:eastAsia="lv-LV"/>
        </w:rPr>
        <w:t>  preču importu</w:t>
      </w:r>
    </w:p>
    <w:p w14:paraId="684AD454" w14:textId="77777777"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We would like to ask for the refund of the Value Added Tax (VAT) paid on the following taxable transactions:</w:t>
      </w:r>
    </w:p>
    <w:p w14:paraId="19C083CB" w14:textId="77777777"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noProof/>
          <w:color w:val="414142"/>
          <w:sz w:val="20"/>
          <w:szCs w:val="20"/>
          <w:lang w:eastAsia="lv-LV"/>
        </w:rPr>
        <w:drawing>
          <wp:inline distT="0" distB="0" distL="0" distR="0" wp14:anchorId="00B7F8ED" wp14:editId="2CD55FC2">
            <wp:extent cx="123825" cy="123825"/>
            <wp:effectExtent l="0" t="0" r="9525" b="9525"/>
            <wp:docPr id="6" name="Picture 6" descr="http://www.likumi.lv/wwwraksti/2013/252/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likumi.lv/wwwraksti/2013/252/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50F01">
        <w:rPr>
          <w:rFonts w:ascii="Arial" w:eastAsia="Times New Roman" w:hAnsi="Arial" w:cs="Arial"/>
          <w:color w:val="414142"/>
          <w:sz w:val="20"/>
          <w:szCs w:val="20"/>
          <w:lang w:eastAsia="lv-LV"/>
        </w:rPr>
        <w:t>  supplied goods</w:t>
      </w:r>
    </w:p>
    <w:p w14:paraId="098CBE18" w14:textId="77777777"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noProof/>
          <w:color w:val="414142"/>
          <w:sz w:val="20"/>
          <w:szCs w:val="20"/>
          <w:lang w:eastAsia="lv-LV"/>
        </w:rPr>
        <w:drawing>
          <wp:inline distT="0" distB="0" distL="0" distR="0" wp14:anchorId="10C77025" wp14:editId="4E25F22D">
            <wp:extent cx="123825" cy="123825"/>
            <wp:effectExtent l="0" t="0" r="9525" b="9525"/>
            <wp:docPr id="7" name="Picture 7" descr="http://www.likumi.lv/wwwraksti/2013/252/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likumi.lv/wwwraksti/2013/252/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50F01">
        <w:rPr>
          <w:rFonts w:ascii="Arial" w:eastAsia="Times New Roman" w:hAnsi="Arial" w:cs="Arial"/>
          <w:color w:val="414142"/>
          <w:sz w:val="20"/>
          <w:szCs w:val="20"/>
          <w:lang w:eastAsia="lv-LV"/>
        </w:rPr>
        <w:t>  provided services</w:t>
      </w:r>
    </w:p>
    <w:p w14:paraId="77654CCC" w14:textId="77777777"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noProof/>
          <w:color w:val="414142"/>
          <w:sz w:val="20"/>
          <w:szCs w:val="20"/>
          <w:lang w:eastAsia="lv-LV"/>
        </w:rPr>
        <w:drawing>
          <wp:inline distT="0" distB="0" distL="0" distR="0" wp14:anchorId="20C8896B" wp14:editId="484CA097">
            <wp:extent cx="123825" cy="123825"/>
            <wp:effectExtent l="0" t="0" r="9525" b="9525"/>
            <wp:docPr id="8" name="Picture 8" descr="http://www.likumi.lv/wwwraksti/2013/252/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likumi.lv/wwwraksti/2013/252/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50F01">
        <w:rPr>
          <w:rFonts w:ascii="Arial" w:eastAsia="Times New Roman" w:hAnsi="Arial" w:cs="Arial"/>
          <w:color w:val="414142"/>
          <w:sz w:val="20"/>
          <w:szCs w:val="20"/>
          <w:lang w:eastAsia="lv-LV"/>
        </w:rPr>
        <w:t>  imported goods</w:t>
      </w:r>
    </w:p>
    <w:p w14:paraId="04402327" w14:textId="77777777"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in the Republic of Latvia:</w:t>
      </w:r>
    </w:p>
    <w:p w14:paraId="2B913828" w14:textId="77777777"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noProof/>
          <w:color w:val="414142"/>
          <w:sz w:val="20"/>
          <w:szCs w:val="20"/>
          <w:lang w:eastAsia="lv-LV"/>
        </w:rPr>
        <w:drawing>
          <wp:inline distT="0" distB="0" distL="0" distR="0" wp14:anchorId="3EB9AF13" wp14:editId="747E4D28">
            <wp:extent cx="123825" cy="123825"/>
            <wp:effectExtent l="0" t="0" r="9525" b="9525"/>
            <wp:docPr id="9" name="Picture 9" descr="http://www.likumi.lv/wwwraksti/2013/252/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likumi.lv/wwwraksti/2013/252/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50F01">
        <w:rPr>
          <w:rFonts w:ascii="Arial" w:eastAsia="Times New Roman" w:hAnsi="Arial" w:cs="Arial"/>
          <w:color w:val="414142"/>
          <w:sz w:val="20"/>
          <w:szCs w:val="20"/>
          <w:lang w:eastAsia="lv-LV"/>
        </w:rPr>
        <w:t>  in 20____</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158"/>
        <w:gridCol w:w="5489"/>
        <w:gridCol w:w="1344"/>
        <w:gridCol w:w="355"/>
      </w:tblGrid>
      <w:tr w:rsidR="00E50F01" w:rsidRPr="00E50F01" w14:paraId="674A869E" w14:textId="77777777" w:rsidTr="00E50F01">
        <w:trPr>
          <w:trHeight w:val="375"/>
          <w:tblCellSpacing w:w="15" w:type="dxa"/>
        </w:trPr>
        <w:tc>
          <w:tcPr>
            <w:tcW w:w="750" w:type="pct"/>
            <w:tcBorders>
              <w:top w:val="outset" w:sz="6" w:space="0" w:color="auto"/>
              <w:left w:val="outset" w:sz="6" w:space="0" w:color="auto"/>
              <w:bottom w:val="outset" w:sz="6" w:space="0" w:color="auto"/>
              <w:right w:val="outset" w:sz="6" w:space="0" w:color="auto"/>
            </w:tcBorders>
            <w:noWrap/>
            <w:hideMark/>
          </w:tcPr>
          <w:p w14:paraId="7D2417B7"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noProof/>
                <w:color w:val="414142"/>
                <w:sz w:val="20"/>
                <w:szCs w:val="20"/>
                <w:lang w:eastAsia="lv-LV"/>
              </w:rPr>
              <w:drawing>
                <wp:inline distT="0" distB="0" distL="0" distR="0" wp14:anchorId="2C62EEE5" wp14:editId="6A73884D">
                  <wp:extent cx="123825" cy="123825"/>
                  <wp:effectExtent l="0" t="0" r="9525" b="9525"/>
                  <wp:docPr id="10" name="Picture 10" descr="http://www.likumi.lv/wwwraksti/2013/252/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likumi.lv/wwwraksti/2013/252/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50F01">
              <w:rPr>
                <w:rFonts w:ascii="Arial" w:eastAsia="Times New Roman" w:hAnsi="Arial" w:cs="Arial"/>
                <w:color w:val="414142"/>
                <w:sz w:val="20"/>
                <w:szCs w:val="20"/>
                <w:lang w:eastAsia="lv-LV"/>
              </w:rPr>
              <w:t>  in following months</w:t>
            </w:r>
          </w:p>
        </w:tc>
        <w:tc>
          <w:tcPr>
            <w:tcW w:w="3300" w:type="pct"/>
            <w:tcBorders>
              <w:top w:val="nil"/>
              <w:left w:val="nil"/>
              <w:bottom w:val="single" w:sz="6" w:space="0" w:color="auto"/>
              <w:right w:val="nil"/>
            </w:tcBorders>
            <w:noWrap/>
            <w:hideMark/>
          </w:tcPr>
          <w:p w14:paraId="6CAEC8BB"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450" w:type="pct"/>
            <w:tcBorders>
              <w:top w:val="outset" w:sz="6" w:space="0" w:color="auto"/>
              <w:left w:val="outset" w:sz="6" w:space="0" w:color="auto"/>
              <w:bottom w:val="outset" w:sz="6" w:space="0" w:color="auto"/>
              <w:right w:val="outset" w:sz="6" w:space="0" w:color="auto"/>
            </w:tcBorders>
            <w:noWrap/>
            <w:hideMark/>
          </w:tcPr>
          <w:p w14:paraId="08579484"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of the year 20</w:t>
            </w:r>
          </w:p>
        </w:tc>
        <w:tc>
          <w:tcPr>
            <w:tcW w:w="500" w:type="pct"/>
            <w:tcBorders>
              <w:top w:val="nil"/>
              <w:left w:val="nil"/>
              <w:bottom w:val="single" w:sz="6" w:space="0" w:color="auto"/>
              <w:right w:val="nil"/>
            </w:tcBorders>
            <w:noWrap/>
            <w:hideMark/>
          </w:tcPr>
          <w:p w14:paraId="22E932B1"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bl>
    <w:p w14:paraId="311B3ED4" w14:textId="77777777" w:rsidR="00E50F01" w:rsidRDefault="00E50F01" w:rsidP="00D67ABD">
      <w:pPr>
        <w:spacing w:before="100" w:beforeAutospacing="1" w:after="100" w:afterAutospacing="1" w:line="360" w:lineRule="auto"/>
        <w:rPr>
          <w:rFonts w:ascii="Arial" w:eastAsia="Times New Roman" w:hAnsi="Arial" w:cs="Arial"/>
          <w:b/>
          <w:bCs/>
          <w:color w:val="414142"/>
          <w:sz w:val="20"/>
          <w:szCs w:val="20"/>
          <w:lang w:eastAsia="lv-LV"/>
        </w:rPr>
      </w:pPr>
    </w:p>
    <w:p w14:paraId="7D462646" w14:textId="77777777" w:rsidR="00E50F01" w:rsidRPr="00E50F01" w:rsidRDefault="00E50F01" w:rsidP="00E50F01">
      <w:pPr>
        <w:spacing w:before="100" w:beforeAutospacing="1" w:after="100" w:afterAutospacing="1" w:line="360" w:lineRule="auto"/>
        <w:ind w:firstLine="300"/>
        <w:jc w:val="center"/>
        <w:rPr>
          <w:rFonts w:ascii="Arial" w:eastAsia="Times New Roman" w:hAnsi="Arial" w:cs="Arial"/>
          <w:b/>
          <w:bCs/>
          <w:color w:val="414142"/>
          <w:sz w:val="20"/>
          <w:szCs w:val="20"/>
          <w:lang w:eastAsia="lv-LV"/>
        </w:rPr>
      </w:pPr>
      <w:r w:rsidRPr="00E50F01">
        <w:rPr>
          <w:rFonts w:ascii="Arial" w:eastAsia="Times New Roman" w:hAnsi="Arial" w:cs="Arial"/>
          <w:b/>
          <w:bCs/>
          <w:color w:val="414142"/>
          <w:sz w:val="20"/>
          <w:szCs w:val="20"/>
          <w:lang w:eastAsia="lv-LV"/>
        </w:rPr>
        <w:t>I. Iesniedzējs (trešās valsts vai trešās teritorijas reģistrēts nodokļa maksātājs)</w:t>
      </w:r>
    </w:p>
    <w:p w14:paraId="073754C7" w14:textId="77777777" w:rsidR="00E50F01" w:rsidRPr="00E50F01" w:rsidRDefault="00E50F01" w:rsidP="00E50F01">
      <w:pPr>
        <w:spacing w:before="100" w:beforeAutospacing="1" w:after="100" w:afterAutospacing="1" w:line="360" w:lineRule="auto"/>
        <w:ind w:firstLine="300"/>
        <w:jc w:val="center"/>
        <w:rPr>
          <w:rFonts w:ascii="Arial" w:eastAsia="Times New Roman" w:hAnsi="Arial" w:cs="Arial"/>
          <w:b/>
          <w:bCs/>
          <w:color w:val="414142"/>
          <w:sz w:val="20"/>
          <w:szCs w:val="20"/>
          <w:lang w:eastAsia="lv-LV"/>
        </w:rPr>
      </w:pPr>
      <w:r w:rsidRPr="00E50F01">
        <w:rPr>
          <w:rFonts w:ascii="Arial" w:eastAsia="Times New Roman" w:hAnsi="Arial" w:cs="Arial"/>
          <w:b/>
          <w:bCs/>
          <w:color w:val="414142"/>
          <w:sz w:val="20"/>
          <w:szCs w:val="20"/>
          <w:lang w:eastAsia="lv-LV"/>
        </w:rPr>
        <w:t>Applicant (a registered taxable person of the third country or third territory)</w:t>
      </w:r>
    </w:p>
    <w:tbl>
      <w:tblPr>
        <w:tblW w:w="5000" w:type="pct"/>
        <w:tblCellSpacing w:w="15" w:type="dxa"/>
        <w:tblBorders>
          <w:top w:val="outset" w:sz="6" w:space="0" w:color="auto"/>
          <w:left w:val="outset" w:sz="6"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761"/>
        <w:gridCol w:w="4577"/>
      </w:tblGrid>
      <w:tr w:rsidR="00E50F01" w:rsidRPr="00E50F01" w14:paraId="7884DF99" w14:textId="77777777" w:rsidTr="00E50F01">
        <w:trPr>
          <w:trHeight w:val="375"/>
          <w:tblCellSpacing w:w="15" w:type="dxa"/>
        </w:trPr>
        <w:tc>
          <w:tcPr>
            <w:tcW w:w="0" w:type="auto"/>
            <w:gridSpan w:val="2"/>
            <w:tcBorders>
              <w:top w:val="outset" w:sz="6" w:space="0" w:color="auto"/>
              <w:left w:val="outset" w:sz="6" w:space="0" w:color="auto"/>
              <w:bottom w:val="nil"/>
              <w:right w:val="outset" w:sz="6" w:space="0" w:color="auto"/>
            </w:tcBorders>
            <w:hideMark/>
          </w:tcPr>
          <w:p w14:paraId="70BC07D1"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Nosaukums/Full name</w:t>
            </w:r>
          </w:p>
        </w:tc>
      </w:tr>
      <w:tr w:rsidR="00E50F01" w:rsidRPr="00E50F01" w14:paraId="651A2F40" w14:textId="77777777" w:rsidTr="00E50F01">
        <w:trPr>
          <w:trHeight w:val="375"/>
          <w:tblCellSpacing w:w="15" w:type="dxa"/>
        </w:trPr>
        <w:tc>
          <w:tcPr>
            <w:tcW w:w="0" w:type="auto"/>
            <w:gridSpan w:val="2"/>
            <w:tcBorders>
              <w:top w:val="nil"/>
              <w:left w:val="outset" w:sz="6" w:space="0" w:color="auto"/>
              <w:bottom w:val="single" w:sz="6" w:space="0" w:color="auto"/>
              <w:right w:val="outset" w:sz="6" w:space="0" w:color="auto"/>
            </w:tcBorders>
            <w:hideMark/>
          </w:tcPr>
          <w:p w14:paraId="1C82E865"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14:paraId="0F674AB6" w14:textId="77777777" w:rsidTr="00E50F01">
        <w:trPr>
          <w:trHeight w:val="375"/>
          <w:tblCellSpacing w:w="15" w:type="dxa"/>
        </w:trPr>
        <w:tc>
          <w:tcPr>
            <w:tcW w:w="0" w:type="auto"/>
            <w:gridSpan w:val="2"/>
            <w:tcBorders>
              <w:top w:val="outset" w:sz="6" w:space="0" w:color="auto"/>
              <w:left w:val="outset" w:sz="6" w:space="0" w:color="auto"/>
              <w:bottom w:val="nil"/>
              <w:right w:val="outset" w:sz="6" w:space="0" w:color="auto"/>
            </w:tcBorders>
            <w:hideMark/>
          </w:tcPr>
          <w:p w14:paraId="38938BCF"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Juridiskā adrese/Legal address</w:t>
            </w:r>
          </w:p>
        </w:tc>
      </w:tr>
      <w:tr w:rsidR="00E50F01" w:rsidRPr="00E50F01" w14:paraId="76EA0CEE" w14:textId="77777777" w:rsidTr="00E50F01">
        <w:trPr>
          <w:trHeight w:val="375"/>
          <w:tblCellSpacing w:w="15" w:type="dxa"/>
        </w:trPr>
        <w:tc>
          <w:tcPr>
            <w:tcW w:w="0" w:type="auto"/>
            <w:gridSpan w:val="2"/>
            <w:tcBorders>
              <w:top w:val="nil"/>
              <w:left w:val="outset" w:sz="6" w:space="0" w:color="auto"/>
              <w:bottom w:val="outset" w:sz="6" w:space="0" w:color="auto"/>
              <w:right w:val="outset" w:sz="6" w:space="0" w:color="auto"/>
            </w:tcBorders>
            <w:hideMark/>
          </w:tcPr>
          <w:p w14:paraId="08A9D8AD"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14:paraId="3C816F9D" w14:textId="77777777" w:rsidTr="00E50F01">
        <w:trPr>
          <w:trHeight w:val="375"/>
          <w:tblCellSpacing w:w="15" w:type="dxa"/>
        </w:trPr>
        <w:tc>
          <w:tcPr>
            <w:tcW w:w="2550" w:type="pct"/>
            <w:tcBorders>
              <w:top w:val="outset" w:sz="6" w:space="0" w:color="auto"/>
              <w:left w:val="outset" w:sz="6" w:space="0" w:color="auto"/>
              <w:bottom w:val="nil"/>
              <w:right w:val="outset" w:sz="6" w:space="0" w:color="auto"/>
            </w:tcBorders>
            <w:hideMark/>
          </w:tcPr>
          <w:p w14:paraId="0BFF0D7C"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Pasta indekss, valsts/ </w:t>
            </w:r>
          </w:p>
          <w:p w14:paraId="52B50DCF" w14:textId="77777777" w:rsidR="00E50F01" w:rsidRPr="00E50F01" w:rsidRDefault="00E50F01" w:rsidP="00B6217E">
            <w:pPr>
              <w:spacing w:before="100" w:beforeAutospacing="1" w:after="100" w:afterAutospacing="1" w:line="360" w:lineRule="auto"/>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Postal code, country</w:t>
            </w:r>
          </w:p>
        </w:tc>
        <w:tc>
          <w:tcPr>
            <w:tcW w:w="2450" w:type="pct"/>
            <w:tcBorders>
              <w:top w:val="outset" w:sz="6" w:space="0" w:color="auto"/>
              <w:left w:val="outset" w:sz="6" w:space="0" w:color="auto"/>
              <w:bottom w:val="nil"/>
              <w:right w:val="outset" w:sz="6" w:space="0" w:color="auto"/>
            </w:tcBorders>
            <w:hideMark/>
          </w:tcPr>
          <w:p w14:paraId="06DFAE25"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Tālrunis/Telephone </w:t>
            </w:r>
          </w:p>
          <w:p w14:paraId="4E288327" w14:textId="77777777" w:rsidR="00E50F01" w:rsidRPr="00E50F01" w:rsidRDefault="00E50F01" w:rsidP="00B6217E">
            <w:pPr>
              <w:spacing w:before="100" w:beforeAutospacing="1" w:after="100" w:afterAutospacing="1" w:line="360" w:lineRule="auto"/>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Fakss/Fax</w:t>
            </w:r>
          </w:p>
          <w:p w14:paraId="033C547A" w14:textId="77777777" w:rsidR="00E50F01" w:rsidRPr="00E50F01" w:rsidRDefault="00E50F01" w:rsidP="00B6217E">
            <w:pPr>
              <w:spacing w:before="100" w:beforeAutospacing="1" w:after="100" w:afterAutospacing="1" w:line="360" w:lineRule="auto"/>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E-pasta adrese/E-mail address </w:t>
            </w:r>
          </w:p>
        </w:tc>
      </w:tr>
      <w:tr w:rsidR="00E50F01" w:rsidRPr="00E50F01" w14:paraId="50BEE715" w14:textId="77777777" w:rsidTr="00E50F01">
        <w:trPr>
          <w:trHeight w:val="375"/>
          <w:tblCellSpacing w:w="15" w:type="dxa"/>
        </w:trPr>
        <w:tc>
          <w:tcPr>
            <w:tcW w:w="0" w:type="auto"/>
            <w:tcBorders>
              <w:top w:val="nil"/>
              <w:left w:val="outset" w:sz="6" w:space="0" w:color="auto"/>
              <w:bottom w:val="outset" w:sz="6" w:space="0" w:color="auto"/>
              <w:right w:val="outset" w:sz="6" w:space="0" w:color="auto"/>
            </w:tcBorders>
            <w:hideMark/>
          </w:tcPr>
          <w:p w14:paraId="4CA3A2B8"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0" w:type="auto"/>
            <w:tcBorders>
              <w:top w:val="nil"/>
              <w:left w:val="outset" w:sz="6" w:space="0" w:color="auto"/>
              <w:bottom w:val="outset" w:sz="6" w:space="0" w:color="auto"/>
              <w:right w:val="outset" w:sz="6" w:space="0" w:color="auto"/>
            </w:tcBorders>
            <w:hideMark/>
          </w:tcPr>
          <w:p w14:paraId="3CA63EAA"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14:paraId="5AAA6816" w14:textId="77777777" w:rsidTr="00E50F01">
        <w:trPr>
          <w:trHeight w:val="375"/>
          <w:tblCellSpacing w:w="15" w:type="dxa"/>
        </w:trPr>
        <w:tc>
          <w:tcPr>
            <w:tcW w:w="0" w:type="auto"/>
            <w:gridSpan w:val="2"/>
            <w:tcBorders>
              <w:top w:val="outset" w:sz="6" w:space="0" w:color="auto"/>
              <w:left w:val="outset" w:sz="6" w:space="0" w:color="auto"/>
              <w:bottom w:val="nil"/>
              <w:right w:val="outset" w:sz="6" w:space="0" w:color="auto"/>
            </w:tcBorders>
            <w:hideMark/>
          </w:tcPr>
          <w:p w14:paraId="46B3FCFA"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PVN identifikācijas numurs mītnes zemē ārpus Eiropas Savienības teritorijas/ </w:t>
            </w:r>
          </w:p>
          <w:p w14:paraId="01FCCF54" w14:textId="77777777" w:rsidR="00E50F01" w:rsidRPr="00E50F01" w:rsidRDefault="00E50F01" w:rsidP="00817E10">
            <w:pPr>
              <w:spacing w:before="100" w:beforeAutospacing="1" w:after="100" w:afterAutospacing="1" w:line="360" w:lineRule="auto"/>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VAT identification number in country of residence outside of the territory of the European Union </w:t>
            </w:r>
          </w:p>
        </w:tc>
      </w:tr>
      <w:tr w:rsidR="00E50F01" w:rsidRPr="00E50F01" w14:paraId="6CBCE5CF" w14:textId="77777777" w:rsidTr="00E50F01">
        <w:trPr>
          <w:trHeight w:val="375"/>
          <w:tblCellSpacing w:w="15" w:type="dxa"/>
        </w:trPr>
        <w:tc>
          <w:tcPr>
            <w:tcW w:w="0" w:type="auto"/>
            <w:gridSpan w:val="2"/>
            <w:tcBorders>
              <w:top w:val="nil"/>
              <w:left w:val="outset" w:sz="6" w:space="0" w:color="auto"/>
              <w:bottom w:val="outset" w:sz="6" w:space="0" w:color="auto"/>
              <w:right w:val="outset" w:sz="6" w:space="0" w:color="auto"/>
            </w:tcBorders>
            <w:hideMark/>
          </w:tcPr>
          <w:p w14:paraId="5667F207"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14:paraId="00B17782" w14:textId="77777777" w:rsidTr="00E50F01">
        <w:trPr>
          <w:trHeight w:val="375"/>
          <w:tblCellSpacing w:w="15" w:type="dxa"/>
        </w:trPr>
        <w:tc>
          <w:tcPr>
            <w:tcW w:w="0" w:type="auto"/>
            <w:gridSpan w:val="2"/>
            <w:tcBorders>
              <w:top w:val="outset" w:sz="6" w:space="0" w:color="auto"/>
              <w:left w:val="outset" w:sz="6" w:space="0" w:color="auto"/>
              <w:bottom w:val="nil"/>
              <w:right w:val="outset" w:sz="6" w:space="0" w:color="auto"/>
            </w:tcBorders>
            <w:hideMark/>
          </w:tcPr>
          <w:p w14:paraId="25C92C4A" w14:textId="0BD7BA30"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Nodokļu administrācijas iestādes nosaukums un adrese mītnes zemē</w:t>
            </w:r>
            <w:r w:rsidR="00EB260D">
              <w:rPr>
                <w:rFonts w:ascii="Arial" w:eastAsia="Times New Roman" w:hAnsi="Arial" w:cs="Arial"/>
                <w:color w:val="414142"/>
                <w:sz w:val="20"/>
                <w:szCs w:val="20"/>
                <w:lang w:eastAsia="lv-LV"/>
              </w:rPr>
              <w:t xml:space="preserve"> </w:t>
            </w:r>
            <w:r w:rsidRPr="00E50F01">
              <w:rPr>
                <w:rFonts w:ascii="Arial" w:eastAsia="Times New Roman" w:hAnsi="Arial" w:cs="Arial"/>
                <w:color w:val="414142"/>
                <w:sz w:val="20"/>
                <w:szCs w:val="20"/>
                <w:lang w:eastAsia="lv-LV"/>
              </w:rPr>
              <w:t>(</w:t>
            </w:r>
            <w:r w:rsidRPr="00E50F01">
              <w:rPr>
                <w:rFonts w:ascii="Arial" w:eastAsia="Times New Roman" w:hAnsi="Arial" w:cs="Arial"/>
                <w:i/>
                <w:iCs/>
                <w:color w:val="414142"/>
                <w:sz w:val="20"/>
                <w:szCs w:val="20"/>
                <w:lang w:eastAsia="lv-LV"/>
              </w:rPr>
              <w:t>brīvā formā vai izmantojot NACE</w:t>
            </w:r>
            <w:r w:rsidR="00EB260D">
              <w:rPr>
                <w:rFonts w:ascii="Arial" w:eastAsia="Times New Roman" w:hAnsi="Arial" w:cs="Arial"/>
                <w:i/>
                <w:iCs/>
                <w:color w:val="414142"/>
                <w:sz w:val="20"/>
                <w:szCs w:val="20"/>
                <w:lang w:eastAsia="lv-LV"/>
              </w:rPr>
              <w:t xml:space="preserve"> </w:t>
            </w:r>
            <w:r w:rsidRPr="00E50F01">
              <w:rPr>
                <w:rFonts w:ascii="Arial" w:eastAsia="Times New Roman" w:hAnsi="Arial" w:cs="Arial"/>
                <w:i/>
                <w:iCs/>
                <w:color w:val="414142"/>
                <w:sz w:val="20"/>
                <w:szCs w:val="20"/>
                <w:lang w:eastAsia="lv-LV"/>
              </w:rPr>
              <w:t>2</w:t>
            </w:r>
            <w:r w:rsidR="00EB260D">
              <w:rPr>
                <w:rFonts w:ascii="Arial" w:eastAsia="Times New Roman" w:hAnsi="Arial" w:cs="Arial"/>
                <w:i/>
                <w:iCs/>
                <w:color w:val="414142"/>
                <w:sz w:val="20"/>
                <w:szCs w:val="20"/>
                <w:lang w:eastAsia="lv-LV"/>
              </w:rPr>
              <w:t>.1.</w:t>
            </w:r>
            <w:r w:rsidRPr="00E50F01">
              <w:rPr>
                <w:rFonts w:ascii="Arial" w:eastAsia="Times New Roman" w:hAnsi="Arial" w:cs="Arial"/>
                <w:i/>
                <w:iCs/>
                <w:color w:val="414142"/>
                <w:sz w:val="20"/>
                <w:szCs w:val="20"/>
                <w:lang w:eastAsia="lv-LV"/>
              </w:rPr>
              <w:t xml:space="preserve"> kodus</w:t>
            </w:r>
            <w:r w:rsidRPr="00E50F01">
              <w:rPr>
                <w:rFonts w:ascii="Arial" w:eastAsia="Times New Roman" w:hAnsi="Arial" w:cs="Arial"/>
                <w:color w:val="414142"/>
                <w:sz w:val="20"/>
                <w:szCs w:val="20"/>
                <w:lang w:eastAsia="lv-LV"/>
              </w:rPr>
              <w:t xml:space="preserve">)/ </w:t>
            </w:r>
          </w:p>
          <w:p w14:paraId="31B4D08D" w14:textId="4F291913" w:rsidR="00E50F01" w:rsidRPr="00E50F01" w:rsidRDefault="00E50F01" w:rsidP="00EB260D">
            <w:pPr>
              <w:spacing w:before="100" w:beforeAutospacing="1" w:after="100" w:afterAutospacing="1" w:line="360" w:lineRule="auto"/>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Name and address of the Tax authority in country of residence</w:t>
            </w:r>
            <w:r w:rsidR="00AC1B3E">
              <w:rPr>
                <w:rFonts w:ascii="Arial" w:eastAsia="Times New Roman" w:hAnsi="Arial" w:cs="Arial"/>
                <w:color w:val="414142"/>
                <w:sz w:val="20"/>
                <w:szCs w:val="20"/>
                <w:lang w:eastAsia="lv-LV"/>
              </w:rPr>
              <w:t xml:space="preserve"> </w:t>
            </w:r>
            <w:r w:rsidRPr="00E50F01">
              <w:rPr>
                <w:rFonts w:ascii="Arial" w:eastAsia="Times New Roman" w:hAnsi="Arial" w:cs="Arial"/>
                <w:color w:val="414142"/>
                <w:sz w:val="20"/>
                <w:szCs w:val="20"/>
                <w:lang w:eastAsia="lv-LV"/>
              </w:rPr>
              <w:t>(</w:t>
            </w:r>
            <w:r w:rsidRPr="00E50F01">
              <w:rPr>
                <w:rFonts w:ascii="Arial" w:eastAsia="Times New Roman" w:hAnsi="Arial" w:cs="Arial"/>
                <w:i/>
                <w:iCs/>
                <w:color w:val="414142"/>
                <w:sz w:val="20"/>
                <w:szCs w:val="20"/>
                <w:lang w:eastAsia="lv-LV"/>
              </w:rPr>
              <w:t>free form or using NACE</w:t>
            </w:r>
            <w:r w:rsidR="00AC1B3E">
              <w:rPr>
                <w:rFonts w:ascii="Arial" w:eastAsia="Times New Roman" w:hAnsi="Arial" w:cs="Arial"/>
                <w:i/>
                <w:iCs/>
                <w:color w:val="414142"/>
                <w:sz w:val="20"/>
                <w:szCs w:val="20"/>
                <w:lang w:eastAsia="lv-LV"/>
              </w:rPr>
              <w:t xml:space="preserve"> </w:t>
            </w:r>
            <w:r w:rsidRPr="00E50F01">
              <w:rPr>
                <w:rFonts w:ascii="Arial" w:eastAsia="Times New Roman" w:hAnsi="Arial" w:cs="Arial"/>
                <w:i/>
                <w:iCs/>
                <w:color w:val="414142"/>
                <w:sz w:val="20"/>
                <w:szCs w:val="20"/>
                <w:lang w:eastAsia="lv-LV"/>
              </w:rPr>
              <w:t>2</w:t>
            </w:r>
            <w:r w:rsidR="00AC1B3E">
              <w:rPr>
                <w:rFonts w:ascii="Arial" w:eastAsia="Times New Roman" w:hAnsi="Arial" w:cs="Arial"/>
                <w:i/>
                <w:iCs/>
                <w:color w:val="414142"/>
                <w:sz w:val="20"/>
                <w:szCs w:val="20"/>
                <w:lang w:eastAsia="lv-LV"/>
              </w:rPr>
              <w:t>.1</w:t>
            </w:r>
            <w:r w:rsidRPr="00E50F01">
              <w:rPr>
                <w:rFonts w:ascii="Arial" w:eastAsia="Times New Roman" w:hAnsi="Arial" w:cs="Arial"/>
                <w:i/>
                <w:iCs/>
                <w:color w:val="414142"/>
                <w:sz w:val="20"/>
                <w:szCs w:val="20"/>
                <w:lang w:eastAsia="lv-LV"/>
              </w:rPr>
              <w:t xml:space="preserve"> code</w:t>
            </w:r>
            <w:r w:rsidRPr="00E50F01">
              <w:rPr>
                <w:rFonts w:ascii="Arial" w:eastAsia="Times New Roman" w:hAnsi="Arial" w:cs="Arial"/>
                <w:color w:val="414142"/>
                <w:sz w:val="20"/>
                <w:szCs w:val="20"/>
                <w:lang w:eastAsia="lv-LV"/>
              </w:rPr>
              <w:t>) </w:t>
            </w:r>
          </w:p>
        </w:tc>
      </w:tr>
      <w:tr w:rsidR="00E50F01" w:rsidRPr="00E50F01" w14:paraId="180B96FA" w14:textId="77777777" w:rsidTr="00E50F01">
        <w:trPr>
          <w:trHeight w:val="375"/>
          <w:tblCellSpacing w:w="15" w:type="dxa"/>
        </w:trPr>
        <w:tc>
          <w:tcPr>
            <w:tcW w:w="0" w:type="auto"/>
            <w:gridSpan w:val="2"/>
            <w:tcBorders>
              <w:top w:val="nil"/>
              <w:left w:val="outset" w:sz="6" w:space="0" w:color="auto"/>
              <w:bottom w:val="outset" w:sz="6" w:space="0" w:color="auto"/>
              <w:right w:val="outset" w:sz="6" w:space="0" w:color="auto"/>
            </w:tcBorders>
            <w:hideMark/>
          </w:tcPr>
          <w:p w14:paraId="3342783D"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14:paraId="47AFBA74" w14:textId="77777777" w:rsidTr="00E50F01">
        <w:trPr>
          <w:trHeight w:val="375"/>
          <w:tblCellSpacing w:w="15" w:type="dxa"/>
        </w:trPr>
        <w:tc>
          <w:tcPr>
            <w:tcW w:w="0" w:type="auto"/>
            <w:gridSpan w:val="2"/>
            <w:tcBorders>
              <w:top w:val="outset" w:sz="6" w:space="0" w:color="auto"/>
              <w:left w:val="outset" w:sz="6" w:space="0" w:color="auto"/>
              <w:bottom w:val="nil"/>
              <w:right w:val="outset" w:sz="6" w:space="0" w:color="auto"/>
            </w:tcBorders>
            <w:hideMark/>
          </w:tcPr>
          <w:p w14:paraId="0FABB97F"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Saimnieciskās darbības veids mītnes zemē/ </w:t>
            </w:r>
          </w:p>
          <w:p w14:paraId="49F7EF9A" w14:textId="77777777" w:rsidR="00E50F01" w:rsidRPr="00E50F01" w:rsidRDefault="00E50F01" w:rsidP="00617161">
            <w:pPr>
              <w:spacing w:before="100" w:beforeAutospacing="1" w:after="100" w:afterAutospacing="1" w:line="360" w:lineRule="auto"/>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Business activity in country of residence </w:t>
            </w:r>
          </w:p>
        </w:tc>
      </w:tr>
      <w:tr w:rsidR="00E50F01" w:rsidRPr="00E50F01" w14:paraId="3CE1CBDD" w14:textId="77777777" w:rsidTr="00E50F01">
        <w:trPr>
          <w:trHeight w:val="375"/>
          <w:tblCellSpacing w:w="15" w:type="dxa"/>
        </w:trPr>
        <w:tc>
          <w:tcPr>
            <w:tcW w:w="0" w:type="auto"/>
            <w:gridSpan w:val="2"/>
            <w:tcBorders>
              <w:top w:val="nil"/>
              <w:left w:val="outset" w:sz="6" w:space="0" w:color="auto"/>
              <w:bottom w:val="outset" w:sz="6" w:space="0" w:color="auto"/>
              <w:right w:val="outset" w:sz="6" w:space="0" w:color="auto"/>
            </w:tcBorders>
            <w:hideMark/>
          </w:tcPr>
          <w:p w14:paraId="3B90CBA8"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14:paraId="7BD2612C" w14:textId="77777777" w:rsidTr="00E50F01">
        <w:trPr>
          <w:trHeight w:val="375"/>
          <w:tblCellSpacing w:w="15" w:type="dxa"/>
        </w:trPr>
        <w:tc>
          <w:tcPr>
            <w:tcW w:w="0" w:type="auto"/>
            <w:gridSpan w:val="2"/>
            <w:tcBorders>
              <w:top w:val="outset" w:sz="6" w:space="0" w:color="auto"/>
              <w:left w:val="outset" w:sz="6" w:space="0" w:color="auto"/>
              <w:bottom w:val="nil"/>
              <w:right w:val="outset" w:sz="6" w:space="0" w:color="auto"/>
            </w:tcBorders>
            <w:hideMark/>
          </w:tcPr>
          <w:p w14:paraId="3D56C357"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Periods, par kuru tiek pieprasīta PVN atmaksa/ </w:t>
            </w:r>
          </w:p>
          <w:p w14:paraId="4490A337" w14:textId="77777777" w:rsidR="00E50F01" w:rsidRPr="00E50F01" w:rsidRDefault="00E50F01" w:rsidP="00D67ABD">
            <w:pPr>
              <w:spacing w:before="100" w:beforeAutospacing="1" w:after="100" w:afterAutospacing="1" w:line="360" w:lineRule="auto"/>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Refund period  </w:t>
            </w:r>
          </w:p>
        </w:tc>
      </w:tr>
      <w:tr w:rsidR="00E50F01" w:rsidRPr="00E50F01" w14:paraId="4436D10B" w14:textId="77777777" w:rsidTr="00E50F01">
        <w:trPr>
          <w:trHeight w:val="375"/>
          <w:tblCellSpacing w:w="15" w:type="dxa"/>
        </w:trPr>
        <w:tc>
          <w:tcPr>
            <w:tcW w:w="0" w:type="auto"/>
            <w:gridSpan w:val="2"/>
            <w:tcBorders>
              <w:top w:val="nil"/>
              <w:left w:val="outset" w:sz="6" w:space="0" w:color="auto"/>
              <w:bottom w:val="outset" w:sz="6" w:space="0" w:color="auto"/>
              <w:right w:val="outset" w:sz="6" w:space="0" w:color="auto"/>
            </w:tcBorders>
            <w:hideMark/>
          </w:tcPr>
          <w:p w14:paraId="50E6E046"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14:paraId="22D77DB4" w14:textId="77777777" w:rsidTr="00E50F01">
        <w:trPr>
          <w:trHeight w:val="375"/>
          <w:tblCellSpacing w:w="15" w:type="dxa"/>
        </w:trPr>
        <w:tc>
          <w:tcPr>
            <w:tcW w:w="0" w:type="auto"/>
            <w:gridSpan w:val="2"/>
            <w:tcBorders>
              <w:top w:val="outset" w:sz="6" w:space="0" w:color="auto"/>
              <w:left w:val="outset" w:sz="6" w:space="0" w:color="auto"/>
              <w:bottom w:val="nil"/>
              <w:right w:val="outset" w:sz="6" w:space="0" w:color="auto"/>
            </w:tcBorders>
            <w:hideMark/>
          </w:tcPr>
          <w:p w14:paraId="05FE7741" w14:textId="77777777" w:rsidR="00E50F01" w:rsidRPr="00E50F01" w:rsidRDefault="00E50F01" w:rsidP="00D67ABD">
            <w:pPr>
              <w:spacing w:before="100" w:beforeAutospacing="1" w:after="100" w:afterAutospacing="1" w:line="360" w:lineRule="auto"/>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Atmaksai pieprasītā kopējā PVN summa (</w:t>
            </w:r>
            <w:r w:rsidRPr="00E50F01">
              <w:rPr>
                <w:rFonts w:ascii="Arial" w:eastAsia="Times New Roman" w:hAnsi="Arial" w:cs="Arial"/>
                <w:i/>
                <w:iCs/>
                <w:color w:val="414142"/>
                <w:sz w:val="20"/>
                <w:szCs w:val="20"/>
                <w:lang w:eastAsia="lv-LV"/>
              </w:rPr>
              <w:t>euro</w:t>
            </w:r>
            <w:r w:rsidRPr="00E50F01">
              <w:rPr>
                <w:rFonts w:ascii="Arial" w:eastAsia="Times New Roman" w:hAnsi="Arial" w:cs="Arial"/>
                <w:color w:val="414142"/>
                <w:sz w:val="20"/>
                <w:szCs w:val="20"/>
                <w:lang w:eastAsia="lv-LV"/>
              </w:rPr>
              <w:t>)/</w:t>
            </w:r>
          </w:p>
          <w:p w14:paraId="0E31AD71" w14:textId="77777777" w:rsidR="00E50F01" w:rsidRPr="00E50F01" w:rsidRDefault="00E50F01" w:rsidP="00D67ABD">
            <w:pPr>
              <w:spacing w:before="100" w:beforeAutospacing="1" w:after="100" w:afterAutospacing="1" w:line="360" w:lineRule="auto"/>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Total amount of VAT reclaimed for refund (</w:t>
            </w:r>
            <w:r w:rsidRPr="00E50F01">
              <w:rPr>
                <w:rFonts w:ascii="Arial" w:eastAsia="Times New Roman" w:hAnsi="Arial" w:cs="Arial"/>
                <w:i/>
                <w:iCs/>
                <w:color w:val="414142"/>
                <w:sz w:val="20"/>
                <w:szCs w:val="20"/>
                <w:lang w:eastAsia="lv-LV"/>
              </w:rPr>
              <w:t>euro</w:t>
            </w:r>
            <w:r w:rsidRPr="00E50F01">
              <w:rPr>
                <w:rFonts w:ascii="Arial" w:eastAsia="Times New Roman" w:hAnsi="Arial" w:cs="Arial"/>
                <w:color w:val="414142"/>
                <w:sz w:val="20"/>
                <w:szCs w:val="20"/>
                <w:lang w:eastAsia="lv-LV"/>
              </w:rPr>
              <w:t>)</w:t>
            </w:r>
          </w:p>
        </w:tc>
      </w:tr>
      <w:tr w:rsidR="00E50F01" w:rsidRPr="00E50F01" w14:paraId="11EA33B4" w14:textId="77777777" w:rsidTr="00E50F01">
        <w:trPr>
          <w:trHeight w:val="375"/>
          <w:tblCellSpacing w:w="15" w:type="dxa"/>
        </w:trPr>
        <w:tc>
          <w:tcPr>
            <w:tcW w:w="0" w:type="auto"/>
            <w:gridSpan w:val="2"/>
            <w:tcBorders>
              <w:top w:val="nil"/>
              <w:left w:val="outset" w:sz="6" w:space="0" w:color="auto"/>
              <w:bottom w:val="outset" w:sz="6" w:space="0" w:color="auto"/>
              <w:right w:val="outset" w:sz="6" w:space="0" w:color="auto"/>
            </w:tcBorders>
            <w:hideMark/>
          </w:tcPr>
          <w:p w14:paraId="3FFE17F7"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bl>
    <w:p w14:paraId="42D7948C" w14:textId="77777777" w:rsidR="00D67ABD" w:rsidRDefault="00D67ABD" w:rsidP="00E50F01">
      <w:pPr>
        <w:spacing w:before="100" w:beforeAutospacing="1" w:after="100" w:afterAutospacing="1" w:line="360" w:lineRule="auto"/>
        <w:ind w:firstLine="300"/>
        <w:jc w:val="center"/>
        <w:rPr>
          <w:rFonts w:ascii="Arial" w:eastAsia="Times New Roman" w:hAnsi="Arial" w:cs="Arial"/>
          <w:b/>
          <w:bCs/>
          <w:color w:val="414142"/>
          <w:sz w:val="20"/>
          <w:szCs w:val="20"/>
          <w:lang w:eastAsia="lv-LV"/>
        </w:rPr>
      </w:pPr>
    </w:p>
    <w:p w14:paraId="60CE331E" w14:textId="18990EC0"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b/>
          <w:bCs/>
          <w:color w:val="414142"/>
          <w:sz w:val="20"/>
          <w:szCs w:val="20"/>
          <w:lang w:eastAsia="lv-LV"/>
        </w:rPr>
        <w:lastRenderedPageBreak/>
        <w:t>II. Pilnvarotā persona</w:t>
      </w:r>
      <w:r w:rsidRPr="00E50F01">
        <w:rPr>
          <w:rFonts w:ascii="Arial" w:eastAsia="Times New Roman" w:hAnsi="Arial" w:cs="Arial"/>
          <w:b/>
          <w:bCs/>
          <w:color w:val="414142"/>
          <w:sz w:val="20"/>
          <w:szCs w:val="20"/>
          <w:lang w:eastAsia="lv-LV"/>
        </w:rPr>
        <w:br/>
      </w:r>
      <w:r w:rsidRPr="00E50F01">
        <w:rPr>
          <w:rFonts w:ascii="Arial" w:eastAsia="Times New Roman" w:hAnsi="Arial" w:cs="Arial"/>
          <w:i/>
          <w:iCs/>
          <w:color w:val="414142"/>
          <w:sz w:val="20"/>
          <w:szCs w:val="20"/>
          <w:lang w:eastAsia="lv-LV"/>
        </w:rPr>
        <w:t>(aizpilda, ja iesniegumu iesniedz pilnvarotā persona, pievienojot pilnvaras oriģinālu)</w:t>
      </w:r>
    </w:p>
    <w:p w14:paraId="618BDE9D" w14:textId="77777777"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b/>
          <w:bCs/>
          <w:color w:val="414142"/>
          <w:sz w:val="20"/>
          <w:szCs w:val="20"/>
          <w:lang w:eastAsia="lv-LV"/>
        </w:rPr>
        <w:t>Authorized person</w:t>
      </w:r>
      <w:r w:rsidRPr="00E50F01">
        <w:rPr>
          <w:rFonts w:ascii="Arial" w:eastAsia="Times New Roman" w:hAnsi="Arial" w:cs="Arial"/>
          <w:b/>
          <w:bCs/>
          <w:color w:val="414142"/>
          <w:sz w:val="20"/>
          <w:szCs w:val="20"/>
          <w:lang w:eastAsia="lv-LV"/>
        </w:rPr>
        <w:br/>
      </w:r>
      <w:r w:rsidRPr="00E50F01">
        <w:rPr>
          <w:rFonts w:ascii="Arial" w:eastAsia="Times New Roman" w:hAnsi="Arial" w:cs="Arial"/>
          <w:i/>
          <w:iCs/>
          <w:color w:val="414142"/>
          <w:sz w:val="20"/>
          <w:szCs w:val="20"/>
          <w:lang w:eastAsia="lv-LV"/>
        </w:rPr>
        <w:t>(to be filled out if authorized person on behalf of applicant submits the application. Power of attorney must be enclosed in original)</w:t>
      </w:r>
    </w:p>
    <w:tbl>
      <w:tblPr>
        <w:tblW w:w="5000" w:type="pct"/>
        <w:tblCellSpacing w:w="15" w:type="dxa"/>
        <w:tblBorders>
          <w:top w:val="outset" w:sz="2"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946"/>
        <w:gridCol w:w="4392"/>
      </w:tblGrid>
      <w:tr w:rsidR="00E50F01" w:rsidRPr="00E50F01" w14:paraId="18028F41" w14:textId="77777777" w:rsidTr="00E50F01">
        <w:trPr>
          <w:trHeight w:val="375"/>
          <w:tblCellSpacing w:w="15" w:type="dxa"/>
        </w:trPr>
        <w:tc>
          <w:tcPr>
            <w:tcW w:w="0" w:type="auto"/>
            <w:gridSpan w:val="2"/>
            <w:tcBorders>
              <w:top w:val="outset" w:sz="6" w:space="0" w:color="auto"/>
              <w:left w:val="outset" w:sz="6" w:space="0" w:color="auto"/>
              <w:bottom w:val="nil"/>
              <w:right w:val="outset" w:sz="6" w:space="0" w:color="auto"/>
            </w:tcBorders>
            <w:hideMark/>
          </w:tcPr>
          <w:p w14:paraId="4DE80945"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Vārds, uzvārds (juridiskai personai – nosaukums)/ </w:t>
            </w:r>
          </w:p>
          <w:p w14:paraId="59B88CE8" w14:textId="77777777" w:rsidR="00E50F01" w:rsidRPr="00E50F01" w:rsidRDefault="00E50F01" w:rsidP="00D67ABD">
            <w:pPr>
              <w:spacing w:before="100" w:beforeAutospacing="1" w:after="100" w:afterAutospacing="1" w:line="360" w:lineRule="auto"/>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Name, surname (for legal person – full name) </w:t>
            </w:r>
          </w:p>
        </w:tc>
      </w:tr>
      <w:tr w:rsidR="00E50F01" w:rsidRPr="00E50F01" w14:paraId="35A0F762" w14:textId="77777777" w:rsidTr="00E50F01">
        <w:trPr>
          <w:trHeight w:val="375"/>
          <w:tblCellSpacing w:w="15" w:type="dxa"/>
        </w:trPr>
        <w:tc>
          <w:tcPr>
            <w:tcW w:w="0" w:type="auto"/>
            <w:gridSpan w:val="2"/>
            <w:tcBorders>
              <w:top w:val="nil"/>
              <w:left w:val="outset" w:sz="6" w:space="0" w:color="auto"/>
              <w:bottom w:val="outset" w:sz="6" w:space="0" w:color="auto"/>
              <w:right w:val="outset" w:sz="6" w:space="0" w:color="auto"/>
            </w:tcBorders>
            <w:hideMark/>
          </w:tcPr>
          <w:p w14:paraId="353E6477"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14:paraId="0A0D7B66" w14:textId="77777777" w:rsidTr="00E50F01">
        <w:trPr>
          <w:trHeight w:val="375"/>
          <w:tblCellSpacing w:w="15" w:type="dxa"/>
        </w:trPr>
        <w:tc>
          <w:tcPr>
            <w:tcW w:w="0" w:type="auto"/>
            <w:gridSpan w:val="2"/>
            <w:tcBorders>
              <w:top w:val="outset" w:sz="6" w:space="0" w:color="auto"/>
              <w:left w:val="outset" w:sz="6" w:space="0" w:color="auto"/>
              <w:bottom w:val="nil"/>
              <w:right w:val="outset" w:sz="6" w:space="0" w:color="auto"/>
            </w:tcBorders>
            <w:hideMark/>
          </w:tcPr>
          <w:p w14:paraId="7B3F2F62"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Pases numurs vai identifikācijas kods, personas kods (juridiskai personai – reģistrācijas numurs)/ </w:t>
            </w:r>
          </w:p>
          <w:p w14:paraId="4209B910" w14:textId="77777777" w:rsidR="00E50F01" w:rsidRPr="00E50F01" w:rsidRDefault="00E50F01" w:rsidP="00D67ABD">
            <w:pPr>
              <w:spacing w:before="100" w:beforeAutospacing="1" w:after="100" w:afterAutospacing="1" w:line="360" w:lineRule="auto"/>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Passport number or personal identification number (for legal person – registration number) </w:t>
            </w:r>
          </w:p>
        </w:tc>
      </w:tr>
      <w:tr w:rsidR="00E50F01" w:rsidRPr="00E50F01" w14:paraId="39DEA928" w14:textId="77777777" w:rsidTr="00E50F01">
        <w:trPr>
          <w:trHeight w:val="375"/>
          <w:tblCellSpacing w:w="15" w:type="dxa"/>
        </w:trPr>
        <w:tc>
          <w:tcPr>
            <w:tcW w:w="0" w:type="auto"/>
            <w:gridSpan w:val="2"/>
            <w:tcBorders>
              <w:top w:val="nil"/>
              <w:left w:val="outset" w:sz="6" w:space="0" w:color="auto"/>
              <w:bottom w:val="outset" w:sz="6" w:space="0" w:color="auto"/>
              <w:right w:val="outset" w:sz="6" w:space="0" w:color="auto"/>
            </w:tcBorders>
            <w:hideMark/>
          </w:tcPr>
          <w:p w14:paraId="4243B0B3"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14:paraId="31F11D31" w14:textId="77777777" w:rsidTr="00E50F01">
        <w:trPr>
          <w:trHeight w:val="375"/>
          <w:tblCellSpacing w:w="15" w:type="dxa"/>
        </w:trPr>
        <w:tc>
          <w:tcPr>
            <w:tcW w:w="0" w:type="auto"/>
            <w:gridSpan w:val="2"/>
            <w:tcBorders>
              <w:top w:val="outset" w:sz="6" w:space="0" w:color="auto"/>
              <w:left w:val="outset" w:sz="6" w:space="0" w:color="auto"/>
              <w:bottom w:val="nil"/>
              <w:right w:val="outset" w:sz="6" w:space="0" w:color="auto"/>
            </w:tcBorders>
            <w:hideMark/>
          </w:tcPr>
          <w:p w14:paraId="2E0C2D1D"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Pilnvaras izdošanas datums/ </w:t>
            </w:r>
          </w:p>
          <w:p w14:paraId="242B7340" w14:textId="77777777" w:rsidR="00E50F01" w:rsidRPr="00E50F01" w:rsidRDefault="00E50F01" w:rsidP="00D67ABD">
            <w:pPr>
              <w:spacing w:before="100" w:beforeAutospacing="1" w:after="100" w:afterAutospacing="1" w:line="360" w:lineRule="auto"/>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Date of issue of power of attorney </w:t>
            </w:r>
          </w:p>
        </w:tc>
      </w:tr>
      <w:tr w:rsidR="00E50F01" w:rsidRPr="00E50F01" w14:paraId="4A0D132F" w14:textId="77777777" w:rsidTr="00E50F01">
        <w:trPr>
          <w:trHeight w:val="375"/>
          <w:tblCellSpacing w:w="15" w:type="dxa"/>
        </w:trPr>
        <w:tc>
          <w:tcPr>
            <w:tcW w:w="0" w:type="auto"/>
            <w:gridSpan w:val="2"/>
            <w:tcBorders>
              <w:top w:val="nil"/>
              <w:left w:val="outset" w:sz="6" w:space="0" w:color="auto"/>
              <w:bottom w:val="outset" w:sz="6" w:space="0" w:color="auto"/>
              <w:right w:val="outset" w:sz="6" w:space="0" w:color="auto"/>
            </w:tcBorders>
            <w:hideMark/>
          </w:tcPr>
          <w:p w14:paraId="09F9AA75"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14:paraId="2E17F2E3" w14:textId="77777777" w:rsidTr="00E50F01">
        <w:trPr>
          <w:trHeight w:val="375"/>
          <w:tblCellSpacing w:w="15" w:type="dxa"/>
        </w:trPr>
        <w:tc>
          <w:tcPr>
            <w:tcW w:w="0" w:type="auto"/>
            <w:gridSpan w:val="2"/>
            <w:tcBorders>
              <w:top w:val="outset" w:sz="6" w:space="0" w:color="auto"/>
              <w:left w:val="outset" w:sz="6" w:space="0" w:color="auto"/>
              <w:bottom w:val="nil"/>
              <w:right w:val="outset" w:sz="6" w:space="0" w:color="auto"/>
            </w:tcBorders>
            <w:hideMark/>
          </w:tcPr>
          <w:p w14:paraId="72A5D341"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Adrese (juridiskai personai – juridiskā adrese)/ </w:t>
            </w:r>
          </w:p>
          <w:p w14:paraId="5EA65501" w14:textId="77777777" w:rsidR="00E50F01" w:rsidRPr="00E50F01" w:rsidRDefault="00E50F01" w:rsidP="00D67ABD">
            <w:pPr>
              <w:spacing w:before="100" w:beforeAutospacing="1" w:after="100" w:afterAutospacing="1" w:line="360" w:lineRule="auto"/>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Address (for legal person – legal address)  </w:t>
            </w:r>
          </w:p>
        </w:tc>
      </w:tr>
      <w:tr w:rsidR="00E50F01" w:rsidRPr="00E50F01" w14:paraId="5A8D60E6" w14:textId="77777777" w:rsidTr="00E50F01">
        <w:trPr>
          <w:trHeight w:val="375"/>
          <w:tblCellSpacing w:w="15" w:type="dxa"/>
        </w:trPr>
        <w:tc>
          <w:tcPr>
            <w:tcW w:w="5000" w:type="pct"/>
            <w:gridSpan w:val="2"/>
            <w:tcBorders>
              <w:top w:val="nil"/>
              <w:left w:val="outset" w:sz="6" w:space="0" w:color="auto"/>
              <w:bottom w:val="outset" w:sz="6" w:space="0" w:color="auto"/>
              <w:right w:val="outset" w:sz="6" w:space="0" w:color="auto"/>
            </w:tcBorders>
            <w:hideMark/>
          </w:tcPr>
          <w:p w14:paraId="67CDBB0A"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14:paraId="21176EB2" w14:textId="77777777" w:rsidTr="00E50F01">
        <w:trPr>
          <w:trHeight w:val="375"/>
          <w:tblCellSpacing w:w="15" w:type="dxa"/>
        </w:trPr>
        <w:tc>
          <w:tcPr>
            <w:tcW w:w="2650" w:type="pct"/>
            <w:tcBorders>
              <w:top w:val="outset" w:sz="6" w:space="0" w:color="auto"/>
              <w:left w:val="outset" w:sz="6" w:space="0" w:color="auto"/>
              <w:bottom w:val="nil"/>
              <w:right w:val="outset" w:sz="6" w:space="0" w:color="auto"/>
            </w:tcBorders>
            <w:hideMark/>
          </w:tcPr>
          <w:p w14:paraId="7CCB3177"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Pasta indekss, valsts/ </w:t>
            </w:r>
          </w:p>
          <w:p w14:paraId="1A35A13D" w14:textId="77777777" w:rsidR="00E50F01" w:rsidRPr="00E50F01" w:rsidRDefault="00E50F01" w:rsidP="00D67ABD">
            <w:pPr>
              <w:spacing w:before="100" w:beforeAutospacing="1" w:after="100" w:afterAutospacing="1" w:line="360" w:lineRule="auto"/>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Postal code, country</w:t>
            </w:r>
          </w:p>
        </w:tc>
        <w:tc>
          <w:tcPr>
            <w:tcW w:w="2350" w:type="pct"/>
            <w:tcBorders>
              <w:top w:val="outset" w:sz="6" w:space="0" w:color="auto"/>
              <w:left w:val="outset" w:sz="6" w:space="0" w:color="auto"/>
              <w:bottom w:val="nil"/>
              <w:right w:val="outset" w:sz="6" w:space="0" w:color="auto"/>
            </w:tcBorders>
            <w:hideMark/>
          </w:tcPr>
          <w:p w14:paraId="16775025"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Tālrunis/Telephone </w:t>
            </w:r>
          </w:p>
          <w:p w14:paraId="7A4A4AA5" w14:textId="77777777" w:rsidR="00E50F01" w:rsidRPr="00E50F01" w:rsidRDefault="00E50F01" w:rsidP="00D67ABD">
            <w:pPr>
              <w:spacing w:before="100" w:beforeAutospacing="1" w:after="100" w:afterAutospacing="1" w:line="360" w:lineRule="auto"/>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Fakss/Fax</w:t>
            </w:r>
          </w:p>
          <w:p w14:paraId="0F1E866B" w14:textId="77777777" w:rsidR="00E50F01" w:rsidRPr="00E50F01" w:rsidRDefault="00E50F01" w:rsidP="00D67ABD">
            <w:pPr>
              <w:spacing w:before="100" w:beforeAutospacing="1" w:after="100" w:afterAutospacing="1" w:line="360" w:lineRule="auto"/>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E-pasta adrese/E-mail address </w:t>
            </w:r>
          </w:p>
        </w:tc>
      </w:tr>
      <w:tr w:rsidR="00E50F01" w:rsidRPr="00E50F01" w14:paraId="595D0319" w14:textId="77777777" w:rsidTr="00E50F01">
        <w:trPr>
          <w:trHeight w:val="375"/>
          <w:tblCellSpacing w:w="15" w:type="dxa"/>
        </w:trPr>
        <w:tc>
          <w:tcPr>
            <w:tcW w:w="2500" w:type="pct"/>
            <w:tcBorders>
              <w:top w:val="nil"/>
              <w:left w:val="outset" w:sz="6" w:space="0" w:color="auto"/>
              <w:bottom w:val="outset" w:sz="6" w:space="0" w:color="auto"/>
              <w:right w:val="outset" w:sz="6" w:space="0" w:color="auto"/>
            </w:tcBorders>
            <w:hideMark/>
          </w:tcPr>
          <w:p w14:paraId="1AFE6281"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2500" w:type="pct"/>
            <w:tcBorders>
              <w:top w:val="nil"/>
              <w:left w:val="outset" w:sz="6" w:space="0" w:color="auto"/>
              <w:bottom w:val="outset" w:sz="6" w:space="0" w:color="auto"/>
              <w:right w:val="outset" w:sz="6" w:space="0" w:color="auto"/>
            </w:tcBorders>
            <w:hideMark/>
          </w:tcPr>
          <w:p w14:paraId="2C15BF6A"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bl>
    <w:p w14:paraId="604CBBC2" w14:textId="77777777" w:rsidR="00E50F01" w:rsidRPr="00E50F01" w:rsidRDefault="00E50F01" w:rsidP="00E50F01">
      <w:pPr>
        <w:spacing w:before="100" w:beforeAutospacing="1" w:after="100" w:afterAutospacing="1" w:line="360" w:lineRule="auto"/>
        <w:ind w:firstLine="300"/>
        <w:jc w:val="center"/>
        <w:rPr>
          <w:rFonts w:ascii="Arial" w:eastAsia="Times New Roman" w:hAnsi="Arial" w:cs="Arial"/>
          <w:b/>
          <w:bCs/>
          <w:color w:val="414142"/>
          <w:sz w:val="20"/>
          <w:szCs w:val="20"/>
          <w:lang w:eastAsia="lv-LV"/>
        </w:rPr>
      </w:pPr>
      <w:r w:rsidRPr="00E50F01">
        <w:rPr>
          <w:rFonts w:ascii="Arial" w:eastAsia="Times New Roman" w:hAnsi="Arial" w:cs="Arial"/>
          <w:b/>
          <w:bCs/>
          <w:color w:val="414142"/>
          <w:sz w:val="20"/>
          <w:szCs w:val="20"/>
          <w:lang w:eastAsia="lv-LV"/>
        </w:rPr>
        <w:t>III. Atmaksātās PVN summas saņēmējs (trešās valsts vai trešās teritorijas reģistrēts nodokļa maksātājs) vai tā pilnvarotā persona</w:t>
      </w:r>
    </w:p>
    <w:p w14:paraId="7ACBEDF8" w14:textId="77777777" w:rsidR="00E50F01" w:rsidRPr="00E50F01" w:rsidRDefault="00E50F01" w:rsidP="00E50F01">
      <w:pPr>
        <w:spacing w:before="100" w:beforeAutospacing="1" w:after="100" w:afterAutospacing="1" w:line="360" w:lineRule="auto"/>
        <w:ind w:firstLine="300"/>
        <w:jc w:val="center"/>
        <w:rPr>
          <w:rFonts w:ascii="Arial" w:eastAsia="Times New Roman" w:hAnsi="Arial" w:cs="Arial"/>
          <w:b/>
          <w:bCs/>
          <w:color w:val="414142"/>
          <w:sz w:val="20"/>
          <w:szCs w:val="20"/>
          <w:lang w:eastAsia="lv-LV"/>
        </w:rPr>
      </w:pPr>
      <w:r w:rsidRPr="00E50F01">
        <w:rPr>
          <w:rFonts w:ascii="Arial" w:eastAsia="Times New Roman" w:hAnsi="Arial" w:cs="Arial"/>
          <w:b/>
          <w:bCs/>
          <w:color w:val="414142"/>
          <w:sz w:val="20"/>
          <w:szCs w:val="20"/>
          <w:lang w:eastAsia="lv-LV"/>
        </w:rPr>
        <w:t>Receiver of VAT refund (registered taxable person of the third country or third territory or authorized person)</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338"/>
      </w:tblGrid>
      <w:tr w:rsidR="00E50F01" w:rsidRPr="00E50F01" w14:paraId="447FAE9E" w14:textId="77777777" w:rsidTr="00E50F01">
        <w:trPr>
          <w:trHeight w:val="375"/>
          <w:tblCellSpacing w:w="15" w:type="dxa"/>
        </w:trPr>
        <w:tc>
          <w:tcPr>
            <w:tcW w:w="0" w:type="auto"/>
            <w:tcBorders>
              <w:top w:val="outset" w:sz="6" w:space="0" w:color="auto"/>
              <w:left w:val="outset" w:sz="6" w:space="0" w:color="auto"/>
              <w:bottom w:val="nil"/>
              <w:right w:val="outset" w:sz="6" w:space="0" w:color="auto"/>
            </w:tcBorders>
            <w:hideMark/>
          </w:tcPr>
          <w:p w14:paraId="7C7543E4"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Vārds, uzvārds (juridiskai personai – nosaukums)/ </w:t>
            </w:r>
          </w:p>
          <w:p w14:paraId="39BA8B52" w14:textId="77777777" w:rsidR="00E50F01" w:rsidRPr="00E50F01" w:rsidRDefault="00E50F01" w:rsidP="00D67ABD">
            <w:pPr>
              <w:spacing w:before="100" w:beforeAutospacing="1" w:after="100" w:afterAutospacing="1" w:line="360" w:lineRule="auto"/>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Name, surname (for legal person – full name) </w:t>
            </w:r>
          </w:p>
        </w:tc>
      </w:tr>
      <w:tr w:rsidR="00E50F01" w:rsidRPr="00E50F01" w14:paraId="403D48CA" w14:textId="77777777" w:rsidTr="00E50F01">
        <w:trPr>
          <w:trHeight w:val="375"/>
          <w:tblCellSpacing w:w="15" w:type="dxa"/>
        </w:trPr>
        <w:tc>
          <w:tcPr>
            <w:tcW w:w="0" w:type="auto"/>
            <w:tcBorders>
              <w:top w:val="nil"/>
              <w:left w:val="outset" w:sz="6" w:space="0" w:color="auto"/>
              <w:bottom w:val="outset" w:sz="6" w:space="0" w:color="auto"/>
              <w:right w:val="outset" w:sz="6" w:space="0" w:color="auto"/>
            </w:tcBorders>
            <w:hideMark/>
          </w:tcPr>
          <w:p w14:paraId="715AB777"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14:paraId="65851EAD" w14:textId="77777777" w:rsidTr="00E50F01">
        <w:trPr>
          <w:trHeight w:val="375"/>
          <w:tblCellSpacing w:w="15" w:type="dxa"/>
        </w:trPr>
        <w:tc>
          <w:tcPr>
            <w:tcW w:w="0" w:type="auto"/>
            <w:tcBorders>
              <w:top w:val="outset" w:sz="6" w:space="0" w:color="auto"/>
              <w:left w:val="outset" w:sz="6" w:space="0" w:color="auto"/>
              <w:bottom w:val="nil"/>
              <w:right w:val="outset" w:sz="6" w:space="0" w:color="auto"/>
            </w:tcBorders>
            <w:hideMark/>
          </w:tcPr>
          <w:p w14:paraId="0A1E5144"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Bankas kods (BIC/SWIFT kods)/ </w:t>
            </w:r>
          </w:p>
          <w:p w14:paraId="4820560D" w14:textId="77777777" w:rsidR="00E50F01" w:rsidRPr="00E50F01" w:rsidRDefault="00E50F01" w:rsidP="00D67ABD">
            <w:pPr>
              <w:spacing w:before="100" w:beforeAutospacing="1" w:after="100" w:afterAutospacing="1" w:line="360" w:lineRule="auto"/>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lastRenderedPageBreak/>
              <w:t>Code of the bank (BIC/SWIFT code)</w:t>
            </w:r>
          </w:p>
          <w:p w14:paraId="1B91FAFB" w14:textId="77777777" w:rsidR="00E50F01" w:rsidRPr="00E50F01" w:rsidRDefault="00E50F01" w:rsidP="00D67ABD">
            <w:pPr>
              <w:spacing w:before="100" w:beforeAutospacing="1" w:after="100" w:afterAutospacing="1" w:line="360" w:lineRule="auto"/>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Konta numurs, uz kuru pārskaitāma atmaksājamā PVN summa (IBAN konta numurs)/</w:t>
            </w:r>
          </w:p>
          <w:p w14:paraId="4A5622E2" w14:textId="77777777" w:rsidR="00E50F01" w:rsidRPr="00E50F01" w:rsidRDefault="00E50F01" w:rsidP="00D67ABD">
            <w:pPr>
              <w:spacing w:before="100" w:beforeAutospacing="1" w:after="100" w:afterAutospacing="1" w:line="360" w:lineRule="auto"/>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Account number to which the refunded VAT amount is to be transferred (IBAN account number)</w:t>
            </w:r>
          </w:p>
        </w:tc>
      </w:tr>
      <w:tr w:rsidR="00E50F01" w:rsidRPr="00E50F01" w14:paraId="1C1FE183" w14:textId="77777777" w:rsidTr="00E50F01">
        <w:trPr>
          <w:trHeight w:val="375"/>
          <w:tblCellSpacing w:w="15" w:type="dxa"/>
        </w:trPr>
        <w:tc>
          <w:tcPr>
            <w:tcW w:w="0" w:type="auto"/>
            <w:tcBorders>
              <w:top w:val="nil"/>
              <w:left w:val="outset" w:sz="6" w:space="0" w:color="auto"/>
              <w:bottom w:val="outset" w:sz="6" w:space="0" w:color="auto"/>
              <w:right w:val="outset" w:sz="6" w:space="0" w:color="auto"/>
            </w:tcBorders>
            <w:hideMark/>
          </w:tcPr>
          <w:p w14:paraId="3EF6C63D"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lastRenderedPageBreak/>
              <w:t> </w:t>
            </w:r>
          </w:p>
        </w:tc>
      </w:tr>
    </w:tbl>
    <w:p w14:paraId="0E1B1FC8" w14:textId="77777777" w:rsidR="00E50F01" w:rsidRPr="00E50F01" w:rsidRDefault="00E50F01" w:rsidP="00E50F01">
      <w:pPr>
        <w:spacing w:before="100" w:beforeAutospacing="1" w:after="100" w:afterAutospacing="1" w:line="360" w:lineRule="auto"/>
        <w:ind w:firstLine="300"/>
        <w:jc w:val="center"/>
        <w:rPr>
          <w:rFonts w:ascii="Arial" w:eastAsia="Times New Roman" w:hAnsi="Arial" w:cs="Arial"/>
          <w:b/>
          <w:bCs/>
          <w:color w:val="414142"/>
          <w:sz w:val="20"/>
          <w:szCs w:val="20"/>
          <w:lang w:eastAsia="lv-LV"/>
        </w:rPr>
      </w:pPr>
      <w:r w:rsidRPr="00E50F01">
        <w:rPr>
          <w:rFonts w:ascii="Arial" w:eastAsia="Times New Roman" w:hAnsi="Arial" w:cs="Arial"/>
          <w:b/>
          <w:bCs/>
          <w:color w:val="414142"/>
          <w:sz w:val="20"/>
          <w:szCs w:val="20"/>
          <w:lang w:eastAsia="lv-LV"/>
        </w:rPr>
        <w:t>IV. PVN atmaksa</w:t>
      </w:r>
    </w:p>
    <w:p w14:paraId="419EF02E" w14:textId="77777777" w:rsidR="00E50F01" w:rsidRPr="00E50F01" w:rsidRDefault="00E50F01" w:rsidP="00E50F01">
      <w:pPr>
        <w:spacing w:before="100" w:beforeAutospacing="1" w:after="100" w:afterAutospacing="1" w:line="360" w:lineRule="auto"/>
        <w:ind w:firstLine="300"/>
        <w:jc w:val="center"/>
        <w:rPr>
          <w:rFonts w:ascii="Arial" w:eastAsia="Times New Roman" w:hAnsi="Arial" w:cs="Arial"/>
          <w:b/>
          <w:bCs/>
          <w:color w:val="414142"/>
          <w:sz w:val="20"/>
          <w:szCs w:val="20"/>
          <w:lang w:eastAsia="lv-LV"/>
        </w:rPr>
      </w:pPr>
      <w:r w:rsidRPr="00E50F01">
        <w:rPr>
          <w:rFonts w:ascii="Arial" w:eastAsia="Times New Roman" w:hAnsi="Arial" w:cs="Arial"/>
          <w:b/>
          <w:bCs/>
          <w:color w:val="414142"/>
          <w:sz w:val="20"/>
          <w:szCs w:val="20"/>
          <w:lang w:eastAsia="lv-LV"/>
        </w:rPr>
        <w:t>Refund of the VAT</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53"/>
        <w:gridCol w:w="30"/>
        <w:gridCol w:w="1339"/>
        <w:gridCol w:w="1793"/>
        <w:gridCol w:w="1265"/>
        <w:gridCol w:w="1388"/>
        <w:gridCol w:w="1323"/>
        <w:gridCol w:w="847"/>
      </w:tblGrid>
      <w:tr w:rsidR="00E50F01" w:rsidRPr="00E50F01" w14:paraId="65A0BE31" w14:textId="77777777" w:rsidTr="00E50F01">
        <w:trPr>
          <w:trHeight w:val="375"/>
          <w:tblCellSpacing w:w="15" w:type="dxa"/>
        </w:trPr>
        <w:tc>
          <w:tcPr>
            <w:tcW w:w="1500" w:type="pct"/>
            <w:gridSpan w:val="3"/>
            <w:tcBorders>
              <w:top w:val="outset" w:sz="6" w:space="0" w:color="auto"/>
              <w:left w:val="outset" w:sz="6" w:space="0" w:color="auto"/>
              <w:bottom w:val="outset" w:sz="6" w:space="0" w:color="auto"/>
              <w:right w:val="outset" w:sz="6" w:space="0" w:color="auto"/>
            </w:tcBorders>
            <w:vAlign w:val="center"/>
            <w:hideMark/>
          </w:tcPr>
          <w:p w14:paraId="0970FB37" w14:textId="77777777"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Attaisnojuma dokuments vai dokuments, kas apliecina preču importu</w:t>
            </w:r>
          </w:p>
        </w:tc>
        <w:tc>
          <w:tcPr>
            <w:tcW w:w="1000" w:type="pct"/>
            <w:vMerge w:val="restart"/>
            <w:tcBorders>
              <w:top w:val="outset" w:sz="6" w:space="0" w:color="auto"/>
              <w:left w:val="outset" w:sz="6" w:space="0" w:color="auto"/>
              <w:bottom w:val="outset" w:sz="6" w:space="0" w:color="auto"/>
              <w:right w:val="outset" w:sz="6" w:space="0" w:color="auto"/>
            </w:tcBorders>
            <w:vAlign w:val="center"/>
            <w:hideMark/>
          </w:tcPr>
          <w:p w14:paraId="4E62330A" w14:textId="77777777"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Preču piegādātāja/</w:t>
            </w:r>
            <w:r w:rsidRPr="00E50F01">
              <w:rPr>
                <w:rFonts w:ascii="Arial" w:eastAsia="Times New Roman" w:hAnsi="Arial" w:cs="Arial"/>
                <w:color w:val="414142"/>
                <w:sz w:val="20"/>
                <w:szCs w:val="20"/>
                <w:lang w:eastAsia="lv-LV"/>
              </w:rPr>
              <w:br/>
              <w:t>pakalpojuma sniedzēja nosaukums un PVN reģistrācijas numurs</w:t>
            </w:r>
          </w:p>
        </w:tc>
        <w:tc>
          <w:tcPr>
            <w:tcW w:w="700" w:type="pct"/>
            <w:vMerge w:val="restart"/>
            <w:tcBorders>
              <w:top w:val="outset" w:sz="6" w:space="0" w:color="auto"/>
              <w:left w:val="outset" w:sz="6" w:space="0" w:color="auto"/>
              <w:bottom w:val="outset" w:sz="6" w:space="0" w:color="auto"/>
              <w:right w:val="outset" w:sz="6" w:space="0" w:color="auto"/>
            </w:tcBorders>
            <w:vAlign w:val="center"/>
            <w:hideMark/>
          </w:tcPr>
          <w:p w14:paraId="284CDA1B" w14:textId="77777777"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Importēto preču piegādātāja nosaukums un valsts</w:t>
            </w:r>
          </w:p>
        </w:tc>
        <w:tc>
          <w:tcPr>
            <w:tcW w:w="650" w:type="pct"/>
            <w:vMerge w:val="restart"/>
            <w:tcBorders>
              <w:top w:val="outset" w:sz="6" w:space="0" w:color="auto"/>
              <w:left w:val="outset" w:sz="6" w:space="0" w:color="auto"/>
              <w:bottom w:val="outset" w:sz="6" w:space="0" w:color="auto"/>
              <w:right w:val="outset" w:sz="6" w:space="0" w:color="auto"/>
            </w:tcBorders>
            <w:vAlign w:val="center"/>
            <w:hideMark/>
          </w:tcPr>
          <w:p w14:paraId="2757FEA0" w14:textId="77777777"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Preces/</w:t>
            </w:r>
            <w:r w:rsidRPr="00E50F01">
              <w:rPr>
                <w:rFonts w:ascii="Arial" w:eastAsia="Times New Roman" w:hAnsi="Arial" w:cs="Arial"/>
                <w:color w:val="414142"/>
                <w:sz w:val="20"/>
                <w:szCs w:val="20"/>
                <w:lang w:eastAsia="lv-LV"/>
              </w:rPr>
              <w:br/>
              <w:t>pakalpojuma nosaukums</w:t>
            </w:r>
          </w:p>
        </w:tc>
        <w:tc>
          <w:tcPr>
            <w:tcW w:w="750" w:type="pct"/>
            <w:vMerge w:val="restart"/>
            <w:tcBorders>
              <w:top w:val="outset" w:sz="6" w:space="0" w:color="auto"/>
              <w:left w:val="outset" w:sz="6" w:space="0" w:color="auto"/>
              <w:bottom w:val="outset" w:sz="6" w:space="0" w:color="auto"/>
              <w:right w:val="outset" w:sz="6" w:space="0" w:color="auto"/>
            </w:tcBorders>
            <w:vAlign w:val="center"/>
            <w:hideMark/>
          </w:tcPr>
          <w:p w14:paraId="75CFF82B" w14:textId="77777777"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Preces/</w:t>
            </w:r>
            <w:r w:rsidRPr="00E50F01">
              <w:rPr>
                <w:rFonts w:ascii="Arial" w:eastAsia="Times New Roman" w:hAnsi="Arial" w:cs="Arial"/>
                <w:color w:val="414142"/>
                <w:sz w:val="20"/>
                <w:szCs w:val="20"/>
                <w:lang w:eastAsia="lv-LV"/>
              </w:rPr>
              <w:br/>
              <w:t>pakalpojuma vērtība</w:t>
            </w:r>
            <w:r w:rsidRPr="00E50F01">
              <w:rPr>
                <w:rFonts w:ascii="Arial" w:eastAsia="Times New Roman" w:hAnsi="Arial" w:cs="Arial"/>
                <w:color w:val="414142"/>
                <w:sz w:val="20"/>
                <w:szCs w:val="20"/>
                <w:lang w:eastAsia="lv-LV"/>
              </w:rPr>
              <w:br/>
              <w:t>bez PVN (</w:t>
            </w:r>
            <w:r w:rsidRPr="00E50F01">
              <w:rPr>
                <w:rFonts w:ascii="Arial" w:eastAsia="Times New Roman" w:hAnsi="Arial" w:cs="Arial"/>
                <w:i/>
                <w:iCs/>
                <w:color w:val="414142"/>
                <w:sz w:val="20"/>
                <w:szCs w:val="20"/>
                <w:lang w:eastAsia="lv-LV"/>
              </w:rPr>
              <w:t>euro</w:t>
            </w:r>
            <w:r w:rsidRPr="00E50F01">
              <w:rPr>
                <w:rFonts w:ascii="Arial" w:eastAsia="Times New Roman" w:hAnsi="Arial" w:cs="Arial"/>
                <w:color w:val="414142"/>
                <w:sz w:val="20"/>
                <w:szCs w:val="20"/>
                <w:lang w:eastAsia="lv-LV"/>
              </w:rPr>
              <w:t>)</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14:paraId="467084BA" w14:textId="77777777"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PVN</w:t>
            </w:r>
            <w:r w:rsidRPr="00E50F01">
              <w:rPr>
                <w:rFonts w:ascii="Arial" w:eastAsia="Times New Roman" w:hAnsi="Arial" w:cs="Arial"/>
                <w:color w:val="414142"/>
                <w:sz w:val="20"/>
                <w:szCs w:val="20"/>
                <w:lang w:eastAsia="lv-LV"/>
              </w:rPr>
              <w:br/>
              <w:t>(</w:t>
            </w:r>
            <w:r w:rsidRPr="00E50F01">
              <w:rPr>
                <w:rFonts w:ascii="Arial" w:eastAsia="Times New Roman" w:hAnsi="Arial" w:cs="Arial"/>
                <w:i/>
                <w:iCs/>
                <w:color w:val="414142"/>
                <w:sz w:val="20"/>
                <w:szCs w:val="20"/>
                <w:lang w:eastAsia="lv-LV"/>
              </w:rPr>
              <w:t>euro</w:t>
            </w:r>
            <w:r w:rsidRPr="00E50F01">
              <w:rPr>
                <w:rFonts w:ascii="Arial" w:eastAsia="Times New Roman" w:hAnsi="Arial" w:cs="Arial"/>
                <w:color w:val="414142"/>
                <w:sz w:val="20"/>
                <w:szCs w:val="20"/>
                <w:lang w:eastAsia="lv-LV"/>
              </w:rPr>
              <w:t>)</w:t>
            </w:r>
          </w:p>
        </w:tc>
      </w:tr>
      <w:tr w:rsidR="00E50F01" w:rsidRPr="00E50F01" w14:paraId="3C327E2C" w14:textId="77777777" w:rsidTr="00E50F01">
        <w:trPr>
          <w:trHeight w:val="375"/>
          <w:tblCellSpacing w:w="15" w:type="dxa"/>
        </w:trPr>
        <w:tc>
          <w:tcPr>
            <w:tcW w:w="750" w:type="pct"/>
            <w:gridSpan w:val="2"/>
            <w:tcBorders>
              <w:top w:val="outset" w:sz="6" w:space="0" w:color="auto"/>
              <w:left w:val="outset" w:sz="6" w:space="0" w:color="auto"/>
              <w:bottom w:val="outset" w:sz="6" w:space="0" w:color="auto"/>
              <w:right w:val="outset" w:sz="6" w:space="0" w:color="auto"/>
            </w:tcBorders>
            <w:vAlign w:val="center"/>
            <w:hideMark/>
          </w:tcPr>
          <w:p w14:paraId="62AD49D8" w14:textId="77777777"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datums</w:t>
            </w:r>
          </w:p>
        </w:tc>
        <w:tc>
          <w:tcPr>
            <w:tcW w:w="750" w:type="pct"/>
            <w:tcBorders>
              <w:top w:val="outset" w:sz="6" w:space="0" w:color="auto"/>
              <w:left w:val="outset" w:sz="6" w:space="0" w:color="auto"/>
              <w:bottom w:val="outset" w:sz="6" w:space="0" w:color="auto"/>
              <w:right w:val="outset" w:sz="6" w:space="0" w:color="auto"/>
            </w:tcBorders>
            <w:vAlign w:val="center"/>
            <w:hideMark/>
          </w:tcPr>
          <w:p w14:paraId="2CF6E0D3" w14:textId="77777777"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numurs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61BD413" w14:textId="77777777" w:rsidR="00E50F01" w:rsidRPr="00E50F01" w:rsidRDefault="00E50F01" w:rsidP="00E50F01">
            <w:pPr>
              <w:rPr>
                <w:rFonts w:ascii="Arial" w:eastAsia="Times New Roman" w:hAnsi="Arial" w:cs="Arial"/>
                <w:color w:val="414142"/>
                <w:sz w:val="20"/>
                <w:szCs w:val="20"/>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4A39313" w14:textId="77777777" w:rsidR="00E50F01" w:rsidRPr="00E50F01" w:rsidRDefault="00E50F01" w:rsidP="00E50F01">
            <w:pPr>
              <w:rPr>
                <w:rFonts w:ascii="Arial" w:eastAsia="Times New Roman" w:hAnsi="Arial" w:cs="Arial"/>
                <w:color w:val="414142"/>
                <w:sz w:val="20"/>
                <w:szCs w:val="20"/>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24E2641" w14:textId="77777777" w:rsidR="00E50F01" w:rsidRPr="00E50F01" w:rsidRDefault="00E50F01" w:rsidP="00E50F01">
            <w:pPr>
              <w:rPr>
                <w:rFonts w:ascii="Arial" w:eastAsia="Times New Roman" w:hAnsi="Arial" w:cs="Arial"/>
                <w:color w:val="414142"/>
                <w:sz w:val="20"/>
                <w:szCs w:val="20"/>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B1E6A1A" w14:textId="77777777" w:rsidR="00E50F01" w:rsidRPr="00E50F01" w:rsidRDefault="00E50F01" w:rsidP="00E50F01">
            <w:pPr>
              <w:rPr>
                <w:rFonts w:ascii="Arial" w:eastAsia="Times New Roman" w:hAnsi="Arial" w:cs="Arial"/>
                <w:color w:val="414142"/>
                <w:sz w:val="20"/>
                <w:szCs w:val="20"/>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8D91CCB" w14:textId="77777777" w:rsidR="00E50F01" w:rsidRPr="00E50F01" w:rsidRDefault="00E50F01" w:rsidP="00E50F01">
            <w:pPr>
              <w:rPr>
                <w:rFonts w:ascii="Arial" w:eastAsia="Times New Roman" w:hAnsi="Arial" w:cs="Arial"/>
                <w:color w:val="414142"/>
                <w:sz w:val="20"/>
                <w:szCs w:val="20"/>
                <w:lang w:eastAsia="lv-LV"/>
              </w:rPr>
            </w:pPr>
          </w:p>
        </w:tc>
      </w:tr>
      <w:tr w:rsidR="00E50F01" w:rsidRPr="00E50F01" w14:paraId="76C3928D" w14:textId="77777777" w:rsidTr="00E50F01">
        <w:trPr>
          <w:trHeight w:val="375"/>
          <w:tblCellSpacing w:w="15" w:type="dxa"/>
        </w:trPr>
        <w:tc>
          <w:tcPr>
            <w:tcW w:w="1500" w:type="pct"/>
            <w:gridSpan w:val="3"/>
            <w:tcBorders>
              <w:top w:val="outset" w:sz="6" w:space="0" w:color="auto"/>
              <w:left w:val="outset" w:sz="6" w:space="0" w:color="auto"/>
              <w:bottom w:val="outset" w:sz="6" w:space="0" w:color="auto"/>
              <w:right w:val="outset" w:sz="6" w:space="0" w:color="auto"/>
            </w:tcBorders>
            <w:vAlign w:val="center"/>
            <w:hideMark/>
          </w:tcPr>
          <w:p w14:paraId="781F4382" w14:textId="77777777"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Invoice or importation document</w:t>
            </w:r>
          </w:p>
        </w:tc>
        <w:tc>
          <w:tcPr>
            <w:tcW w:w="1000" w:type="pct"/>
            <w:vMerge w:val="restart"/>
            <w:tcBorders>
              <w:top w:val="outset" w:sz="6" w:space="0" w:color="auto"/>
              <w:left w:val="outset" w:sz="6" w:space="0" w:color="auto"/>
              <w:bottom w:val="outset" w:sz="6" w:space="0" w:color="auto"/>
              <w:right w:val="outset" w:sz="6" w:space="0" w:color="auto"/>
            </w:tcBorders>
            <w:vAlign w:val="center"/>
            <w:hideMark/>
          </w:tcPr>
          <w:p w14:paraId="626DD726" w14:textId="77777777"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Provider of goods/services (name, VAT registration number)</w:t>
            </w:r>
          </w:p>
        </w:tc>
        <w:tc>
          <w:tcPr>
            <w:tcW w:w="700" w:type="pct"/>
            <w:vMerge w:val="restart"/>
            <w:tcBorders>
              <w:top w:val="outset" w:sz="6" w:space="0" w:color="auto"/>
              <w:left w:val="outset" w:sz="6" w:space="0" w:color="auto"/>
              <w:bottom w:val="outset" w:sz="6" w:space="0" w:color="auto"/>
              <w:right w:val="outset" w:sz="6" w:space="0" w:color="auto"/>
            </w:tcBorders>
            <w:vAlign w:val="center"/>
            <w:hideMark/>
          </w:tcPr>
          <w:p w14:paraId="2AE3AFA3" w14:textId="77777777"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Provider of imported goods (name and country)</w:t>
            </w:r>
          </w:p>
        </w:tc>
        <w:tc>
          <w:tcPr>
            <w:tcW w:w="650" w:type="pct"/>
            <w:vMerge w:val="restart"/>
            <w:tcBorders>
              <w:top w:val="outset" w:sz="6" w:space="0" w:color="auto"/>
              <w:left w:val="outset" w:sz="6" w:space="0" w:color="auto"/>
              <w:bottom w:val="outset" w:sz="6" w:space="0" w:color="auto"/>
              <w:right w:val="outset" w:sz="6" w:space="0" w:color="auto"/>
            </w:tcBorders>
            <w:vAlign w:val="center"/>
            <w:hideMark/>
          </w:tcPr>
          <w:p w14:paraId="7BD5CA17" w14:textId="77777777"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Goods/</w:t>
            </w:r>
            <w:r w:rsidRPr="00E50F01">
              <w:rPr>
                <w:rFonts w:ascii="Arial" w:eastAsia="Times New Roman" w:hAnsi="Arial" w:cs="Arial"/>
                <w:color w:val="414142"/>
                <w:sz w:val="20"/>
                <w:szCs w:val="20"/>
                <w:lang w:eastAsia="lv-LV"/>
              </w:rPr>
              <w:br/>
              <w:t>Services</w:t>
            </w:r>
          </w:p>
        </w:tc>
        <w:tc>
          <w:tcPr>
            <w:tcW w:w="750" w:type="pct"/>
            <w:vMerge w:val="restart"/>
            <w:tcBorders>
              <w:top w:val="outset" w:sz="6" w:space="0" w:color="auto"/>
              <w:left w:val="outset" w:sz="6" w:space="0" w:color="auto"/>
              <w:bottom w:val="outset" w:sz="6" w:space="0" w:color="auto"/>
              <w:right w:val="outset" w:sz="6" w:space="0" w:color="auto"/>
            </w:tcBorders>
            <w:vAlign w:val="center"/>
            <w:hideMark/>
          </w:tcPr>
          <w:p w14:paraId="53B6D84E" w14:textId="77777777"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Value of goods/</w:t>
            </w:r>
            <w:r w:rsidRPr="00E50F01">
              <w:rPr>
                <w:rFonts w:ascii="Arial" w:eastAsia="Times New Roman" w:hAnsi="Arial" w:cs="Arial"/>
                <w:color w:val="414142"/>
                <w:sz w:val="20"/>
                <w:szCs w:val="20"/>
                <w:lang w:eastAsia="lv-LV"/>
              </w:rPr>
              <w:br/>
              <w:t>services excluding VAT (</w:t>
            </w:r>
            <w:r w:rsidRPr="00E50F01">
              <w:rPr>
                <w:rFonts w:ascii="Arial" w:eastAsia="Times New Roman" w:hAnsi="Arial" w:cs="Arial"/>
                <w:i/>
                <w:iCs/>
                <w:color w:val="414142"/>
                <w:sz w:val="20"/>
                <w:szCs w:val="20"/>
                <w:lang w:eastAsia="lv-LV"/>
              </w:rPr>
              <w:t>euro</w:t>
            </w:r>
            <w:r w:rsidRPr="00E50F01">
              <w:rPr>
                <w:rFonts w:ascii="Arial" w:eastAsia="Times New Roman" w:hAnsi="Arial" w:cs="Arial"/>
                <w:color w:val="414142"/>
                <w:sz w:val="20"/>
                <w:szCs w:val="20"/>
                <w:lang w:eastAsia="lv-LV"/>
              </w:rPr>
              <w:t>)</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14:paraId="2894FD3B" w14:textId="77777777"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VAT</w:t>
            </w:r>
            <w:r w:rsidRPr="00E50F01">
              <w:rPr>
                <w:rFonts w:ascii="Arial" w:eastAsia="Times New Roman" w:hAnsi="Arial" w:cs="Arial"/>
                <w:color w:val="414142"/>
                <w:sz w:val="20"/>
                <w:szCs w:val="20"/>
                <w:lang w:eastAsia="lv-LV"/>
              </w:rPr>
              <w:br/>
              <w:t>(</w:t>
            </w:r>
            <w:r w:rsidRPr="00E50F01">
              <w:rPr>
                <w:rFonts w:ascii="Arial" w:eastAsia="Times New Roman" w:hAnsi="Arial" w:cs="Arial"/>
                <w:i/>
                <w:iCs/>
                <w:color w:val="414142"/>
                <w:sz w:val="20"/>
                <w:szCs w:val="20"/>
                <w:lang w:eastAsia="lv-LV"/>
              </w:rPr>
              <w:t>euro</w:t>
            </w:r>
            <w:r w:rsidRPr="00E50F01">
              <w:rPr>
                <w:rFonts w:ascii="Arial" w:eastAsia="Times New Roman" w:hAnsi="Arial" w:cs="Arial"/>
                <w:color w:val="414142"/>
                <w:sz w:val="20"/>
                <w:szCs w:val="20"/>
                <w:lang w:eastAsia="lv-LV"/>
              </w:rPr>
              <w:t>)</w:t>
            </w:r>
          </w:p>
        </w:tc>
      </w:tr>
      <w:tr w:rsidR="00E50F01" w:rsidRPr="00E50F01" w14:paraId="7347054B" w14:textId="77777777" w:rsidTr="00E50F01">
        <w:trPr>
          <w:trHeight w:val="375"/>
          <w:tblCellSpacing w:w="15" w:type="dxa"/>
        </w:trPr>
        <w:tc>
          <w:tcPr>
            <w:tcW w:w="750" w:type="pct"/>
            <w:tcBorders>
              <w:top w:val="outset" w:sz="6" w:space="0" w:color="auto"/>
              <w:left w:val="outset" w:sz="6" w:space="0" w:color="auto"/>
              <w:bottom w:val="outset" w:sz="6" w:space="0" w:color="auto"/>
              <w:right w:val="outset" w:sz="6" w:space="0" w:color="auto"/>
            </w:tcBorders>
            <w:vAlign w:val="center"/>
            <w:hideMark/>
          </w:tcPr>
          <w:p w14:paraId="47DA2E6C" w14:textId="77777777"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date</w:t>
            </w:r>
          </w:p>
        </w:tc>
        <w:tc>
          <w:tcPr>
            <w:tcW w:w="750" w:type="pct"/>
            <w:gridSpan w:val="2"/>
            <w:tcBorders>
              <w:top w:val="outset" w:sz="6" w:space="0" w:color="auto"/>
              <w:left w:val="outset" w:sz="6" w:space="0" w:color="auto"/>
              <w:bottom w:val="outset" w:sz="6" w:space="0" w:color="auto"/>
              <w:right w:val="outset" w:sz="6" w:space="0" w:color="auto"/>
            </w:tcBorders>
            <w:vAlign w:val="center"/>
            <w:hideMark/>
          </w:tcPr>
          <w:p w14:paraId="1833C12D" w14:textId="77777777"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number</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48689F5" w14:textId="77777777" w:rsidR="00E50F01" w:rsidRPr="00E50F01" w:rsidRDefault="00E50F01" w:rsidP="00E50F01">
            <w:pPr>
              <w:rPr>
                <w:rFonts w:ascii="Arial" w:eastAsia="Times New Roman" w:hAnsi="Arial" w:cs="Arial"/>
                <w:color w:val="414142"/>
                <w:sz w:val="20"/>
                <w:szCs w:val="20"/>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8672EBC" w14:textId="77777777" w:rsidR="00E50F01" w:rsidRPr="00E50F01" w:rsidRDefault="00E50F01" w:rsidP="00E50F01">
            <w:pPr>
              <w:rPr>
                <w:rFonts w:ascii="Arial" w:eastAsia="Times New Roman" w:hAnsi="Arial" w:cs="Arial"/>
                <w:color w:val="414142"/>
                <w:sz w:val="20"/>
                <w:szCs w:val="20"/>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97894A5" w14:textId="77777777" w:rsidR="00E50F01" w:rsidRPr="00E50F01" w:rsidRDefault="00E50F01" w:rsidP="00E50F01">
            <w:pPr>
              <w:rPr>
                <w:rFonts w:ascii="Arial" w:eastAsia="Times New Roman" w:hAnsi="Arial" w:cs="Arial"/>
                <w:color w:val="414142"/>
                <w:sz w:val="20"/>
                <w:szCs w:val="20"/>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1EB808B" w14:textId="77777777" w:rsidR="00E50F01" w:rsidRPr="00E50F01" w:rsidRDefault="00E50F01" w:rsidP="00E50F01">
            <w:pPr>
              <w:rPr>
                <w:rFonts w:ascii="Arial" w:eastAsia="Times New Roman" w:hAnsi="Arial" w:cs="Arial"/>
                <w:color w:val="414142"/>
                <w:sz w:val="20"/>
                <w:szCs w:val="20"/>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2AF1F0C" w14:textId="77777777" w:rsidR="00E50F01" w:rsidRPr="00E50F01" w:rsidRDefault="00E50F01" w:rsidP="00E50F01">
            <w:pPr>
              <w:rPr>
                <w:rFonts w:ascii="Arial" w:eastAsia="Times New Roman" w:hAnsi="Arial" w:cs="Arial"/>
                <w:color w:val="414142"/>
                <w:sz w:val="20"/>
                <w:szCs w:val="20"/>
                <w:lang w:eastAsia="lv-LV"/>
              </w:rPr>
            </w:pPr>
          </w:p>
        </w:tc>
      </w:tr>
      <w:tr w:rsidR="00E50F01" w:rsidRPr="00E50F01" w14:paraId="09D7A7A0" w14:textId="77777777" w:rsidTr="00E50F01">
        <w:trPr>
          <w:trHeight w:val="375"/>
          <w:tblCellSpacing w:w="15" w:type="dxa"/>
        </w:trPr>
        <w:tc>
          <w:tcPr>
            <w:tcW w:w="750" w:type="pct"/>
            <w:tcBorders>
              <w:top w:val="outset" w:sz="6" w:space="0" w:color="auto"/>
              <w:left w:val="outset" w:sz="6" w:space="0" w:color="auto"/>
              <w:bottom w:val="outset" w:sz="6" w:space="0" w:color="auto"/>
              <w:right w:val="outset" w:sz="6" w:space="0" w:color="auto"/>
            </w:tcBorders>
            <w:vAlign w:val="center"/>
            <w:hideMark/>
          </w:tcPr>
          <w:p w14:paraId="06A30AB5" w14:textId="77777777"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1</w:t>
            </w:r>
          </w:p>
        </w:tc>
        <w:tc>
          <w:tcPr>
            <w:tcW w:w="750" w:type="pct"/>
            <w:gridSpan w:val="2"/>
            <w:tcBorders>
              <w:top w:val="outset" w:sz="6" w:space="0" w:color="auto"/>
              <w:left w:val="outset" w:sz="6" w:space="0" w:color="auto"/>
              <w:bottom w:val="outset" w:sz="6" w:space="0" w:color="auto"/>
              <w:right w:val="outset" w:sz="6" w:space="0" w:color="auto"/>
            </w:tcBorders>
            <w:vAlign w:val="center"/>
            <w:hideMark/>
          </w:tcPr>
          <w:p w14:paraId="37DE69FE" w14:textId="77777777"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2</w:t>
            </w:r>
          </w:p>
        </w:tc>
        <w:tc>
          <w:tcPr>
            <w:tcW w:w="1000" w:type="pct"/>
            <w:tcBorders>
              <w:top w:val="outset" w:sz="6" w:space="0" w:color="auto"/>
              <w:left w:val="outset" w:sz="6" w:space="0" w:color="auto"/>
              <w:bottom w:val="outset" w:sz="6" w:space="0" w:color="auto"/>
              <w:right w:val="outset" w:sz="6" w:space="0" w:color="auto"/>
            </w:tcBorders>
            <w:vAlign w:val="center"/>
            <w:hideMark/>
          </w:tcPr>
          <w:p w14:paraId="6A94FD81" w14:textId="77777777"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3</w:t>
            </w:r>
          </w:p>
        </w:tc>
        <w:tc>
          <w:tcPr>
            <w:tcW w:w="700" w:type="pct"/>
            <w:tcBorders>
              <w:top w:val="outset" w:sz="6" w:space="0" w:color="auto"/>
              <w:left w:val="outset" w:sz="6" w:space="0" w:color="auto"/>
              <w:bottom w:val="outset" w:sz="6" w:space="0" w:color="auto"/>
              <w:right w:val="outset" w:sz="6" w:space="0" w:color="auto"/>
            </w:tcBorders>
            <w:vAlign w:val="center"/>
            <w:hideMark/>
          </w:tcPr>
          <w:p w14:paraId="70CE1B99" w14:textId="77777777"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4</w:t>
            </w:r>
          </w:p>
        </w:tc>
        <w:tc>
          <w:tcPr>
            <w:tcW w:w="650" w:type="pct"/>
            <w:tcBorders>
              <w:top w:val="outset" w:sz="6" w:space="0" w:color="auto"/>
              <w:left w:val="outset" w:sz="6" w:space="0" w:color="auto"/>
              <w:bottom w:val="outset" w:sz="6" w:space="0" w:color="auto"/>
              <w:right w:val="outset" w:sz="6" w:space="0" w:color="auto"/>
            </w:tcBorders>
            <w:vAlign w:val="center"/>
            <w:hideMark/>
          </w:tcPr>
          <w:p w14:paraId="2E059F57" w14:textId="77777777"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5</w:t>
            </w:r>
          </w:p>
        </w:tc>
        <w:tc>
          <w:tcPr>
            <w:tcW w:w="750" w:type="pct"/>
            <w:tcBorders>
              <w:top w:val="outset" w:sz="6" w:space="0" w:color="auto"/>
              <w:left w:val="outset" w:sz="6" w:space="0" w:color="auto"/>
              <w:bottom w:val="outset" w:sz="6" w:space="0" w:color="auto"/>
              <w:right w:val="outset" w:sz="6" w:space="0" w:color="auto"/>
            </w:tcBorders>
            <w:vAlign w:val="center"/>
            <w:hideMark/>
          </w:tcPr>
          <w:p w14:paraId="28BE8FAB" w14:textId="77777777"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6</w:t>
            </w:r>
          </w:p>
        </w:tc>
        <w:tc>
          <w:tcPr>
            <w:tcW w:w="400" w:type="pct"/>
            <w:tcBorders>
              <w:top w:val="outset" w:sz="6" w:space="0" w:color="auto"/>
              <w:left w:val="outset" w:sz="6" w:space="0" w:color="auto"/>
              <w:bottom w:val="outset" w:sz="6" w:space="0" w:color="auto"/>
              <w:right w:val="outset" w:sz="6" w:space="0" w:color="auto"/>
            </w:tcBorders>
            <w:vAlign w:val="center"/>
            <w:hideMark/>
          </w:tcPr>
          <w:p w14:paraId="319A5C67" w14:textId="77777777"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7</w:t>
            </w:r>
          </w:p>
        </w:tc>
      </w:tr>
      <w:tr w:rsidR="00E50F01" w:rsidRPr="00E50F01" w14:paraId="5CCBC277" w14:textId="77777777" w:rsidTr="00E50F01">
        <w:trPr>
          <w:trHeight w:val="375"/>
          <w:tblCellSpacing w:w="15" w:type="dxa"/>
        </w:trPr>
        <w:tc>
          <w:tcPr>
            <w:tcW w:w="750" w:type="pct"/>
            <w:tcBorders>
              <w:top w:val="outset" w:sz="6" w:space="0" w:color="auto"/>
              <w:left w:val="outset" w:sz="6" w:space="0" w:color="auto"/>
              <w:bottom w:val="outset" w:sz="6" w:space="0" w:color="auto"/>
              <w:right w:val="outset" w:sz="6" w:space="0" w:color="auto"/>
            </w:tcBorders>
            <w:vAlign w:val="center"/>
            <w:hideMark/>
          </w:tcPr>
          <w:p w14:paraId="31464E30"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750" w:type="pct"/>
            <w:gridSpan w:val="2"/>
            <w:tcBorders>
              <w:top w:val="outset" w:sz="6" w:space="0" w:color="auto"/>
              <w:left w:val="outset" w:sz="6" w:space="0" w:color="auto"/>
              <w:bottom w:val="outset" w:sz="6" w:space="0" w:color="auto"/>
              <w:right w:val="outset" w:sz="6" w:space="0" w:color="auto"/>
            </w:tcBorders>
            <w:vAlign w:val="center"/>
            <w:hideMark/>
          </w:tcPr>
          <w:p w14:paraId="71324F97"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1000" w:type="pct"/>
            <w:tcBorders>
              <w:top w:val="outset" w:sz="6" w:space="0" w:color="auto"/>
              <w:left w:val="outset" w:sz="6" w:space="0" w:color="auto"/>
              <w:bottom w:val="outset" w:sz="6" w:space="0" w:color="auto"/>
              <w:right w:val="outset" w:sz="6" w:space="0" w:color="auto"/>
            </w:tcBorders>
            <w:vAlign w:val="center"/>
            <w:hideMark/>
          </w:tcPr>
          <w:p w14:paraId="322450FD"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3643BA93"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650" w:type="pct"/>
            <w:tcBorders>
              <w:top w:val="outset" w:sz="6" w:space="0" w:color="auto"/>
              <w:left w:val="outset" w:sz="6" w:space="0" w:color="auto"/>
              <w:bottom w:val="outset" w:sz="6" w:space="0" w:color="auto"/>
              <w:right w:val="outset" w:sz="6" w:space="0" w:color="auto"/>
            </w:tcBorders>
            <w:vAlign w:val="center"/>
            <w:hideMark/>
          </w:tcPr>
          <w:p w14:paraId="5F5969E0"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750" w:type="pct"/>
            <w:tcBorders>
              <w:top w:val="outset" w:sz="6" w:space="0" w:color="auto"/>
              <w:left w:val="outset" w:sz="6" w:space="0" w:color="auto"/>
              <w:bottom w:val="outset" w:sz="6" w:space="0" w:color="auto"/>
              <w:right w:val="outset" w:sz="6" w:space="0" w:color="auto"/>
            </w:tcBorders>
            <w:vAlign w:val="center"/>
            <w:hideMark/>
          </w:tcPr>
          <w:p w14:paraId="043F935D"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400" w:type="pct"/>
            <w:tcBorders>
              <w:top w:val="outset" w:sz="6" w:space="0" w:color="auto"/>
              <w:left w:val="outset" w:sz="6" w:space="0" w:color="auto"/>
              <w:bottom w:val="outset" w:sz="6" w:space="0" w:color="auto"/>
              <w:right w:val="outset" w:sz="6" w:space="0" w:color="auto"/>
            </w:tcBorders>
            <w:vAlign w:val="center"/>
            <w:hideMark/>
          </w:tcPr>
          <w:p w14:paraId="16051A39"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14:paraId="50AE40A7" w14:textId="77777777" w:rsidTr="00E50F01">
        <w:trPr>
          <w:trHeight w:val="375"/>
          <w:tblCellSpacing w:w="15" w:type="dxa"/>
        </w:trPr>
        <w:tc>
          <w:tcPr>
            <w:tcW w:w="750" w:type="pct"/>
            <w:tcBorders>
              <w:top w:val="outset" w:sz="6" w:space="0" w:color="auto"/>
              <w:left w:val="outset" w:sz="6" w:space="0" w:color="auto"/>
              <w:bottom w:val="outset" w:sz="6" w:space="0" w:color="auto"/>
              <w:right w:val="outset" w:sz="6" w:space="0" w:color="auto"/>
            </w:tcBorders>
            <w:vAlign w:val="center"/>
            <w:hideMark/>
          </w:tcPr>
          <w:p w14:paraId="0FF02D32"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750" w:type="pct"/>
            <w:gridSpan w:val="2"/>
            <w:tcBorders>
              <w:top w:val="outset" w:sz="6" w:space="0" w:color="auto"/>
              <w:left w:val="outset" w:sz="6" w:space="0" w:color="auto"/>
              <w:bottom w:val="outset" w:sz="6" w:space="0" w:color="auto"/>
              <w:right w:val="outset" w:sz="6" w:space="0" w:color="auto"/>
            </w:tcBorders>
            <w:vAlign w:val="center"/>
            <w:hideMark/>
          </w:tcPr>
          <w:p w14:paraId="0C02821A"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1000" w:type="pct"/>
            <w:tcBorders>
              <w:top w:val="outset" w:sz="6" w:space="0" w:color="auto"/>
              <w:left w:val="outset" w:sz="6" w:space="0" w:color="auto"/>
              <w:bottom w:val="outset" w:sz="6" w:space="0" w:color="auto"/>
              <w:right w:val="outset" w:sz="6" w:space="0" w:color="auto"/>
            </w:tcBorders>
            <w:vAlign w:val="center"/>
            <w:hideMark/>
          </w:tcPr>
          <w:p w14:paraId="5745D5FE"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2D2F541B"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650" w:type="pct"/>
            <w:tcBorders>
              <w:top w:val="outset" w:sz="6" w:space="0" w:color="auto"/>
              <w:left w:val="outset" w:sz="6" w:space="0" w:color="auto"/>
              <w:bottom w:val="outset" w:sz="6" w:space="0" w:color="auto"/>
              <w:right w:val="outset" w:sz="6" w:space="0" w:color="auto"/>
            </w:tcBorders>
            <w:vAlign w:val="center"/>
            <w:hideMark/>
          </w:tcPr>
          <w:p w14:paraId="0BBA59B1"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750" w:type="pct"/>
            <w:tcBorders>
              <w:top w:val="outset" w:sz="6" w:space="0" w:color="auto"/>
              <w:left w:val="outset" w:sz="6" w:space="0" w:color="auto"/>
              <w:bottom w:val="outset" w:sz="6" w:space="0" w:color="auto"/>
              <w:right w:val="outset" w:sz="6" w:space="0" w:color="auto"/>
            </w:tcBorders>
            <w:vAlign w:val="center"/>
            <w:hideMark/>
          </w:tcPr>
          <w:p w14:paraId="070F9287"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400" w:type="pct"/>
            <w:tcBorders>
              <w:top w:val="outset" w:sz="6" w:space="0" w:color="auto"/>
              <w:left w:val="outset" w:sz="6" w:space="0" w:color="auto"/>
              <w:bottom w:val="outset" w:sz="6" w:space="0" w:color="auto"/>
              <w:right w:val="outset" w:sz="6" w:space="0" w:color="auto"/>
            </w:tcBorders>
            <w:vAlign w:val="center"/>
            <w:hideMark/>
          </w:tcPr>
          <w:p w14:paraId="7B74F37F"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14:paraId="00CACEB1" w14:textId="77777777" w:rsidTr="00E50F01">
        <w:trPr>
          <w:trHeight w:val="375"/>
          <w:tblCellSpacing w:w="15" w:type="dxa"/>
        </w:trPr>
        <w:tc>
          <w:tcPr>
            <w:tcW w:w="750" w:type="pct"/>
            <w:tcBorders>
              <w:top w:val="outset" w:sz="6" w:space="0" w:color="auto"/>
              <w:left w:val="outset" w:sz="6" w:space="0" w:color="auto"/>
              <w:bottom w:val="outset" w:sz="6" w:space="0" w:color="auto"/>
              <w:right w:val="outset" w:sz="6" w:space="0" w:color="auto"/>
            </w:tcBorders>
            <w:vAlign w:val="center"/>
            <w:hideMark/>
          </w:tcPr>
          <w:p w14:paraId="47F327B3"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750" w:type="pct"/>
            <w:gridSpan w:val="2"/>
            <w:tcBorders>
              <w:top w:val="outset" w:sz="6" w:space="0" w:color="auto"/>
              <w:left w:val="outset" w:sz="6" w:space="0" w:color="auto"/>
              <w:bottom w:val="outset" w:sz="6" w:space="0" w:color="auto"/>
              <w:right w:val="outset" w:sz="6" w:space="0" w:color="auto"/>
            </w:tcBorders>
            <w:vAlign w:val="center"/>
            <w:hideMark/>
          </w:tcPr>
          <w:p w14:paraId="5646E07B"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1000" w:type="pct"/>
            <w:tcBorders>
              <w:top w:val="outset" w:sz="6" w:space="0" w:color="auto"/>
              <w:left w:val="outset" w:sz="6" w:space="0" w:color="auto"/>
              <w:bottom w:val="outset" w:sz="6" w:space="0" w:color="auto"/>
              <w:right w:val="outset" w:sz="6" w:space="0" w:color="auto"/>
            </w:tcBorders>
            <w:vAlign w:val="center"/>
            <w:hideMark/>
          </w:tcPr>
          <w:p w14:paraId="781EC272"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4F16819B"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650" w:type="pct"/>
            <w:tcBorders>
              <w:top w:val="outset" w:sz="6" w:space="0" w:color="auto"/>
              <w:left w:val="outset" w:sz="6" w:space="0" w:color="auto"/>
              <w:bottom w:val="outset" w:sz="6" w:space="0" w:color="auto"/>
              <w:right w:val="outset" w:sz="6" w:space="0" w:color="auto"/>
            </w:tcBorders>
            <w:vAlign w:val="center"/>
            <w:hideMark/>
          </w:tcPr>
          <w:p w14:paraId="2D76EA41" w14:textId="77777777" w:rsidR="00E50F01" w:rsidRPr="00E50F01" w:rsidRDefault="00E50F01" w:rsidP="00E50F01">
            <w:pPr>
              <w:spacing w:before="100" w:beforeAutospacing="1" w:after="100" w:afterAutospacing="1" w:line="360" w:lineRule="auto"/>
              <w:ind w:firstLine="300"/>
              <w:jc w:val="right"/>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Kopā/Total</w:t>
            </w:r>
          </w:p>
        </w:tc>
        <w:tc>
          <w:tcPr>
            <w:tcW w:w="750" w:type="pct"/>
            <w:tcBorders>
              <w:top w:val="outset" w:sz="6" w:space="0" w:color="auto"/>
              <w:left w:val="outset" w:sz="6" w:space="0" w:color="auto"/>
              <w:bottom w:val="outset" w:sz="6" w:space="0" w:color="auto"/>
              <w:right w:val="outset" w:sz="6" w:space="0" w:color="auto"/>
            </w:tcBorders>
            <w:vAlign w:val="center"/>
            <w:hideMark/>
          </w:tcPr>
          <w:p w14:paraId="46059C60"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400" w:type="pct"/>
            <w:tcBorders>
              <w:top w:val="outset" w:sz="6" w:space="0" w:color="auto"/>
              <w:left w:val="outset" w:sz="6" w:space="0" w:color="auto"/>
              <w:bottom w:val="outset" w:sz="6" w:space="0" w:color="auto"/>
              <w:right w:val="outset" w:sz="6" w:space="0" w:color="auto"/>
            </w:tcBorders>
            <w:vAlign w:val="center"/>
            <w:hideMark/>
          </w:tcPr>
          <w:p w14:paraId="604CE3C4"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bl>
    <w:p w14:paraId="7F6812C5" w14:textId="77777777" w:rsidR="00E50F01" w:rsidRPr="00E50F01" w:rsidRDefault="00E50F01" w:rsidP="00E50F01">
      <w:pPr>
        <w:spacing w:before="100" w:beforeAutospacing="1" w:after="100" w:afterAutospacing="1" w:line="360" w:lineRule="auto"/>
        <w:ind w:firstLine="300"/>
        <w:jc w:val="center"/>
        <w:rPr>
          <w:rFonts w:ascii="Arial" w:eastAsia="Times New Roman" w:hAnsi="Arial" w:cs="Arial"/>
          <w:b/>
          <w:bCs/>
          <w:color w:val="414142"/>
          <w:sz w:val="20"/>
          <w:szCs w:val="20"/>
          <w:lang w:eastAsia="lv-LV"/>
        </w:rPr>
      </w:pPr>
      <w:r w:rsidRPr="00E50F01">
        <w:rPr>
          <w:rFonts w:ascii="Arial" w:eastAsia="Times New Roman" w:hAnsi="Arial" w:cs="Arial"/>
          <w:b/>
          <w:bCs/>
          <w:color w:val="414142"/>
          <w:sz w:val="20"/>
          <w:szCs w:val="20"/>
          <w:lang w:eastAsia="lv-LV"/>
        </w:rPr>
        <w:t>V. Cita iesniedzēja informācija</w:t>
      </w:r>
    </w:p>
    <w:p w14:paraId="56A511CB" w14:textId="77777777" w:rsidR="00E50F01" w:rsidRPr="00E50F01" w:rsidRDefault="00E50F01" w:rsidP="00E50F01">
      <w:pPr>
        <w:spacing w:before="100" w:beforeAutospacing="1" w:after="100" w:afterAutospacing="1" w:line="360" w:lineRule="auto"/>
        <w:ind w:firstLine="300"/>
        <w:jc w:val="center"/>
        <w:rPr>
          <w:rFonts w:ascii="Arial" w:eastAsia="Times New Roman" w:hAnsi="Arial" w:cs="Arial"/>
          <w:b/>
          <w:bCs/>
          <w:color w:val="414142"/>
          <w:sz w:val="20"/>
          <w:szCs w:val="20"/>
          <w:lang w:eastAsia="lv-LV"/>
        </w:rPr>
      </w:pPr>
      <w:r w:rsidRPr="00E50F01">
        <w:rPr>
          <w:rFonts w:ascii="Arial" w:eastAsia="Times New Roman" w:hAnsi="Arial" w:cs="Arial"/>
          <w:b/>
          <w:bCs/>
          <w:color w:val="414142"/>
          <w:sz w:val="20"/>
          <w:szCs w:val="20"/>
          <w:lang w:eastAsia="lv-LV"/>
        </w:rPr>
        <w:t>Other information of the applicant</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338"/>
      </w:tblGrid>
      <w:tr w:rsidR="00E50F01" w:rsidRPr="00E50F01" w14:paraId="7A3536AE" w14:textId="77777777" w:rsidTr="00E50F01">
        <w:trPr>
          <w:trHeight w:val="1125"/>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5A8724A"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bl>
    <w:p w14:paraId="667F9B15" w14:textId="647469B7"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Apliecinu, ka iesniegumā norādītā informācija ir patiesa. Atmaksas periodā saimnieciskā darbība iekšzemē nav veikta un nav veikti ar nodokli apliekami darījumi, izņemot Ministru kabineta 2013.</w:t>
      </w:r>
      <w:r w:rsidR="00CB33E2">
        <w:rPr>
          <w:rFonts w:ascii="Arial" w:eastAsia="Times New Roman" w:hAnsi="Arial" w:cs="Arial"/>
          <w:color w:val="414142"/>
          <w:sz w:val="20"/>
          <w:szCs w:val="20"/>
          <w:lang w:eastAsia="lv-LV"/>
        </w:rPr>
        <w:t> </w:t>
      </w:r>
      <w:r w:rsidRPr="00E50F01">
        <w:rPr>
          <w:rFonts w:ascii="Arial" w:eastAsia="Times New Roman" w:hAnsi="Arial" w:cs="Arial"/>
          <w:color w:val="414142"/>
          <w:sz w:val="20"/>
          <w:szCs w:val="20"/>
          <w:lang w:eastAsia="lv-LV"/>
        </w:rPr>
        <w:t>gada 17.</w:t>
      </w:r>
      <w:r w:rsidR="00CB33E2">
        <w:rPr>
          <w:rFonts w:ascii="Arial" w:eastAsia="Times New Roman" w:hAnsi="Arial" w:cs="Arial"/>
          <w:color w:val="414142"/>
          <w:sz w:val="20"/>
          <w:szCs w:val="20"/>
          <w:lang w:eastAsia="lv-LV"/>
        </w:rPr>
        <w:t> </w:t>
      </w:r>
      <w:r w:rsidRPr="00E50F01">
        <w:rPr>
          <w:rFonts w:ascii="Arial" w:eastAsia="Times New Roman" w:hAnsi="Arial" w:cs="Arial"/>
          <w:color w:val="414142"/>
          <w:sz w:val="20"/>
          <w:szCs w:val="20"/>
          <w:lang w:eastAsia="lv-LV"/>
        </w:rPr>
        <w:t>decembra noteikumu Nr.</w:t>
      </w:r>
      <w:r w:rsidR="00CB33E2">
        <w:rPr>
          <w:rFonts w:ascii="Arial" w:eastAsia="Times New Roman" w:hAnsi="Arial" w:cs="Arial"/>
          <w:color w:val="414142"/>
          <w:sz w:val="20"/>
          <w:szCs w:val="20"/>
          <w:lang w:eastAsia="lv-LV"/>
        </w:rPr>
        <w:t> </w:t>
      </w:r>
      <w:r w:rsidRPr="00E50F01">
        <w:rPr>
          <w:rFonts w:ascii="Arial" w:eastAsia="Times New Roman" w:hAnsi="Arial" w:cs="Arial"/>
          <w:color w:val="414142"/>
          <w:sz w:val="20"/>
          <w:szCs w:val="20"/>
          <w:lang w:eastAsia="lv-LV"/>
        </w:rPr>
        <w:t xml:space="preserve">1507 "Kārtība, kādā atmaksā pievienotās vērtības nodokli trešās valsts vai </w:t>
      </w:r>
      <w:r w:rsidRPr="00E50F01">
        <w:rPr>
          <w:rFonts w:ascii="Arial" w:eastAsia="Times New Roman" w:hAnsi="Arial" w:cs="Arial"/>
          <w:color w:val="414142"/>
          <w:sz w:val="20"/>
          <w:szCs w:val="20"/>
          <w:lang w:eastAsia="lv-LV"/>
        </w:rPr>
        <w:lastRenderedPageBreak/>
        <w:t>trešās teritorijas reģistrētam nodokļa maksātājam" 2.</w:t>
      </w:r>
      <w:r w:rsidR="00CB33E2">
        <w:rPr>
          <w:rFonts w:ascii="Arial" w:eastAsia="Times New Roman" w:hAnsi="Arial" w:cs="Arial"/>
          <w:color w:val="414142"/>
          <w:sz w:val="20"/>
          <w:szCs w:val="20"/>
          <w:lang w:eastAsia="lv-LV"/>
        </w:rPr>
        <w:t>2</w:t>
      </w:r>
      <w:r w:rsidRPr="00E50F01">
        <w:rPr>
          <w:rFonts w:ascii="Arial" w:eastAsia="Times New Roman" w:hAnsi="Arial" w:cs="Arial"/>
          <w:color w:val="414142"/>
          <w:sz w:val="20"/>
          <w:szCs w:val="20"/>
          <w:lang w:eastAsia="lv-LV"/>
        </w:rPr>
        <w:t>.1.</w:t>
      </w:r>
      <w:r w:rsidR="00CB33E2">
        <w:rPr>
          <w:rFonts w:ascii="Arial" w:eastAsia="Times New Roman" w:hAnsi="Arial" w:cs="Arial"/>
          <w:color w:val="414142"/>
          <w:sz w:val="20"/>
          <w:szCs w:val="20"/>
          <w:lang w:eastAsia="lv-LV"/>
        </w:rPr>
        <w:t>, 2.2.2.</w:t>
      </w:r>
      <w:r w:rsidRPr="00E50F01">
        <w:rPr>
          <w:rFonts w:ascii="Arial" w:eastAsia="Times New Roman" w:hAnsi="Arial" w:cs="Arial"/>
          <w:color w:val="414142"/>
          <w:sz w:val="20"/>
          <w:szCs w:val="20"/>
          <w:lang w:eastAsia="lv-LV"/>
        </w:rPr>
        <w:t xml:space="preserve"> un 2.</w:t>
      </w:r>
      <w:r w:rsidR="00CB33E2">
        <w:rPr>
          <w:rFonts w:ascii="Arial" w:eastAsia="Times New Roman" w:hAnsi="Arial" w:cs="Arial"/>
          <w:color w:val="414142"/>
          <w:sz w:val="20"/>
          <w:szCs w:val="20"/>
          <w:lang w:eastAsia="lv-LV"/>
        </w:rPr>
        <w:t>2</w:t>
      </w:r>
      <w:r w:rsidRPr="00E50F01">
        <w:rPr>
          <w:rFonts w:ascii="Arial" w:eastAsia="Times New Roman" w:hAnsi="Arial" w:cs="Arial"/>
          <w:color w:val="414142"/>
          <w:sz w:val="20"/>
          <w:szCs w:val="20"/>
          <w:lang w:eastAsia="lv-LV"/>
        </w:rPr>
        <w:t>.</w:t>
      </w:r>
      <w:r w:rsidR="00CB33E2">
        <w:rPr>
          <w:rFonts w:ascii="Arial" w:eastAsia="Times New Roman" w:hAnsi="Arial" w:cs="Arial"/>
          <w:color w:val="414142"/>
          <w:sz w:val="20"/>
          <w:szCs w:val="20"/>
          <w:lang w:eastAsia="lv-LV"/>
        </w:rPr>
        <w:t>3</w:t>
      </w:r>
      <w:r w:rsidRPr="00E50F01">
        <w:rPr>
          <w:rFonts w:ascii="Arial" w:eastAsia="Times New Roman" w:hAnsi="Arial" w:cs="Arial"/>
          <w:color w:val="414142"/>
          <w:sz w:val="20"/>
          <w:szCs w:val="20"/>
          <w:lang w:eastAsia="lv-LV"/>
        </w:rPr>
        <w:t>.</w:t>
      </w:r>
      <w:r w:rsidR="00CB33E2">
        <w:rPr>
          <w:rFonts w:ascii="Arial" w:eastAsia="Times New Roman" w:hAnsi="Arial" w:cs="Arial"/>
          <w:color w:val="414142"/>
          <w:sz w:val="20"/>
          <w:szCs w:val="20"/>
          <w:lang w:eastAsia="lv-LV"/>
        </w:rPr>
        <w:t> </w:t>
      </w:r>
      <w:r w:rsidRPr="00E50F01">
        <w:rPr>
          <w:rFonts w:ascii="Arial" w:eastAsia="Times New Roman" w:hAnsi="Arial" w:cs="Arial"/>
          <w:color w:val="414142"/>
          <w:sz w:val="20"/>
          <w:szCs w:val="20"/>
          <w:lang w:eastAsia="lv-LV"/>
        </w:rPr>
        <w:t>apakšpunktā minētos darījumus.</w:t>
      </w:r>
    </w:p>
    <w:p w14:paraId="486D67CB" w14:textId="77777777"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Apliecinu, ka apņemos triju gadu laikā atmaksāt valsts budžetā PVN summu, ja tā kļūdaini pārskaitīta uz iesniegumā norādīto kontu bankā.</w:t>
      </w:r>
    </w:p>
    <w:p w14:paraId="2833B78E" w14:textId="352F2F99"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I declare that the information in this application is true and correct – no business activity has been performed in the Republic of Latvia, except for transactions mentioned in sub-clause 2.</w:t>
      </w:r>
      <w:r w:rsidR="00CC2538">
        <w:rPr>
          <w:rFonts w:ascii="Arial" w:eastAsia="Times New Roman" w:hAnsi="Arial" w:cs="Arial"/>
          <w:color w:val="414142"/>
          <w:sz w:val="20"/>
          <w:szCs w:val="20"/>
          <w:lang w:eastAsia="lv-LV"/>
        </w:rPr>
        <w:t>2</w:t>
      </w:r>
      <w:r w:rsidRPr="00E50F01">
        <w:rPr>
          <w:rFonts w:ascii="Arial" w:eastAsia="Times New Roman" w:hAnsi="Arial" w:cs="Arial"/>
          <w:color w:val="414142"/>
          <w:sz w:val="20"/>
          <w:szCs w:val="20"/>
          <w:lang w:eastAsia="lv-LV"/>
        </w:rPr>
        <w:t>.1</w:t>
      </w:r>
      <w:r w:rsidR="00CC2538">
        <w:rPr>
          <w:rFonts w:ascii="Arial" w:eastAsia="Times New Roman" w:hAnsi="Arial" w:cs="Arial"/>
          <w:color w:val="414142"/>
          <w:sz w:val="20"/>
          <w:szCs w:val="20"/>
          <w:lang w:eastAsia="lv-LV"/>
        </w:rPr>
        <w:t>, 2.2.2</w:t>
      </w:r>
      <w:r w:rsidRPr="00E50F01">
        <w:rPr>
          <w:rFonts w:ascii="Arial" w:eastAsia="Times New Roman" w:hAnsi="Arial" w:cs="Arial"/>
          <w:color w:val="414142"/>
          <w:sz w:val="20"/>
          <w:szCs w:val="20"/>
          <w:lang w:eastAsia="lv-LV"/>
        </w:rPr>
        <w:t xml:space="preserve"> and 2.</w:t>
      </w:r>
      <w:r w:rsidR="00CC2538">
        <w:rPr>
          <w:rFonts w:ascii="Arial" w:eastAsia="Times New Roman" w:hAnsi="Arial" w:cs="Arial"/>
          <w:color w:val="414142"/>
          <w:sz w:val="20"/>
          <w:szCs w:val="20"/>
          <w:lang w:eastAsia="lv-LV"/>
        </w:rPr>
        <w:t>2</w:t>
      </w:r>
      <w:r w:rsidRPr="00E50F01">
        <w:rPr>
          <w:rFonts w:ascii="Arial" w:eastAsia="Times New Roman" w:hAnsi="Arial" w:cs="Arial"/>
          <w:color w:val="414142"/>
          <w:sz w:val="20"/>
          <w:szCs w:val="20"/>
          <w:lang w:eastAsia="lv-LV"/>
        </w:rPr>
        <w:t>.</w:t>
      </w:r>
      <w:r w:rsidR="00CC2538">
        <w:rPr>
          <w:rFonts w:ascii="Arial" w:eastAsia="Times New Roman" w:hAnsi="Arial" w:cs="Arial"/>
          <w:color w:val="414142"/>
          <w:sz w:val="20"/>
          <w:szCs w:val="20"/>
          <w:lang w:eastAsia="lv-LV"/>
        </w:rPr>
        <w:t>3</w:t>
      </w:r>
      <w:r w:rsidRPr="00E50F01">
        <w:rPr>
          <w:rFonts w:ascii="Arial" w:eastAsia="Times New Roman" w:hAnsi="Arial" w:cs="Arial"/>
          <w:color w:val="414142"/>
          <w:sz w:val="20"/>
          <w:szCs w:val="20"/>
          <w:lang w:eastAsia="lv-LV"/>
        </w:rPr>
        <w:t xml:space="preserve"> of the Regulation No.1507 "Procedures by which Value Added Tax is to be Refunded to Taxable Persons Registered in Third Countries or Third Territories" of the Cabinet of Ministers as of December 17, 2013.</w:t>
      </w:r>
    </w:p>
    <w:p w14:paraId="63159023" w14:textId="77777777"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I declare that I undertake within three years to repay any VAT sum to the state budget if it is transferred in error to the bank account specified in the application.</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813"/>
        <w:gridCol w:w="1525"/>
      </w:tblGrid>
      <w:tr w:rsidR="00E50F01" w:rsidRPr="00E50F01" w14:paraId="14D0F543" w14:textId="77777777" w:rsidTr="00E50F01">
        <w:trPr>
          <w:trHeight w:val="375"/>
          <w:tblCellSpacing w:w="15" w:type="dxa"/>
        </w:trPr>
        <w:tc>
          <w:tcPr>
            <w:tcW w:w="4200" w:type="pct"/>
            <w:tcBorders>
              <w:top w:val="outset" w:sz="6" w:space="0" w:color="auto"/>
              <w:left w:val="outset" w:sz="6" w:space="0" w:color="auto"/>
              <w:bottom w:val="nil"/>
              <w:right w:val="outset" w:sz="6" w:space="0" w:color="auto"/>
            </w:tcBorders>
            <w:hideMark/>
          </w:tcPr>
          <w:p w14:paraId="4D47687A"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Iesniedzēja vai tā pilnvarotās personas paraksts un tā atšifrējums/ </w:t>
            </w:r>
          </w:p>
          <w:p w14:paraId="47800163" w14:textId="77777777" w:rsidR="00E50F01" w:rsidRPr="00E50F01" w:rsidRDefault="00E50F01" w:rsidP="00CC2538">
            <w:pPr>
              <w:spacing w:before="100" w:beforeAutospacing="1" w:after="100" w:afterAutospacing="1" w:line="360" w:lineRule="auto"/>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Signature and transcription of the applicant or authorized person</w:t>
            </w:r>
          </w:p>
        </w:tc>
        <w:tc>
          <w:tcPr>
            <w:tcW w:w="800" w:type="pct"/>
            <w:tcBorders>
              <w:top w:val="outset" w:sz="6" w:space="0" w:color="auto"/>
              <w:left w:val="outset" w:sz="6" w:space="0" w:color="auto"/>
              <w:bottom w:val="nil"/>
              <w:right w:val="outset" w:sz="6" w:space="0" w:color="auto"/>
            </w:tcBorders>
            <w:hideMark/>
          </w:tcPr>
          <w:p w14:paraId="14C2107A"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Datums/ </w:t>
            </w:r>
          </w:p>
          <w:p w14:paraId="73FEE62B" w14:textId="77777777" w:rsidR="00E50F01" w:rsidRPr="00E50F01" w:rsidRDefault="00E50F01" w:rsidP="00174ABC">
            <w:pPr>
              <w:spacing w:before="100" w:beforeAutospacing="1" w:after="100" w:afterAutospacing="1" w:line="360" w:lineRule="auto"/>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Date</w:t>
            </w:r>
          </w:p>
        </w:tc>
      </w:tr>
      <w:tr w:rsidR="00E50F01" w:rsidRPr="00E50F01" w14:paraId="508CB9E9" w14:textId="77777777" w:rsidTr="00E50F01">
        <w:trPr>
          <w:trHeight w:val="375"/>
          <w:tblCellSpacing w:w="15" w:type="dxa"/>
        </w:trPr>
        <w:tc>
          <w:tcPr>
            <w:tcW w:w="2500" w:type="pct"/>
            <w:tcBorders>
              <w:top w:val="nil"/>
              <w:left w:val="outset" w:sz="6" w:space="0" w:color="auto"/>
              <w:bottom w:val="outset" w:sz="6" w:space="0" w:color="auto"/>
              <w:right w:val="outset" w:sz="6" w:space="0" w:color="auto"/>
            </w:tcBorders>
            <w:hideMark/>
          </w:tcPr>
          <w:p w14:paraId="2F5DC5B6"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2500" w:type="pct"/>
            <w:tcBorders>
              <w:top w:val="nil"/>
              <w:left w:val="outset" w:sz="6" w:space="0" w:color="auto"/>
              <w:bottom w:val="outset" w:sz="6" w:space="0" w:color="auto"/>
              <w:right w:val="outset" w:sz="6" w:space="0" w:color="auto"/>
            </w:tcBorders>
            <w:hideMark/>
          </w:tcPr>
          <w:p w14:paraId="3B769DB3" w14:textId="77777777"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bl>
    <w:p w14:paraId="24636504" w14:textId="77777777" w:rsidR="009C418A" w:rsidRDefault="009C418A"/>
    <w:sectPr w:rsidR="009C418A" w:rsidSect="00E50F01">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E79"/>
    <w:rsid w:val="00174ABC"/>
    <w:rsid w:val="00273E79"/>
    <w:rsid w:val="002F78EB"/>
    <w:rsid w:val="003717F8"/>
    <w:rsid w:val="00617161"/>
    <w:rsid w:val="00666047"/>
    <w:rsid w:val="00696FB3"/>
    <w:rsid w:val="006A3FC0"/>
    <w:rsid w:val="0070352A"/>
    <w:rsid w:val="0079748C"/>
    <w:rsid w:val="008149DB"/>
    <w:rsid w:val="00817E10"/>
    <w:rsid w:val="008C73EA"/>
    <w:rsid w:val="00972911"/>
    <w:rsid w:val="009C418A"/>
    <w:rsid w:val="00A42582"/>
    <w:rsid w:val="00A531EF"/>
    <w:rsid w:val="00AC1B3E"/>
    <w:rsid w:val="00AF5F15"/>
    <w:rsid w:val="00B6217E"/>
    <w:rsid w:val="00CB33E2"/>
    <w:rsid w:val="00CC2538"/>
    <w:rsid w:val="00D67ABD"/>
    <w:rsid w:val="00E50F01"/>
    <w:rsid w:val="00EB26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63DEC"/>
  <w15:docId w15:val="{178CE0E9-2177-4B0D-BCDF-B66975ADD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0F01"/>
    <w:rPr>
      <w:rFonts w:ascii="Tahoma" w:hAnsi="Tahoma" w:cs="Tahoma"/>
      <w:sz w:val="16"/>
      <w:szCs w:val="16"/>
    </w:rPr>
  </w:style>
  <w:style w:type="character" w:customStyle="1" w:styleId="BalloonTextChar">
    <w:name w:val="Balloon Text Char"/>
    <w:basedOn w:val="DefaultParagraphFont"/>
    <w:link w:val="BalloonText"/>
    <w:uiPriority w:val="99"/>
    <w:semiHidden/>
    <w:rsid w:val="00E50F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749477">
      <w:bodyDiv w:val="1"/>
      <w:marLeft w:val="0"/>
      <w:marRight w:val="0"/>
      <w:marTop w:val="0"/>
      <w:marBottom w:val="0"/>
      <w:divBdr>
        <w:top w:val="none" w:sz="0" w:space="0" w:color="auto"/>
        <w:left w:val="none" w:sz="0" w:space="0" w:color="auto"/>
        <w:bottom w:val="none" w:sz="0" w:space="0" w:color="auto"/>
        <w:right w:val="none" w:sz="0" w:space="0" w:color="auto"/>
      </w:divBdr>
      <w:divsChild>
        <w:div w:id="1194463247">
          <w:marLeft w:val="0"/>
          <w:marRight w:val="0"/>
          <w:marTop w:val="0"/>
          <w:marBottom w:val="0"/>
          <w:divBdr>
            <w:top w:val="none" w:sz="0" w:space="0" w:color="auto"/>
            <w:left w:val="none" w:sz="0" w:space="0" w:color="auto"/>
            <w:bottom w:val="none" w:sz="0" w:space="0" w:color="auto"/>
            <w:right w:val="none" w:sz="0" w:space="0" w:color="auto"/>
          </w:divBdr>
          <w:divsChild>
            <w:div w:id="400104675">
              <w:marLeft w:val="0"/>
              <w:marRight w:val="0"/>
              <w:marTop w:val="0"/>
              <w:marBottom w:val="0"/>
              <w:divBdr>
                <w:top w:val="none" w:sz="0" w:space="0" w:color="auto"/>
                <w:left w:val="none" w:sz="0" w:space="0" w:color="auto"/>
                <w:bottom w:val="none" w:sz="0" w:space="0" w:color="auto"/>
                <w:right w:val="none" w:sz="0" w:space="0" w:color="auto"/>
              </w:divBdr>
              <w:divsChild>
                <w:div w:id="2103140366">
                  <w:marLeft w:val="0"/>
                  <w:marRight w:val="0"/>
                  <w:marTop w:val="0"/>
                  <w:marBottom w:val="0"/>
                  <w:divBdr>
                    <w:top w:val="none" w:sz="0" w:space="0" w:color="auto"/>
                    <w:left w:val="none" w:sz="0" w:space="0" w:color="auto"/>
                    <w:bottom w:val="none" w:sz="0" w:space="0" w:color="auto"/>
                    <w:right w:val="none" w:sz="0" w:space="0" w:color="auto"/>
                  </w:divBdr>
                  <w:divsChild>
                    <w:div w:id="900138625">
                      <w:marLeft w:val="0"/>
                      <w:marRight w:val="0"/>
                      <w:marTop w:val="0"/>
                      <w:marBottom w:val="0"/>
                      <w:divBdr>
                        <w:top w:val="none" w:sz="0" w:space="0" w:color="auto"/>
                        <w:left w:val="none" w:sz="0" w:space="0" w:color="auto"/>
                        <w:bottom w:val="none" w:sz="0" w:space="0" w:color="auto"/>
                        <w:right w:val="none" w:sz="0" w:space="0" w:color="auto"/>
                      </w:divBdr>
                      <w:divsChild>
                        <w:div w:id="191387651">
                          <w:marLeft w:val="0"/>
                          <w:marRight w:val="0"/>
                          <w:marTop w:val="0"/>
                          <w:marBottom w:val="0"/>
                          <w:divBdr>
                            <w:top w:val="none" w:sz="0" w:space="0" w:color="auto"/>
                            <w:left w:val="none" w:sz="0" w:space="0" w:color="auto"/>
                            <w:bottom w:val="none" w:sz="0" w:space="0" w:color="auto"/>
                            <w:right w:val="none" w:sz="0" w:space="0" w:color="auto"/>
                          </w:divBdr>
                          <w:divsChild>
                            <w:div w:id="1201434532">
                              <w:marLeft w:val="150"/>
                              <w:marRight w:val="150"/>
                              <w:marTop w:val="480"/>
                              <w:marBottom w:val="0"/>
                              <w:divBdr>
                                <w:top w:val="single" w:sz="6" w:space="28" w:color="D4D4D4"/>
                                <w:left w:val="none" w:sz="0" w:space="0" w:color="auto"/>
                                <w:bottom w:val="none" w:sz="0" w:space="0" w:color="auto"/>
                                <w:right w:val="none" w:sz="0" w:space="0" w:color="auto"/>
                              </w:divBdr>
                            </w:div>
                            <w:div w:id="112864202">
                              <w:marLeft w:val="0"/>
                              <w:marRight w:val="0"/>
                              <w:marTop w:val="400"/>
                              <w:marBottom w:val="0"/>
                              <w:divBdr>
                                <w:top w:val="none" w:sz="0" w:space="0" w:color="auto"/>
                                <w:left w:val="none" w:sz="0" w:space="0" w:color="auto"/>
                                <w:bottom w:val="none" w:sz="0" w:space="0" w:color="auto"/>
                                <w:right w:val="none" w:sz="0" w:space="0" w:color="auto"/>
                              </w:divBdr>
                            </w:div>
                            <w:div w:id="477190099">
                              <w:marLeft w:val="0"/>
                              <w:marRight w:val="0"/>
                              <w:marTop w:val="240"/>
                              <w:marBottom w:val="0"/>
                              <w:divBdr>
                                <w:top w:val="none" w:sz="0" w:space="0" w:color="auto"/>
                                <w:left w:val="none" w:sz="0" w:space="0" w:color="auto"/>
                                <w:bottom w:val="none" w:sz="0" w:space="0" w:color="auto"/>
                                <w:right w:val="none" w:sz="0" w:space="0" w:color="auto"/>
                              </w:divBdr>
                            </w:div>
                            <w:div w:id="136617545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Pages>
  <Words>3396</Words>
  <Characters>1937</Characters>
  <Application>Microsoft Office Word</Application>
  <DocSecurity>0</DocSecurity>
  <Lines>16</Lines>
  <Paragraphs>10</Paragraphs>
  <ScaleCrop>false</ScaleCrop>
  <Company>Valsts ieņēmumu dienests</Company>
  <LinksUpToDate>false</LinksUpToDate>
  <CharactersWithSpaces>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Daukste</dc:creator>
  <cp:keywords/>
  <dc:description/>
  <cp:lastModifiedBy>Kristīne Košinska</cp:lastModifiedBy>
  <cp:revision>17</cp:revision>
  <dcterms:created xsi:type="dcterms:W3CDTF">2025-06-02T11:20:00Z</dcterms:created>
  <dcterms:modified xsi:type="dcterms:W3CDTF">2025-06-03T04:39:00Z</dcterms:modified>
</cp:coreProperties>
</file>