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F6" w:rsidRPr="00993DF6" w:rsidRDefault="00993DF6" w:rsidP="00CA679D">
      <w:pPr>
        <w:tabs>
          <w:tab w:val="left" w:pos="8931"/>
        </w:tabs>
        <w:jc w:val="center"/>
        <w:rPr>
          <w:sz w:val="28"/>
          <w:szCs w:val="28"/>
          <w:lang w:val="lv-LV"/>
        </w:rPr>
      </w:pPr>
    </w:p>
    <w:p w:rsidR="00993DF6" w:rsidRPr="002E50F7" w:rsidRDefault="00993DF6" w:rsidP="00CA679D">
      <w:pPr>
        <w:tabs>
          <w:tab w:val="left" w:pos="8931"/>
        </w:tabs>
        <w:jc w:val="center"/>
        <w:rPr>
          <w:sz w:val="28"/>
          <w:szCs w:val="28"/>
          <w:lang w:val="lv-LV"/>
        </w:rPr>
      </w:pPr>
    </w:p>
    <w:p w:rsidR="000D55DB" w:rsidRPr="002E50F7" w:rsidRDefault="000D55DB" w:rsidP="00CA679D">
      <w:pPr>
        <w:tabs>
          <w:tab w:val="left" w:pos="8931"/>
        </w:tabs>
        <w:jc w:val="center"/>
        <w:rPr>
          <w:sz w:val="28"/>
          <w:szCs w:val="28"/>
          <w:lang w:val="lv-LV"/>
        </w:rPr>
      </w:pPr>
    </w:p>
    <w:p w:rsidR="000D55DB" w:rsidRPr="002E50F7" w:rsidRDefault="000D55DB" w:rsidP="00CA679D">
      <w:pPr>
        <w:tabs>
          <w:tab w:val="left" w:pos="8931"/>
        </w:tabs>
        <w:jc w:val="center"/>
        <w:rPr>
          <w:sz w:val="28"/>
          <w:szCs w:val="28"/>
          <w:lang w:val="lv-LV"/>
        </w:rPr>
      </w:pPr>
    </w:p>
    <w:p w:rsidR="000D55DB" w:rsidRDefault="000D55DB" w:rsidP="00CA679D">
      <w:pPr>
        <w:tabs>
          <w:tab w:val="left" w:pos="4536"/>
        </w:tabs>
        <w:jc w:val="center"/>
        <w:rPr>
          <w:b/>
          <w:sz w:val="40"/>
          <w:szCs w:val="40"/>
          <w:lang w:val="lv-LV"/>
        </w:rPr>
      </w:pPr>
      <w:r>
        <w:rPr>
          <w:b/>
          <w:noProof/>
          <w:sz w:val="40"/>
          <w:szCs w:val="40"/>
          <w:lang w:val="lv-LV"/>
        </w:rPr>
        <w:drawing>
          <wp:anchor distT="0" distB="0" distL="114300" distR="114300" simplePos="0" relativeHeight="251659264" behindDoc="1" locked="0" layoutInCell="1" allowOverlap="1" wp14:anchorId="3D03D5D0" wp14:editId="572E4FEC">
            <wp:simplePos x="0" y="0"/>
            <wp:positionH relativeFrom="page">
              <wp:posOffset>1133475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5DB" w:rsidRDefault="000D55DB" w:rsidP="00CA679D">
      <w:pPr>
        <w:tabs>
          <w:tab w:val="left" w:pos="8931"/>
        </w:tabs>
        <w:jc w:val="center"/>
        <w:rPr>
          <w:b/>
          <w:sz w:val="32"/>
          <w:szCs w:val="32"/>
          <w:lang w:val="lv-LV"/>
        </w:rPr>
      </w:pPr>
    </w:p>
    <w:p w:rsidR="009A232A" w:rsidRPr="004C174C" w:rsidRDefault="00D5747E" w:rsidP="00CA679D">
      <w:pPr>
        <w:tabs>
          <w:tab w:val="left" w:pos="8931"/>
        </w:tabs>
        <w:jc w:val="center"/>
        <w:rPr>
          <w:b/>
          <w:sz w:val="32"/>
          <w:szCs w:val="32"/>
          <w:lang w:val="lv-LV"/>
        </w:rPr>
      </w:pPr>
      <w:r w:rsidRPr="004C174C">
        <w:rPr>
          <w:b/>
          <w:sz w:val="32"/>
          <w:szCs w:val="32"/>
          <w:lang w:val="lv-LV"/>
        </w:rPr>
        <w:t>Informatīvais materiāls</w:t>
      </w:r>
    </w:p>
    <w:p w:rsidR="00D5747E" w:rsidRPr="00F5102A" w:rsidRDefault="00D5747E" w:rsidP="00CA679D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</w:p>
    <w:p w:rsidR="009A232A" w:rsidRPr="00F5102A" w:rsidRDefault="00BF1381" w:rsidP="00CA679D">
      <w:pPr>
        <w:tabs>
          <w:tab w:val="left" w:pos="8931"/>
        </w:tabs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>
        <w:rPr>
          <w:b/>
          <w:sz w:val="28"/>
          <w:szCs w:val="28"/>
          <w:lang w:val="lv-LV"/>
        </w:rPr>
        <w:t>B</w:t>
      </w:r>
      <w:r w:rsidR="00F5207E">
        <w:rPr>
          <w:b/>
          <w:sz w:val="28"/>
          <w:szCs w:val="28"/>
          <w:lang w:val="lv-LV"/>
        </w:rPr>
        <w:t>iedrību un nodibinājumu saimnieciskās darbības veikšan</w:t>
      </w:r>
      <w:r>
        <w:rPr>
          <w:b/>
          <w:sz w:val="28"/>
          <w:szCs w:val="28"/>
          <w:lang w:val="lv-LV"/>
        </w:rPr>
        <w:t>a</w:t>
      </w:r>
    </w:p>
    <w:p w:rsidR="00521DAC" w:rsidRPr="00F5102A" w:rsidRDefault="00521DAC" w:rsidP="00CA679D">
      <w:pPr>
        <w:tabs>
          <w:tab w:val="left" w:pos="8931"/>
        </w:tabs>
        <w:jc w:val="center"/>
        <w:rPr>
          <w:sz w:val="28"/>
          <w:szCs w:val="28"/>
          <w:lang w:val="lv-LV"/>
        </w:rPr>
      </w:pPr>
    </w:p>
    <w:p w:rsidR="003F7161" w:rsidRPr="00F5102A" w:rsidRDefault="003F7161" w:rsidP="00CA679D">
      <w:pPr>
        <w:tabs>
          <w:tab w:val="left" w:pos="8931"/>
        </w:tabs>
        <w:jc w:val="both"/>
        <w:rPr>
          <w:sz w:val="28"/>
          <w:szCs w:val="28"/>
          <w:lang w:val="lv-LV"/>
        </w:rPr>
      </w:pPr>
    </w:p>
    <w:p w:rsidR="003F7161" w:rsidRDefault="009B1CE6" w:rsidP="00CA679D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 w:rsidRPr="00F5102A">
        <w:rPr>
          <w:sz w:val="28"/>
          <w:szCs w:val="28"/>
          <w:lang w:val="lv-LV"/>
        </w:rPr>
        <w:t>Valsts ieņēmumu dienests</w:t>
      </w:r>
      <w:r w:rsidR="00BB2BBE">
        <w:rPr>
          <w:sz w:val="28"/>
          <w:szCs w:val="28"/>
          <w:lang w:val="lv-LV"/>
        </w:rPr>
        <w:t xml:space="preserve"> (turpmāk – VID)</w:t>
      </w:r>
      <w:r w:rsidRPr="00F5102A">
        <w:rPr>
          <w:sz w:val="28"/>
          <w:szCs w:val="28"/>
          <w:lang w:val="lv-LV"/>
        </w:rPr>
        <w:t xml:space="preserve"> informē</w:t>
      </w:r>
      <w:r w:rsidR="00F5207E">
        <w:rPr>
          <w:sz w:val="28"/>
          <w:szCs w:val="28"/>
          <w:lang w:val="lv-LV"/>
        </w:rPr>
        <w:t xml:space="preserve"> par biedrību un nodibinājumu saimnieciskās darbības veikšanu</w:t>
      </w:r>
      <w:r w:rsidR="003F7161" w:rsidRPr="00F5102A">
        <w:rPr>
          <w:sz w:val="28"/>
          <w:szCs w:val="28"/>
          <w:lang w:val="lv-LV"/>
        </w:rPr>
        <w:t>.</w:t>
      </w:r>
    </w:p>
    <w:p w:rsidR="00806A16" w:rsidRDefault="00F5207E" w:rsidP="00F5207E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 w:rsidRPr="00F5207E">
        <w:rPr>
          <w:sz w:val="28"/>
          <w:szCs w:val="28"/>
          <w:lang w:val="lv-LV"/>
        </w:rPr>
        <w:t>Biedrība ir brīvprātīga personu apvienība, kas nodibināta, lai sasniegtu statūtos noteikto mērķi, kam nav pelņas gūšanas rakstura.</w:t>
      </w:r>
      <w:r>
        <w:rPr>
          <w:rStyle w:val="FootnoteReference"/>
          <w:sz w:val="28"/>
          <w:szCs w:val="28"/>
          <w:lang w:val="lv-LV"/>
        </w:rPr>
        <w:footnoteReference w:id="1"/>
      </w:r>
      <w:r>
        <w:rPr>
          <w:sz w:val="28"/>
          <w:szCs w:val="28"/>
          <w:lang w:val="lv-LV"/>
        </w:rPr>
        <w:t xml:space="preserve"> Savukārt nodibinājums</w:t>
      </w:r>
      <w:r w:rsidRPr="00F5207E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(</w:t>
      </w:r>
      <w:r w:rsidRPr="00F5207E">
        <w:rPr>
          <w:sz w:val="28"/>
          <w:szCs w:val="28"/>
          <w:lang w:val="lv-LV"/>
        </w:rPr>
        <w:t>arī fonds</w:t>
      </w:r>
      <w:r>
        <w:rPr>
          <w:sz w:val="28"/>
          <w:szCs w:val="28"/>
          <w:lang w:val="lv-LV"/>
        </w:rPr>
        <w:t>)</w:t>
      </w:r>
      <w:r w:rsidRPr="00F5207E">
        <w:rPr>
          <w:sz w:val="28"/>
          <w:szCs w:val="28"/>
          <w:lang w:val="lv-LV"/>
        </w:rPr>
        <w:t xml:space="preserve"> ir mantas kopums, kurš nodalīts dibinātāja noteiktā mērķa sasniegšanai, </w:t>
      </w:r>
      <w:r>
        <w:rPr>
          <w:sz w:val="28"/>
          <w:szCs w:val="28"/>
          <w:lang w:val="lv-LV"/>
        </w:rPr>
        <w:t>kam nav peļņas gūšanas rakstura</w:t>
      </w:r>
      <w:r w:rsidR="007A3316">
        <w:rPr>
          <w:sz w:val="28"/>
          <w:szCs w:val="28"/>
          <w:lang w:val="lv-LV"/>
        </w:rPr>
        <w:t>.</w:t>
      </w:r>
      <w:r>
        <w:rPr>
          <w:rStyle w:val="FootnoteReference"/>
          <w:sz w:val="28"/>
          <w:szCs w:val="28"/>
          <w:lang w:val="lv-LV"/>
        </w:rPr>
        <w:footnoteReference w:id="2"/>
      </w:r>
    </w:p>
    <w:p w:rsidR="00C77D57" w:rsidRDefault="00C77D57" w:rsidP="00C77D57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 w:rsidRPr="00C77D57">
        <w:rPr>
          <w:sz w:val="28"/>
          <w:szCs w:val="28"/>
          <w:lang w:val="lv-LV"/>
        </w:rPr>
        <w:t>Saimnieciskā darbība ir jebkura sistemātiska, patstāvīga darbība par atlīdzību.</w:t>
      </w:r>
      <w:r>
        <w:rPr>
          <w:rStyle w:val="FootnoteReference"/>
          <w:sz w:val="28"/>
          <w:szCs w:val="28"/>
          <w:lang w:val="lv-LV"/>
        </w:rPr>
        <w:footnoteReference w:id="3"/>
      </w:r>
      <w:r w:rsidR="008813F9" w:rsidRPr="008813F9">
        <w:rPr>
          <w:lang w:val="lv-LV"/>
        </w:rPr>
        <w:t xml:space="preserve"> </w:t>
      </w:r>
      <w:r w:rsidR="008813F9" w:rsidRPr="008813F9">
        <w:rPr>
          <w:sz w:val="28"/>
          <w:szCs w:val="28"/>
          <w:lang w:val="lv-LV"/>
        </w:rPr>
        <w:t>Komercdarbība ir atklāta saimnieciskā darbība, kuru savā vārdā peļņas gūšanas nolūkā veic komersants. Komercdarbība ir viens no uzņēmējdarbības veidiem.</w:t>
      </w:r>
      <w:r w:rsidR="008813F9">
        <w:rPr>
          <w:rStyle w:val="FootnoteReference"/>
          <w:sz w:val="28"/>
          <w:szCs w:val="28"/>
          <w:lang w:val="lv-LV"/>
        </w:rPr>
        <w:footnoteReference w:id="4"/>
      </w:r>
    </w:p>
    <w:p w:rsidR="004A2394" w:rsidRPr="00F5207E" w:rsidRDefault="004A2394" w:rsidP="004A2394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 w:rsidRPr="00F5207E">
        <w:rPr>
          <w:sz w:val="28"/>
          <w:szCs w:val="28"/>
          <w:lang w:val="lv-LV"/>
        </w:rPr>
        <w:t xml:space="preserve">Biedrībai un nodibinājumam ir tiesības </w:t>
      </w:r>
      <w:r w:rsidRPr="004A2394">
        <w:rPr>
          <w:b/>
          <w:sz w:val="28"/>
          <w:szCs w:val="28"/>
          <w:lang w:val="lv-LV"/>
        </w:rPr>
        <w:t>papilddarbības veidā</w:t>
      </w:r>
      <w:r w:rsidRPr="00F5207E">
        <w:rPr>
          <w:sz w:val="28"/>
          <w:szCs w:val="28"/>
          <w:lang w:val="lv-LV"/>
        </w:rPr>
        <w:t xml:space="preserve"> veikt saimniecisko darbību, kas saistīta ar sava īpašuma uzturēšanu vai izmantošanu, kā arī veikt citu saimniecisko darbību, lai sasniegtu biedrības un nodibinājuma mērķus.</w:t>
      </w:r>
      <w:r>
        <w:rPr>
          <w:rStyle w:val="FootnoteReference"/>
          <w:sz w:val="28"/>
          <w:szCs w:val="28"/>
          <w:lang w:val="lv-LV"/>
        </w:rPr>
        <w:footnoteReference w:id="5"/>
      </w:r>
    </w:p>
    <w:p w:rsidR="004A2394" w:rsidRDefault="004A2394" w:rsidP="004A2394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 w:rsidRPr="00F5207E">
        <w:rPr>
          <w:sz w:val="28"/>
          <w:szCs w:val="28"/>
          <w:lang w:val="lv-LV"/>
        </w:rPr>
        <w:t>Biedrības un nodibinājuma ienākumus drīkst izmantot vienīgi statūtos noteiktā mērķa sasniegšanai. Peļņu, kas gūta no biedrības un nodibinājuma veiktās saimnieciskās darbības, nedrīkst sadalīt starp biedrības biedriem vai nodibinājuma dibinātājiem.</w:t>
      </w:r>
      <w:r>
        <w:rPr>
          <w:rStyle w:val="FootnoteReference"/>
          <w:sz w:val="28"/>
          <w:szCs w:val="28"/>
          <w:lang w:val="lv-LV"/>
        </w:rPr>
        <w:footnoteReference w:id="6"/>
      </w:r>
    </w:p>
    <w:p w:rsidR="00C77D57" w:rsidRDefault="00C77D57" w:rsidP="00F5207E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Tātad Biedrību un nodibinājumu likums ierobežo biedrības un nodibinājumus veikt saimniecisko darbību</w:t>
      </w:r>
      <w:r w:rsidR="004A2394">
        <w:rPr>
          <w:sz w:val="28"/>
          <w:szCs w:val="28"/>
          <w:lang w:val="lv-LV"/>
        </w:rPr>
        <w:t>,</w:t>
      </w:r>
      <w:r w:rsidR="001E4964">
        <w:rPr>
          <w:sz w:val="28"/>
          <w:szCs w:val="28"/>
          <w:lang w:val="lv-LV"/>
        </w:rPr>
        <w:t xml:space="preserve"> aizliedzot to veikt pamatdarbības veidā</w:t>
      </w:r>
      <w:r w:rsidR="00BF1381"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neskatoties uz to, ka gūtā peļņa pilnā apmērā tiek izlietota biedrības vai nodibinājuma tādu mērķu sasniegšanai, kas nav saistīta ar peļņas gūšanu. </w:t>
      </w:r>
    </w:p>
    <w:p w:rsidR="008813F9" w:rsidRDefault="008813F9" w:rsidP="00F5207E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 w:rsidRPr="008813F9">
        <w:rPr>
          <w:sz w:val="28"/>
          <w:szCs w:val="28"/>
          <w:lang w:val="lv-LV"/>
        </w:rPr>
        <w:t xml:space="preserve">Biedrību un nodibinājumu </w:t>
      </w:r>
      <w:r>
        <w:rPr>
          <w:sz w:val="28"/>
          <w:szCs w:val="28"/>
          <w:lang w:val="lv-LV"/>
        </w:rPr>
        <w:t>galvena</w:t>
      </w:r>
      <w:r w:rsidR="001D7D45">
        <w:rPr>
          <w:sz w:val="28"/>
          <w:szCs w:val="28"/>
          <w:lang w:val="lv-LV"/>
        </w:rPr>
        <w:t>is</w:t>
      </w:r>
      <w:r>
        <w:rPr>
          <w:sz w:val="28"/>
          <w:szCs w:val="28"/>
          <w:lang w:val="lv-LV"/>
        </w:rPr>
        <w:t xml:space="preserve"> naudas līdzekļu gūšanas avot</w:t>
      </w:r>
      <w:r w:rsidR="001D7D45">
        <w:rPr>
          <w:sz w:val="28"/>
          <w:szCs w:val="28"/>
          <w:lang w:val="lv-LV"/>
        </w:rPr>
        <w:t>s</w:t>
      </w:r>
      <w:r>
        <w:rPr>
          <w:sz w:val="28"/>
          <w:szCs w:val="28"/>
          <w:lang w:val="lv-LV"/>
        </w:rPr>
        <w:t xml:space="preserve"> </w:t>
      </w:r>
      <w:r w:rsidR="001D7D45">
        <w:rPr>
          <w:sz w:val="28"/>
          <w:szCs w:val="28"/>
          <w:lang w:val="lv-LV"/>
        </w:rPr>
        <w:t xml:space="preserve">var </w:t>
      </w:r>
      <w:r>
        <w:rPr>
          <w:sz w:val="28"/>
          <w:szCs w:val="28"/>
          <w:lang w:val="lv-LV"/>
        </w:rPr>
        <w:t>būt</w:t>
      </w:r>
      <w:r w:rsidRPr="008813F9">
        <w:rPr>
          <w:sz w:val="28"/>
          <w:szCs w:val="28"/>
          <w:lang w:val="lv-LV"/>
        </w:rPr>
        <w:t xml:space="preserve"> ziedojumi</w:t>
      </w:r>
      <w:r w:rsidR="001D7D45">
        <w:rPr>
          <w:sz w:val="28"/>
          <w:szCs w:val="28"/>
          <w:lang w:val="lv-LV"/>
        </w:rPr>
        <w:t>, dāvinājumi, dotācijas</w:t>
      </w:r>
      <w:r w:rsidRPr="008813F9">
        <w:rPr>
          <w:sz w:val="28"/>
          <w:szCs w:val="28"/>
          <w:lang w:val="lv-LV"/>
        </w:rPr>
        <w:t xml:space="preserve"> un biedru nauda. Saimnieciskās darbības rezultātā gūtie ieņēmumi nevar būt</w:t>
      </w:r>
      <w:r>
        <w:rPr>
          <w:sz w:val="28"/>
          <w:szCs w:val="28"/>
          <w:lang w:val="lv-LV"/>
        </w:rPr>
        <w:t xml:space="preserve"> naudas līdzekļu </w:t>
      </w:r>
      <w:proofErr w:type="spellStart"/>
      <w:r>
        <w:rPr>
          <w:sz w:val="28"/>
          <w:szCs w:val="28"/>
          <w:lang w:val="lv-LV"/>
        </w:rPr>
        <w:t>pamatavots</w:t>
      </w:r>
      <w:proofErr w:type="spellEnd"/>
      <w:r w:rsidR="002661B9">
        <w:rPr>
          <w:sz w:val="28"/>
          <w:szCs w:val="28"/>
          <w:lang w:val="lv-LV"/>
        </w:rPr>
        <w:t xml:space="preserve"> vai vienīgais avots</w:t>
      </w:r>
      <w:r>
        <w:rPr>
          <w:sz w:val="28"/>
          <w:szCs w:val="28"/>
          <w:lang w:val="lv-LV"/>
        </w:rPr>
        <w:t xml:space="preserve">, jo pretējā gadījumā biedrību vai nodibinājumu darbībai </w:t>
      </w:r>
      <w:r w:rsidR="00BF1381">
        <w:rPr>
          <w:sz w:val="28"/>
          <w:szCs w:val="28"/>
          <w:lang w:val="lv-LV"/>
        </w:rPr>
        <w:t>ir</w:t>
      </w:r>
      <w:r w:rsidR="00334009">
        <w:rPr>
          <w:sz w:val="28"/>
          <w:szCs w:val="28"/>
          <w:lang w:val="lv-LV"/>
        </w:rPr>
        <w:t xml:space="preserve"> komercdarbības pazīmes.</w:t>
      </w:r>
    </w:p>
    <w:p w:rsidR="005F63BD" w:rsidRDefault="005F63BD" w:rsidP="005F63BD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 xml:space="preserve">Atgādinām, ka </w:t>
      </w:r>
      <w:r w:rsidRPr="005F63BD">
        <w:rPr>
          <w:sz w:val="28"/>
          <w:szCs w:val="28"/>
          <w:lang w:val="lv-LV"/>
        </w:rPr>
        <w:t>uzņēmumu ienākuma nodokli nemaksā biedrības, nodibinājumi, ja to dibināšanas atklāts vai slēpts mērķis nav peļņas vai kapitāla pieauguma gūšana to biedriem.</w:t>
      </w:r>
      <w:r>
        <w:rPr>
          <w:rStyle w:val="FootnoteReference"/>
          <w:sz w:val="28"/>
          <w:szCs w:val="28"/>
          <w:lang w:val="lv-LV"/>
        </w:rPr>
        <w:footnoteReference w:id="7"/>
      </w:r>
      <w:r>
        <w:rPr>
          <w:sz w:val="28"/>
          <w:szCs w:val="28"/>
          <w:lang w:val="lv-LV"/>
        </w:rPr>
        <w:t xml:space="preserve"> </w:t>
      </w:r>
    </w:p>
    <w:p w:rsidR="004A2394" w:rsidRDefault="005F63BD" w:rsidP="00F5207E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Ņemot vērā minēto, j</w:t>
      </w:r>
      <w:r w:rsidR="004A2394">
        <w:rPr>
          <w:sz w:val="28"/>
          <w:szCs w:val="28"/>
          <w:lang w:val="lv-LV"/>
        </w:rPr>
        <w:t>a saimnieciskā darbība</w:t>
      </w:r>
      <w:r>
        <w:rPr>
          <w:sz w:val="28"/>
          <w:szCs w:val="28"/>
          <w:lang w:val="lv-LV"/>
        </w:rPr>
        <w:t>, kas tie</w:t>
      </w:r>
      <w:r w:rsidR="001E4964">
        <w:rPr>
          <w:sz w:val="28"/>
          <w:szCs w:val="28"/>
          <w:lang w:val="lv-LV"/>
        </w:rPr>
        <w:t>k</w:t>
      </w:r>
      <w:r>
        <w:rPr>
          <w:sz w:val="28"/>
          <w:szCs w:val="28"/>
          <w:lang w:val="lv-LV"/>
        </w:rPr>
        <w:t xml:space="preserve"> veikta pamatdarbības veidā</w:t>
      </w:r>
      <w:r w:rsidR="004A2394">
        <w:rPr>
          <w:sz w:val="28"/>
          <w:szCs w:val="28"/>
          <w:lang w:val="lv-LV"/>
        </w:rPr>
        <w:t xml:space="preserve">, </w:t>
      </w:r>
      <w:r w:rsidR="00E73644">
        <w:rPr>
          <w:sz w:val="28"/>
          <w:szCs w:val="28"/>
          <w:lang w:val="lv-LV"/>
        </w:rPr>
        <w:t xml:space="preserve">ir kļuvusi par biedrības vai nodibinājuma galveno ienākumu gūšanas avotu, </w:t>
      </w:r>
      <w:r w:rsidR="004A2394">
        <w:rPr>
          <w:sz w:val="28"/>
          <w:szCs w:val="28"/>
          <w:lang w:val="lv-LV"/>
        </w:rPr>
        <w:t>biedrībai vai nodibinājumam ir jāizvērtē, vai tai</w:t>
      </w:r>
      <w:r w:rsidR="00E73644">
        <w:rPr>
          <w:sz w:val="28"/>
          <w:szCs w:val="28"/>
          <w:lang w:val="lv-LV"/>
        </w:rPr>
        <w:t xml:space="preserve"> (tam)</w:t>
      </w:r>
      <w:r w:rsidR="004A2394">
        <w:rPr>
          <w:sz w:val="28"/>
          <w:szCs w:val="28"/>
          <w:lang w:val="lv-LV"/>
        </w:rPr>
        <w:t xml:space="preserve"> ir jāizbeidz sava darbība biedrības vai nodibinājuma statusā un jāreģistrējas kā komersantam atbilstoši Komerclikuma prasībām.</w:t>
      </w:r>
    </w:p>
    <w:p w:rsidR="004A2394" w:rsidRDefault="004A2394" w:rsidP="004A2394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Vēršam uzmanību, ka Biedrību un nodibinājuma likumā ir noteiktas normas, kas paredz b</w:t>
      </w:r>
      <w:r w:rsidRPr="004A2394">
        <w:rPr>
          <w:sz w:val="28"/>
          <w:szCs w:val="28"/>
          <w:lang w:val="lv-LV"/>
        </w:rPr>
        <w:t>iedrības darbību</w:t>
      </w:r>
      <w:r>
        <w:rPr>
          <w:sz w:val="28"/>
          <w:szCs w:val="28"/>
          <w:lang w:val="lv-LV"/>
        </w:rPr>
        <w:t xml:space="preserve"> izbeigšanu</w:t>
      </w:r>
      <w:r w:rsidRPr="004A2394">
        <w:rPr>
          <w:sz w:val="28"/>
          <w:szCs w:val="28"/>
          <w:lang w:val="lv-LV"/>
        </w:rPr>
        <w:t xml:space="preserve">, </w:t>
      </w:r>
      <w:r>
        <w:rPr>
          <w:sz w:val="28"/>
          <w:szCs w:val="28"/>
          <w:lang w:val="lv-LV"/>
        </w:rPr>
        <w:t>pamatojoties uz tiesas nolēmumu, ja</w:t>
      </w:r>
      <w:r w:rsidRPr="004A2394">
        <w:rPr>
          <w:sz w:val="28"/>
          <w:szCs w:val="28"/>
          <w:lang w:val="lv-LV"/>
        </w:rPr>
        <w:t xml:space="preserve"> par biedrības pamatdarbību kļuvusi saimnieciskā darbība,</w:t>
      </w:r>
      <w:r>
        <w:rPr>
          <w:sz w:val="28"/>
          <w:szCs w:val="28"/>
          <w:lang w:val="lv-LV"/>
        </w:rPr>
        <w:t xml:space="preserve"> kam ir peļņas gūšanas raksturs</w:t>
      </w:r>
      <w:r>
        <w:rPr>
          <w:rStyle w:val="FootnoteReference"/>
          <w:sz w:val="28"/>
          <w:szCs w:val="28"/>
          <w:lang w:val="lv-LV"/>
        </w:rPr>
        <w:footnoteReference w:id="8"/>
      </w:r>
      <w:r w:rsidR="005C729A">
        <w:rPr>
          <w:sz w:val="28"/>
          <w:szCs w:val="28"/>
          <w:lang w:val="lv-LV"/>
        </w:rPr>
        <w:t>, kā arī n</w:t>
      </w:r>
      <w:r w:rsidR="00084CF2" w:rsidRPr="00084CF2">
        <w:rPr>
          <w:sz w:val="28"/>
          <w:szCs w:val="28"/>
          <w:lang w:val="lv-LV"/>
        </w:rPr>
        <w:t>odibinājuma darbīb</w:t>
      </w:r>
      <w:r w:rsidR="005C729A">
        <w:rPr>
          <w:sz w:val="28"/>
          <w:szCs w:val="28"/>
          <w:lang w:val="lv-LV"/>
        </w:rPr>
        <w:t>as izbeigšanu</w:t>
      </w:r>
      <w:r w:rsidR="00084CF2" w:rsidRPr="00084CF2">
        <w:rPr>
          <w:sz w:val="28"/>
          <w:szCs w:val="28"/>
          <w:lang w:val="lv-LV"/>
        </w:rPr>
        <w:t xml:space="preserve">, pamatojoties </w:t>
      </w:r>
      <w:r w:rsidR="00084CF2">
        <w:rPr>
          <w:sz w:val="28"/>
          <w:szCs w:val="28"/>
          <w:lang w:val="lv-LV"/>
        </w:rPr>
        <w:t xml:space="preserve">uz tiesas nolēmumu, </w:t>
      </w:r>
      <w:r w:rsidR="00084CF2" w:rsidRPr="00084CF2">
        <w:rPr>
          <w:sz w:val="28"/>
          <w:szCs w:val="28"/>
          <w:lang w:val="lv-LV"/>
        </w:rPr>
        <w:t xml:space="preserve">ja </w:t>
      </w:r>
      <w:r w:rsidR="005C729A" w:rsidRPr="00084CF2">
        <w:rPr>
          <w:sz w:val="28"/>
          <w:szCs w:val="28"/>
          <w:lang w:val="lv-LV"/>
        </w:rPr>
        <w:t>par nodibinājuma pamatdarbību kļuvusi saimnieciskā darbība, kam ir peļņas gūšanas raksturs</w:t>
      </w:r>
      <w:r w:rsidR="005C729A">
        <w:rPr>
          <w:rStyle w:val="FootnoteReference"/>
          <w:sz w:val="28"/>
          <w:szCs w:val="28"/>
          <w:lang w:val="lv-LV"/>
        </w:rPr>
        <w:footnoteReference w:id="9"/>
      </w:r>
      <w:r w:rsidR="005C729A">
        <w:rPr>
          <w:sz w:val="28"/>
          <w:szCs w:val="28"/>
          <w:lang w:val="lv-LV"/>
        </w:rPr>
        <w:t xml:space="preserve">. </w:t>
      </w:r>
      <w:r w:rsidRPr="004A2394">
        <w:rPr>
          <w:sz w:val="28"/>
          <w:szCs w:val="28"/>
          <w:lang w:val="lv-LV"/>
        </w:rPr>
        <w:t>Pieteikumu tiesā var iesniegt prokurors vai Valsts ieņēmumu dienests</w:t>
      </w:r>
      <w:r>
        <w:rPr>
          <w:sz w:val="28"/>
          <w:szCs w:val="28"/>
          <w:lang w:val="lv-LV"/>
        </w:rPr>
        <w:t>.</w:t>
      </w:r>
    </w:p>
    <w:p w:rsidR="005C729A" w:rsidRDefault="008813F9" w:rsidP="00F5207E">
      <w:pPr>
        <w:tabs>
          <w:tab w:val="left" w:pos="8931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</w:p>
    <w:p w:rsidR="003F7161" w:rsidRPr="00F5102A" w:rsidRDefault="003F7161" w:rsidP="001E4964">
      <w:pPr>
        <w:tabs>
          <w:tab w:val="left" w:pos="8931"/>
        </w:tabs>
        <w:jc w:val="both"/>
        <w:rPr>
          <w:sz w:val="28"/>
          <w:szCs w:val="28"/>
          <w:lang w:val="lv-LV"/>
        </w:rPr>
      </w:pPr>
    </w:p>
    <w:p w:rsidR="00DD6260" w:rsidRPr="00F5102A" w:rsidRDefault="00DF32E9" w:rsidP="00D8081A">
      <w:pPr>
        <w:tabs>
          <w:tab w:val="left" w:pos="8931"/>
        </w:tabs>
        <w:jc w:val="both"/>
        <w:rPr>
          <w:bCs/>
          <w:iCs/>
          <w:sz w:val="28"/>
          <w:szCs w:val="28"/>
          <w:lang w:val="lv-LV"/>
        </w:rPr>
      </w:pPr>
      <w:r w:rsidRPr="00F5102A">
        <w:rPr>
          <w:bCs/>
          <w:iCs/>
          <w:sz w:val="28"/>
          <w:szCs w:val="28"/>
          <w:lang w:val="lv-LV"/>
        </w:rPr>
        <w:t>201</w:t>
      </w:r>
      <w:r w:rsidR="00781149" w:rsidRPr="00F5102A">
        <w:rPr>
          <w:bCs/>
          <w:iCs/>
          <w:sz w:val="28"/>
          <w:szCs w:val="28"/>
          <w:lang w:val="lv-LV"/>
        </w:rPr>
        <w:t>5</w:t>
      </w:r>
      <w:r w:rsidR="009B1CE6" w:rsidRPr="00F5102A">
        <w:rPr>
          <w:bCs/>
          <w:iCs/>
          <w:sz w:val="28"/>
          <w:szCs w:val="28"/>
          <w:lang w:val="lv-LV"/>
        </w:rPr>
        <w:t xml:space="preserve">.gada </w:t>
      </w:r>
      <w:r w:rsidR="00171F99">
        <w:rPr>
          <w:bCs/>
          <w:iCs/>
          <w:sz w:val="28"/>
          <w:szCs w:val="28"/>
          <w:lang w:val="lv-LV"/>
        </w:rPr>
        <w:t>4</w:t>
      </w:r>
      <w:r w:rsidR="00FC5B4C">
        <w:rPr>
          <w:bCs/>
          <w:iCs/>
          <w:sz w:val="28"/>
          <w:szCs w:val="28"/>
          <w:lang w:val="lv-LV"/>
        </w:rPr>
        <w:t>.decembrī</w:t>
      </w:r>
    </w:p>
    <w:p w:rsidR="00D8081A" w:rsidRPr="00F5102A" w:rsidRDefault="00D8081A" w:rsidP="00D8081A">
      <w:pPr>
        <w:tabs>
          <w:tab w:val="left" w:pos="8931"/>
        </w:tabs>
        <w:jc w:val="both"/>
        <w:rPr>
          <w:bCs/>
          <w:iCs/>
          <w:sz w:val="28"/>
          <w:szCs w:val="28"/>
          <w:lang w:val="lv-LV"/>
        </w:rPr>
      </w:pPr>
    </w:p>
    <w:p w:rsidR="00D8081A" w:rsidRPr="00F5102A" w:rsidRDefault="00D8081A" w:rsidP="00D8081A">
      <w:pPr>
        <w:tabs>
          <w:tab w:val="left" w:pos="8931"/>
        </w:tabs>
        <w:jc w:val="both"/>
        <w:rPr>
          <w:bCs/>
          <w:iCs/>
          <w:sz w:val="28"/>
          <w:szCs w:val="28"/>
          <w:lang w:val="lv-LV"/>
        </w:rPr>
      </w:pPr>
      <w:r w:rsidRPr="00F5102A">
        <w:rPr>
          <w:bCs/>
          <w:iCs/>
          <w:sz w:val="28"/>
          <w:szCs w:val="28"/>
          <w:lang w:val="lv-LV"/>
        </w:rPr>
        <w:t>Informāciju sagatavoja</w:t>
      </w:r>
    </w:p>
    <w:p w:rsidR="00F158E6" w:rsidRPr="00F5102A" w:rsidRDefault="00D8081A" w:rsidP="00D8081A">
      <w:pPr>
        <w:tabs>
          <w:tab w:val="left" w:pos="8931"/>
        </w:tabs>
        <w:jc w:val="both"/>
        <w:rPr>
          <w:bCs/>
          <w:iCs/>
          <w:sz w:val="28"/>
          <w:szCs w:val="28"/>
          <w:lang w:val="lv-LV"/>
        </w:rPr>
      </w:pPr>
      <w:r w:rsidRPr="00F5102A">
        <w:rPr>
          <w:bCs/>
          <w:iCs/>
          <w:sz w:val="28"/>
          <w:szCs w:val="28"/>
          <w:lang w:val="lv-LV"/>
        </w:rPr>
        <w:t>Valsts ieņēmumu dienesta</w:t>
      </w:r>
    </w:p>
    <w:p w:rsidR="00D8081A" w:rsidRPr="00F5102A" w:rsidRDefault="00D8081A" w:rsidP="00964712">
      <w:pPr>
        <w:tabs>
          <w:tab w:val="left" w:pos="8931"/>
        </w:tabs>
        <w:jc w:val="both"/>
        <w:rPr>
          <w:sz w:val="28"/>
          <w:szCs w:val="28"/>
          <w:lang w:val="lv-LV"/>
        </w:rPr>
      </w:pPr>
      <w:r w:rsidRPr="00F5102A">
        <w:rPr>
          <w:bCs/>
          <w:iCs/>
          <w:sz w:val="28"/>
          <w:szCs w:val="28"/>
          <w:lang w:val="lv-LV"/>
        </w:rPr>
        <w:t>Nodokļu pārvalde</w:t>
      </w:r>
    </w:p>
    <w:sectPr w:rsidR="00D8081A" w:rsidRPr="00F5102A" w:rsidSect="00DD6260">
      <w:headerReference w:type="even" r:id="rId10"/>
      <w:headerReference w:type="default" r:id="rId11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90" w:rsidRDefault="00B42B90">
      <w:r>
        <w:separator/>
      </w:r>
    </w:p>
  </w:endnote>
  <w:endnote w:type="continuationSeparator" w:id="0">
    <w:p w:rsidR="00B42B90" w:rsidRDefault="00B4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90" w:rsidRDefault="00B42B90">
      <w:r>
        <w:separator/>
      </w:r>
    </w:p>
  </w:footnote>
  <w:footnote w:type="continuationSeparator" w:id="0">
    <w:p w:rsidR="00B42B90" w:rsidRDefault="00B42B90">
      <w:r>
        <w:continuationSeparator/>
      </w:r>
    </w:p>
  </w:footnote>
  <w:footnote w:id="1">
    <w:p w:rsidR="00F5207E" w:rsidRPr="00E73644" w:rsidRDefault="00F5207E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E73644">
        <w:rPr>
          <w:lang w:val="lv-LV"/>
        </w:rPr>
        <w:t>Biedrību un nodibinājumu likuma 2.panta pirmā daļa</w:t>
      </w:r>
      <w:r w:rsidR="00E73644">
        <w:rPr>
          <w:lang w:val="lv-LV"/>
        </w:rPr>
        <w:t>.</w:t>
      </w:r>
    </w:p>
  </w:footnote>
  <w:footnote w:id="2">
    <w:p w:rsidR="00F5207E" w:rsidRPr="00E73644" w:rsidRDefault="00F5207E">
      <w:pPr>
        <w:pStyle w:val="FootnoteText"/>
        <w:rPr>
          <w:lang w:val="lv-LV"/>
        </w:rPr>
      </w:pPr>
      <w:r w:rsidRPr="004B0AE9">
        <w:rPr>
          <w:rStyle w:val="FootnoteReference"/>
          <w:lang w:val="lv-LV"/>
        </w:rPr>
        <w:footnoteRef/>
      </w:r>
      <w:r w:rsidRPr="00E73644">
        <w:rPr>
          <w:lang w:val="lv-LV"/>
        </w:rPr>
        <w:t xml:space="preserve"> Biedrību un nodibinājumu likuma 2.panta otrā daļa</w:t>
      </w:r>
      <w:r w:rsidR="00E73644">
        <w:rPr>
          <w:lang w:val="lv-LV"/>
        </w:rPr>
        <w:t>.</w:t>
      </w:r>
    </w:p>
  </w:footnote>
  <w:footnote w:id="3">
    <w:p w:rsidR="00C77D57" w:rsidRPr="00E73644" w:rsidRDefault="00C77D57" w:rsidP="00C77D57">
      <w:pPr>
        <w:pStyle w:val="FootnoteText"/>
        <w:rPr>
          <w:lang w:val="lv-LV"/>
        </w:rPr>
      </w:pPr>
      <w:r w:rsidRPr="004B0AE9">
        <w:rPr>
          <w:rStyle w:val="FootnoteReference"/>
          <w:lang w:val="lv-LV"/>
        </w:rPr>
        <w:footnoteRef/>
      </w:r>
      <w:r w:rsidRPr="00E73644">
        <w:rPr>
          <w:lang w:val="lv-LV"/>
        </w:rPr>
        <w:t xml:space="preserve"> Komerclikuma 1.panta trešā daļa</w:t>
      </w:r>
      <w:r w:rsidR="00E73644">
        <w:rPr>
          <w:lang w:val="lv-LV"/>
        </w:rPr>
        <w:t>.</w:t>
      </w:r>
    </w:p>
  </w:footnote>
  <w:footnote w:id="4">
    <w:p w:rsidR="008813F9" w:rsidRPr="004B0AE9" w:rsidRDefault="008813F9">
      <w:pPr>
        <w:pStyle w:val="FootnoteText"/>
        <w:rPr>
          <w:lang w:val="lv-LV"/>
        </w:rPr>
      </w:pPr>
      <w:r w:rsidRPr="004B0AE9">
        <w:rPr>
          <w:rStyle w:val="FootnoteReference"/>
          <w:lang w:val="lv-LV"/>
        </w:rPr>
        <w:footnoteRef/>
      </w:r>
      <w:r w:rsidR="00334009" w:rsidRPr="004B0AE9">
        <w:rPr>
          <w:lang w:val="lv-LV"/>
        </w:rPr>
        <w:t xml:space="preserve"> Komerclikuma 1.panta otrā daļ</w:t>
      </w:r>
      <w:r w:rsidRPr="004B0AE9">
        <w:rPr>
          <w:lang w:val="lv-LV"/>
        </w:rPr>
        <w:t>a</w:t>
      </w:r>
      <w:r w:rsidR="00E73644">
        <w:rPr>
          <w:lang w:val="lv-LV"/>
        </w:rPr>
        <w:t>.</w:t>
      </w:r>
    </w:p>
  </w:footnote>
  <w:footnote w:id="5">
    <w:p w:rsidR="004A2394" w:rsidRPr="00E73644" w:rsidRDefault="004A2394" w:rsidP="004A2394">
      <w:pPr>
        <w:pStyle w:val="FootnoteText"/>
        <w:rPr>
          <w:lang w:val="lv-LV"/>
        </w:rPr>
      </w:pPr>
      <w:r w:rsidRPr="004B0AE9">
        <w:rPr>
          <w:rStyle w:val="FootnoteReference"/>
          <w:lang w:val="lv-LV"/>
        </w:rPr>
        <w:footnoteRef/>
      </w:r>
      <w:r w:rsidRPr="00E73644">
        <w:rPr>
          <w:lang w:val="lv-LV"/>
        </w:rPr>
        <w:t xml:space="preserve"> Biedrību un nodibinājumu likuma 7.panta pirmā daļa</w:t>
      </w:r>
      <w:r w:rsidR="00E73644">
        <w:rPr>
          <w:lang w:val="lv-LV"/>
        </w:rPr>
        <w:t>.</w:t>
      </w:r>
    </w:p>
  </w:footnote>
  <w:footnote w:id="6">
    <w:p w:rsidR="004A2394" w:rsidRPr="00F5207E" w:rsidRDefault="004A2394" w:rsidP="004A2394">
      <w:pPr>
        <w:pStyle w:val="FootnoteText"/>
        <w:rPr>
          <w:lang w:val="lv-LV"/>
        </w:rPr>
      </w:pPr>
      <w:r w:rsidRPr="004B0AE9">
        <w:rPr>
          <w:rStyle w:val="FootnoteReference"/>
          <w:lang w:val="lv-LV"/>
        </w:rPr>
        <w:footnoteRef/>
      </w:r>
      <w:r w:rsidRPr="00E73644">
        <w:rPr>
          <w:lang w:val="lv-LV"/>
        </w:rPr>
        <w:t xml:space="preserve"> Biedrību un nodibinājumu likuma 7.panta otrā daļa</w:t>
      </w:r>
      <w:r w:rsidR="00E73644">
        <w:rPr>
          <w:lang w:val="lv-LV"/>
        </w:rPr>
        <w:t>.</w:t>
      </w:r>
    </w:p>
  </w:footnote>
  <w:footnote w:id="7">
    <w:p w:rsidR="005F63BD" w:rsidRPr="005F63BD" w:rsidRDefault="005F63B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5F63BD">
        <w:rPr>
          <w:lang w:val="lv-LV"/>
        </w:rPr>
        <w:t xml:space="preserve"> </w:t>
      </w:r>
      <w:r>
        <w:rPr>
          <w:lang w:val="lv-LV"/>
        </w:rPr>
        <w:t>L</w:t>
      </w:r>
      <w:r w:rsidRPr="005F63BD">
        <w:rPr>
          <w:lang w:val="lv-LV"/>
        </w:rPr>
        <w:t xml:space="preserve">ikuma </w:t>
      </w:r>
      <w:r w:rsidR="00E73644">
        <w:rPr>
          <w:lang w:val="lv-LV"/>
        </w:rPr>
        <w:t>“</w:t>
      </w:r>
      <w:r w:rsidRPr="005F63BD">
        <w:rPr>
          <w:lang w:val="lv-LV"/>
        </w:rPr>
        <w:t>Par uzņēmumu ienākuma nodok</w:t>
      </w:r>
      <w:r>
        <w:rPr>
          <w:lang w:val="lv-LV"/>
        </w:rPr>
        <w:t>li” 2.panta otrās daļas 6.punkts</w:t>
      </w:r>
      <w:r w:rsidR="00E73644">
        <w:rPr>
          <w:lang w:val="lv-LV"/>
        </w:rPr>
        <w:t>.</w:t>
      </w:r>
    </w:p>
  </w:footnote>
  <w:footnote w:id="8">
    <w:p w:rsidR="004A2394" w:rsidRPr="004A2394" w:rsidRDefault="004A2394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4A2394">
        <w:rPr>
          <w:lang w:val="lv-LV"/>
        </w:rPr>
        <w:t xml:space="preserve"> </w:t>
      </w:r>
      <w:r>
        <w:rPr>
          <w:lang w:val="lv-LV"/>
        </w:rPr>
        <w:t>Biedrību un nodibinājumu likuma 57.panta pirmās daļas 2.punkts</w:t>
      </w:r>
      <w:r w:rsidR="00E73644">
        <w:rPr>
          <w:lang w:val="lv-LV"/>
        </w:rPr>
        <w:t>.</w:t>
      </w:r>
    </w:p>
  </w:footnote>
  <w:footnote w:id="9">
    <w:p w:rsidR="005C729A" w:rsidRPr="005C729A" w:rsidRDefault="005C729A" w:rsidP="005C729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5C729A">
        <w:rPr>
          <w:lang w:val="lv-LV"/>
        </w:rPr>
        <w:t xml:space="preserve"> Biedrību un nodibinājumu likuma </w:t>
      </w:r>
      <w:r>
        <w:rPr>
          <w:lang w:val="lv-LV"/>
        </w:rPr>
        <w:t>105</w:t>
      </w:r>
      <w:r w:rsidRPr="005C729A">
        <w:rPr>
          <w:lang w:val="lv-LV"/>
        </w:rPr>
        <w:t xml:space="preserve">.panta pirmās daļas </w:t>
      </w:r>
      <w:r>
        <w:rPr>
          <w:lang w:val="lv-LV"/>
        </w:rPr>
        <w:t>4</w:t>
      </w:r>
      <w:r w:rsidRPr="005C729A">
        <w:rPr>
          <w:lang w:val="lv-LV"/>
        </w:rPr>
        <w:t>.punkts</w:t>
      </w:r>
      <w:r w:rsidR="00E73644">
        <w:rPr>
          <w:lang w:val="lv-LV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EF" w:rsidRDefault="00F376EF" w:rsidP="00DE5C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76EF" w:rsidRDefault="00F376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EF" w:rsidRPr="00E05AA9" w:rsidRDefault="00F376EF" w:rsidP="00E05AA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E05AA9">
      <w:rPr>
        <w:rStyle w:val="PageNumber"/>
        <w:sz w:val="24"/>
        <w:szCs w:val="24"/>
      </w:rPr>
      <w:fldChar w:fldCharType="begin"/>
    </w:r>
    <w:r w:rsidRPr="00E05AA9">
      <w:rPr>
        <w:rStyle w:val="PageNumber"/>
        <w:sz w:val="24"/>
        <w:szCs w:val="24"/>
      </w:rPr>
      <w:instrText xml:space="preserve">PAGE  </w:instrText>
    </w:r>
    <w:r w:rsidRPr="00E05AA9">
      <w:rPr>
        <w:rStyle w:val="PageNumber"/>
        <w:sz w:val="24"/>
        <w:szCs w:val="24"/>
      </w:rPr>
      <w:fldChar w:fldCharType="separate"/>
    </w:r>
    <w:r w:rsidR="004B0AE9">
      <w:rPr>
        <w:rStyle w:val="PageNumber"/>
        <w:noProof/>
        <w:sz w:val="24"/>
        <w:szCs w:val="24"/>
      </w:rPr>
      <w:t>2</w:t>
    </w:r>
    <w:r w:rsidRPr="00E05AA9">
      <w:rPr>
        <w:rStyle w:val="PageNumber"/>
        <w:sz w:val="24"/>
        <w:szCs w:val="24"/>
      </w:rPr>
      <w:fldChar w:fldCharType="end"/>
    </w:r>
  </w:p>
  <w:p w:rsidR="00F376EF" w:rsidRDefault="00F376E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B4F"/>
    <w:multiLevelType w:val="hybridMultilevel"/>
    <w:tmpl w:val="A3F21614"/>
    <w:lvl w:ilvl="0" w:tplc="57BA0C0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651F40"/>
    <w:multiLevelType w:val="multilevel"/>
    <w:tmpl w:val="FBFEDC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15DD790C"/>
    <w:multiLevelType w:val="hybridMultilevel"/>
    <w:tmpl w:val="2A707312"/>
    <w:lvl w:ilvl="0" w:tplc="188060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FD6757"/>
    <w:multiLevelType w:val="hybridMultilevel"/>
    <w:tmpl w:val="32D68578"/>
    <w:lvl w:ilvl="0" w:tplc="661800CE">
      <w:start w:val="1"/>
      <w:numFmt w:val="decimal"/>
      <w:lvlText w:val="%1."/>
      <w:lvlJc w:val="left"/>
      <w:pPr>
        <w:ind w:left="2024" w:hanging="12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4" w:hanging="360"/>
      </w:pPr>
    </w:lvl>
    <w:lvl w:ilvl="2" w:tplc="0426001B" w:tentative="1">
      <w:start w:val="1"/>
      <w:numFmt w:val="lowerRoman"/>
      <w:lvlText w:val="%3."/>
      <w:lvlJc w:val="right"/>
      <w:pPr>
        <w:ind w:left="2594" w:hanging="180"/>
      </w:pPr>
    </w:lvl>
    <w:lvl w:ilvl="3" w:tplc="0426000F" w:tentative="1">
      <w:start w:val="1"/>
      <w:numFmt w:val="decimal"/>
      <w:lvlText w:val="%4."/>
      <w:lvlJc w:val="left"/>
      <w:pPr>
        <w:ind w:left="3314" w:hanging="360"/>
      </w:pPr>
    </w:lvl>
    <w:lvl w:ilvl="4" w:tplc="04260019" w:tentative="1">
      <w:start w:val="1"/>
      <w:numFmt w:val="lowerLetter"/>
      <w:lvlText w:val="%5."/>
      <w:lvlJc w:val="left"/>
      <w:pPr>
        <w:ind w:left="4034" w:hanging="360"/>
      </w:pPr>
    </w:lvl>
    <w:lvl w:ilvl="5" w:tplc="0426001B" w:tentative="1">
      <w:start w:val="1"/>
      <w:numFmt w:val="lowerRoman"/>
      <w:lvlText w:val="%6."/>
      <w:lvlJc w:val="right"/>
      <w:pPr>
        <w:ind w:left="4754" w:hanging="180"/>
      </w:pPr>
    </w:lvl>
    <w:lvl w:ilvl="6" w:tplc="0426000F" w:tentative="1">
      <w:start w:val="1"/>
      <w:numFmt w:val="decimal"/>
      <w:lvlText w:val="%7."/>
      <w:lvlJc w:val="left"/>
      <w:pPr>
        <w:ind w:left="5474" w:hanging="360"/>
      </w:pPr>
    </w:lvl>
    <w:lvl w:ilvl="7" w:tplc="04260019" w:tentative="1">
      <w:start w:val="1"/>
      <w:numFmt w:val="lowerLetter"/>
      <w:lvlText w:val="%8."/>
      <w:lvlJc w:val="left"/>
      <w:pPr>
        <w:ind w:left="6194" w:hanging="360"/>
      </w:pPr>
    </w:lvl>
    <w:lvl w:ilvl="8" w:tplc="042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500D477D"/>
    <w:multiLevelType w:val="hybridMultilevel"/>
    <w:tmpl w:val="95DCB158"/>
    <w:lvl w:ilvl="0" w:tplc="990CCEE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D6079F"/>
    <w:multiLevelType w:val="hybridMultilevel"/>
    <w:tmpl w:val="83DABB66"/>
    <w:lvl w:ilvl="0" w:tplc="15F60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E471B9"/>
    <w:multiLevelType w:val="hybridMultilevel"/>
    <w:tmpl w:val="8AD8F890"/>
    <w:lvl w:ilvl="0" w:tplc="B71EA446">
      <w:start w:val="1"/>
      <w:numFmt w:val="decimal"/>
      <w:lvlText w:val="%1."/>
      <w:lvlJc w:val="left"/>
      <w:pPr>
        <w:ind w:left="1919" w:hanging="11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4" w:hanging="360"/>
      </w:pPr>
    </w:lvl>
    <w:lvl w:ilvl="2" w:tplc="0426001B" w:tentative="1">
      <w:start w:val="1"/>
      <w:numFmt w:val="lowerRoman"/>
      <w:lvlText w:val="%3."/>
      <w:lvlJc w:val="right"/>
      <w:pPr>
        <w:ind w:left="2594" w:hanging="180"/>
      </w:pPr>
    </w:lvl>
    <w:lvl w:ilvl="3" w:tplc="0426000F" w:tentative="1">
      <w:start w:val="1"/>
      <w:numFmt w:val="decimal"/>
      <w:lvlText w:val="%4."/>
      <w:lvlJc w:val="left"/>
      <w:pPr>
        <w:ind w:left="3314" w:hanging="360"/>
      </w:pPr>
    </w:lvl>
    <w:lvl w:ilvl="4" w:tplc="04260019" w:tentative="1">
      <w:start w:val="1"/>
      <w:numFmt w:val="lowerLetter"/>
      <w:lvlText w:val="%5."/>
      <w:lvlJc w:val="left"/>
      <w:pPr>
        <w:ind w:left="4034" w:hanging="360"/>
      </w:pPr>
    </w:lvl>
    <w:lvl w:ilvl="5" w:tplc="0426001B" w:tentative="1">
      <w:start w:val="1"/>
      <w:numFmt w:val="lowerRoman"/>
      <w:lvlText w:val="%6."/>
      <w:lvlJc w:val="right"/>
      <w:pPr>
        <w:ind w:left="4754" w:hanging="180"/>
      </w:pPr>
    </w:lvl>
    <w:lvl w:ilvl="6" w:tplc="0426000F" w:tentative="1">
      <w:start w:val="1"/>
      <w:numFmt w:val="decimal"/>
      <w:lvlText w:val="%7."/>
      <w:lvlJc w:val="left"/>
      <w:pPr>
        <w:ind w:left="5474" w:hanging="360"/>
      </w:pPr>
    </w:lvl>
    <w:lvl w:ilvl="7" w:tplc="04260019" w:tentative="1">
      <w:start w:val="1"/>
      <w:numFmt w:val="lowerLetter"/>
      <w:lvlText w:val="%8."/>
      <w:lvlJc w:val="left"/>
      <w:pPr>
        <w:ind w:left="6194" w:hanging="360"/>
      </w:pPr>
    </w:lvl>
    <w:lvl w:ilvl="8" w:tplc="042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D2A4D37"/>
    <w:multiLevelType w:val="hybridMultilevel"/>
    <w:tmpl w:val="E0BC1A48"/>
    <w:lvl w:ilvl="0" w:tplc="61B61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8E5F3B"/>
    <w:multiLevelType w:val="hybridMultilevel"/>
    <w:tmpl w:val="E2DE2076"/>
    <w:lvl w:ilvl="0" w:tplc="0D747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DBF23F9"/>
    <w:multiLevelType w:val="hybridMultilevel"/>
    <w:tmpl w:val="8E90AE88"/>
    <w:lvl w:ilvl="0" w:tplc="33F81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94A9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586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7000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A825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DC2C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EA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B26E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5460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7A72435E"/>
    <w:multiLevelType w:val="hybridMultilevel"/>
    <w:tmpl w:val="B2060386"/>
    <w:lvl w:ilvl="0" w:tplc="9AEA78E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95"/>
    <w:rsid w:val="00007F14"/>
    <w:rsid w:val="000150C9"/>
    <w:rsid w:val="00017690"/>
    <w:rsid w:val="0002246B"/>
    <w:rsid w:val="000325DC"/>
    <w:rsid w:val="000379BD"/>
    <w:rsid w:val="00053D7A"/>
    <w:rsid w:val="000545B3"/>
    <w:rsid w:val="00054ABB"/>
    <w:rsid w:val="00057BBE"/>
    <w:rsid w:val="00060A73"/>
    <w:rsid w:val="00075C1E"/>
    <w:rsid w:val="00083F3C"/>
    <w:rsid w:val="00084CF2"/>
    <w:rsid w:val="000A419E"/>
    <w:rsid w:val="000A5241"/>
    <w:rsid w:val="000B2B5A"/>
    <w:rsid w:val="000B4AF5"/>
    <w:rsid w:val="000C0C92"/>
    <w:rsid w:val="000C119B"/>
    <w:rsid w:val="000C54EA"/>
    <w:rsid w:val="000C6201"/>
    <w:rsid w:val="000D0145"/>
    <w:rsid w:val="000D266E"/>
    <w:rsid w:val="000D3BFD"/>
    <w:rsid w:val="000D3E7F"/>
    <w:rsid w:val="000D517C"/>
    <w:rsid w:val="000D55DB"/>
    <w:rsid w:val="000D7FE3"/>
    <w:rsid w:val="000E0F26"/>
    <w:rsid w:val="000E65F9"/>
    <w:rsid w:val="000E6DB7"/>
    <w:rsid w:val="000E7687"/>
    <w:rsid w:val="000E7B7D"/>
    <w:rsid w:val="000F2182"/>
    <w:rsid w:val="000F3E47"/>
    <w:rsid w:val="000F3FBC"/>
    <w:rsid w:val="000F54AF"/>
    <w:rsid w:val="000F56C3"/>
    <w:rsid w:val="00105569"/>
    <w:rsid w:val="00105B06"/>
    <w:rsid w:val="001167C4"/>
    <w:rsid w:val="00121C9D"/>
    <w:rsid w:val="00125C77"/>
    <w:rsid w:val="00126987"/>
    <w:rsid w:val="001330AA"/>
    <w:rsid w:val="00135ECA"/>
    <w:rsid w:val="00140B5D"/>
    <w:rsid w:val="0014317C"/>
    <w:rsid w:val="00144274"/>
    <w:rsid w:val="00153FC4"/>
    <w:rsid w:val="00154964"/>
    <w:rsid w:val="00162E16"/>
    <w:rsid w:val="00170241"/>
    <w:rsid w:val="00171F99"/>
    <w:rsid w:val="00172A90"/>
    <w:rsid w:val="00176728"/>
    <w:rsid w:val="00183AB0"/>
    <w:rsid w:val="00186D8B"/>
    <w:rsid w:val="00190C0E"/>
    <w:rsid w:val="00193B8D"/>
    <w:rsid w:val="0019598C"/>
    <w:rsid w:val="00196F8B"/>
    <w:rsid w:val="00197FBA"/>
    <w:rsid w:val="001A2EE3"/>
    <w:rsid w:val="001A5E5B"/>
    <w:rsid w:val="001A7F61"/>
    <w:rsid w:val="001B36C5"/>
    <w:rsid w:val="001C0253"/>
    <w:rsid w:val="001C38FC"/>
    <w:rsid w:val="001C7B9C"/>
    <w:rsid w:val="001D2600"/>
    <w:rsid w:val="001D3888"/>
    <w:rsid w:val="001D3CBD"/>
    <w:rsid w:val="001D4A05"/>
    <w:rsid w:val="001D7D45"/>
    <w:rsid w:val="001E3B02"/>
    <w:rsid w:val="001E4964"/>
    <w:rsid w:val="001E4E06"/>
    <w:rsid w:val="001E7D72"/>
    <w:rsid w:val="001F0C2D"/>
    <w:rsid w:val="001F5768"/>
    <w:rsid w:val="0020113E"/>
    <w:rsid w:val="0020718C"/>
    <w:rsid w:val="0021109F"/>
    <w:rsid w:val="0021379E"/>
    <w:rsid w:val="002157DD"/>
    <w:rsid w:val="00216242"/>
    <w:rsid w:val="00217CCA"/>
    <w:rsid w:val="00217EB9"/>
    <w:rsid w:val="002233DA"/>
    <w:rsid w:val="00223EA8"/>
    <w:rsid w:val="002271EA"/>
    <w:rsid w:val="00234DEA"/>
    <w:rsid w:val="002365F9"/>
    <w:rsid w:val="002409E1"/>
    <w:rsid w:val="00241953"/>
    <w:rsid w:val="002439FF"/>
    <w:rsid w:val="00244660"/>
    <w:rsid w:val="00244BA6"/>
    <w:rsid w:val="00244ED6"/>
    <w:rsid w:val="00244EE2"/>
    <w:rsid w:val="00255294"/>
    <w:rsid w:val="00260132"/>
    <w:rsid w:val="002661B9"/>
    <w:rsid w:val="0026685B"/>
    <w:rsid w:val="002679D4"/>
    <w:rsid w:val="00277A4C"/>
    <w:rsid w:val="00283CC9"/>
    <w:rsid w:val="00284AEA"/>
    <w:rsid w:val="00284CBE"/>
    <w:rsid w:val="002852B6"/>
    <w:rsid w:val="00285886"/>
    <w:rsid w:val="00285918"/>
    <w:rsid w:val="00287F12"/>
    <w:rsid w:val="00290A3D"/>
    <w:rsid w:val="00292445"/>
    <w:rsid w:val="002961BD"/>
    <w:rsid w:val="00296403"/>
    <w:rsid w:val="002A358D"/>
    <w:rsid w:val="002B029F"/>
    <w:rsid w:val="002B12B4"/>
    <w:rsid w:val="002B2B98"/>
    <w:rsid w:val="002B74EC"/>
    <w:rsid w:val="002C0092"/>
    <w:rsid w:val="002C1CCE"/>
    <w:rsid w:val="002C2F85"/>
    <w:rsid w:val="002C325E"/>
    <w:rsid w:val="002C5851"/>
    <w:rsid w:val="002C5D3D"/>
    <w:rsid w:val="002D4F70"/>
    <w:rsid w:val="002D5B06"/>
    <w:rsid w:val="002D70CB"/>
    <w:rsid w:val="002E2017"/>
    <w:rsid w:val="002E2C54"/>
    <w:rsid w:val="002E3C57"/>
    <w:rsid w:val="002E4EA8"/>
    <w:rsid w:val="002F0408"/>
    <w:rsid w:val="00304899"/>
    <w:rsid w:val="0030578A"/>
    <w:rsid w:val="0030696D"/>
    <w:rsid w:val="00323E06"/>
    <w:rsid w:val="0032447D"/>
    <w:rsid w:val="00332E19"/>
    <w:rsid w:val="00334009"/>
    <w:rsid w:val="00335D95"/>
    <w:rsid w:val="00336981"/>
    <w:rsid w:val="00337F96"/>
    <w:rsid w:val="00337FAB"/>
    <w:rsid w:val="00341F9A"/>
    <w:rsid w:val="0034650D"/>
    <w:rsid w:val="00353EF3"/>
    <w:rsid w:val="00354174"/>
    <w:rsid w:val="00354BF0"/>
    <w:rsid w:val="00355AC7"/>
    <w:rsid w:val="0036192E"/>
    <w:rsid w:val="00361B48"/>
    <w:rsid w:val="00376C07"/>
    <w:rsid w:val="003778A5"/>
    <w:rsid w:val="003829EA"/>
    <w:rsid w:val="00386015"/>
    <w:rsid w:val="00387CAC"/>
    <w:rsid w:val="0039674A"/>
    <w:rsid w:val="003A2C56"/>
    <w:rsid w:val="003A3B02"/>
    <w:rsid w:val="003A49DC"/>
    <w:rsid w:val="003B1DA2"/>
    <w:rsid w:val="003B1FF2"/>
    <w:rsid w:val="003B3855"/>
    <w:rsid w:val="003B7818"/>
    <w:rsid w:val="003B7E9B"/>
    <w:rsid w:val="003C020B"/>
    <w:rsid w:val="003C3547"/>
    <w:rsid w:val="003C44D9"/>
    <w:rsid w:val="003C547D"/>
    <w:rsid w:val="003D2D3A"/>
    <w:rsid w:val="003E2F95"/>
    <w:rsid w:val="003F7161"/>
    <w:rsid w:val="00400878"/>
    <w:rsid w:val="00404BFB"/>
    <w:rsid w:val="0040620B"/>
    <w:rsid w:val="00411123"/>
    <w:rsid w:val="0041125D"/>
    <w:rsid w:val="00411CC4"/>
    <w:rsid w:val="00411D99"/>
    <w:rsid w:val="00416BD9"/>
    <w:rsid w:val="00420AC0"/>
    <w:rsid w:val="00423B9A"/>
    <w:rsid w:val="00423CE7"/>
    <w:rsid w:val="00424FFD"/>
    <w:rsid w:val="00430831"/>
    <w:rsid w:val="004335F8"/>
    <w:rsid w:val="00434BFF"/>
    <w:rsid w:val="00436143"/>
    <w:rsid w:val="004509A7"/>
    <w:rsid w:val="00453B6F"/>
    <w:rsid w:val="00454454"/>
    <w:rsid w:val="00455380"/>
    <w:rsid w:val="004553CD"/>
    <w:rsid w:val="004633C8"/>
    <w:rsid w:val="00470A61"/>
    <w:rsid w:val="00471F48"/>
    <w:rsid w:val="00472BE0"/>
    <w:rsid w:val="00473AFB"/>
    <w:rsid w:val="00476801"/>
    <w:rsid w:val="004814A3"/>
    <w:rsid w:val="0048494B"/>
    <w:rsid w:val="004923A9"/>
    <w:rsid w:val="004A17D6"/>
    <w:rsid w:val="004A2394"/>
    <w:rsid w:val="004A27EB"/>
    <w:rsid w:val="004A2B22"/>
    <w:rsid w:val="004A5536"/>
    <w:rsid w:val="004B0AE9"/>
    <w:rsid w:val="004C0B41"/>
    <w:rsid w:val="004C174C"/>
    <w:rsid w:val="004C62D8"/>
    <w:rsid w:val="004E18F8"/>
    <w:rsid w:val="004E75FB"/>
    <w:rsid w:val="004F43BF"/>
    <w:rsid w:val="004F7484"/>
    <w:rsid w:val="00512261"/>
    <w:rsid w:val="0051457B"/>
    <w:rsid w:val="005202B8"/>
    <w:rsid w:val="00521DAC"/>
    <w:rsid w:val="005236E9"/>
    <w:rsid w:val="0052613E"/>
    <w:rsid w:val="0053044D"/>
    <w:rsid w:val="00531585"/>
    <w:rsid w:val="00535AB9"/>
    <w:rsid w:val="00540DCB"/>
    <w:rsid w:val="0054552D"/>
    <w:rsid w:val="00546447"/>
    <w:rsid w:val="00547B28"/>
    <w:rsid w:val="0055767D"/>
    <w:rsid w:val="00560503"/>
    <w:rsid w:val="005607F0"/>
    <w:rsid w:val="005613DE"/>
    <w:rsid w:val="00561588"/>
    <w:rsid w:val="00562551"/>
    <w:rsid w:val="00565BCA"/>
    <w:rsid w:val="00567605"/>
    <w:rsid w:val="00571F48"/>
    <w:rsid w:val="0057291D"/>
    <w:rsid w:val="00572E15"/>
    <w:rsid w:val="00572F64"/>
    <w:rsid w:val="00573E25"/>
    <w:rsid w:val="00577F66"/>
    <w:rsid w:val="005911D3"/>
    <w:rsid w:val="00592E22"/>
    <w:rsid w:val="00593A7E"/>
    <w:rsid w:val="00593E0D"/>
    <w:rsid w:val="00595462"/>
    <w:rsid w:val="005A444E"/>
    <w:rsid w:val="005B1F4F"/>
    <w:rsid w:val="005B2EDD"/>
    <w:rsid w:val="005B3B90"/>
    <w:rsid w:val="005B3D91"/>
    <w:rsid w:val="005B42CF"/>
    <w:rsid w:val="005B4B6F"/>
    <w:rsid w:val="005C25DE"/>
    <w:rsid w:val="005C36C4"/>
    <w:rsid w:val="005C6CCE"/>
    <w:rsid w:val="005C729A"/>
    <w:rsid w:val="005C77EF"/>
    <w:rsid w:val="005D08A5"/>
    <w:rsid w:val="005D22C2"/>
    <w:rsid w:val="005D7D98"/>
    <w:rsid w:val="005E2343"/>
    <w:rsid w:val="005F1900"/>
    <w:rsid w:val="005F1D94"/>
    <w:rsid w:val="005F63BD"/>
    <w:rsid w:val="005F746A"/>
    <w:rsid w:val="0060063C"/>
    <w:rsid w:val="00601EFB"/>
    <w:rsid w:val="006030D9"/>
    <w:rsid w:val="00604245"/>
    <w:rsid w:val="0060494A"/>
    <w:rsid w:val="00605374"/>
    <w:rsid w:val="00605FD2"/>
    <w:rsid w:val="00606300"/>
    <w:rsid w:val="00611E35"/>
    <w:rsid w:val="0061218D"/>
    <w:rsid w:val="00615284"/>
    <w:rsid w:val="00615411"/>
    <w:rsid w:val="00620F12"/>
    <w:rsid w:val="00623F82"/>
    <w:rsid w:val="00626BEE"/>
    <w:rsid w:val="006276E8"/>
    <w:rsid w:val="00627E1A"/>
    <w:rsid w:val="00631AD6"/>
    <w:rsid w:val="00633F42"/>
    <w:rsid w:val="00637CD6"/>
    <w:rsid w:val="00641055"/>
    <w:rsid w:val="00644183"/>
    <w:rsid w:val="00644F15"/>
    <w:rsid w:val="00653098"/>
    <w:rsid w:val="00653347"/>
    <w:rsid w:val="006546F0"/>
    <w:rsid w:val="006606E6"/>
    <w:rsid w:val="00661AA2"/>
    <w:rsid w:val="0067055A"/>
    <w:rsid w:val="006710C7"/>
    <w:rsid w:val="00680421"/>
    <w:rsid w:val="00685C94"/>
    <w:rsid w:val="006A475C"/>
    <w:rsid w:val="006A4995"/>
    <w:rsid w:val="006A6CAC"/>
    <w:rsid w:val="006B1A00"/>
    <w:rsid w:val="006B2121"/>
    <w:rsid w:val="006B259D"/>
    <w:rsid w:val="006B4320"/>
    <w:rsid w:val="006B4E20"/>
    <w:rsid w:val="006B7328"/>
    <w:rsid w:val="006D1CCC"/>
    <w:rsid w:val="006D5676"/>
    <w:rsid w:val="006D7474"/>
    <w:rsid w:val="006E1BF2"/>
    <w:rsid w:val="006E2714"/>
    <w:rsid w:val="006E2D13"/>
    <w:rsid w:val="006F5486"/>
    <w:rsid w:val="006F6501"/>
    <w:rsid w:val="007066F3"/>
    <w:rsid w:val="00710C6A"/>
    <w:rsid w:val="007154D6"/>
    <w:rsid w:val="007161D6"/>
    <w:rsid w:val="007231CE"/>
    <w:rsid w:val="00727287"/>
    <w:rsid w:val="00745407"/>
    <w:rsid w:val="00745418"/>
    <w:rsid w:val="00746FC4"/>
    <w:rsid w:val="007503EF"/>
    <w:rsid w:val="0075087D"/>
    <w:rsid w:val="0075559A"/>
    <w:rsid w:val="00756119"/>
    <w:rsid w:val="00760FDC"/>
    <w:rsid w:val="007615F6"/>
    <w:rsid w:val="0076231B"/>
    <w:rsid w:val="00764C20"/>
    <w:rsid w:val="00766EDD"/>
    <w:rsid w:val="00781149"/>
    <w:rsid w:val="007827EA"/>
    <w:rsid w:val="00783AAE"/>
    <w:rsid w:val="007A249E"/>
    <w:rsid w:val="007A3316"/>
    <w:rsid w:val="007A4080"/>
    <w:rsid w:val="007A6DE7"/>
    <w:rsid w:val="007B41A6"/>
    <w:rsid w:val="007C4E1B"/>
    <w:rsid w:val="007D061F"/>
    <w:rsid w:val="007D1362"/>
    <w:rsid w:val="007D145C"/>
    <w:rsid w:val="007D3116"/>
    <w:rsid w:val="007E5051"/>
    <w:rsid w:val="007E50EC"/>
    <w:rsid w:val="007E7A79"/>
    <w:rsid w:val="007F13A3"/>
    <w:rsid w:val="007F7679"/>
    <w:rsid w:val="008014DA"/>
    <w:rsid w:val="00806A16"/>
    <w:rsid w:val="008133C2"/>
    <w:rsid w:val="00820031"/>
    <w:rsid w:val="008248C4"/>
    <w:rsid w:val="0082580A"/>
    <w:rsid w:val="00825F89"/>
    <w:rsid w:val="00830FD9"/>
    <w:rsid w:val="0083109D"/>
    <w:rsid w:val="0083385D"/>
    <w:rsid w:val="00836978"/>
    <w:rsid w:val="00852052"/>
    <w:rsid w:val="00852F6B"/>
    <w:rsid w:val="008670BF"/>
    <w:rsid w:val="00867E17"/>
    <w:rsid w:val="00872804"/>
    <w:rsid w:val="00872895"/>
    <w:rsid w:val="00874318"/>
    <w:rsid w:val="00874F0F"/>
    <w:rsid w:val="008758AE"/>
    <w:rsid w:val="00877C8E"/>
    <w:rsid w:val="008813F9"/>
    <w:rsid w:val="00884126"/>
    <w:rsid w:val="00884B6B"/>
    <w:rsid w:val="00886CEE"/>
    <w:rsid w:val="00887C58"/>
    <w:rsid w:val="008956E6"/>
    <w:rsid w:val="00896DDF"/>
    <w:rsid w:val="008A03EC"/>
    <w:rsid w:val="008B0AE9"/>
    <w:rsid w:val="008B153D"/>
    <w:rsid w:val="008B7CE7"/>
    <w:rsid w:val="008D3492"/>
    <w:rsid w:val="008D6B20"/>
    <w:rsid w:val="008E1433"/>
    <w:rsid w:val="008E6ECB"/>
    <w:rsid w:val="008E719B"/>
    <w:rsid w:val="008F36C0"/>
    <w:rsid w:val="008F3CA4"/>
    <w:rsid w:val="008F5DDB"/>
    <w:rsid w:val="008F6115"/>
    <w:rsid w:val="0090480D"/>
    <w:rsid w:val="00910490"/>
    <w:rsid w:val="0091206E"/>
    <w:rsid w:val="00920612"/>
    <w:rsid w:val="00920756"/>
    <w:rsid w:val="0092387E"/>
    <w:rsid w:val="009254CB"/>
    <w:rsid w:val="0092597E"/>
    <w:rsid w:val="00936053"/>
    <w:rsid w:val="009378C0"/>
    <w:rsid w:val="009418C4"/>
    <w:rsid w:val="00942E74"/>
    <w:rsid w:val="00947688"/>
    <w:rsid w:val="00950706"/>
    <w:rsid w:val="00950B6C"/>
    <w:rsid w:val="009546DE"/>
    <w:rsid w:val="00964712"/>
    <w:rsid w:val="00964BEB"/>
    <w:rsid w:val="00975B08"/>
    <w:rsid w:val="009763DB"/>
    <w:rsid w:val="00983368"/>
    <w:rsid w:val="00987E9D"/>
    <w:rsid w:val="00993DF6"/>
    <w:rsid w:val="0099785A"/>
    <w:rsid w:val="009A1F5D"/>
    <w:rsid w:val="009A232A"/>
    <w:rsid w:val="009A2D65"/>
    <w:rsid w:val="009A63B6"/>
    <w:rsid w:val="009B1CE6"/>
    <w:rsid w:val="009B353B"/>
    <w:rsid w:val="009B40BC"/>
    <w:rsid w:val="009C162D"/>
    <w:rsid w:val="009C38A6"/>
    <w:rsid w:val="009C3D4A"/>
    <w:rsid w:val="009D0064"/>
    <w:rsid w:val="009E0BB2"/>
    <w:rsid w:val="009E290F"/>
    <w:rsid w:val="009E6136"/>
    <w:rsid w:val="009F6A84"/>
    <w:rsid w:val="00A0007F"/>
    <w:rsid w:val="00A02DD1"/>
    <w:rsid w:val="00A06230"/>
    <w:rsid w:val="00A177D2"/>
    <w:rsid w:val="00A23063"/>
    <w:rsid w:val="00A24910"/>
    <w:rsid w:val="00A26EAC"/>
    <w:rsid w:val="00A271F5"/>
    <w:rsid w:val="00A33227"/>
    <w:rsid w:val="00A40566"/>
    <w:rsid w:val="00A50D6B"/>
    <w:rsid w:val="00A52007"/>
    <w:rsid w:val="00A545B7"/>
    <w:rsid w:val="00A57A53"/>
    <w:rsid w:val="00A65761"/>
    <w:rsid w:val="00A76DFF"/>
    <w:rsid w:val="00A8100A"/>
    <w:rsid w:val="00A824C7"/>
    <w:rsid w:val="00A84F36"/>
    <w:rsid w:val="00A93EC2"/>
    <w:rsid w:val="00A944A1"/>
    <w:rsid w:val="00A968F8"/>
    <w:rsid w:val="00AA1446"/>
    <w:rsid w:val="00AA2B61"/>
    <w:rsid w:val="00AA42D2"/>
    <w:rsid w:val="00AA4B42"/>
    <w:rsid w:val="00AA4F49"/>
    <w:rsid w:val="00AA6202"/>
    <w:rsid w:val="00AB31E7"/>
    <w:rsid w:val="00AB3822"/>
    <w:rsid w:val="00AB6E2E"/>
    <w:rsid w:val="00AB771A"/>
    <w:rsid w:val="00AC6FC8"/>
    <w:rsid w:val="00AD0850"/>
    <w:rsid w:val="00AD21A0"/>
    <w:rsid w:val="00AD47C4"/>
    <w:rsid w:val="00AD4995"/>
    <w:rsid w:val="00AD5E6D"/>
    <w:rsid w:val="00AE3E63"/>
    <w:rsid w:val="00AE715B"/>
    <w:rsid w:val="00AF48E0"/>
    <w:rsid w:val="00AF5EB1"/>
    <w:rsid w:val="00AF6A05"/>
    <w:rsid w:val="00B00682"/>
    <w:rsid w:val="00B029D5"/>
    <w:rsid w:val="00B03590"/>
    <w:rsid w:val="00B035D6"/>
    <w:rsid w:val="00B040F8"/>
    <w:rsid w:val="00B048CC"/>
    <w:rsid w:val="00B04B0A"/>
    <w:rsid w:val="00B10692"/>
    <w:rsid w:val="00B12E0B"/>
    <w:rsid w:val="00B13182"/>
    <w:rsid w:val="00B14678"/>
    <w:rsid w:val="00B16178"/>
    <w:rsid w:val="00B215E8"/>
    <w:rsid w:val="00B3694B"/>
    <w:rsid w:val="00B40652"/>
    <w:rsid w:val="00B4202D"/>
    <w:rsid w:val="00B42B90"/>
    <w:rsid w:val="00B433DF"/>
    <w:rsid w:val="00B44C59"/>
    <w:rsid w:val="00B4667C"/>
    <w:rsid w:val="00B5055B"/>
    <w:rsid w:val="00B569F2"/>
    <w:rsid w:val="00B57B1A"/>
    <w:rsid w:val="00B614F9"/>
    <w:rsid w:val="00B65018"/>
    <w:rsid w:val="00B66A88"/>
    <w:rsid w:val="00B71858"/>
    <w:rsid w:val="00B73BA8"/>
    <w:rsid w:val="00B74DB4"/>
    <w:rsid w:val="00B75527"/>
    <w:rsid w:val="00B75960"/>
    <w:rsid w:val="00B77383"/>
    <w:rsid w:val="00B779A1"/>
    <w:rsid w:val="00B83985"/>
    <w:rsid w:val="00B87C15"/>
    <w:rsid w:val="00B935B5"/>
    <w:rsid w:val="00B93AC9"/>
    <w:rsid w:val="00B95870"/>
    <w:rsid w:val="00BA347B"/>
    <w:rsid w:val="00BA48C0"/>
    <w:rsid w:val="00BB2BBE"/>
    <w:rsid w:val="00BB7AAC"/>
    <w:rsid w:val="00BC3024"/>
    <w:rsid w:val="00BC509A"/>
    <w:rsid w:val="00BC547A"/>
    <w:rsid w:val="00BC7394"/>
    <w:rsid w:val="00BC7CC6"/>
    <w:rsid w:val="00BD39A1"/>
    <w:rsid w:val="00BE1934"/>
    <w:rsid w:val="00BE595C"/>
    <w:rsid w:val="00BF1381"/>
    <w:rsid w:val="00BF3226"/>
    <w:rsid w:val="00BF5229"/>
    <w:rsid w:val="00BF6B08"/>
    <w:rsid w:val="00BF747F"/>
    <w:rsid w:val="00C053E5"/>
    <w:rsid w:val="00C1302A"/>
    <w:rsid w:val="00C14DD5"/>
    <w:rsid w:val="00C14DE0"/>
    <w:rsid w:val="00C25A35"/>
    <w:rsid w:val="00C27654"/>
    <w:rsid w:val="00C33701"/>
    <w:rsid w:val="00C35EDB"/>
    <w:rsid w:val="00C40AD0"/>
    <w:rsid w:val="00C40D41"/>
    <w:rsid w:val="00C42DD0"/>
    <w:rsid w:val="00C43959"/>
    <w:rsid w:val="00C45791"/>
    <w:rsid w:val="00C46DE9"/>
    <w:rsid w:val="00C52694"/>
    <w:rsid w:val="00C57A1A"/>
    <w:rsid w:val="00C61C7F"/>
    <w:rsid w:val="00C66B1E"/>
    <w:rsid w:val="00C7489F"/>
    <w:rsid w:val="00C74BA4"/>
    <w:rsid w:val="00C75395"/>
    <w:rsid w:val="00C75919"/>
    <w:rsid w:val="00C760B3"/>
    <w:rsid w:val="00C77D57"/>
    <w:rsid w:val="00C812AA"/>
    <w:rsid w:val="00CA1422"/>
    <w:rsid w:val="00CA1720"/>
    <w:rsid w:val="00CA4516"/>
    <w:rsid w:val="00CA679D"/>
    <w:rsid w:val="00CB4DF8"/>
    <w:rsid w:val="00CB64F8"/>
    <w:rsid w:val="00CC671F"/>
    <w:rsid w:val="00CD23EF"/>
    <w:rsid w:val="00CD5EB8"/>
    <w:rsid w:val="00CD70C0"/>
    <w:rsid w:val="00CE196D"/>
    <w:rsid w:val="00CE2B77"/>
    <w:rsid w:val="00CF02CE"/>
    <w:rsid w:val="00CF793E"/>
    <w:rsid w:val="00D143AB"/>
    <w:rsid w:val="00D14FD6"/>
    <w:rsid w:val="00D15195"/>
    <w:rsid w:val="00D16C3A"/>
    <w:rsid w:val="00D17480"/>
    <w:rsid w:val="00D17C65"/>
    <w:rsid w:val="00D17ED0"/>
    <w:rsid w:val="00D23DB0"/>
    <w:rsid w:val="00D25A51"/>
    <w:rsid w:val="00D27A0D"/>
    <w:rsid w:val="00D3003A"/>
    <w:rsid w:val="00D31268"/>
    <w:rsid w:val="00D332F6"/>
    <w:rsid w:val="00D33EE6"/>
    <w:rsid w:val="00D35892"/>
    <w:rsid w:val="00D3721B"/>
    <w:rsid w:val="00D37B99"/>
    <w:rsid w:val="00D40730"/>
    <w:rsid w:val="00D527FB"/>
    <w:rsid w:val="00D532CE"/>
    <w:rsid w:val="00D566C3"/>
    <w:rsid w:val="00D5747E"/>
    <w:rsid w:val="00D635D4"/>
    <w:rsid w:val="00D71A06"/>
    <w:rsid w:val="00D7744E"/>
    <w:rsid w:val="00D8081A"/>
    <w:rsid w:val="00D81313"/>
    <w:rsid w:val="00D8781F"/>
    <w:rsid w:val="00DA1C3A"/>
    <w:rsid w:val="00DA4C01"/>
    <w:rsid w:val="00DA4C5A"/>
    <w:rsid w:val="00DA7E32"/>
    <w:rsid w:val="00DB6566"/>
    <w:rsid w:val="00DC0D78"/>
    <w:rsid w:val="00DC5DA2"/>
    <w:rsid w:val="00DC7011"/>
    <w:rsid w:val="00DD48F3"/>
    <w:rsid w:val="00DD6260"/>
    <w:rsid w:val="00DE2879"/>
    <w:rsid w:val="00DE5CB8"/>
    <w:rsid w:val="00DF32E9"/>
    <w:rsid w:val="00DF494D"/>
    <w:rsid w:val="00DF5D3A"/>
    <w:rsid w:val="00E0108E"/>
    <w:rsid w:val="00E02097"/>
    <w:rsid w:val="00E04F0D"/>
    <w:rsid w:val="00E05AA9"/>
    <w:rsid w:val="00E1283F"/>
    <w:rsid w:val="00E12D58"/>
    <w:rsid w:val="00E13DFC"/>
    <w:rsid w:val="00E2261E"/>
    <w:rsid w:val="00E231A3"/>
    <w:rsid w:val="00E2435D"/>
    <w:rsid w:val="00E25DE3"/>
    <w:rsid w:val="00E26BF2"/>
    <w:rsid w:val="00E27D07"/>
    <w:rsid w:val="00E32BA0"/>
    <w:rsid w:val="00E33629"/>
    <w:rsid w:val="00E3707B"/>
    <w:rsid w:val="00E40DCB"/>
    <w:rsid w:val="00E43166"/>
    <w:rsid w:val="00E46031"/>
    <w:rsid w:val="00E510CA"/>
    <w:rsid w:val="00E57B69"/>
    <w:rsid w:val="00E60B32"/>
    <w:rsid w:val="00E60B76"/>
    <w:rsid w:val="00E71A88"/>
    <w:rsid w:val="00E7276B"/>
    <w:rsid w:val="00E73644"/>
    <w:rsid w:val="00E7458B"/>
    <w:rsid w:val="00E74C43"/>
    <w:rsid w:val="00E75E8A"/>
    <w:rsid w:val="00E82FAF"/>
    <w:rsid w:val="00E86978"/>
    <w:rsid w:val="00E86E1D"/>
    <w:rsid w:val="00E875BD"/>
    <w:rsid w:val="00E9069F"/>
    <w:rsid w:val="00E94B27"/>
    <w:rsid w:val="00E97CF9"/>
    <w:rsid w:val="00EA0485"/>
    <w:rsid w:val="00EA0A51"/>
    <w:rsid w:val="00EA3D46"/>
    <w:rsid w:val="00EA5C84"/>
    <w:rsid w:val="00EA699B"/>
    <w:rsid w:val="00EB0BD4"/>
    <w:rsid w:val="00EC14E7"/>
    <w:rsid w:val="00EC3F9D"/>
    <w:rsid w:val="00EC4346"/>
    <w:rsid w:val="00ED361C"/>
    <w:rsid w:val="00ED50CF"/>
    <w:rsid w:val="00ED5FBC"/>
    <w:rsid w:val="00EE26D9"/>
    <w:rsid w:val="00EE3251"/>
    <w:rsid w:val="00EE458E"/>
    <w:rsid w:val="00EE4FE6"/>
    <w:rsid w:val="00F01F7D"/>
    <w:rsid w:val="00F0343B"/>
    <w:rsid w:val="00F03D9D"/>
    <w:rsid w:val="00F05133"/>
    <w:rsid w:val="00F15301"/>
    <w:rsid w:val="00F158E6"/>
    <w:rsid w:val="00F21326"/>
    <w:rsid w:val="00F215CD"/>
    <w:rsid w:val="00F2522E"/>
    <w:rsid w:val="00F25C67"/>
    <w:rsid w:val="00F31203"/>
    <w:rsid w:val="00F35B09"/>
    <w:rsid w:val="00F376EF"/>
    <w:rsid w:val="00F40000"/>
    <w:rsid w:val="00F406A1"/>
    <w:rsid w:val="00F40E7C"/>
    <w:rsid w:val="00F44C12"/>
    <w:rsid w:val="00F46708"/>
    <w:rsid w:val="00F5102A"/>
    <w:rsid w:val="00F5207E"/>
    <w:rsid w:val="00F54540"/>
    <w:rsid w:val="00F6227B"/>
    <w:rsid w:val="00F62F6C"/>
    <w:rsid w:val="00F719B0"/>
    <w:rsid w:val="00F80A9F"/>
    <w:rsid w:val="00F84091"/>
    <w:rsid w:val="00F8421C"/>
    <w:rsid w:val="00F86047"/>
    <w:rsid w:val="00F95BE9"/>
    <w:rsid w:val="00FA2F97"/>
    <w:rsid w:val="00FA5285"/>
    <w:rsid w:val="00FA6E34"/>
    <w:rsid w:val="00FB0666"/>
    <w:rsid w:val="00FB437D"/>
    <w:rsid w:val="00FB4790"/>
    <w:rsid w:val="00FB6755"/>
    <w:rsid w:val="00FB7A7E"/>
    <w:rsid w:val="00FC01E5"/>
    <w:rsid w:val="00FC184F"/>
    <w:rsid w:val="00FC5B4C"/>
    <w:rsid w:val="00FD2524"/>
    <w:rsid w:val="00FD3C77"/>
    <w:rsid w:val="00FD7F18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  <w:tab w:val="left" w:pos="6096"/>
      </w:tabs>
      <w:jc w:val="right"/>
      <w:outlineLvl w:val="1"/>
    </w:pPr>
    <w:rPr>
      <w:sz w:val="28"/>
      <w:lang w:val="lv-LV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lang w:val="lv-LV"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lang w:val="lv-LV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10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  <w:lang w:val="en-GB" w:eastAsia="en-U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lv-LV" w:eastAsia="en-US"/>
    </w:rPr>
  </w:style>
  <w:style w:type="character" w:styleId="Hyperlink">
    <w:name w:val="Hyperlink"/>
    <w:rsid w:val="00F84091"/>
    <w:rPr>
      <w:color w:val="0000FF"/>
      <w:u w:val="single"/>
    </w:rPr>
  </w:style>
  <w:style w:type="paragraph" w:styleId="BalloonText">
    <w:name w:val="Balloon Text"/>
    <w:basedOn w:val="Normal"/>
    <w:semiHidden/>
    <w:rsid w:val="00F840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5AA9"/>
    <w:pPr>
      <w:tabs>
        <w:tab w:val="center" w:pos="4153"/>
        <w:tab w:val="right" w:pos="8306"/>
      </w:tabs>
    </w:pPr>
  </w:style>
  <w:style w:type="paragraph" w:customStyle="1" w:styleId="RakstzCharCharRakstzCharCharRakstz">
    <w:name w:val="Rakstz. Char Char Rakstz. Char Char Rakstz."/>
    <w:basedOn w:val="Normal"/>
    <w:rsid w:val="00993DF6"/>
    <w:pPr>
      <w:spacing w:after="160" w:line="240" w:lineRule="exact"/>
    </w:pPr>
    <w:rPr>
      <w:rFonts w:ascii="Tahoma" w:hAnsi="Tahoma"/>
      <w:lang w:eastAsia="en-US"/>
    </w:rPr>
  </w:style>
  <w:style w:type="paragraph" w:styleId="NormalWeb">
    <w:name w:val="Normal (Web)"/>
    <w:basedOn w:val="Normal"/>
    <w:rsid w:val="00D17480"/>
    <w:rPr>
      <w:sz w:val="24"/>
      <w:szCs w:val="24"/>
    </w:rPr>
  </w:style>
  <w:style w:type="paragraph" w:customStyle="1" w:styleId="naisf">
    <w:name w:val="naisf"/>
    <w:basedOn w:val="Normal"/>
    <w:rsid w:val="00186D8B"/>
    <w:pPr>
      <w:spacing w:before="75" w:after="75"/>
      <w:ind w:firstLine="375"/>
      <w:jc w:val="both"/>
    </w:pPr>
    <w:rPr>
      <w:sz w:val="24"/>
      <w:szCs w:val="24"/>
      <w:lang w:val="lv-LV"/>
    </w:rPr>
  </w:style>
  <w:style w:type="table" w:styleId="TableGrid">
    <w:name w:val="Table Grid"/>
    <w:basedOn w:val="TableNormal"/>
    <w:rsid w:val="0018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04245"/>
    <w:rPr>
      <w:sz w:val="16"/>
      <w:szCs w:val="16"/>
    </w:rPr>
  </w:style>
  <w:style w:type="paragraph" w:styleId="CommentText">
    <w:name w:val="annotation text"/>
    <w:basedOn w:val="Normal"/>
    <w:semiHidden/>
    <w:rsid w:val="00604245"/>
  </w:style>
  <w:style w:type="paragraph" w:styleId="CommentSubject">
    <w:name w:val="annotation subject"/>
    <w:basedOn w:val="CommentText"/>
    <w:next w:val="CommentText"/>
    <w:semiHidden/>
    <w:rsid w:val="00604245"/>
    <w:rPr>
      <w:b/>
      <w:bCs/>
    </w:rPr>
  </w:style>
  <w:style w:type="character" w:styleId="Strong">
    <w:name w:val="Strong"/>
    <w:qFormat/>
    <w:rsid w:val="002961BD"/>
    <w:rPr>
      <w:b/>
      <w:bCs/>
    </w:rPr>
  </w:style>
  <w:style w:type="paragraph" w:customStyle="1" w:styleId="RakstzRakstzRakstzRakstz">
    <w:name w:val="Rakstz. Rakstz. Rakstz. Rakstz."/>
    <w:basedOn w:val="Normal"/>
    <w:rsid w:val="00411CC4"/>
    <w:pPr>
      <w:spacing w:before="40"/>
    </w:pPr>
    <w:rPr>
      <w:sz w:val="28"/>
      <w:lang w:val="lv-LV" w:eastAsia="en-US"/>
    </w:rPr>
  </w:style>
  <w:style w:type="paragraph" w:styleId="ListParagraph">
    <w:name w:val="List Paragraph"/>
    <w:basedOn w:val="Normal"/>
    <w:uiPriority w:val="34"/>
    <w:qFormat/>
    <w:rsid w:val="00A26EAC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semiHidden/>
    <w:rsid w:val="0083109D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paragraph" w:styleId="BodyText">
    <w:name w:val="Body Text"/>
    <w:basedOn w:val="Normal"/>
    <w:link w:val="BodyTextChar"/>
    <w:rsid w:val="008310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109D"/>
    <w:rPr>
      <w:lang w:val="en-US"/>
    </w:rPr>
  </w:style>
  <w:style w:type="paragraph" w:customStyle="1" w:styleId="DefaultParagraphFont1">
    <w:name w:val="Default Paragraph Font1"/>
    <w:basedOn w:val="Normal"/>
    <w:rsid w:val="0083109D"/>
    <w:rPr>
      <w:rFonts w:ascii="CG Times (W1)" w:hAnsi="CG Times (W1)"/>
      <w:lang w:val="lv-LV"/>
    </w:rPr>
  </w:style>
  <w:style w:type="paragraph" w:styleId="FootnoteText">
    <w:name w:val="footnote text"/>
    <w:basedOn w:val="Normal"/>
    <w:link w:val="FootnoteTextChar"/>
    <w:rsid w:val="00F5207E"/>
  </w:style>
  <w:style w:type="character" w:customStyle="1" w:styleId="FootnoteTextChar">
    <w:name w:val="Footnote Text Char"/>
    <w:basedOn w:val="DefaultParagraphFont"/>
    <w:link w:val="FootnoteText"/>
    <w:rsid w:val="00F5207E"/>
    <w:rPr>
      <w:lang w:val="en-US"/>
    </w:rPr>
  </w:style>
  <w:style w:type="character" w:styleId="FootnoteReference">
    <w:name w:val="footnote reference"/>
    <w:basedOn w:val="DefaultParagraphFont"/>
    <w:rsid w:val="00F520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  <w:tab w:val="left" w:pos="6096"/>
      </w:tabs>
      <w:jc w:val="right"/>
      <w:outlineLvl w:val="1"/>
    </w:pPr>
    <w:rPr>
      <w:sz w:val="28"/>
      <w:lang w:val="lv-LV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lang w:val="lv-LV"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lang w:val="lv-LV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10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  <w:lang w:val="en-GB" w:eastAsia="en-U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lv-LV" w:eastAsia="en-US"/>
    </w:rPr>
  </w:style>
  <w:style w:type="character" w:styleId="Hyperlink">
    <w:name w:val="Hyperlink"/>
    <w:rsid w:val="00F84091"/>
    <w:rPr>
      <w:color w:val="0000FF"/>
      <w:u w:val="single"/>
    </w:rPr>
  </w:style>
  <w:style w:type="paragraph" w:styleId="BalloonText">
    <w:name w:val="Balloon Text"/>
    <w:basedOn w:val="Normal"/>
    <w:semiHidden/>
    <w:rsid w:val="00F8409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5AA9"/>
    <w:pPr>
      <w:tabs>
        <w:tab w:val="center" w:pos="4153"/>
        <w:tab w:val="right" w:pos="8306"/>
      </w:tabs>
    </w:pPr>
  </w:style>
  <w:style w:type="paragraph" w:customStyle="1" w:styleId="RakstzCharCharRakstzCharCharRakstz">
    <w:name w:val="Rakstz. Char Char Rakstz. Char Char Rakstz."/>
    <w:basedOn w:val="Normal"/>
    <w:rsid w:val="00993DF6"/>
    <w:pPr>
      <w:spacing w:after="160" w:line="240" w:lineRule="exact"/>
    </w:pPr>
    <w:rPr>
      <w:rFonts w:ascii="Tahoma" w:hAnsi="Tahoma"/>
      <w:lang w:eastAsia="en-US"/>
    </w:rPr>
  </w:style>
  <w:style w:type="paragraph" w:styleId="NormalWeb">
    <w:name w:val="Normal (Web)"/>
    <w:basedOn w:val="Normal"/>
    <w:rsid w:val="00D17480"/>
    <w:rPr>
      <w:sz w:val="24"/>
      <w:szCs w:val="24"/>
    </w:rPr>
  </w:style>
  <w:style w:type="paragraph" w:customStyle="1" w:styleId="naisf">
    <w:name w:val="naisf"/>
    <w:basedOn w:val="Normal"/>
    <w:rsid w:val="00186D8B"/>
    <w:pPr>
      <w:spacing w:before="75" w:after="75"/>
      <w:ind w:firstLine="375"/>
      <w:jc w:val="both"/>
    </w:pPr>
    <w:rPr>
      <w:sz w:val="24"/>
      <w:szCs w:val="24"/>
      <w:lang w:val="lv-LV"/>
    </w:rPr>
  </w:style>
  <w:style w:type="table" w:styleId="TableGrid">
    <w:name w:val="Table Grid"/>
    <w:basedOn w:val="TableNormal"/>
    <w:rsid w:val="0018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04245"/>
    <w:rPr>
      <w:sz w:val="16"/>
      <w:szCs w:val="16"/>
    </w:rPr>
  </w:style>
  <w:style w:type="paragraph" w:styleId="CommentText">
    <w:name w:val="annotation text"/>
    <w:basedOn w:val="Normal"/>
    <w:semiHidden/>
    <w:rsid w:val="00604245"/>
  </w:style>
  <w:style w:type="paragraph" w:styleId="CommentSubject">
    <w:name w:val="annotation subject"/>
    <w:basedOn w:val="CommentText"/>
    <w:next w:val="CommentText"/>
    <w:semiHidden/>
    <w:rsid w:val="00604245"/>
    <w:rPr>
      <w:b/>
      <w:bCs/>
    </w:rPr>
  </w:style>
  <w:style w:type="character" w:styleId="Strong">
    <w:name w:val="Strong"/>
    <w:qFormat/>
    <w:rsid w:val="002961BD"/>
    <w:rPr>
      <w:b/>
      <w:bCs/>
    </w:rPr>
  </w:style>
  <w:style w:type="paragraph" w:customStyle="1" w:styleId="RakstzRakstzRakstzRakstz">
    <w:name w:val="Rakstz. Rakstz. Rakstz. Rakstz."/>
    <w:basedOn w:val="Normal"/>
    <w:rsid w:val="00411CC4"/>
    <w:pPr>
      <w:spacing w:before="40"/>
    </w:pPr>
    <w:rPr>
      <w:sz w:val="28"/>
      <w:lang w:val="lv-LV" w:eastAsia="en-US"/>
    </w:rPr>
  </w:style>
  <w:style w:type="paragraph" w:styleId="ListParagraph">
    <w:name w:val="List Paragraph"/>
    <w:basedOn w:val="Normal"/>
    <w:uiPriority w:val="34"/>
    <w:qFormat/>
    <w:rsid w:val="00A26EAC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semiHidden/>
    <w:rsid w:val="0083109D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paragraph" w:styleId="BodyText">
    <w:name w:val="Body Text"/>
    <w:basedOn w:val="Normal"/>
    <w:link w:val="BodyTextChar"/>
    <w:rsid w:val="008310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109D"/>
    <w:rPr>
      <w:lang w:val="en-US"/>
    </w:rPr>
  </w:style>
  <w:style w:type="paragraph" w:customStyle="1" w:styleId="DefaultParagraphFont1">
    <w:name w:val="Default Paragraph Font1"/>
    <w:basedOn w:val="Normal"/>
    <w:rsid w:val="0083109D"/>
    <w:rPr>
      <w:rFonts w:ascii="CG Times (W1)" w:hAnsi="CG Times (W1)"/>
      <w:lang w:val="lv-LV"/>
    </w:rPr>
  </w:style>
  <w:style w:type="paragraph" w:styleId="FootnoteText">
    <w:name w:val="footnote text"/>
    <w:basedOn w:val="Normal"/>
    <w:link w:val="FootnoteTextChar"/>
    <w:rsid w:val="00F5207E"/>
  </w:style>
  <w:style w:type="character" w:customStyle="1" w:styleId="FootnoteTextChar">
    <w:name w:val="Footnote Text Char"/>
    <w:basedOn w:val="DefaultParagraphFont"/>
    <w:link w:val="FootnoteText"/>
    <w:rsid w:val="00F5207E"/>
    <w:rPr>
      <w:lang w:val="en-US"/>
    </w:rPr>
  </w:style>
  <w:style w:type="character" w:styleId="FootnoteReference">
    <w:name w:val="footnote reference"/>
    <w:basedOn w:val="DefaultParagraphFont"/>
    <w:rsid w:val="00F52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4AA4-7AD7-4A26-BCBB-84FE5B66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Ule</dc:creator>
  <cp:lastModifiedBy>Marita Meike</cp:lastModifiedBy>
  <cp:revision>2</cp:revision>
  <cp:lastPrinted>2015-05-28T11:42:00Z</cp:lastPrinted>
  <dcterms:created xsi:type="dcterms:W3CDTF">2015-12-04T06:43:00Z</dcterms:created>
  <dcterms:modified xsi:type="dcterms:W3CDTF">2015-12-04T06:43:00Z</dcterms:modified>
</cp:coreProperties>
</file>