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5810"/>
        <w:gridCol w:w="142"/>
        <w:gridCol w:w="2543"/>
      </w:tblGrid>
      <w:tr w:rsidR="00B330EB" w:rsidRPr="00326F16" w14:paraId="592DCC3C" w14:textId="77777777" w:rsidTr="00137FED">
        <w:trPr>
          <w:trHeight w:val="123"/>
          <w:tblHeader/>
        </w:trPr>
        <w:tc>
          <w:tcPr>
            <w:tcW w:w="454"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5"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1"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D62A24">
        <w:trPr>
          <w:trHeight w:val="23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D62A24">
        <w:trPr>
          <w:trHeight w:val="695"/>
        </w:trPr>
        <w:tc>
          <w:tcPr>
            <w:tcW w:w="45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tcPr>
          <w:p w14:paraId="7D777384" w14:textId="494932A9"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D62A24">
              <w:rPr>
                <w:rFonts w:eastAsia="Times New Roman" w:cs="Times New Roman"/>
                <w:lang w:eastAsia="lv-LV"/>
              </w:rPr>
              <w:t>automašīna</w:t>
            </w:r>
            <w:r w:rsidR="005A7C36">
              <w:rPr>
                <w:rFonts w:eastAsia="Times New Roman" w:cs="Times New Roman"/>
                <w:lang w:eastAsia="lv-LV"/>
              </w:rPr>
              <w:t>s</w:t>
            </w:r>
            <w:r w:rsidR="00D62A24">
              <w:rPr>
                <w:rFonts w:eastAsia="Times New Roman" w:cs="Times New Roman"/>
                <w:lang w:eastAsia="lv-LV"/>
              </w:rPr>
              <w:t xml:space="preserve"> </w:t>
            </w:r>
            <w:r w:rsidR="00A0311B" w:rsidRPr="00D061A4">
              <w:rPr>
                <w:rFonts w:eastAsia="Times New Roman" w:cs="Times New Roman"/>
                <w:i/>
                <w:iCs/>
                <w:lang w:eastAsia="lv-LV"/>
              </w:rPr>
              <w:t>VOLVO V50</w:t>
            </w:r>
            <w:r w:rsidR="00A0311B" w:rsidRPr="00A0311B">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D62A24">
        <w:trPr>
          <w:trHeight w:val="39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203246A4"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137FED" w:rsidRPr="00326F16" w14:paraId="1D51856E" w14:textId="3F68BEB7" w:rsidTr="00304BDA">
        <w:trPr>
          <w:trHeight w:val="296"/>
        </w:trPr>
        <w:tc>
          <w:tcPr>
            <w:tcW w:w="3563"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30DA3CB" w14:textId="441EE8E0" w:rsidR="00137FED" w:rsidRPr="006D291B" w:rsidRDefault="00137FED" w:rsidP="006D291B">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Manta</w:t>
            </w:r>
          </w:p>
        </w:tc>
        <w:tc>
          <w:tcPr>
            <w:tcW w:w="1437"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069455A" w14:textId="38B6B909" w:rsidR="00137FED" w:rsidRPr="006D291B" w:rsidRDefault="00137FED" w:rsidP="00137FED">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Daudzums</w:t>
            </w:r>
          </w:p>
        </w:tc>
      </w:tr>
      <w:tr w:rsidR="00137FED" w:rsidRPr="00326F16" w14:paraId="3B434F57" w14:textId="77777777" w:rsidTr="00560EC8">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29E00233" w14:textId="77777777" w:rsidR="00137FED" w:rsidRPr="0061798A" w:rsidRDefault="00137FED"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09" w:type="pct"/>
            <w:tcBorders>
              <w:top w:val="single" w:sz="4" w:space="0" w:color="auto"/>
              <w:left w:val="single" w:sz="4" w:space="0" w:color="auto"/>
              <w:bottom w:val="single" w:sz="4" w:space="0" w:color="auto"/>
            </w:tcBorders>
          </w:tcPr>
          <w:p w14:paraId="038409C5" w14:textId="35B9BF6D" w:rsidR="00137FED" w:rsidRPr="00A726B1" w:rsidRDefault="00137FED" w:rsidP="00E267BB">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szCs w:val="24"/>
                <w:lang w:eastAsia="lv-LV"/>
              </w:rPr>
              <w:t xml:space="preserve">Automašīna </w:t>
            </w:r>
            <w:r w:rsidR="00E4238F" w:rsidRPr="00D061A4">
              <w:rPr>
                <w:rFonts w:eastAsia="Times New Roman" w:cs="Times New Roman"/>
                <w:i/>
                <w:szCs w:val="24"/>
                <w:lang w:eastAsia="lv-LV"/>
              </w:rPr>
              <w:t>VOLVO V50</w:t>
            </w:r>
            <w:r w:rsidR="00B42341">
              <w:rPr>
                <w:rFonts w:eastAsia="Times New Roman" w:cs="Times New Roman"/>
                <w:iCs/>
                <w:szCs w:val="24"/>
                <w:lang w:eastAsia="lv-LV"/>
              </w:rPr>
              <w:t xml:space="preserve"> </w:t>
            </w:r>
            <w:r w:rsidR="00B42341">
              <w:rPr>
                <w:iCs/>
              </w:rPr>
              <w:t>ar</w:t>
            </w:r>
            <w:r w:rsidR="00E4238F">
              <w:rPr>
                <w:rFonts w:eastAsia="Times New Roman" w:cs="Times New Roman"/>
                <w:iCs/>
                <w:szCs w:val="24"/>
                <w:lang w:eastAsia="lv-LV"/>
              </w:rPr>
              <w:t xml:space="preserve"> Lietuvas Republikas </w:t>
            </w:r>
            <w:r>
              <w:rPr>
                <w:rFonts w:eastAsia="Times New Roman" w:cs="Times New Roman"/>
                <w:lang w:eastAsia="lv-LV"/>
              </w:rPr>
              <w:t xml:space="preserve">valsts reģistrācija </w:t>
            </w:r>
            <w:r w:rsidR="00E4238F">
              <w:rPr>
                <w:rFonts w:eastAsia="Times New Roman" w:cs="Times New Roman"/>
                <w:lang w:eastAsia="lv-LV"/>
              </w:rPr>
              <w:t>numuru KZV985</w:t>
            </w:r>
            <w:r>
              <w:rPr>
                <w:rFonts w:eastAsia="Times New Roman" w:cs="Times New Roman"/>
                <w:iCs/>
                <w:szCs w:val="24"/>
                <w:lang w:eastAsia="lv-LV"/>
              </w:rPr>
              <w:t>, 200</w:t>
            </w:r>
            <w:r w:rsidR="00E4238F">
              <w:rPr>
                <w:rFonts w:eastAsia="Times New Roman" w:cs="Times New Roman"/>
                <w:iCs/>
                <w:szCs w:val="24"/>
                <w:lang w:eastAsia="lv-LV"/>
              </w:rPr>
              <w:t>5</w:t>
            </w:r>
            <w:r>
              <w:rPr>
                <w:rFonts w:eastAsia="Times New Roman" w:cs="Times New Roman"/>
                <w:iCs/>
                <w:szCs w:val="24"/>
                <w:lang w:eastAsia="lv-LV"/>
              </w:rPr>
              <w:t xml:space="preserve">.gada </w:t>
            </w:r>
            <w:r>
              <w:t xml:space="preserve">izlaiduma gads, degvielas tips – </w:t>
            </w:r>
            <w:r w:rsidR="00E4238F">
              <w:t>benzīns 1</w:t>
            </w:r>
            <w:r w:rsidR="00932440">
              <w:t>.</w:t>
            </w:r>
            <w:r w:rsidR="00E4238F">
              <w:t>8</w:t>
            </w:r>
            <w:r>
              <w:t xml:space="preserve">, transmisija </w:t>
            </w:r>
            <w:r w:rsidR="00E4238F">
              <w:t>manuāla</w:t>
            </w:r>
            <w:r>
              <w:t>,</w:t>
            </w:r>
            <w:r w:rsidR="00E4238F">
              <w:t xml:space="preserve"> ir transportlīdzekļa reģistrācijas apliecība,</w:t>
            </w:r>
            <w:r>
              <w:t xml:space="preserve"> </w:t>
            </w:r>
            <w:r w:rsidR="00E4238F">
              <w:rPr>
                <w:rFonts w:eastAsia="Times New Roman" w:cs="Times New Roman"/>
                <w:iCs/>
                <w:szCs w:val="24"/>
                <w:lang w:eastAsia="lv-LV"/>
              </w:rPr>
              <w:t>priekšējā bamperī ir bojājumi, ir plaisa priekšējā lukturī labajā pusē</w:t>
            </w:r>
            <w:r w:rsidR="0069621E">
              <w:rPr>
                <w:rFonts w:eastAsia="Times New Roman" w:cs="Times New Roman"/>
                <w:iCs/>
                <w:szCs w:val="24"/>
                <w:lang w:eastAsia="lv-LV"/>
              </w:rPr>
              <w:t>,</w:t>
            </w:r>
            <w:r w:rsidR="00E4238F">
              <w:rPr>
                <w:rFonts w:eastAsia="Times New Roman" w:cs="Times New Roman"/>
                <w:iCs/>
                <w:szCs w:val="24"/>
                <w:lang w:eastAsia="lv-LV"/>
              </w:rPr>
              <w:t xml:space="preserve"> salons apmierinošā stāvoklī</w:t>
            </w:r>
            <w:r w:rsidR="0069621E">
              <w:rPr>
                <w:rFonts w:eastAsia="Times New Roman" w:cs="Times New Roman"/>
                <w:iCs/>
                <w:szCs w:val="24"/>
                <w:lang w:eastAsia="lv-LV"/>
              </w:rPr>
              <w:t xml:space="preserve"> </w:t>
            </w:r>
            <w:r>
              <w:rPr>
                <w:rFonts w:eastAsia="Times New Roman" w:cs="Times New Roman"/>
                <w:bCs/>
                <w:i/>
                <w:szCs w:val="24"/>
                <w:lang w:eastAsia="lv-LV"/>
              </w:rPr>
              <w:t>(skatīt 1.pielikuma 1.-</w:t>
            </w:r>
            <w:r w:rsidR="0069621E">
              <w:rPr>
                <w:rFonts w:eastAsia="Times New Roman" w:cs="Times New Roman"/>
                <w:bCs/>
                <w:i/>
                <w:szCs w:val="24"/>
                <w:lang w:eastAsia="lv-LV"/>
              </w:rPr>
              <w:t>1</w:t>
            </w:r>
            <w:r w:rsidR="00932440">
              <w:rPr>
                <w:rFonts w:eastAsia="Times New Roman" w:cs="Times New Roman"/>
                <w:bCs/>
                <w:i/>
                <w:szCs w:val="24"/>
                <w:lang w:eastAsia="lv-LV"/>
              </w:rPr>
              <w:t>2</w:t>
            </w:r>
            <w:r>
              <w:rPr>
                <w:rFonts w:eastAsia="Times New Roman" w:cs="Times New Roman"/>
                <w:bCs/>
                <w:i/>
                <w:szCs w:val="24"/>
                <w:lang w:eastAsia="lv-LV"/>
              </w:rPr>
              <w:t>.attēlus)</w:t>
            </w:r>
          </w:p>
        </w:tc>
        <w:tc>
          <w:tcPr>
            <w:tcW w:w="1437" w:type="pct"/>
            <w:gridSpan w:val="2"/>
            <w:tcBorders>
              <w:top w:val="single" w:sz="4" w:space="0" w:color="auto"/>
              <w:left w:val="single" w:sz="4" w:space="0" w:color="auto"/>
              <w:bottom w:val="single" w:sz="4" w:space="0" w:color="auto"/>
            </w:tcBorders>
          </w:tcPr>
          <w:p w14:paraId="74EBA4D2"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30F64026"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11C12F61" w14:textId="0F1EF052" w:rsidR="00137FED" w:rsidRPr="008E65E7" w:rsidRDefault="00137FED" w:rsidP="00137FED">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szCs w:val="24"/>
                <w:lang w:eastAsia="lv-LV"/>
              </w:rPr>
              <w:t>1 gab.</w:t>
            </w:r>
          </w:p>
        </w:tc>
      </w:tr>
      <w:bookmarkEnd w:id="0"/>
      <w:tr w:rsidR="00A720AC" w:rsidRPr="00326F16" w14:paraId="096A7045" w14:textId="77777777" w:rsidTr="00D62A24">
        <w:trPr>
          <w:trHeight w:val="310"/>
        </w:trPr>
        <w:tc>
          <w:tcPr>
            <w:tcW w:w="45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D62A24">
        <w:trPr>
          <w:trHeight w:val="310"/>
        </w:trPr>
        <w:tc>
          <w:tcPr>
            <w:tcW w:w="45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tcBorders>
          </w:tcPr>
          <w:p w14:paraId="4CAA9438" w14:textId="0D1C727E"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B42341">
              <w:rPr>
                <w:rFonts w:eastAsia="Times New Roman" w:cs="Times New Roman"/>
                <w:szCs w:val="24"/>
                <w:lang w:eastAsia="lv-LV"/>
              </w:rPr>
              <w:t>Liepājas iela 2b</w:t>
            </w:r>
            <w:r w:rsidR="00273EF8">
              <w:rPr>
                <w:rFonts w:eastAsia="Times New Roman" w:cs="Times New Roman"/>
                <w:szCs w:val="24"/>
                <w:lang w:eastAsia="lv-LV"/>
              </w:rPr>
              <w:t>,</w:t>
            </w:r>
            <w:r w:rsidR="00560EC8">
              <w:rPr>
                <w:rFonts w:eastAsia="Times New Roman" w:cs="Times New Roman"/>
                <w:szCs w:val="24"/>
                <w:lang w:eastAsia="lv-LV"/>
              </w:rPr>
              <w:t xml:space="preserve"> </w:t>
            </w:r>
            <w:r w:rsidR="00B42341">
              <w:rPr>
                <w:rFonts w:eastAsia="Times New Roman" w:cs="Times New Roman"/>
                <w:szCs w:val="24"/>
                <w:lang w:eastAsia="lv-LV"/>
              </w:rPr>
              <w:t>Ludzā</w:t>
            </w:r>
            <w:r w:rsidR="00D061A4">
              <w:rPr>
                <w:rFonts w:eastAsia="Times New Roman" w:cs="Times New Roman"/>
                <w:szCs w:val="24"/>
                <w:lang w:eastAsia="lv-LV"/>
              </w:rPr>
              <w:t>.</w:t>
            </w:r>
          </w:p>
        </w:tc>
      </w:tr>
      <w:tr w:rsidR="00E31B77" w:rsidRPr="00326F16" w14:paraId="30D5BCBF" w14:textId="77777777" w:rsidTr="00D62A24">
        <w:trPr>
          <w:trHeight w:val="310"/>
        </w:trPr>
        <w:tc>
          <w:tcPr>
            <w:tcW w:w="45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34493193" w14:textId="50EE3CB8"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C17F2C" w:rsidRPr="00326F16" w14:paraId="3394FA77" w14:textId="77777777" w:rsidTr="00D62A24">
        <w:trPr>
          <w:trHeight w:val="310"/>
        </w:trPr>
        <w:tc>
          <w:tcPr>
            <w:tcW w:w="454"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57FEDD6E" w14:textId="61D3AEBE" w:rsidR="00C17F2C" w:rsidRPr="001951E4" w:rsidRDefault="00C17F2C" w:rsidP="00560EC8">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DE05DB">
              <w:rPr>
                <w:rFonts w:eastAsia="Times New Roman" w:cs="Times New Roman"/>
                <w:szCs w:val="24"/>
                <w:lang w:eastAsia="lv-LV"/>
              </w:rPr>
              <w:t>ais</w:t>
            </w:r>
            <w:r w:rsidRPr="001951E4">
              <w:rPr>
                <w:rFonts w:eastAsia="Times New Roman" w:cs="Times New Roman"/>
                <w:szCs w:val="24"/>
                <w:lang w:eastAsia="lv-LV"/>
              </w:rPr>
              <w:t xml:space="preserve"> speciālist</w:t>
            </w:r>
            <w:r w:rsidR="00DE05DB">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w:t>
            </w:r>
            <w:r w:rsidR="00A0311B">
              <w:rPr>
                <w:rFonts w:eastAsia="Times New Roman" w:cs="Times New Roman"/>
                <w:szCs w:val="24"/>
                <w:lang w:eastAsia="lv-LV"/>
              </w:rPr>
              <w:t xml:space="preserve"> Edgars Giptoras</w:t>
            </w:r>
            <w:r w:rsidRPr="001951E4">
              <w:rPr>
                <w:rFonts w:eastAsia="Times New Roman" w:cs="Times New Roman"/>
                <w:szCs w:val="24"/>
                <w:lang w:eastAsia="lv-LV"/>
              </w:rPr>
              <w:t>, e-pasta adrese:</w:t>
            </w:r>
            <w:r w:rsidR="00560EC8">
              <w:rPr>
                <w:rFonts w:eastAsia="Times New Roman" w:cs="Times New Roman"/>
                <w:szCs w:val="24"/>
                <w:lang w:eastAsia="lv-LV"/>
              </w:rPr>
              <w:t>,</w:t>
            </w:r>
            <w:r w:rsidR="00560EC8">
              <w:t xml:space="preserve"> </w:t>
            </w:r>
            <w:r w:rsidR="00DE05DB">
              <w:rPr>
                <w:rFonts w:eastAsia="Times New Roman" w:cs="Times New Roman"/>
                <w:szCs w:val="24"/>
                <w:lang w:eastAsia="lv-LV"/>
              </w:rPr>
              <w:t xml:space="preserve"> </w:t>
            </w:r>
            <w:hyperlink r:id="rId12" w:history="1">
              <w:r w:rsidR="00560EC8" w:rsidRPr="00CF16D8">
                <w:rPr>
                  <w:rStyle w:val="Hyperlink"/>
                </w:rPr>
                <w:t>edgars.giptors@vid.gov.lv</w:t>
              </w:r>
            </w:hyperlink>
            <w:r w:rsidR="00560EC8">
              <w:t xml:space="preserve">, </w:t>
            </w:r>
            <w:r>
              <w:rPr>
                <w:rStyle w:val="Hyperlink"/>
                <w:rFonts w:eastAsia="Times New Roman" w:cs="Times New Roman"/>
                <w:szCs w:val="24"/>
                <w:lang w:eastAsia="lv-LV"/>
              </w:rPr>
              <w:t>tālr.</w:t>
            </w:r>
            <w:r w:rsidR="00560EC8">
              <w:rPr>
                <w:rStyle w:val="Hyperlink"/>
                <w:rFonts w:eastAsia="Times New Roman" w:cs="Times New Roman"/>
                <w:szCs w:val="24"/>
                <w:lang w:eastAsia="lv-LV"/>
              </w:rPr>
              <w:t>67123057</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D62A24">
        <w:trPr>
          <w:trHeight w:val="310"/>
        </w:trPr>
        <w:tc>
          <w:tcPr>
            <w:tcW w:w="454"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137FED">
        <w:trPr>
          <w:trHeight w:val="310"/>
        </w:trPr>
        <w:tc>
          <w:tcPr>
            <w:tcW w:w="454"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29DB6385"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1"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137FED">
        <w:trPr>
          <w:trHeight w:val="310"/>
        </w:trPr>
        <w:tc>
          <w:tcPr>
            <w:tcW w:w="454"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F91713" w14:textId="178BD2DA"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1"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137FED">
        <w:trPr>
          <w:trHeight w:val="310"/>
        </w:trPr>
        <w:tc>
          <w:tcPr>
            <w:tcW w:w="454"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1" w:type="pct"/>
          </w:tcPr>
          <w:p w14:paraId="1FADD0C6" w14:textId="77777777" w:rsidR="006B14E1" w:rsidRPr="00326F16" w:rsidRDefault="006B14E1" w:rsidP="008A22B3">
            <w:pPr>
              <w:ind w:left="-6"/>
              <w:jc w:val="both"/>
              <w:rPr>
                <w:rFonts w:eastAsia="Times New Roman" w:cs="Times New Roman"/>
                <w:szCs w:val="24"/>
                <w:lang w:eastAsia="lv-LV"/>
              </w:rPr>
            </w:pPr>
          </w:p>
        </w:tc>
      </w:tr>
      <w:tr w:rsidR="008B28C1" w:rsidRPr="00326F16" w14:paraId="64AB5C28" w14:textId="77777777" w:rsidTr="00137FED">
        <w:trPr>
          <w:trHeight w:val="310"/>
        </w:trPr>
        <w:tc>
          <w:tcPr>
            <w:tcW w:w="454" w:type="pct"/>
            <w:tcBorders>
              <w:top w:val="single" w:sz="4" w:space="0" w:color="auto"/>
              <w:bottom w:val="single" w:sz="4" w:space="0" w:color="auto"/>
            </w:tcBorders>
            <w:vAlign w:val="center"/>
          </w:tcPr>
          <w:p w14:paraId="6A050946" w14:textId="77777777" w:rsidR="008B28C1" w:rsidRPr="00600510" w:rsidRDefault="008B28C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5E41BD16" w14:textId="4DDD2038" w:rsidR="008B28C1" w:rsidRDefault="008B28C1" w:rsidP="008A22B3">
            <w:pPr>
              <w:tabs>
                <w:tab w:val="left" w:pos="1108"/>
              </w:tabs>
              <w:ind w:left="135" w:right="83"/>
              <w:jc w:val="both"/>
              <w:rPr>
                <w:rFonts w:eastAsia="Times New Roman" w:cs="Times New Roman"/>
                <w:szCs w:val="24"/>
                <w:lang w:eastAsia="lv-LV"/>
              </w:rPr>
            </w:pPr>
            <w:r w:rsidRPr="008B28C1">
              <w:rPr>
                <w:rFonts w:eastAsia="Times New Roman" w:cs="Times New Roman"/>
                <w:szCs w:val="24"/>
                <w:lang w:eastAsia="lv-LV"/>
              </w:rPr>
              <w:t>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w:t>
            </w:r>
          </w:p>
        </w:tc>
        <w:tc>
          <w:tcPr>
            <w:tcW w:w="1361" w:type="pct"/>
          </w:tcPr>
          <w:p w14:paraId="1AFFDC19" w14:textId="77777777" w:rsidR="008B28C1" w:rsidRPr="00326F16" w:rsidRDefault="008B28C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69621E" w:rsidRPr="00BB1995" w14:paraId="5A65957D" w14:textId="77777777" w:rsidTr="001E66A5">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69621E" w:rsidRPr="00BB1995" w:rsidRDefault="0069621E" w:rsidP="0069621E">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73096110" w:rsidR="0069621E" w:rsidRPr="0069621E" w:rsidRDefault="00B42341" w:rsidP="0069621E">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B42341">
              <w:rPr>
                <w:rFonts w:ascii="Times New Roman" w:eastAsia="Times New Roman" w:hAnsi="Times New Roman" w:cs="Times New Roman"/>
                <w:iCs/>
                <w:sz w:val="24"/>
                <w:szCs w:val="24"/>
                <w:lang w:eastAsia="lv-LV"/>
              </w:rPr>
              <w:t xml:space="preserve">Automašīna </w:t>
            </w:r>
            <w:r w:rsidRPr="00D061A4">
              <w:rPr>
                <w:rFonts w:ascii="Times New Roman" w:eastAsia="Times New Roman" w:hAnsi="Times New Roman" w:cs="Times New Roman"/>
                <w:i/>
                <w:sz w:val="24"/>
                <w:szCs w:val="24"/>
                <w:lang w:eastAsia="lv-LV"/>
              </w:rPr>
              <w:t>VOLVO V50</w:t>
            </w:r>
            <w:r w:rsidRPr="00B42341">
              <w:rPr>
                <w:rFonts w:ascii="Times New Roman" w:eastAsia="Times New Roman" w:hAnsi="Times New Roman" w:cs="Times New Roman"/>
                <w:iCs/>
                <w:sz w:val="24"/>
                <w:szCs w:val="24"/>
                <w:lang w:eastAsia="lv-LV"/>
              </w:rPr>
              <w:t xml:space="preserve"> ar Lietuvas Republikas valsts reģistrācija numuru KZV985, 2005.gada izlaiduma gads, degvielas tips – benzīns 1,8, transmisija manuāla, ir transportlīdzekļa reģistrācijas apliecība, priekšējā bamperī ir bojājumi, ir plaisa priekšējā lukturī labajā pusē, salons apmierinošā stāvoklī (skatīt 1.pielikuma 1.-10.attēlus)</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E9F9F77" w:rsidR="0069621E" w:rsidRPr="00BB1995" w:rsidRDefault="0069621E" w:rsidP="0069621E">
            <w:pPr>
              <w:jc w:val="center"/>
              <w:rPr>
                <w:rFonts w:ascii="Times New Roman" w:eastAsia="Times New Roman" w:hAnsi="Times New Roman" w:cs="Times New Roman"/>
                <w:sz w:val="24"/>
                <w:szCs w:val="24"/>
              </w:rPr>
            </w:pPr>
            <w:r w:rsidRPr="0008601A">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69621E" w:rsidRPr="00BB1995" w:rsidRDefault="0069621E" w:rsidP="0069621E">
            <w:pPr>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7EC6895A"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061A4">
        <w:rPr>
          <w:rFonts w:eastAsia="Times New Roman" w:cs="Times New Roman"/>
          <w:b/>
          <w:bCs/>
          <w:sz w:val="26"/>
          <w:szCs w:val="26"/>
          <w:lang w:eastAsia="lv-LV"/>
        </w:rPr>
        <w:t>3</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D061A4">
        <w:rPr>
          <w:rFonts w:eastAsia="Times New Roman" w:cs="Times New Roman"/>
          <w:b/>
          <w:bCs/>
          <w:sz w:val="26"/>
          <w:szCs w:val="26"/>
          <w:lang w:eastAsia="lv-LV"/>
        </w:rPr>
        <w:t xml:space="preserve"> 2.janvārim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1938C9A" w:rsidR="00CB009F" w:rsidRPr="0037682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76828">
        <w:rPr>
          <w:rFonts w:eastAsia="Times New Roman" w:cs="Times New Roman"/>
          <w:sz w:val="26"/>
          <w:szCs w:val="26"/>
          <w:lang w:eastAsia="lv-LV"/>
        </w:rPr>
        <w:t xml:space="preserve">piedāvājumā </w:t>
      </w:r>
      <w:r w:rsidR="004D713C" w:rsidRPr="00376828">
        <w:rPr>
          <w:rFonts w:eastAsia="Times New Roman" w:cs="Times New Roman"/>
          <w:i/>
          <w:iCs/>
          <w:sz w:val="26"/>
          <w:szCs w:val="26"/>
          <w:lang w:eastAsia="lv-LV"/>
        </w:rPr>
        <w:t>norādītā cena</w:t>
      </w:r>
      <w:r w:rsidR="004D713C" w:rsidRPr="00376828">
        <w:rPr>
          <w:rFonts w:eastAsia="Times New Roman" w:cs="Times New Roman"/>
          <w:sz w:val="26"/>
          <w:szCs w:val="26"/>
          <w:lang w:eastAsia="lv-LV"/>
        </w:rPr>
        <w:t xml:space="preserve"> </w:t>
      </w:r>
      <w:r w:rsidRPr="00376828">
        <w:rPr>
          <w:rFonts w:eastAsia="Times New Roman" w:cs="Times New Roman"/>
          <w:sz w:val="26"/>
          <w:szCs w:val="26"/>
          <w:lang w:eastAsia="lv-LV"/>
        </w:rPr>
        <w:t xml:space="preserve">EUR (bez PVN) tiks izmantota piedāvājuma ar visaugstāko </w:t>
      </w:r>
      <w:r w:rsidR="004D713C" w:rsidRPr="00376828">
        <w:rPr>
          <w:rFonts w:eastAsia="Times New Roman" w:cs="Times New Roman"/>
          <w:i/>
          <w:iCs/>
          <w:sz w:val="26"/>
          <w:szCs w:val="26"/>
          <w:lang w:eastAsia="lv-LV"/>
        </w:rPr>
        <w:t>cenu noteikšanai</w:t>
      </w:r>
      <w:bookmarkStart w:id="3" w:name="_Hlk110500788"/>
      <w:r w:rsidR="001F3FE6" w:rsidRPr="00376828">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49DDA8EF"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57A6B80F" w14:textId="31EFEC1F" w:rsidR="00B42341" w:rsidRDefault="00B42341" w:rsidP="00760AA3">
      <w:pPr>
        <w:tabs>
          <w:tab w:val="left" w:pos="993"/>
        </w:tabs>
        <w:jc w:val="both"/>
        <w:rPr>
          <w:rFonts w:eastAsia="Times New Roman" w:cs="Times New Roman"/>
          <w:bCs/>
          <w:i/>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485EF8C" w:rsidR="00CB009F" w:rsidRPr="0037682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376828">
        <w:rPr>
          <w:rFonts w:eastAsia="Times New Roman" w:cs="Times New Roman"/>
          <w:sz w:val="26"/>
          <w:szCs w:val="26"/>
          <w:lang w:eastAsia="lv-LV"/>
        </w:rPr>
        <w:t xml:space="preserve">Tiesības iegādāties valstij piekritīgo mantu tiks piešķirtas </w:t>
      </w:r>
      <w:r w:rsidR="006C73CA" w:rsidRPr="00376828">
        <w:rPr>
          <w:rFonts w:eastAsia="Times New Roman" w:cs="Times New Roman"/>
          <w:sz w:val="26"/>
          <w:szCs w:val="26"/>
          <w:lang w:eastAsia="lv-LV"/>
        </w:rPr>
        <w:t>p</w:t>
      </w:r>
      <w:r w:rsidR="00F63949" w:rsidRPr="00376828">
        <w:rPr>
          <w:rFonts w:eastAsia="Times New Roman" w:cs="Times New Roman"/>
          <w:sz w:val="26"/>
          <w:szCs w:val="26"/>
          <w:lang w:eastAsia="lv-LV"/>
        </w:rPr>
        <w:t>ersonai</w:t>
      </w:r>
      <w:r w:rsidRPr="00376828">
        <w:rPr>
          <w:rFonts w:eastAsia="Times New Roman" w:cs="Times New Roman"/>
          <w:sz w:val="26"/>
          <w:szCs w:val="26"/>
          <w:lang w:eastAsia="lv-LV"/>
        </w:rPr>
        <w:t>, kur</w:t>
      </w:r>
      <w:r w:rsidR="00F63949" w:rsidRPr="00376828">
        <w:rPr>
          <w:rFonts w:eastAsia="Times New Roman" w:cs="Times New Roman"/>
          <w:sz w:val="26"/>
          <w:szCs w:val="26"/>
          <w:lang w:eastAsia="lv-LV"/>
        </w:rPr>
        <w:t>a</w:t>
      </w:r>
      <w:r w:rsidRPr="00376828">
        <w:rPr>
          <w:rFonts w:eastAsia="Times New Roman" w:cs="Times New Roman"/>
          <w:sz w:val="26"/>
          <w:szCs w:val="26"/>
          <w:lang w:eastAsia="lv-LV"/>
        </w:rPr>
        <w:t xml:space="preserve"> piedāvās </w:t>
      </w:r>
      <w:r w:rsidR="004D713C" w:rsidRPr="00376828">
        <w:rPr>
          <w:rFonts w:eastAsia="Times New Roman" w:cs="Times New Roman"/>
          <w:i/>
          <w:iCs/>
          <w:sz w:val="26"/>
          <w:szCs w:val="26"/>
          <w:lang w:eastAsia="lv-LV"/>
        </w:rPr>
        <w:t>visaugstāko cenu</w:t>
      </w:r>
      <w:r w:rsidR="005A5107" w:rsidRPr="0037682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913882C"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D5C0428"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lastRenderedPageBreak/>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FD40E57" w14:textId="30854122" w:rsidR="00A0311B" w:rsidRPr="00A0311B" w:rsidRDefault="00A0311B" w:rsidP="007D07F7">
      <w:pPr>
        <w:rPr>
          <w:rFonts w:eastAsia="Times New Roman" w:cs="Times New Roman"/>
          <w:b/>
          <w:sz w:val="28"/>
          <w:szCs w:val="28"/>
        </w:rPr>
      </w:pPr>
    </w:p>
    <w:p w14:paraId="618ECBC4" w14:textId="63892818" w:rsidR="0069621E" w:rsidRDefault="00A0311B" w:rsidP="007D07F7">
      <w:pPr>
        <w:rPr>
          <w:noProof/>
        </w:rPr>
      </w:pPr>
      <w:r>
        <w:rPr>
          <w:noProof/>
        </w:rPr>
        <w:drawing>
          <wp:inline distT="0" distB="0" distL="0" distR="0" wp14:anchorId="3BE6021D" wp14:editId="17E47F7E">
            <wp:extent cx="5377815"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61" b="798"/>
                    <a:stretch/>
                  </pic:blipFill>
                  <pic:spPr bwMode="auto">
                    <a:xfrm>
                      <a:off x="0" y="0"/>
                      <a:ext cx="5377815" cy="3648075"/>
                    </a:xfrm>
                    <a:prstGeom prst="rect">
                      <a:avLst/>
                    </a:prstGeom>
                    <a:noFill/>
                    <a:ln>
                      <a:noFill/>
                    </a:ln>
                    <a:extLst>
                      <a:ext uri="{53640926-AAD7-44D8-BBD7-CCE9431645EC}">
                        <a14:shadowObscured xmlns:a14="http://schemas.microsoft.com/office/drawing/2010/main"/>
                      </a:ext>
                    </a:extLst>
                  </pic:spPr>
                </pic:pic>
              </a:graphicData>
            </a:graphic>
          </wp:inline>
        </w:drawing>
      </w:r>
    </w:p>
    <w:p w14:paraId="22815D87" w14:textId="77777777" w:rsidR="00A0311B" w:rsidRDefault="0069621E" w:rsidP="007D07F7">
      <w:pPr>
        <w:rPr>
          <w:noProof/>
        </w:rPr>
      </w:pPr>
      <w:bookmarkStart w:id="11" w:name="_Hlk122344852"/>
      <w:r>
        <w:rPr>
          <w:rFonts w:cs="Times New Roman"/>
          <w:i/>
          <w:szCs w:val="24"/>
        </w:rPr>
        <w:t>1.attēls</w:t>
      </w:r>
      <w:r>
        <w:rPr>
          <w:rFonts w:cs="Times New Roman"/>
          <w:i/>
          <w:szCs w:val="24"/>
        </w:rPr>
        <w:tab/>
      </w:r>
      <w:r>
        <w:rPr>
          <w:noProof/>
        </w:rPr>
        <w:tab/>
        <w:t xml:space="preserve">                                                          </w:t>
      </w:r>
    </w:p>
    <w:p w14:paraId="00970EFA" w14:textId="77777777" w:rsidR="00A0311B" w:rsidRDefault="00A0311B" w:rsidP="007D07F7">
      <w:pPr>
        <w:rPr>
          <w:noProof/>
        </w:rPr>
      </w:pPr>
    </w:p>
    <w:p w14:paraId="57CB4249" w14:textId="1E3F61C9" w:rsidR="00A0311B" w:rsidRDefault="00A0311B" w:rsidP="007D07F7">
      <w:pPr>
        <w:rPr>
          <w:rFonts w:cs="Times New Roman"/>
          <w:i/>
          <w:szCs w:val="24"/>
        </w:rPr>
      </w:pPr>
      <w:r>
        <w:rPr>
          <w:noProof/>
        </w:rPr>
        <w:drawing>
          <wp:inline distT="0" distB="0" distL="0" distR="0" wp14:anchorId="3D717FDC" wp14:editId="4F3E25DD">
            <wp:extent cx="44958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310" b="14148"/>
                    <a:stretch/>
                  </pic:blipFill>
                  <pic:spPr bwMode="auto">
                    <a:xfrm>
                      <a:off x="0" y="0"/>
                      <a:ext cx="449580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2921719F" w14:textId="57EDC5D4" w:rsidR="007D07F7" w:rsidRPr="0069621E" w:rsidRDefault="007D07F7" w:rsidP="007D07F7">
      <w:pPr>
        <w:rPr>
          <w:noProof/>
        </w:rPr>
      </w:pPr>
      <w:r>
        <w:rPr>
          <w:rFonts w:cs="Times New Roman"/>
          <w:i/>
          <w:szCs w:val="24"/>
        </w:rPr>
        <w:t>2.attēls</w:t>
      </w:r>
    </w:p>
    <w:bookmarkEnd w:id="11"/>
    <w:p w14:paraId="512CCE4E" w14:textId="3F70D844" w:rsidR="0069621E" w:rsidRDefault="0069621E" w:rsidP="007D07F7">
      <w:pPr>
        <w:rPr>
          <w:rFonts w:eastAsia="Times New Roman" w:cs="Times New Roman"/>
          <w:b/>
          <w:szCs w:val="24"/>
        </w:rPr>
      </w:pPr>
    </w:p>
    <w:p w14:paraId="5BAA177B" w14:textId="77777777" w:rsidR="00A0311B" w:rsidRDefault="00A0311B" w:rsidP="0069621E">
      <w:pPr>
        <w:rPr>
          <w:rFonts w:cs="Times New Roman"/>
          <w:i/>
          <w:szCs w:val="24"/>
        </w:rPr>
      </w:pPr>
    </w:p>
    <w:p w14:paraId="7CD8C442" w14:textId="77777777" w:rsidR="00A0311B" w:rsidRDefault="00A0311B" w:rsidP="0069621E">
      <w:pPr>
        <w:rPr>
          <w:noProof/>
        </w:rPr>
      </w:pPr>
    </w:p>
    <w:p w14:paraId="4F8CB3A7" w14:textId="17AA5703" w:rsidR="00A0311B" w:rsidRDefault="00A0311B" w:rsidP="0069621E">
      <w:pPr>
        <w:rPr>
          <w:rFonts w:cs="Times New Roman"/>
          <w:i/>
          <w:szCs w:val="24"/>
        </w:rPr>
      </w:pPr>
      <w:r>
        <w:rPr>
          <w:noProof/>
        </w:rPr>
        <w:drawing>
          <wp:inline distT="0" distB="0" distL="0" distR="0" wp14:anchorId="12EA5A32" wp14:editId="73296F93">
            <wp:extent cx="5939790" cy="35623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040"/>
                    <a:stretch/>
                  </pic:blipFill>
                  <pic:spPr bwMode="auto">
                    <a:xfrm>
                      <a:off x="0" y="0"/>
                      <a:ext cx="5939790"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02ED9D68" w14:textId="2753A925" w:rsidR="00A0311B" w:rsidRDefault="0069621E" w:rsidP="0069621E">
      <w:pPr>
        <w:rPr>
          <w:noProof/>
        </w:rPr>
      </w:pPr>
      <w:r>
        <w:rPr>
          <w:rFonts w:cs="Times New Roman"/>
          <w:i/>
          <w:szCs w:val="24"/>
        </w:rPr>
        <w:t>3.attēls</w:t>
      </w:r>
      <w:r>
        <w:rPr>
          <w:rFonts w:cs="Times New Roman"/>
          <w:i/>
          <w:szCs w:val="24"/>
        </w:rPr>
        <w:tab/>
      </w:r>
      <w:r>
        <w:rPr>
          <w:noProof/>
        </w:rPr>
        <w:tab/>
        <w:t xml:space="preserve">                                                          </w:t>
      </w:r>
    </w:p>
    <w:p w14:paraId="403B4265" w14:textId="77777777" w:rsidR="00A0311B" w:rsidRDefault="00A0311B" w:rsidP="0069621E">
      <w:pPr>
        <w:rPr>
          <w:noProof/>
        </w:rPr>
      </w:pPr>
    </w:p>
    <w:p w14:paraId="02E63F93" w14:textId="37A496D5" w:rsidR="00A0311B" w:rsidRDefault="00A0311B" w:rsidP="0069621E">
      <w:pPr>
        <w:rPr>
          <w:noProof/>
        </w:rPr>
      </w:pPr>
      <w:r>
        <w:rPr>
          <w:noProof/>
        </w:rPr>
        <w:drawing>
          <wp:inline distT="0" distB="0" distL="0" distR="0" wp14:anchorId="20F6CA25" wp14:editId="46AB6092">
            <wp:extent cx="5081049" cy="44845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457" b="-660"/>
                    <a:stretch/>
                  </pic:blipFill>
                  <pic:spPr bwMode="auto">
                    <a:xfrm>
                      <a:off x="0" y="0"/>
                      <a:ext cx="5081049" cy="4484535"/>
                    </a:xfrm>
                    <a:prstGeom prst="rect">
                      <a:avLst/>
                    </a:prstGeom>
                    <a:noFill/>
                    <a:ln>
                      <a:noFill/>
                    </a:ln>
                    <a:extLst>
                      <a:ext uri="{53640926-AAD7-44D8-BBD7-CCE9431645EC}">
                        <a14:shadowObscured xmlns:a14="http://schemas.microsoft.com/office/drawing/2010/main"/>
                      </a:ext>
                    </a:extLst>
                  </pic:spPr>
                </pic:pic>
              </a:graphicData>
            </a:graphic>
          </wp:inline>
        </w:drawing>
      </w:r>
    </w:p>
    <w:p w14:paraId="11648350" w14:textId="70BC4D16" w:rsidR="0069621E" w:rsidRPr="0069621E" w:rsidRDefault="0069621E" w:rsidP="0069621E">
      <w:pPr>
        <w:rPr>
          <w:noProof/>
        </w:rPr>
      </w:pPr>
      <w:r>
        <w:rPr>
          <w:rFonts w:cs="Times New Roman"/>
          <w:i/>
          <w:szCs w:val="24"/>
        </w:rPr>
        <w:t>4.attēls</w:t>
      </w:r>
    </w:p>
    <w:p w14:paraId="779B9848" w14:textId="269C7793" w:rsidR="0069621E" w:rsidRDefault="0069621E" w:rsidP="007D07F7">
      <w:pPr>
        <w:rPr>
          <w:rFonts w:eastAsia="Times New Roman" w:cs="Times New Roman"/>
          <w:b/>
          <w:szCs w:val="24"/>
        </w:rPr>
      </w:pPr>
    </w:p>
    <w:p w14:paraId="06BE1F0D" w14:textId="77777777" w:rsidR="00A0311B" w:rsidRDefault="00A0311B" w:rsidP="007D07F7">
      <w:pPr>
        <w:rPr>
          <w:rFonts w:cs="Times New Roman"/>
          <w:i/>
          <w:szCs w:val="24"/>
        </w:rPr>
      </w:pPr>
    </w:p>
    <w:p w14:paraId="359CD408" w14:textId="77777777" w:rsidR="00A0311B" w:rsidRDefault="00A0311B" w:rsidP="007D07F7">
      <w:pPr>
        <w:rPr>
          <w:noProof/>
        </w:rPr>
      </w:pPr>
    </w:p>
    <w:p w14:paraId="62D8765B" w14:textId="3587CBA9" w:rsidR="00A0311B" w:rsidRDefault="00A0311B" w:rsidP="007D07F7">
      <w:pPr>
        <w:rPr>
          <w:rFonts w:cs="Times New Roman"/>
          <w:i/>
          <w:szCs w:val="24"/>
        </w:rPr>
      </w:pPr>
      <w:r>
        <w:rPr>
          <w:noProof/>
        </w:rPr>
        <w:drawing>
          <wp:inline distT="0" distB="0" distL="0" distR="0" wp14:anchorId="6E816ADD" wp14:editId="34EE5035">
            <wp:extent cx="5939790" cy="3331597"/>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5219"/>
                    <a:stretch/>
                  </pic:blipFill>
                  <pic:spPr bwMode="auto">
                    <a:xfrm>
                      <a:off x="0" y="0"/>
                      <a:ext cx="5939790" cy="3331597"/>
                    </a:xfrm>
                    <a:prstGeom prst="rect">
                      <a:avLst/>
                    </a:prstGeom>
                    <a:noFill/>
                    <a:ln>
                      <a:noFill/>
                    </a:ln>
                    <a:extLst>
                      <a:ext uri="{53640926-AAD7-44D8-BBD7-CCE9431645EC}">
                        <a14:shadowObscured xmlns:a14="http://schemas.microsoft.com/office/drawing/2010/main"/>
                      </a:ext>
                    </a:extLst>
                  </pic:spPr>
                </pic:pic>
              </a:graphicData>
            </a:graphic>
          </wp:inline>
        </w:drawing>
      </w:r>
    </w:p>
    <w:p w14:paraId="6284947B" w14:textId="46B9D977" w:rsidR="00A0311B" w:rsidRDefault="0069621E" w:rsidP="007D07F7">
      <w:pPr>
        <w:rPr>
          <w:noProof/>
        </w:rPr>
      </w:pPr>
      <w:r>
        <w:rPr>
          <w:rFonts w:cs="Times New Roman"/>
          <w:i/>
          <w:szCs w:val="24"/>
        </w:rPr>
        <w:t>5.attēls</w:t>
      </w:r>
      <w:r>
        <w:rPr>
          <w:rFonts w:cs="Times New Roman"/>
          <w:i/>
          <w:szCs w:val="24"/>
        </w:rPr>
        <w:tab/>
      </w:r>
      <w:r>
        <w:rPr>
          <w:noProof/>
        </w:rPr>
        <w:tab/>
        <w:t xml:space="preserve">                                                         </w:t>
      </w:r>
    </w:p>
    <w:p w14:paraId="1C352EE0" w14:textId="77777777" w:rsidR="00A0311B" w:rsidRDefault="00A0311B" w:rsidP="007D07F7">
      <w:pPr>
        <w:rPr>
          <w:noProof/>
        </w:rPr>
      </w:pPr>
    </w:p>
    <w:p w14:paraId="434D8E0C" w14:textId="55EA6518" w:rsidR="00A0311B" w:rsidRDefault="00A0311B" w:rsidP="007D07F7">
      <w:pPr>
        <w:rPr>
          <w:noProof/>
        </w:rPr>
      </w:pPr>
      <w:r>
        <w:rPr>
          <w:noProof/>
        </w:rPr>
        <w:drawing>
          <wp:inline distT="0" distB="0" distL="0" distR="0" wp14:anchorId="710D937E" wp14:editId="44F714EB">
            <wp:extent cx="5454760" cy="447658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66" t="-1" b="-481"/>
                    <a:stretch/>
                  </pic:blipFill>
                  <pic:spPr bwMode="auto">
                    <a:xfrm>
                      <a:off x="0" y="0"/>
                      <a:ext cx="5454760" cy="4476585"/>
                    </a:xfrm>
                    <a:prstGeom prst="rect">
                      <a:avLst/>
                    </a:prstGeom>
                    <a:noFill/>
                    <a:ln>
                      <a:noFill/>
                    </a:ln>
                    <a:extLst>
                      <a:ext uri="{53640926-AAD7-44D8-BBD7-CCE9431645EC}">
                        <a14:shadowObscured xmlns:a14="http://schemas.microsoft.com/office/drawing/2010/main"/>
                      </a:ext>
                    </a:extLst>
                  </pic:spPr>
                </pic:pic>
              </a:graphicData>
            </a:graphic>
          </wp:inline>
        </w:drawing>
      </w:r>
    </w:p>
    <w:p w14:paraId="2E8FA35E" w14:textId="114F40EC" w:rsidR="0069621E" w:rsidRPr="0069621E" w:rsidRDefault="0069621E" w:rsidP="007D07F7">
      <w:pPr>
        <w:rPr>
          <w:noProof/>
        </w:rPr>
      </w:pPr>
      <w:r>
        <w:rPr>
          <w:rFonts w:cs="Times New Roman"/>
          <w:i/>
          <w:szCs w:val="24"/>
        </w:rPr>
        <w:t>6.attēls</w:t>
      </w:r>
    </w:p>
    <w:p w14:paraId="28405613" w14:textId="5D309375" w:rsidR="0069621E" w:rsidRDefault="0069621E" w:rsidP="007D07F7">
      <w:pPr>
        <w:rPr>
          <w:rFonts w:eastAsia="Times New Roman" w:cs="Times New Roman"/>
          <w:b/>
          <w:szCs w:val="24"/>
        </w:rPr>
      </w:pPr>
    </w:p>
    <w:p w14:paraId="150780A5" w14:textId="77777777" w:rsidR="00A0311B" w:rsidRDefault="00A0311B" w:rsidP="007D07F7">
      <w:pPr>
        <w:rPr>
          <w:rFonts w:cs="Times New Roman"/>
          <w:i/>
          <w:szCs w:val="24"/>
        </w:rPr>
      </w:pPr>
    </w:p>
    <w:p w14:paraId="1343E82A" w14:textId="77777777" w:rsidR="00A0311B" w:rsidRDefault="00A0311B" w:rsidP="007D07F7">
      <w:pPr>
        <w:rPr>
          <w:rFonts w:cs="Times New Roman"/>
          <w:i/>
          <w:szCs w:val="24"/>
        </w:rPr>
      </w:pPr>
    </w:p>
    <w:p w14:paraId="1C82D13E" w14:textId="77777777" w:rsidR="00A0311B" w:rsidRDefault="00A0311B" w:rsidP="007D07F7">
      <w:pPr>
        <w:rPr>
          <w:noProof/>
        </w:rPr>
      </w:pPr>
    </w:p>
    <w:p w14:paraId="0DF954D5" w14:textId="5DF1B392" w:rsidR="00A0311B" w:rsidRDefault="00A0311B" w:rsidP="007D07F7">
      <w:pPr>
        <w:rPr>
          <w:rFonts w:cs="Times New Roman"/>
          <w:i/>
          <w:szCs w:val="24"/>
        </w:rPr>
      </w:pPr>
      <w:r>
        <w:rPr>
          <w:noProof/>
        </w:rPr>
        <w:drawing>
          <wp:inline distT="0" distB="0" distL="0" distR="0" wp14:anchorId="515713C2" wp14:editId="34C75417">
            <wp:extent cx="5876014" cy="4206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74" b="5587"/>
                    <a:stretch/>
                  </pic:blipFill>
                  <pic:spPr bwMode="auto">
                    <a:xfrm>
                      <a:off x="0" y="0"/>
                      <a:ext cx="5876014" cy="4206240"/>
                    </a:xfrm>
                    <a:prstGeom prst="rect">
                      <a:avLst/>
                    </a:prstGeom>
                    <a:noFill/>
                    <a:ln>
                      <a:noFill/>
                    </a:ln>
                    <a:extLst>
                      <a:ext uri="{53640926-AAD7-44D8-BBD7-CCE9431645EC}">
                        <a14:shadowObscured xmlns:a14="http://schemas.microsoft.com/office/drawing/2010/main"/>
                      </a:ext>
                    </a:extLst>
                  </pic:spPr>
                </pic:pic>
              </a:graphicData>
            </a:graphic>
          </wp:inline>
        </w:drawing>
      </w:r>
    </w:p>
    <w:p w14:paraId="78DD8707" w14:textId="05043887" w:rsidR="00A0311B" w:rsidRDefault="0069621E" w:rsidP="007D07F7">
      <w:pPr>
        <w:rPr>
          <w:noProof/>
        </w:rPr>
      </w:pPr>
      <w:r>
        <w:rPr>
          <w:rFonts w:cs="Times New Roman"/>
          <w:i/>
          <w:szCs w:val="24"/>
        </w:rPr>
        <w:t>7.attēls</w:t>
      </w:r>
      <w:r>
        <w:rPr>
          <w:rFonts w:cs="Times New Roman"/>
          <w:i/>
          <w:szCs w:val="24"/>
        </w:rPr>
        <w:tab/>
      </w:r>
      <w:r>
        <w:rPr>
          <w:noProof/>
        </w:rPr>
        <w:tab/>
        <w:t xml:space="preserve">                                                          </w:t>
      </w:r>
    </w:p>
    <w:p w14:paraId="2CB1F9A8" w14:textId="42059A28" w:rsidR="00A0311B" w:rsidRDefault="00A0311B" w:rsidP="007D07F7">
      <w:pPr>
        <w:rPr>
          <w:noProof/>
        </w:rPr>
      </w:pPr>
      <w:r>
        <w:rPr>
          <w:noProof/>
        </w:rPr>
        <w:drawing>
          <wp:inline distT="0" distB="0" distL="0" distR="0" wp14:anchorId="16829509" wp14:editId="6F14ECFF">
            <wp:extent cx="5939790" cy="445516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4BB43B2" w14:textId="6591FD5E" w:rsidR="0069621E" w:rsidRPr="0069621E" w:rsidRDefault="0069621E" w:rsidP="007D07F7">
      <w:pPr>
        <w:rPr>
          <w:noProof/>
        </w:rPr>
      </w:pPr>
      <w:r>
        <w:rPr>
          <w:rFonts w:cs="Times New Roman"/>
          <w:i/>
          <w:szCs w:val="24"/>
        </w:rPr>
        <w:t>8.attēls</w:t>
      </w:r>
    </w:p>
    <w:p w14:paraId="607B9682" w14:textId="5B8F2694" w:rsidR="00A0311B" w:rsidRDefault="00A0311B" w:rsidP="007D07F7">
      <w:pPr>
        <w:rPr>
          <w:rFonts w:eastAsia="Times New Roman" w:cs="Times New Roman"/>
          <w:b/>
          <w:szCs w:val="24"/>
        </w:rPr>
      </w:pPr>
      <w:r>
        <w:rPr>
          <w:noProof/>
        </w:rPr>
        <w:lastRenderedPageBreak/>
        <w:drawing>
          <wp:inline distT="0" distB="0" distL="0" distR="0" wp14:anchorId="261E9F68" wp14:editId="5B8A3EB3">
            <wp:extent cx="5279666" cy="4030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3443" cy="4033864"/>
                    </a:xfrm>
                    <a:prstGeom prst="rect">
                      <a:avLst/>
                    </a:prstGeom>
                    <a:noFill/>
                    <a:ln>
                      <a:noFill/>
                    </a:ln>
                  </pic:spPr>
                </pic:pic>
              </a:graphicData>
            </a:graphic>
          </wp:inline>
        </w:drawing>
      </w:r>
    </w:p>
    <w:p w14:paraId="2EF5F986" w14:textId="77777777" w:rsidR="00A0311B" w:rsidRDefault="0069621E" w:rsidP="007D07F7">
      <w:pPr>
        <w:rPr>
          <w:rFonts w:cs="Times New Roman"/>
          <w:i/>
          <w:szCs w:val="24"/>
        </w:rPr>
      </w:pPr>
      <w:r>
        <w:rPr>
          <w:rFonts w:cs="Times New Roman"/>
          <w:i/>
          <w:szCs w:val="24"/>
        </w:rPr>
        <w:t>9</w:t>
      </w:r>
      <w:r w:rsidR="007D07F7">
        <w:rPr>
          <w:rFonts w:cs="Times New Roman"/>
          <w:i/>
          <w:szCs w:val="24"/>
        </w:rPr>
        <w:t>.attēls</w:t>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t xml:space="preserve"> </w:t>
      </w:r>
    </w:p>
    <w:p w14:paraId="7B5D9550" w14:textId="04887206" w:rsidR="00A0311B" w:rsidRDefault="00A0311B" w:rsidP="007D07F7">
      <w:pPr>
        <w:rPr>
          <w:rFonts w:cs="Times New Roman"/>
          <w:i/>
          <w:szCs w:val="24"/>
        </w:rPr>
      </w:pPr>
      <w:r>
        <w:rPr>
          <w:noProof/>
        </w:rPr>
        <w:drawing>
          <wp:inline distT="0" distB="0" distL="0" distR="0" wp14:anchorId="0EB5BDBC" wp14:editId="602F8AF4">
            <wp:extent cx="5438693" cy="3967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2039" cy="3969921"/>
                    </a:xfrm>
                    <a:prstGeom prst="rect">
                      <a:avLst/>
                    </a:prstGeom>
                    <a:noFill/>
                    <a:ln>
                      <a:noFill/>
                    </a:ln>
                  </pic:spPr>
                </pic:pic>
              </a:graphicData>
            </a:graphic>
          </wp:inline>
        </w:drawing>
      </w:r>
    </w:p>
    <w:p w14:paraId="3CE9B493" w14:textId="2D726399" w:rsidR="007D07F7" w:rsidRPr="00A0311B" w:rsidRDefault="0069621E" w:rsidP="007D07F7">
      <w:pPr>
        <w:rPr>
          <w:rFonts w:eastAsia="Times New Roman" w:cs="Times New Roman"/>
          <w:b/>
          <w:sz w:val="28"/>
          <w:szCs w:val="28"/>
        </w:rPr>
      </w:pPr>
      <w:r>
        <w:rPr>
          <w:rFonts w:cs="Times New Roman"/>
          <w:i/>
          <w:szCs w:val="24"/>
        </w:rPr>
        <w:t>10</w:t>
      </w:r>
      <w:r w:rsidR="007D07F7">
        <w:rPr>
          <w:rFonts w:cs="Times New Roman"/>
          <w:i/>
          <w:szCs w:val="24"/>
        </w:rPr>
        <w:t>.attēls</w:t>
      </w:r>
    </w:p>
    <w:p w14:paraId="175D44DB" w14:textId="2FCF69D7" w:rsidR="007D07F7" w:rsidRDefault="008B28C1" w:rsidP="007D07F7">
      <w:pPr>
        <w:rPr>
          <w:rFonts w:cs="Times New Roman"/>
          <w:i/>
          <w:szCs w:val="24"/>
        </w:rPr>
      </w:pPr>
      <w:r>
        <w:rPr>
          <w:noProof/>
        </w:rPr>
        <w:lastRenderedPageBreak/>
        <w:drawing>
          <wp:inline distT="0" distB="0" distL="0" distR="0" wp14:anchorId="55DE28FC" wp14:editId="1E0AB8DC">
            <wp:extent cx="5939790" cy="445516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p>
    <w:p w14:paraId="702746BE" w14:textId="0D658E8E" w:rsidR="007D07F7" w:rsidRDefault="00A0311B" w:rsidP="007D07F7">
      <w:pPr>
        <w:rPr>
          <w:rFonts w:eastAsia="Times New Roman" w:cs="Times New Roman"/>
          <w:bCs/>
          <w:i/>
          <w:iCs/>
          <w:szCs w:val="24"/>
        </w:rPr>
      </w:pPr>
      <w:r w:rsidRPr="008B28C1">
        <w:rPr>
          <w:rFonts w:eastAsia="Times New Roman" w:cs="Times New Roman"/>
          <w:bCs/>
          <w:i/>
          <w:iCs/>
          <w:szCs w:val="24"/>
        </w:rPr>
        <w:t>1</w:t>
      </w:r>
      <w:r w:rsidR="008B28C1">
        <w:rPr>
          <w:rFonts w:eastAsia="Times New Roman" w:cs="Times New Roman"/>
          <w:bCs/>
          <w:i/>
          <w:iCs/>
          <w:szCs w:val="24"/>
        </w:rPr>
        <w:t>1</w:t>
      </w:r>
      <w:r w:rsidRPr="008B28C1">
        <w:rPr>
          <w:rFonts w:eastAsia="Times New Roman" w:cs="Times New Roman"/>
          <w:bCs/>
          <w:i/>
          <w:iCs/>
          <w:szCs w:val="24"/>
        </w:rPr>
        <w:t>.attēls</w:t>
      </w:r>
    </w:p>
    <w:p w14:paraId="3BC299F0" w14:textId="77777777" w:rsidR="008B28C1" w:rsidRDefault="008B28C1" w:rsidP="007D07F7">
      <w:pPr>
        <w:rPr>
          <w:noProof/>
        </w:rPr>
      </w:pPr>
    </w:p>
    <w:p w14:paraId="48736C66" w14:textId="3801E533" w:rsidR="008B28C1" w:rsidRPr="008B28C1" w:rsidRDefault="008B28C1" w:rsidP="007D07F7">
      <w:pPr>
        <w:rPr>
          <w:rFonts w:eastAsia="Times New Roman" w:cs="Times New Roman"/>
          <w:bCs/>
          <w:i/>
          <w:iCs/>
          <w:szCs w:val="24"/>
        </w:rPr>
      </w:pPr>
      <w:r>
        <w:rPr>
          <w:noProof/>
        </w:rPr>
        <w:lastRenderedPageBreak/>
        <w:drawing>
          <wp:inline distT="0" distB="0" distL="0" distR="0" wp14:anchorId="4C7F93BF" wp14:editId="412EB5D1">
            <wp:extent cx="4333461" cy="44551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7044"/>
                    <a:stretch/>
                  </pic:blipFill>
                  <pic:spPr bwMode="auto">
                    <a:xfrm>
                      <a:off x="0" y="0"/>
                      <a:ext cx="4333461" cy="4455160"/>
                    </a:xfrm>
                    <a:prstGeom prst="rect">
                      <a:avLst/>
                    </a:prstGeom>
                    <a:noFill/>
                    <a:ln>
                      <a:noFill/>
                    </a:ln>
                    <a:extLst>
                      <a:ext uri="{53640926-AAD7-44D8-BBD7-CCE9431645EC}">
                        <a14:shadowObscured xmlns:a14="http://schemas.microsoft.com/office/drawing/2010/main"/>
                      </a:ext>
                    </a:extLst>
                  </pic:spPr>
                </pic:pic>
              </a:graphicData>
            </a:graphic>
          </wp:inline>
        </w:drawing>
      </w:r>
    </w:p>
    <w:p w14:paraId="3C0571C8" w14:textId="70E8B3BE" w:rsidR="008B28C1" w:rsidRPr="00A0311B" w:rsidRDefault="008B28C1" w:rsidP="008B28C1">
      <w:pPr>
        <w:rPr>
          <w:rFonts w:eastAsia="Times New Roman" w:cs="Times New Roman"/>
          <w:b/>
          <w:sz w:val="28"/>
          <w:szCs w:val="28"/>
        </w:rPr>
      </w:pPr>
      <w:r>
        <w:rPr>
          <w:rFonts w:cs="Times New Roman"/>
          <w:i/>
          <w:szCs w:val="24"/>
        </w:rPr>
        <w:t>12.attēls</w:t>
      </w:r>
    </w:p>
    <w:p w14:paraId="3AB139DC" w14:textId="77777777" w:rsidR="008B28C1" w:rsidRPr="00A0311B" w:rsidRDefault="008B28C1" w:rsidP="007D07F7">
      <w:pPr>
        <w:rPr>
          <w:rFonts w:eastAsia="Times New Roman" w:cs="Times New Roman"/>
          <w:bCs/>
          <w:szCs w:val="24"/>
        </w:rPr>
      </w:pPr>
    </w:p>
    <w:p w14:paraId="3610BA1C" w14:textId="20AD4D4D" w:rsidR="0026441B" w:rsidRDefault="0026441B" w:rsidP="009776C5">
      <w:pPr>
        <w:rPr>
          <w:rFonts w:cs="Times New Roman"/>
          <w:sz w:val="20"/>
          <w:szCs w:val="20"/>
        </w:rPr>
      </w:pPr>
    </w:p>
    <w:sectPr w:rsidR="0026441B" w:rsidSect="00BA7ACE">
      <w:headerReference w:type="even" r:id="rId29"/>
      <w:headerReference w:type="default" r:id="rId30"/>
      <w:footerReference w:type="even" r:id="rId31"/>
      <w:footerReference w:type="default" r:id="rId32"/>
      <w:headerReference w:type="first" r:id="rId33"/>
      <w:footerReference w:type="firs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4E265" w14:textId="77777777" w:rsidR="00B361AB" w:rsidRDefault="00B361AB" w:rsidP="00183526">
      <w:r>
        <w:separator/>
      </w:r>
    </w:p>
  </w:endnote>
  <w:endnote w:type="continuationSeparator" w:id="0">
    <w:p w14:paraId="3AFC63C6" w14:textId="77777777" w:rsidR="00B361AB" w:rsidRDefault="00B361AB" w:rsidP="00183526">
      <w:r>
        <w:continuationSeparator/>
      </w:r>
    </w:p>
  </w:endnote>
  <w:endnote w:type="continuationNotice" w:id="1">
    <w:p w14:paraId="4C2B1CC6" w14:textId="77777777" w:rsidR="00B361AB" w:rsidRDefault="00B36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2E37" w14:textId="77777777" w:rsidR="00B361AB" w:rsidRDefault="00B361AB" w:rsidP="00183526">
      <w:r>
        <w:separator/>
      </w:r>
    </w:p>
  </w:footnote>
  <w:footnote w:type="continuationSeparator" w:id="0">
    <w:p w14:paraId="5FB4BFBE" w14:textId="77777777" w:rsidR="00B361AB" w:rsidRDefault="00B361AB" w:rsidP="00183526">
      <w:r>
        <w:continuationSeparator/>
      </w:r>
    </w:p>
  </w:footnote>
  <w:footnote w:type="continuationNotice" w:id="1">
    <w:p w14:paraId="35071167" w14:textId="77777777" w:rsidR="00B361AB" w:rsidRDefault="00B361AB"/>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601A"/>
    <w:rsid w:val="00087D18"/>
    <w:rsid w:val="0009245D"/>
    <w:rsid w:val="000964B1"/>
    <w:rsid w:val="00096751"/>
    <w:rsid w:val="000A0838"/>
    <w:rsid w:val="000A1487"/>
    <w:rsid w:val="000A1619"/>
    <w:rsid w:val="000A163C"/>
    <w:rsid w:val="000A1E57"/>
    <w:rsid w:val="000A3F84"/>
    <w:rsid w:val="000A454A"/>
    <w:rsid w:val="000A670E"/>
    <w:rsid w:val="000A79E9"/>
    <w:rsid w:val="000B3CC6"/>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243E"/>
    <w:rsid w:val="00123564"/>
    <w:rsid w:val="0012366F"/>
    <w:rsid w:val="00125ADC"/>
    <w:rsid w:val="00127A17"/>
    <w:rsid w:val="00127DB0"/>
    <w:rsid w:val="00130748"/>
    <w:rsid w:val="001338F7"/>
    <w:rsid w:val="0013790B"/>
    <w:rsid w:val="00137FED"/>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D40"/>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3EF8"/>
    <w:rsid w:val="00275CE1"/>
    <w:rsid w:val="002821EA"/>
    <w:rsid w:val="002867D5"/>
    <w:rsid w:val="0029358F"/>
    <w:rsid w:val="00296152"/>
    <w:rsid w:val="002A1565"/>
    <w:rsid w:val="002A3286"/>
    <w:rsid w:val="002A35D3"/>
    <w:rsid w:val="002A529A"/>
    <w:rsid w:val="002A574D"/>
    <w:rsid w:val="002A630D"/>
    <w:rsid w:val="002A7100"/>
    <w:rsid w:val="002A71C8"/>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04BDA"/>
    <w:rsid w:val="0030684E"/>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7538B"/>
    <w:rsid w:val="00376828"/>
    <w:rsid w:val="003806B3"/>
    <w:rsid w:val="00380BBF"/>
    <w:rsid w:val="0038448D"/>
    <w:rsid w:val="0038478C"/>
    <w:rsid w:val="00385EAD"/>
    <w:rsid w:val="003903B4"/>
    <w:rsid w:val="003913ED"/>
    <w:rsid w:val="003915D0"/>
    <w:rsid w:val="00394F56"/>
    <w:rsid w:val="003951DD"/>
    <w:rsid w:val="00397223"/>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C692E"/>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947"/>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0EC8"/>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A7C36"/>
    <w:rsid w:val="005B15CF"/>
    <w:rsid w:val="005B24A0"/>
    <w:rsid w:val="005B2E00"/>
    <w:rsid w:val="005B5EAB"/>
    <w:rsid w:val="005B6F1C"/>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621E"/>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291B"/>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46A7F"/>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A7076"/>
    <w:rsid w:val="007B22C7"/>
    <w:rsid w:val="007B254B"/>
    <w:rsid w:val="007B3954"/>
    <w:rsid w:val="007B7359"/>
    <w:rsid w:val="007C2416"/>
    <w:rsid w:val="007C358E"/>
    <w:rsid w:val="007C3840"/>
    <w:rsid w:val="007C3847"/>
    <w:rsid w:val="007C3AA3"/>
    <w:rsid w:val="007C69AE"/>
    <w:rsid w:val="007C760F"/>
    <w:rsid w:val="007D07F7"/>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8C1"/>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440"/>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8774B"/>
    <w:rsid w:val="00990529"/>
    <w:rsid w:val="009905FC"/>
    <w:rsid w:val="00994B84"/>
    <w:rsid w:val="00995391"/>
    <w:rsid w:val="00996733"/>
    <w:rsid w:val="009A0415"/>
    <w:rsid w:val="009A2A1B"/>
    <w:rsid w:val="009A5406"/>
    <w:rsid w:val="009B1F8E"/>
    <w:rsid w:val="009B2996"/>
    <w:rsid w:val="009B3F68"/>
    <w:rsid w:val="009D0371"/>
    <w:rsid w:val="009D1848"/>
    <w:rsid w:val="009D2E1D"/>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11B"/>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349B"/>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61AB"/>
    <w:rsid w:val="00B42341"/>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61A4"/>
    <w:rsid w:val="00D079F8"/>
    <w:rsid w:val="00D14AC3"/>
    <w:rsid w:val="00D20A2D"/>
    <w:rsid w:val="00D21BBF"/>
    <w:rsid w:val="00D23698"/>
    <w:rsid w:val="00D236FF"/>
    <w:rsid w:val="00D30726"/>
    <w:rsid w:val="00D314FB"/>
    <w:rsid w:val="00D32497"/>
    <w:rsid w:val="00D33B51"/>
    <w:rsid w:val="00D46CAF"/>
    <w:rsid w:val="00D47AA0"/>
    <w:rsid w:val="00D50D71"/>
    <w:rsid w:val="00D560C7"/>
    <w:rsid w:val="00D57E75"/>
    <w:rsid w:val="00D601E4"/>
    <w:rsid w:val="00D60D15"/>
    <w:rsid w:val="00D62A24"/>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05DB"/>
    <w:rsid w:val="00DE1170"/>
    <w:rsid w:val="00DE309E"/>
    <w:rsid w:val="00DE359A"/>
    <w:rsid w:val="00DE766A"/>
    <w:rsid w:val="00DF3FBD"/>
    <w:rsid w:val="00E057D8"/>
    <w:rsid w:val="00E130D1"/>
    <w:rsid w:val="00E13CE1"/>
    <w:rsid w:val="00E145C4"/>
    <w:rsid w:val="00E21016"/>
    <w:rsid w:val="00E25871"/>
    <w:rsid w:val="00E267BB"/>
    <w:rsid w:val="00E31B77"/>
    <w:rsid w:val="00E34BB3"/>
    <w:rsid w:val="00E36100"/>
    <w:rsid w:val="00E36CA8"/>
    <w:rsid w:val="00E37E47"/>
    <w:rsid w:val="00E404BE"/>
    <w:rsid w:val="00E41032"/>
    <w:rsid w:val="00E41E48"/>
    <w:rsid w:val="00E4216B"/>
    <w:rsid w:val="00E4238F"/>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E6D30"/>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8C1"/>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92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5756</Words>
  <Characters>3281</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5</cp:revision>
  <dcterms:created xsi:type="dcterms:W3CDTF">2022-12-23T08:43:00Z</dcterms:created>
  <dcterms:modified xsi:type="dcterms:W3CDTF">2022-12-23T08:57:00Z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