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0E934CA" w14:textId="0A3A09DF" w:rsidR="00E86B03" w:rsidRPr="00053AD3" w:rsidRDefault="36F33600" w:rsidP="36F33600">
      <w:pPr>
        <w:jc w:val="center"/>
        <w:rPr>
          <w:rFonts w:cs="Times New Roman"/>
          <w:b/>
          <w:bCs/>
          <w:sz w:val="28"/>
          <w:szCs w:val="28"/>
        </w:rPr>
      </w:pPr>
      <w:r w:rsidRPr="36F33600">
        <w:rPr>
          <w:rFonts w:eastAsia="Times New Roman" w:cs="Times New Roman"/>
          <w:b/>
          <w:bCs/>
          <w:sz w:val="28"/>
          <w:szCs w:val="28"/>
          <w:lang w:eastAsia="lv-LV"/>
        </w:rPr>
        <w:t>PIEDĀVĀJUMS</w:t>
      </w:r>
    </w:p>
    <w:p w14:paraId="1DCF0F2B" w14:textId="77777777" w:rsidR="00D47AA0" w:rsidRPr="00D47AA0" w:rsidRDefault="36F33600" w:rsidP="36F33600">
      <w:pPr>
        <w:jc w:val="center"/>
        <w:rPr>
          <w:rFonts w:eastAsia="Times New Roman" w:cs="Times New Roman"/>
          <w:b/>
          <w:bCs/>
          <w:sz w:val="26"/>
          <w:szCs w:val="26"/>
        </w:rPr>
      </w:pPr>
      <w:r w:rsidRPr="36F33600">
        <w:rPr>
          <w:rFonts w:eastAsia="Times New Roman" w:cs="Times New Roman"/>
          <w:b/>
          <w:bCs/>
          <w:sz w:val="26"/>
          <w:szCs w:val="26"/>
        </w:rPr>
        <w:t xml:space="preserve">Valsts ieņēmumu dienesta rīkotajai cenu aptaujai </w:t>
      </w:r>
    </w:p>
    <w:p w14:paraId="74304135" w14:textId="08B834D2" w:rsidR="00E86B03" w:rsidRPr="00D47AA0" w:rsidRDefault="36F33600" w:rsidP="36F33600">
      <w:pPr>
        <w:jc w:val="center"/>
        <w:rPr>
          <w:rFonts w:eastAsia="Times New Roman" w:cs="Times New Roman"/>
          <w:b/>
          <w:bCs/>
          <w:sz w:val="26"/>
          <w:szCs w:val="26"/>
        </w:rPr>
      </w:pPr>
      <w:r w:rsidRPr="36F33600">
        <w:rPr>
          <w:rFonts w:eastAsia="Times New Roman" w:cs="Times New Roman"/>
          <w:b/>
          <w:bCs/>
          <w:sz w:val="26"/>
          <w:szCs w:val="26"/>
        </w:rPr>
        <w:t xml:space="preserve">par </w:t>
      </w:r>
      <w:r w:rsidRPr="36F33600">
        <w:rPr>
          <w:rFonts w:cs="Times New Roman"/>
          <w:b/>
          <w:bCs/>
          <w:sz w:val="26"/>
          <w:szCs w:val="26"/>
        </w:rPr>
        <w:t xml:space="preserve">valstij piekritīgās mantas realizāciju  </w:t>
      </w:r>
    </w:p>
    <w:p w14:paraId="20A034DD" w14:textId="77777777" w:rsidR="00B674E6" w:rsidRPr="00D47AA0" w:rsidRDefault="00B674E6" w:rsidP="00B674E6">
      <w:pPr>
        <w:ind w:firstLine="709"/>
        <w:jc w:val="both"/>
        <w:rPr>
          <w:rFonts w:cs="Times New Roman"/>
          <w:sz w:val="26"/>
          <w:szCs w:val="26"/>
        </w:rPr>
      </w:pPr>
    </w:p>
    <w:p w14:paraId="7D446F2A" w14:textId="1B9FE287" w:rsidR="00B674E6" w:rsidRPr="00D47AA0" w:rsidRDefault="36F33600" w:rsidP="36F33600">
      <w:pPr>
        <w:jc w:val="both"/>
        <w:rPr>
          <w:rFonts w:cs="Times New Roman"/>
          <w:sz w:val="26"/>
          <w:szCs w:val="26"/>
        </w:rPr>
      </w:pPr>
      <w:r w:rsidRPr="36F33600">
        <w:rPr>
          <w:rFonts w:cs="Times New Roman"/>
          <w:sz w:val="26"/>
          <w:szCs w:val="26"/>
        </w:rPr>
        <w:t>Juridiska persona/ fiziska persona ______________________, reģistrācijas Nr./ personas kods_____________, parakstot piedāvājumu, apliecina, ka piekrīt valstij piekritīgās mantas iegādei  atbilstoši šādām prasībām un finanšu piedāvājumā noteiktajām cenām:</w:t>
      </w:r>
    </w:p>
    <w:p w14:paraId="7A4274D4" w14:textId="77777777" w:rsidR="00E86B03" w:rsidRPr="00D47AA0" w:rsidRDefault="00E86B03" w:rsidP="00D01AAD">
      <w:pPr>
        <w:jc w:val="center"/>
        <w:rPr>
          <w:rFonts w:eastAsia="Times New Roman" w:cs="Times New Roman"/>
          <w:b/>
          <w:sz w:val="26"/>
          <w:szCs w:val="26"/>
          <w:lang w:eastAsia="lv-LV"/>
        </w:rPr>
      </w:pPr>
    </w:p>
    <w:p w14:paraId="6288DC7A" w14:textId="77777777" w:rsidR="00E86B03" w:rsidRPr="00DD2488" w:rsidRDefault="36F33600" w:rsidP="36F33600">
      <w:pPr>
        <w:numPr>
          <w:ilvl w:val="0"/>
          <w:numId w:val="1"/>
        </w:numPr>
        <w:ind w:left="426"/>
        <w:contextualSpacing/>
        <w:jc w:val="center"/>
        <w:rPr>
          <w:rFonts w:eastAsia="Times New Roman" w:cs="Times New Roman"/>
          <w:b/>
          <w:bCs/>
          <w:caps/>
          <w:sz w:val="28"/>
          <w:szCs w:val="28"/>
          <w:lang w:eastAsia="lv-LV"/>
        </w:rPr>
      </w:pPr>
      <w:r w:rsidRPr="36F33600">
        <w:rPr>
          <w:rFonts w:eastAsia="Times New Roman" w:cs="Times New Roman"/>
          <w:b/>
          <w:bCs/>
          <w:caps/>
          <w:sz w:val="28"/>
          <w:szCs w:val="28"/>
          <w:lang w:eastAsia="lv-LV"/>
        </w:rPr>
        <w:t>Tehniskais piedāvājums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849"/>
        <w:gridCol w:w="5810"/>
        <w:gridCol w:w="142"/>
        <w:gridCol w:w="2543"/>
      </w:tblGrid>
      <w:tr w:rsidR="00B330EB" w:rsidRPr="00326F16" w14:paraId="592DCC3C" w14:textId="77777777" w:rsidTr="36F33600">
        <w:trPr>
          <w:trHeight w:val="123"/>
          <w:tblHeader/>
        </w:trPr>
        <w:tc>
          <w:tcPr>
            <w:tcW w:w="454" w:type="pct"/>
            <w:shd w:val="clear" w:color="auto" w:fill="BFBFBF" w:themeFill="background1" w:themeFillShade="BF"/>
            <w:vAlign w:val="center"/>
          </w:tcPr>
          <w:p w14:paraId="4FCEB11D" w14:textId="77777777" w:rsidR="00E86B03" w:rsidRPr="00326F16" w:rsidRDefault="36F33600" w:rsidP="36F33600">
            <w:pPr>
              <w:jc w:val="center"/>
              <w:rPr>
                <w:rFonts w:eastAsia="Times New Roman" w:cs="Times New Roman"/>
                <w:b/>
                <w:bCs/>
                <w:lang w:eastAsia="lv-LV"/>
              </w:rPr>
            </w:pPr>
            <w:r w:rsidRPr="36F33600">
              <w:rPr>
                <w:rFonts w:eastAsia="Times New Roman" w:cs="Times New Roman"/>
                <w:b/>
                <w:bCs/>
                <w:lang w:eastAsia="lv-LV"/>
              </w:rPr>
              <w:t>Nr. p.k.</w:t>
            </w:r>
          </w:p>
        </w:tc>
        <w:tc>
          <w:tcPr>
            <w:tcW w:w="3185" w:type="pct"/>
            <w:gridSpan w:val="2"/>
            <w:shd w:val="clear" w:color="auto" w:fill="BFBFBF" w:themeFill="background1" w:themeFillShade="BF"/>
            <w:vAlign w:val="center"/>
          </w:tcPr>
          <w:p w14:paraId="476D88E4" w14:textId="34CDCA86" w:rsidR="00E86B03" w:rsidRPr="00326F16" w:rsidRDefault="36F33600" w:rsidP="36F33600">
            <w:pPr>
              <w:tabs>
                <w:tab w:val="left" w:pos="1725"/>
              </w:tabs>
              <w:jc w:val="center"/>
              <w:rPr>
                <w:rFonts w:eastAsia="Times New Roman" w:cs="Times New Roman"/>
                <w:b/>
                <w:bCs/>
                <w:lang w:eastAsia="lv-LV"/>
              </w:rPr>
            </w:pPr>
            <w:r w:rsidRPr="36F33600">
              <w:rPr>
                <w:rFonts w:eastAsia="Times New Roman" w:cs="Times New Roman"/>
                <w:b/>
                <w:bCs/>
                <w:lang w:eastAsia="lv-LV"/>
              </w:rPr>
              <w:t>Prasības</w:t>
            </w:r>
          </w:p>
        </w:tc>
        <w:tc>
          <w:tcPr>
            <w:tcW w:w="1361" w:type="pct"/>
            <w:shd w:val="clear" w:color="auto" w:fill="BFBFBF" w:themeFill="background1" w:themeFillShade="BF"/>
            <w:vAlign w:val="center"/>
          </w:tcPr>
          <w:p w14:paraId="5029671F" w14:textId="5FC20C30" w:rsidR="00E86B03" w:rsidRPr="00326F16" w:rsidRDefault="36F33600" w:rsidP="36F33600">
            <w:pPr>
              <w:jc w:val="center"/>
              <w:rPr>
                <w:rFonts w:eastAsia="Times New Roman" w:cs="Times New Roman"/>
                <w:b/>
                <w:bCs/>
                <w:lang w:eastAsia="lv-LV"/>
              </w:rPr>
            </w:pPr>
            <w:r w:rsidRPr="36F33600">
              <w:rPr>
                <w:rFonts w:eastAsia="Times New Roman" w:cs="Times New Roman"/>
                <w:b/>
                <w:bCs/>
                <w:lang w:eastAsia="lv-LV"/>
              </w:rPr>
              <w:t>Personas piedāvātais</w:t>
            </w:r>
          </w:p>
          <w:p w14:paraId="454091FF" w14:textId="552CB2F1" w:rsidR="00E86B03" w:rsidRPr="00AF17BB" w:rsidRDefault="006C73CA" w:rsidP="36F33600">
            <w:pPr>
              <w:jc w:val="center"/>
              <w:rPr>
                <w:rFonts w:cs="Times New Roman"/>
                <w:i/>
                <w:iCs/>
                <w:sz w:val="20"/>
                <w:szCs w:val="20"/>
                <w:u w:val="single"/>
              </w:rPr>
            </w:pPr>
            <w:r w:rsidRPr="36F33600">
              <w:rPr>
                <w:rFonts w:cs="Times New Roman"/>
                <w:i/>
                <w:iCs/>
                <w:sz w:val="20"/>
                <w:szCs w:val="20"/>
              </w:rPr>
              <w:t>(p</w:t>
            </w:r>
            <w:r w:rsidR="001E0490" w:rsidRPr="36F33600">
              <w:rPr>
                <w:rFonts w:cs="Times New Roman"/>
                <w:i/>
                <w:iCs/>
                <w:sz w:val="20"/>
                <w:szCs w:val="20"/>
                <w:u w:val="single"/>
              </w:rPr>
              <w:t>ersona</w:t>
            </w:r>
            <w:r w:rsidR="000F4217" w:rsidRPr="36F33600">
              <w:rPr>
                <w:rStyle w:val="FootnoteReference"/>
                <w:rFonts w:cs="Times New Roman"/>
                <w:i/>
                <w:iCs/>
                <w:sz w:val="20"/>
                <w:szCs w:val="20"/>
                <w:u w:val="single"/>
              </w:rPr>
              <w:footnoteReference w:id="2"/>
            </w:r>
            <w:r w:rsidR="00D01AAD" w:rsidRPr="36F33600">
              <w:rPr>
                <w:rFonts w:cs="Times New Roman"/>
                <w:i/>
                <w:iCs/>
                <w:sz w:val="20"/>
                <w:szCs w:val="20"/>
                <w:u w:val="single"/>
              </w:rPr>
              <w:t xml:space="preserve"> aizpilda katru aili</w:t>
            </w:r>
            <w:r w:rsidR="00D01AAD" w:rsidRPr="36F33600">
              <w:rPr>
                <w:rFonts w:cs="Times New Roman"/>
                <w:i/>
                <w:iCs/>
                <w:sz w:val="20"/>
                <w:szCs w:val="20"/>
              </w:rPr>
              <w:t>)</w:t>
            </w:r>
          </w:p>
        </w:tc>
      </w:tr>
      <w:tr w:rsidR="00E86B03" w:rsidRPr="00326F16" w14:paraId="3D60F6EE" w14:textId="77777777" w:rsidTr="36F33600">
        <w:trPr>
          <w:trHeight w:val="234"/>
        </w:trPr>
        <w:tc>
          <w:tcPr>
            <w:tcW w:w="4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D010984" w14:textId="2D78965F" w:rsidR="00E86B03" w:rsidRPr="00AE1B8E" w:rsidRDefault="00E86B03" w:rsidP="00F46CE6">
            <w:pPr>
              <w:pStyle w:val="ListParagraph"/>
              <w:numPr>
                <w:ilvl w:val="0"/>
                <w:numId w:val="2"/>
              </w:numPr>
              <w:ind w:left="142" w:right="1407" w:firstLine="0"/>
              <w:jc w:val="center"/>
              <w:rPr>
                <w:rFonts w:eastAsia="Times New Roman" w:cs="Times New Roman"/>
                <w:b/>
                <w:szCs w:val="24"/>
                <w:lang w:eastAsia="lv-LV"/>
              </w:rPr>
            </w:pPr>
          </w:p>
        </w:tc>
        <w:tc>
          <w:tcPr>
            <w:tcW w:w="4546" w:type="pct"/>
            <w:gridSpan w:val="3"/>
            <w:tcBorders>
              <w:top w:val="single" w:sz="4" w:space="0" w:color="auto"/>
              <w:left w:val="single" w:sz="4" w:space="0" w:color="auto"/>
              <w:bottom w:val="single" w:sz="4" w:space="0" w:color="auto"/>
            </w:tcBorders>
            <w:shd w:val="clear" w:color="auto" w:fill="D9D9D9" w:themeFill="background1" w:themeFillShade="D9"/>
          </w:tcPr>
          <w:p w14:paraId="3BD6E020" w14:textId="5B8978B1" w:rsidR="00E86B03" w:rsidRPr="00326F16" w:rsidRDefault="36F33600" w:rsidP="36F33600">
            <w:pPr>
              <w:jc w:val="center"/>
              <w:rPr>
                <w:rFonts w:eastAsia="Times New Roman" w:cs="Times New Roman"/>
                <w:lang w:eastAsia="lv-LV"/>
              </w:rPr>
            </w:pPr>
            <w:r w:rsidRPr="36F33600">
              <w:rPr>
                <w:rFonts w:eastAsia="Times New Roman" w:cs="Times New Roman"/>
                <w:b/>
                <w:bCs/>
                <w:lang w:eastAsia="lv-LV"/>
              </w:rPr>
              <w:t>Cenu aptaujas priekšmets</w:t>
            </w:r>
          </w:p>
        </w:tc>
      </w:tr>
      <w:tr w:rsidR="00E86B03" w:rsidRPr="00326F16" w14:paraId="6A978796" w14:textId="77777777" w:rsidTr="36F33600">
        <w:trPr>
          <w:trHeight w:val="695"/>
        </w:trPr>
        <w:tc>
          <w:tcPr>
            <w:tcW w:w="454" w:type="pct"/>
            <w:tcBorders>
              <w:top w:val="single" w:sz="4" w:space="0" w:color="auto"/>
              <w:left w:val="single" w:sz="4" w:space="0" w:color="auto"/>
              <w:bottom w:val="single" w:sz="4" w:space="0" w:color="auto"/>
              <w:right w:val="single" w:sz="4" w:space="0" w:color="auto"/>
            </w:tcBorders>
            <w:vAlign w:val="center"/>
          </w:tcPr>
          <w:p w14:paraId="4BEDD0FE" w14:textId="57CB4DE8" w:rsidR="00E86B03" w:rsidRPr="00B330EB" w:rsidRDefault="00E86B03" w:rsidP="00F46CE6">
            <w:pPr>
              <w:pStyle w:val="ListParagraph"/>
              <w:numPr>
                <w:ilvl w:val="1"/>
                <w:numId w:val="2"/>
              </w:numPr>
              <w:ind w:left="142" w:right="567" w:firstLine="0"/>
              <w:jc w:val="center"/>
              <w:rPr>
                <w:rFonts w:eastAsia="Times New Roman" w:cs="Times New Roman"/>
                <w:b/>
                <w:szCs w:val="24"/>
                <w:lang w:eastAsia="lv-LV"/>
              </w:rPr>
            </w:pPr>
          </w:p>
        </w:tc>
        <w:tc>
          <w:tcPr>
            <w:tcW w:w="4546" w:type="pct"/>
            <w:gridSpan w:val="3"/>
            <w:tcBorders>
              <w:top w:val="single" w:sz="4" w:space="0" w:color="auto"/>
              <w:left w:val="single" w:sz="4" w:space="0" w:color="auto"/>
              <w:bottom w:val="single" w:sz="4" w:space="0" w:color="auto"/>
            </w:tcBorders>
          </w:tcPr>
          <w:p w14:paraId="7D777384" w14:textId="1EAB3700" w:rsidR="00600510" w:rsidRPr="00702CF4" w:rsidRDefault="36F33600" w:rsidP="36F33600">
            <w:pPr>
              <w:pStyle w:val="Style9"/>
              <w:shd w:val="clear" w:color="auto" w:fill="auto"/>
              <w:tabs>
                <w:tab w:val="left" w:pos="1499"/>
              </w:tabs>
              <w:spacing w:before="0" w:after="0"/>
              <w:ind w:left="107" w:right="128" w:firstLine="0"/>
              <w:jc w:val="both"/>
              <w:rPr>
                <w:rFonts w:eastAsia="Times New Roman" w:cs="Times New Roman"/>
                <w:color w:val="000000" w:themeColor="text1"/>
                <w:lang w:eastAsia="lv-LV" w:bidi="lv-LV"/>
              </w:rPr>
            </w:pPr>
            <w:r w:rsidRPr="36F33600">
              <w:rPr>
                <w:rFonts w:eastAsia="Times New Roman" w:cs="Times New Roman"/>
                <w:lang w:eastAsia="lv-LV"/>
              </w:rPr>
              <w:t xml:space="preserve">Valstij piekritīgās mantas –  automašīnu </w:t>
            </w:r>
            <w:r w:rsidRPr="36F33600">
              <w:rPr>
                <w:rFonts w:eastAsia="Times New Roman" w:cs="Times New Roman"/>
                <w:i/>
                <w:iCs/>
                <w:lang w:eastAsia="lv-LV"/>
              </w:rPr>
              <w:t xml:space="preserve">VOLVO XC90 un HYUNDAI </w:t>
            </w:r>
            <w:proofErr w:type="spellStart"/>
            <w:r w:rsidRPr="36F33600">
              <w:rPr>
                <w:rFonts w:eastAsia="Times New Roman" w:cs="Times New Roman"/>
                <w:i/>
                <w:iCs/>
                <w:lang w:eastAsia="lv-LV"/>
              </w:rPr>
              <w:t>Getz</w:t>
            </w:r>
            <w:proofErr w:type="spellEnd"/>
            <w:r w:rsidRPr="36F33600">
              <w:rPr>
                <w:rFonts w:eastAsia="Times New Roman" w:cs="Times New Roman"/>
                <w:lang w:eastAsia="lv-LV"/>
              </w:rPr>
              <w:t xml:space="preserve"> (turpmāk – Manta) </w:t>
            </w:r>
            <w:r w:rsidRPr="36F33600">
              <w:rPr>
                <w:rFonts w:eastAsia="Times New Roman" w:cs="Times New Roman"/>
                <w:color w:val="000000" w:themeColor="text1"/>
                <w:lang w:eastAsia="lv-LV" w:bidi="lv-LV"/>
              </w:rPr>
              <w:t>realizācija</w:t>
            </w:r>
            <w:r w:rsidR="006C2B62">
              <w:rPr>
                <w:rFonts w:eastAsia="Times New Roman" w:cs="Times New Roman"/>
                <w:color w:val="000000" w:themeColor="text1"/>
                <w:lang w:eastAsia="lv-LV" w:bidi="lv-LV"/>
              </w:rPr>
              <w:t xml:space="preserve"> Madonā</w:t>
            </w:r>
            <w:r w:rsidRPr="36F33600">
              <w:rPr>
                <w:rFonts w:eastAsia="Times New Roman" w:cs="Times New Roman"/>
                <w:color w:val="000000" w:themeColor="text1"/>
                <w:lang w:eastAsia="lv-LV" w:bidi="lv-LV"/>
              </w:rPr>
              <w:t xml:space="preserve"> saskaņā ar Valsts ieņēmumu dienesta (turpmāk – VID)  izvirzītajām prasībām.</w:t>
            </w:r>
          </w:p>
        </w:tc>
      </w:tr>
      <w:tr w:rsidR="00A720AC" w:rsidRPr="00326F16" w14:paraId="2E1626EF" w14:textId="77777777" w:rsidTr="36F33600">
        <w:trPr>
          <w:trHeight w:val="394"/>
        </w:trPr>
        <w:tc>
          <w:tcPr>
            <w:tcW w:w="4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745ECC6" w14:textId="4C40B9DB" w:rsidR="00A720AC" w:rsidRPr="00AE1B8E" w:rsidRDefault="00A720AC" w:rsidP="00F46CE6">
            <w:pPr>
              <w:pStyle w:val="ListParagraph"/>
              <w:numPr>
                <w:ilvl w:val="0"/>
                <w:numId w:val="2"/>
              </w:numPr>
              <w:ind w:left="142" w:right="1407" w:firstLine="0"/>
              <w:jc w:val="center"/>
              <w:rPr>
                <w:rFonts w:eastAsia="Times New Roman" w:cs="Times New Roman"/>
                <w:b/>
                <w:szCs w:val="24"/>
                <w:lang w:eastAsia="lv-LV"/>
              </w:rPr>
            </w:pPr>
          </w:p>
        </w:tc>
        <w:tc>
          <w:tcPr>
            <w:tcW w:w="4546" w:type="pct"/>
            <w:gridSpan w:val="3"/>
            <w:tcBorders>
              <w:top w:val="single" w:sz="4" w:space="0" w:color="auto"/>
              <w:left w:val="single" w:sz="4" w:space="0" w:color="auto"/>
              <w:bottom w:val="single" w:sz="4" w:space="0" w:color="auto"/>
            </w:tcBorders>
            <w:shd w:val="clear" w:color="auto" w:fill="D9D9D9" w:themeFill="background1" w:themeFillShade="D9"/>
          </w:tcPr>
          <w:p w14:paraId="20992466" w14:textId="203246A4" w:rsidR="00A720AC" w:rsidRPr="00A720AC" w:rsidRDefault="36F33600" w:rsidP="36F33600">
            <w:pPr>
              <w:pStyle w:val="Style9"/>
              <w:shd w:val="clear" w:color="auto" w:fill="auto"/>
              <w:tabs>
                <w:tab w:val="left" w:pos="1499"/>
              </w:tabs>
              <w:spacing w:before="0" w:after="0"/>
              <w:ind w:left="107" w:right="128" w:firstLine="0"/>
              <w:jc w:val="center"/>
              <w:rPr>
                <w:rFonts w:eastAsia="Times New Roman" w:cs="Times New Roman"/>
                <w:b/>
                <w:bCs/>
                <w:lang w:eastAsia="lv-LV"/>
              </w:rPr>
            </w:pPr>
            <w:r w:rsidRPr="36F33600">
              <w:rPr>
                <w:rFonts w:eastAsia="Times New Roman" w:cs="Times New Roman"/>
                <w:b/>
                <w:bCs/>
                <w:lang w:eastAsia="lv-LV"/>
              </w:rPr>
              <w:t>Valstij piekritīgā manta un tās apjoms</w:t>
            </w:r>
          </w:p>
        </w:tc>
      </w:tr>
      <w:tr w:rsidR="00137FED" w:rsidRPr="00326F16" w14:paraId="1D51856E" w14:textId="3F68BEB7" w:rsidTr="36F33600">
        <w:trPr>
          <w:trHeight w:val="296"/>
        </w:trPr>
        <w:tc>
          <w:tcPr>
            <w:tcW w:w="3563" w:type="pct"/>
            <w:gridSpan w:val="2"/>
            <w:tcBorders>
              <w:top w:val="single" w:sz="4" w:space="0" w:color="auto"/>
              <w:left w:val="single" w:sz="4" w:space="0" w:color="auto"/>
              <w:bottom w:val="single" w:sz="4" w:space="0" w:color="auto"/>
            </w:tcBorders>
            <w:shd w:val="clear" w:color="auto" w:fill="D9D9D9" w:themeFill="background1" w:themeFillShade="D9"/>
            <w:vAlign w:val="center"/>
          </w:tcPr>
          <w:p w14:paraId="630DA3CB" w14:textId="441EE8E0" w:rsidR="00137FED" w:rsidRPr="006D291B" w:rsidRDefault="36F33600" w:rsidP="36F33600">
            <w:pPr>
              <w:pStyle w:val="Style9"/>
              <w:shd w:val="clear" w:color="auto" w:fill="auto"/>
              <w:tabs>
                <w:tab w:val="left" w:pos="1499"/>
              </w:tabs>
              <w:spacing w:before="0" w:after="0"/>
              <w:ind w:left="107" w:right="128" w:firstLine="0"/>
              <w:jc w:val="center"/>
              <w:rPr>
                <w:rFonts w:eastAsia="Times New Roman" w:cs="Times New Roman"/>
                <w:i/>
                <w:iCs/>
                <w:lang w:eastAsia="lv-LV"/>
              </w:rPr>
            </w:pPr>
            <w:r w:rsidRPr="36F33600">
              <w:rPr>
                <w:rFonts w:eastAsia="Times New Roman" w:cs="Times New Roman"/>
                <w:i/>
                <w:iCs/>
                <w:lang w:eastAsia="lv-LV"/>
              </w:rPr>
              <w:t>Manta</w:t>
            </w:r>
          </w:p>
        </w:tc>
        <w:tc>
          <w:tcPr>
            <w:tcW w:w="1437" w:type="pct"/>
            <w:gridSpan w:val="2"/>
            <w:tcBorders>
              <w:top w:val="single" w:sz="4" w:space="0" w:color="auto"/>
              <w:left w:val="single" w:sz="4" w:space="0" w:color="auto"/>
              <w:bottom w:val="single" w:sz="4" w:space="0" w:color="auto"/>
            </w:tcBorders>
            <w:shd w:val="clear" w:color="auto" w:fill="D9D9D9" w:themeFill="background1" w:themeFillShade="D9"/>
            <w:vAlign w:val="center"/>
          </w:tcPr>
          <w:p w14:paraId="3069455A" w14:textId="38B6B909" w:rsidR="00137FED" w:rsidRPr="006D291B" w:rsidRDefault="36F33600" w:rsidP="36F33600">
            <w:pPr>
              <w:pStyle w:val="Style9"/>
              <w:shd w:val="clear" w:color="auto" w:fill="auto"/>
              <w:tabs>
                <w:tab w:val="left" w:pos="1499"/>
              </w:tabs>
              <w:spacing w:before="0" w:after="0"/>
              <w:ind w:left="107" w:right="128" w:firstLine="0"/>
              <w:jc w:val="center"/>
              <w:rPr>
                <w:rFonts w:eastAsia="Times New Roman" w:cs="Times New Roman"/>
                <w:i/>
                <w:iCs/>
                <w:lang w:eastAsia="lv-LV"/>
              </w:rPr>
            </w:pPr>
            <w:r w:rsidRPr="36F33600">
              <w:rPr>
                <w:rFonts w:eastAsia="Times New Roman" w:cs="Times New Roman"/>
                <w:i/>
                <w:iCs/>
                <w:lang w:eastAsia="lv-LV"/>
              </w:rPr>
              <w:t>Daudzums</w:t>
            </w:r>
          </w:p>
        </w:tc>
      </w:tr>
      <w:tr w:rsidR="00137FED" w:rsidRPr="00326F16" w14:paraId="3B434F57" w14:textId="77777777" w:rsidTr="36F33600">
        <w:trPr>
          <w:trHeight w:val="416"/>
        </w:trPr>
        <w:tc>
          <w:tcPr>
            <w:tcW w:w="454" w:type="pct"/>
            <w:tcBorders>
              <w:top w:val="single" w:sz="4" w:space="0" w:color="auto"/>
              <w:left w:val="single" w:sz="4" w:space="0" w:color="auto"/>
              <w:bottom w:val="single" w:sz="4" w:space="0" w:color="auto"/>
              <w:right w:val="single" w:sz="4" w:space="0" w:color="auto"/>
            </w:tcBorders>
            <w:vAlign w:val="center"/>
          </w:tcPr>
          <w:p w14:paraId="29E00233" w14:textId="77777777" w:rsidR="00137FED" w:rsidRPr="0061798A" w:rsidRDefault="00137FED" w:rsidP="00F46CE6">
            <w:pPr>
              <w:pStyle w:val="ListParagraph"/>
              <w:numPr>
                <w:ilvl w:val="1"/>
                <w:numId w:val="2"/>
              </w:numPr>
              <w:ind w:left="142" w:right="567" w:firstLine="0"/>
              <w:jc w:val="center"/>
              <w:rPr>
                <w:rFonts w:eastAsia="Times New Roman" w:cs="Times New Roman"/>
                <w:b/>
                <w:szCs w:val="24"/>
                <w:lang w:eastAsia="lv-LV"/>
              </w:rPr>
            </w:pPr>
            <w:bookmarkStart w:id="0" w:name="_Hlk41290665"/>
          </w:p>
        </w:tc>
        <w:tc>
          <w:tcPr>
            <w:tcW w:w="3109" w:type="pct"/>
            <w:tcBorders>
              <w:top w:val="single" w:sz="4" w:space="0" w:color="auto"/>
              <w:left w:val="single" w:sz="4" w:space="0" w:color="auto"/>
              <w:bottom w:val="single" w:sz="4" w:space="0" w:color="auto"/>
            </w:tcBorders>
          </w:tcPr>
          <w:p w14:paraId="038409C5" w14:textId="2E480EC3" w:rsidR="00137FED" w:rsidRPr="00A726B1" w:rsidRDefault="36F33600" w:rsidP="36F33600">
            <w:pPr>
              <w:pStyle w:val="Style9"/>
              <w:shd w:val="clear" w:color="auto" w:fill="auto"/>
              <w:tabs>
                <w:tab w:val="left" w:pos="1499"/>
              </w:tabs>
              <w:spacing w:before="0" w:after="0"/>
              <w:ind w:left="108" w:right="130" w:firstLine="0"/>
              <w:jc w:val="both"/>
              <w:rPr>
                <w:rFonts w:eastAsia="Times New Roman" w:cs="Times New Roman"/>
                <w:lang w:eastAsia="lv-LV"/>
              </w:rPr>
            </w:pPr>
            <w:r w:rsidRPr="36F33600">
              <w:rPr>
                <w:rFonts w:eastAsia="Times New Roman" w:cs="Times New Roman"/>
                <w:lang w:eastAsia="lv-LV"/>
              </w:rPr>
              <w:t xml:space="preserve">Automašīna </w:t>
            </w:r>
            <w:r w:rsidRPr="36F33600">
              <w:rPr>
                <w:rFonts w:eastAsia="Times New Roman" w:cs="Times New Roman"/>
                <w:i/>
                <w:iCs/>
                <w:lang w:eastAsia="lv-LV"/>
              </w:rPr>
              <w:t>VOLVO XC90</w:t>
            </w:r>
            <w:r w:rsidRPr="36F33600">
              <w:rPr>
                <w:rFonts w:eastAsia="Times New Roman" w:cs="Times New Roman"/>
                <w:lang w:eastAsia="lv-LV"/>
              </w:rPr>
              <w:t xml:space="preserve"> valsts reģistrācija numurs JL4932, 2004.gada </w:t>
            </w:r>
            <w:r>
              <w:t xml:space="preserve">izlaiduma, degvielas tips – dīzeļdegviela 2.4, transmisija automātiska, bez transportlīdzekļa reģistrācijas apliecības, tehniskā  apskate līdz 25.05.2023.  </w:t>
            </w:r>
            <w:r w:rsidRPr="36F33600">
              <w:rPr>
                <w:rFonts w:eastAsia="Times New Roman" w:cs="Times New Roman"/>
                <w:lang w:eastAsia="lv-LV"/>
              </w:rPr>
              <w:t xml:space="preserve">priekšējais kreisais spārns bojāts, priekšējā </w:t>
            </w:r>
            <w:proofErr w:type="spellStart"/>
            <w:r w:rsidRPr="36F33600">
              <w:rPr>
                <w:rFonts w:eastAsia="Times New Roman" w:cs="Times New Roman"/>
                <w:lang w:eastAsia="lv-LV"/>
              </w:rPr>
              <w:t>bamperī</w:t>
            </w:r>
            <w:proofErr w:type="spellEnd"/>
            <w:r w:rsidRPr="36F33600">
              <w:rPr>
                <w:rFonts w:eastAsia="Times New Roman" w:cs="Times New Roman"/>
                <w:lang w:eastAsia="lv-LV"/>
              </w:rPr>
              <w:t xml:space="preserve"> bojājumi, bojāts priekšējais lukturis kreisajā pusē, sīki defekti virsbūvē ar aizdedzes atslēgu, salons nodilis.  </w:t>
            </w:r>
            <w:r w:rsidRPr="36F33600">
              <w:rPr>
                <w:rFonts w:eastAsia="Times New Roman" w:cs="Times New Roman"/>
                <w:i/>
                <w:iCs/>
                <w:lang w:eastAsia="lv-LV"/>
              </w:rPr>
              <w:t>(skatīt 1.pielikuma 1.-11.attēlus)</w:t>
            </w:r>
          </w:p>
        </w:tc>
        <w:tc>
          <w:tcPr>
            <w:tcW w:w="1437" w:type="pct"/>
            <w:gridSpan w:val="2"/>
            <w:tcBorders>
              <w:top w:val="single" w:sz="4" w:space="0" w:color="auto"/>
              <w:left w:val="single" w:sz="4" w:space="0" w:color="auto"/>
              <w:bottom w:val="single" w:sz="4" w:space="0" w:color="auto"/>
            </w:tcBorders>
          </w:tcPr>
          <w:p w14:paraId="74EBA4D2" w14:textId="77777777" w:rsidR="00B42341" w:rsidRDefault="00B42341" w:rsidP="00137FED">
            <w:pPr>
              <w:pStyle w:val="Style9"/>
              <w:shd w:val="clear" w:color="auto" w:fill="auto"/>
              <w:tabs>
                <w:tab w:val="left" w:pos="1499"/>
              </w:tabs>
              <w:spacing w:before="0" w:after="0"/>
              <w:ind w:left="108" w:right="130" w:firstLine="0"/>
              <w:jc w:val="center"/>
              <w:rPr>
                <w:rFonts w:eastAsia="Times New Roman" w:cs="Times New Roman"/>
                <w:bCs/>
                <w:szCs w:val="24"/>
                <w:lang w:eastAsia="lv-LV"/>
              </w:rPr>
            </w:pPr>
          </w:p>
          <w:p w14:paraId="30F64026" w14:textId="77777777" w:rsidR="00B42341" w:rsidRDefault="00B42341" w:rsidP="00137FED">
            <w:pPr>
              <w:pStyle w:val="Style9"/>
              <w:shd w:val="clear" w:color="auto" w:fill="auto"/>
              <w:tabs>
                <w:tab w:val="left" w:pos="1499"/>
              </w:tabs>
              <w:spacing w:before="0" w:after="0"/>
              <w:ind w:left="108" w:right="130" w:firstLine="0"/>
              <w:jc w:val="center"/>
              <w:rPr>
                <w:rFonts w:eastAsia="Times New Roman" w:cs="Times New Roman"/>
                <w:bCs/>
                <w:szCs w:val="24"/>
                <w:lang w:eastAsia="lv-LV"/>
              </w:rPr>
            </w:pPr>
          </w:p>
          <w:p w14:paraId="11C12F61" w14:textId="0F1EF052" w:rsidR="00137FED" w:rsidRPr="008E65E7" w:rsidRDefault="36F33600" w:rsidP="36F33600">
            <w:pPr>
              <w:pStyle w:val="Style9"/>
              <w:shd w:val="clear" w:color="auto" w:fill="auto"/>
              <w:tabs>
                <w:tab w:val="left" w:pos="1499"/>
              </w:tabs>
              <w:spacing w:before="0" w:after="0"/>
              <w:ind w:left="108" w:right="130" w:firstLine="0"/>
              <w:jc w:val="center"/>
              <w:rPr>
                <w:rFonts w:eastAsia="Times New Roman" w:cs="Times New Roman"/>
                <w:i/>
                <w:iCs/>
                <w:lang w:eastAsia="lv-LV"/>
              </w:rPr>
            </w:pPr>
            <w:r w:rsidRPr="36F33600">
              <w:rPr>
                <w:rFonts w:eastAsia="Times New Roman" w:cs="Times New Roman"/>
                <w:lang w:eastAsia="lv-LV"/>
              </w:rPr>
              <w:t>1 gab.</w:t>
            </w:r>
          </w:p>
        </w:tc>
      </w:tr>
      <w:tr w:rsidR="00DC43D5" w:rsidRPr="00326F16" w14:paraId="5BA979D8" w14:textId="77777777" w:rsidTr="36F33600">
        <w:trPr>
          <w:trHeight w:val="416"/>
        </w:trPr>
        <w:tc>
          <w:tcPr>
            <w:tcW w:w="454" w:type="pct"/>
            <w:tcBorders>
              <w:top w:val="single" w:sz="4" w:space="0" w:color="auto"/>
              <w:left w:val="single" w:sz="4" w:space="0" w:color="auto"/>
              <w:bottom w:val="single" w:sz="4" w:space="0" w:color="auto"/>
              <w:right w:val="single" w:sz="4" w:space="0" w:color="auto"/>
            </w:tcBorders>
            <w:vAlign w:val="center"/>
          </w:tcPr>
          <w:p w14:paraId="6C4A60DC" w14:textId="77777777" w:rsidR="00DC43D5" w:rsidRPr="0061798A" w:rsidRDefault="00DC43D5" w:rsidP="00F46CE6">
            <w:pPr>
              <w:pStyle w:val="ListParagraph"/>
              <w:numPr>
                <w:ilvl w:val="1"/>
                <w:numId w:val="2"/>
              </w:numPr>
              <w:ind w:left="142" w:right="567" w:firstLine="0"/>
              <w:jc w:val="center"/>
              <w:rPr>
                <w:rFonts w:eastAsia="Times New Roman" w:cs="Times New Roman"/>
                <w:b/>
                <w:szCs w:val="24"/>
                <w:lang w:eastAsia="lv-LV"/>
              </w:rPr>
            </w:pPr>
          </w:p>
        </w:tc>
        <w:tc>
          <w:tcPr>
            <w:tcW w:w="3109" w:type="pct"/>
            <w:tcBorders>
              <w:top w:val="single" w:sz="4" w:space="0" w:color="auto"/>
              <w:left w:val="single" w:sz="4" w:space="0" w:color="auto"/>
              <w:bottom w:val="single" w:sz="4" w:space="0" w:color="auto"/>
            </w:tcBorders>
          </w:tcPr>
          <w:p w14:paraId="7C72B893" w14:textId="45CFB479" w:rsidR="00DC43D5" w:rsidRDefault="36F33600" w:rsidP="36F33600">
            <w:pPr>
              <w:pStyle w:val="Style9"/>
              <w:shd w:val="clear" w:color="auto" w:fill="auto"/>
              <w:tabs>
                <w:tab w:val="left" w:pos="1499"/>
              </w:tabs>
              <w:spacing w:before="0" w:after="0"/>
              <w:ind w:left="108" w:right="130" w:firstLine="0"/>
              <w:jc w:val="both"/>
              <w:rPr>
                <w:rFonts w:eastAsia="Times New Roman" w:cs="Times New Roman"/>
                <w:lang w:eastAsia="lv-LV"/>
              </w:rPr>
            </w:pPr>
            <w:r w:rsidRPr="36F33600">
              <w:rPr>
                <w:rFonts w:eastAsia="Times New Roman" w:cs="Times New Roman"/>
                <w:lang w:eastAsia="lv-LV"/>
              </w:rPr>
              <w:t xml:space="preserve">Automašīna </w:t>
            </w:r>
            <w:r w:rsidRPr="36F33600">
              <w:rPr>
                <w:rFonts w:eastAsia="Times New Roman" w:cs="Times New Roman"/>
                <w:i/>
                <w:iCs/>
                <w:lang w:eastAsia="lv-LV"/>
              </w:rPr>
              <w:t xml:space="preserve">HYUNDAI </w:t>
            </w:r>
            <w:proofErr w:type="spellStart"/>
            <w:r w:rsidRPr="36F33600">
              <w:rPr>
                <w:rFonts w:eastAsia="Times New Roman" w:cs="Times New Roman"/>
                <w:i/>
                <w:iCs/>
                <w:lang w:eastAsia="lv-LV"/>
              </w:rPr>
              <w:t>Getz</w:t>
            </w:r>
            <w:proofErr w:type="spellEnd"/>
            <w:r w:rsidRPr="36F33600">
              <w:rPr>
                <w:rFonts w:eastAsia="Times New Roman" w:cs="Times New Roman"/>
                <w:lang w:eastAsia="lv-LV"/>
              </w:rPr>
              <w:t xml:space="preserve"> valsts reģistrācijas numurs ME4134, 2005.gada izlaiduma, degvielas tips – benzīns 1.4, transmisija manuāla, bez transportlīdzekļa reģistrācijas apliecības, tehniskā  apskate līdz 23.03.2023., sīki defekti virsbūvē, izlādējies akumulators, salonā pelējums (</w:t>
            </w:r>
            <w:r w:rsidRPr="36F33600">
              <w:rPr>
                <w:rFonts w:eastAsia="Times New Roman" w:cs="Times New Roman"/>
                <w:i/>
                <w:iCs/>
                <w:lang w:eastAsia="lv-LV"/>
              </w:rPr>
              <w:t>skatīt 1.pielikuma 12.-18.attēlus</w:t>
            </w:r>
            <w:r w:rsidRPr="36F33600">
              <w:rPr>
                <w:rFonts w:eastAsia="Times New Roman" w:cs="Times New Roman"/>
                <w:lang w:eastAsia="lv-LV"/>
              </w:rPr>
              <w:t>)</w:t>
            </w:r>
          </w:p>
        </w:tc>
        <w:tc>
          <w:tcPr>
            <w:tcW w:w="1437" w:type="pct"/>
            <w:gridSpan w:val="2"/>
            <w:tcBorders>
              <w:top w:val="single" w:sz="4" w:space="0" w:color="auto"/>
              <w:left w:val="single" w:sz="4" w:space="0" w:color="auto"/>
              <w:bottom w:val="single" w:sz="4" w:space="0" w:color="auto"/>
            </w:tcBorders>
            <w:vAlign w:val="center"/>
          </w:tcPr>
          <w:p w14:paraId="581FEBE4" w14:textId="2223A3D1" w:rsidR="00DC43D5" w:rsidRDefault="36F33600" w:rsidP="36F33600">
            <w:pPr>
              <w:pStyle w:val="Style9"/>
              <w:shd w:val="clear" w:color="auto" w:fill="auto"/>
              <w:tabs>
                <w:tab w:val="left" w:pos="1499"/>
              </w:tabs>
              <w:spacing w:before="0" w:after="0"/>
              <w:ind w:left="108" w:right="130" w:firstLine="0"/>
              <w:jc w:val="center"/>
              <w:rPr>
                <w:rFonts w:eastAsia="Times New Roman" w:cs="Times New Roman"/>
                <w:lang w:eastAsia="lv-LV"/>
              </w:rPr>
            </w:pPr>
            <w:r w:rsidRPr="36F33600">
              <w:rPr>
                <w:rFonts w:eastAsia="Times New Roman" w:cs="Times New Roman"/>
                <w:lang w:eastAsia="lv-LV"/>
              </w:rPr>
              <w:t>1 gab.</w:t>
            </w:r>
          </w:p>
        </w:tc>
      </w:tr>
      <w:tr w:rsidR="00A00EC9" w:rsidRPr="00326F16" w14:paraId="41F11BBB" w14:textId="77777777" w:rsidTr="36F33600">
        <w:trPr>
          <w:trHeight w:val="416"/>
        </w:trPr>
        <w:tc>
          <w:tcPr>
            <w:tcW w:w="454" w:type="pct"/>
            <w:tcBorders>
              <w:top w:val="single" w:sz="4" w:space="0" w:color="auto"/>
              <w:left w:val="single" w:sz="4" w:space="0" w:color="auto"/>
              <w:bottom w:val="single" w:sz="4" w:space="0" w:color="auto"/>
              <w:right w:val="single" w:sz="4" w:space="0" w:color="auto"/>
            </w:tcBorders>
            <w:vAlign w:val="center"/>
          </w:tcPr>
          <w:p w14:paraId="55D3CA7B" w14:textId="77777777" w:rsidR="00A00EC9" w:rsidRPr="0061798A" w:rsidRDefault="00A00EC9" w:rsidP="00F46CE6">
            <w:pPr>
              <w:pStyle w:val="ListParagraph"/>
              <w:numPr>
                <w:ilvl w:val="1"/>
                <w:numId w:val="2"/>
              </w:numPr>
              <w:ind w:left="142" w:right="567" w:firstLine="0"/>
              <w:jc w:val="center"/>
              <w:rPr>
                <w:rFonts w:eastAsia="Times New Roman" w:cs="Times New Roman"/>
                <w:b/>
                <w:szCs w:val="24"/>
                <w:lang w:eastAsia="lv-LV"/>
              </w:rPr>
            </w:pPr>
          </w:p>
        </w:tc>
        <w:tc>
          <w:tcPr>
            <w:tcW w:w="4546" w:type="pct"/>
            <w:gridSpan w:val="3"/>
            <w:tcBorders>
              <w:top w:val="single" w:sz="4" w:space="0" w:color="auto"/>
              <w:left w:val="single" w:sz="4" w:space="0" w:color="auto"/>
              <w:bottom w:val="single" w:sz="4" w:space="0" w:color="auto"/>
            </w:tcBorders>
          </w:tcPr>
          <w:p w14:paraId="10DE79BE" w14:textId="020215D5" w:rsidR="00A00EC9" w:rsidRDefault="36F33600" w:rsidP="36F33600">
            <w:pPr>
              <w:pStyle w:val="Style9"/>
              <w:shd w:val="clear" w:color="auto" w:fill="auto"/>
              <w:tabs>
                <w:tab w:val="left" w:pos="1499"/>
              </w:tabs>
              <w:spacing w:before="0" w:after="0"/>
              <w:ind w:left="108" w:right="130" w:firstLine="0"/>
              <w:jc w:val="both"/>
              <w:rPr>
                <w:rFonts w:eastAsia="Times New Roman" w:cs="Times New Roman"/>
                <w:lang w:eastAsia="lv-LV"/>
              </w:rPr>
            </w:pPr>
            <w:r w:rsidRPr="36F33600">
              <w:rPr>
                <w:rFonts w:eastAsia="Times New Roman" w:cs="Times New Roman"/>
                <w:lang w:eastAsia="lv-LV"/>
              </w:rPr>
              <w:t xml:space="preserve">Juridiska vai fiziska persona (turpmāk – persona) drīkst pieteikties uz Tehniskā piedāvājuma 2.1. – 2.2.apakšpunktā norādīto valstij piekritīgo mantu, kas norādīta katrā pozīcijā atsevišķi, vai </w:t>
            </w:r>
            <w:r w:rsidR="00C66F66">
              <w:rPr>
                <w:rFonts w:eastAsia="Times New Roman" w:cs="Times New Roman"/>
                <w:lang w:eastAsia="lv-LV"/>
              </w:rPr>
              <w:t xml:space="preserve">uz </w:t>
            </w:r>
            <w:r w:rsidRPr="36F33600">
              <w:rPr>
                <w:rFonts w:eastAsia="Times New Roman" w:cs="Times New Roman"/>
                <w:lang w:eastAsia="lv-LV"/>
              </w:rPr>
              <w:t>visu norādīto valstij piekritīgo mantu kopā.</w:t>
            </w:r>
          </w:p>
        </w:tc>
      </w:tr>
      <w:bookmarkEnd w:id="0"/>
      <w:tr w:rsidR="00A720AC" w:rsidRPr="00326F16" w14:paraId="096A7045" w14:textId="77777777" w:rsidTr="36F33600">
        <w:trPr>
          <w:trHeight w:val="310"/>
        </w:trPr>
        <w:tc>
          <w:tcPr>
            <w:tcW w:w="454" w:type="pct"/>
            <w:tcBorders>
              <w:top w:val="single" w:sz="4" w:space="0" w:color="auto"/>
            </w:tcBorders>
            <w:shd w:val="clear" w:color="auto" w:fill="D9D9D9" w:themeFill="background1" w:themeFillShade="D9"/>
            <w:vAlign w:val="center"/>
          </w:tcPr>
          <w:p w14:paraId="261C5C66" w14:textId="33F4347F" w:rsidR="00A720AC" w:rsidRPr="00600510" w:rsidRDefault="00A720AC" w:rsidP="00F46CE6">
            <w:pPr>
              <w:pStyle w:val="ListParagraph"/>
              <w:numPr>
                <w:ilvl w:val="0"/>
                <w:numId w:val="2"/>
              </w:numPr>
              <w:ind w:left="142" w:right="1407" w:firstLine="0"/>
              <w:jc w:val="center"/>
              <w:rPr>
                <w:rFonts w:eastAsia="Times New Roman" w:cs="Times New Roman"/>
                <w:b/>
                <w:szCs w:val="24"/>
                <w:lang w:eastAsia="lv-LV"/>
              </w:rPr>
            </w:pPr>
          </w:p>
        </w:tc>
        <w:tc>
          <w:tcPr>
            <w:tcW w:w="4546" w:type="pct"/>
            <w:gridSpan w:val="3"/>
            <w:tcBorders>
              <w:top w:val="single" w:sz="4" w:space="0" w:color="auto"/>
            </w:tcBorders>
            <w:shd w:val="clear" w:color="auto" w:fill="D9D9D9" w:themeFill="background1" w:themeFillShade="D9"/>
          </w:tcPr>
          <w:p w14:paraId="212AFE4C" w14:textId="5DA4407C" w:rsidR="00A720AC" w:rsidRPr="00053AD3" w:rsidRDefault="36F33600" w:rsidP="36F33600">
            <w:pPr>
              <w:ind w:left="-6"/>
              <w:jc w:val="center"/>
              <w:rPr>
                <w:rFonts w:eastAsia="Times New Roman" w:cs="Times New Roman"/>
                <w:b/>
                <w:bCs/>
                <w:lang w:eastAsia="lv-LV"/>
              </w:rPr>
            </w:pPr>
            <w:r w:rsidRPr="36F33600">
              <w:rPr>
                <w:rFonts w:eastAsia="Times New Roman" w:cs="Times New Roman"/>
                <w:b/>
                <w:bCs/>
                <w:lang w:eastAsia="lv-LV"/>
              </w:rPr>
              <w:t>Realizējamās mantas apskates vieta un kontaktpersona</w:t>
            </w:r>
          </w:p>
        </w:tc>
      </w:tr>
      <w:tr w:rsidR="00E31B77" w:rsidRPr="00326F16" w14:paraId="47050900" w14:textId="77777777" w:rsidTr="36F33600">
        <w:trPr>
          <w:trHeight w:val="310"/>
        </w:trPr>
        <w:tc>
          <w:tcPr>
            <w:tcW w:w="454" w:type="pct"/>
            <w:tcBorders>
              <w:top w:val="single" w:sz="4" w:space="0" w:color="auto"/>
            </w:tcBorders>
            <w:vAlign w:val="center"/>
          </w:tcPr>
          <w:p w14:paraId="10888837" w14:textId="77777777" w:rsidR="00E31B77" w:rsidRPr="00600510" w:rsidRDefault="00E31B77" w:rsidP="00F46CE6">
            <w:pPr>
              <w:pStyle w:val="ListParagraph"/>
              <w:numPr>
                <w:ilvl w:val="1"/>
                <w:numId w:val="2"/>
              </w:numPr>
              <w:ind w:left="142" w:right="567" w:firstLine="0"/>
              <w:jc w:val="center"/>
              <w:rPr>
                <w:rFonts w:eastAsia="Times New Roman" w:cs="Times New Roman"/>
                <w:b/>
                <w:szCs w:val="24"/>
                <w:lang w:eastAsia="lv-LV"/>
              </w:rPr>
            </w:pPr>
          </w:p>
        </w:tc>
        <w:tc>
          <w:tcPr>
            <w:tcW w:w="4546" w:type="pct"/>
            <w:gridSpan w:val="3"/>
            <w:tcBorders>
              <w:top w:val="single" w:sz="4" w:space="0" w:color="auto"/>
            </w:tcBorders>
          </w:tcPr>
          <w:p w14:paraId="4CAA9438" w14:textId="206141FC" w:rsidR="00E31B77" w:rsidRPr="00326F16" w:rsidRDefault="36F33600" w:rsidP="36F33600">
            <w:pPr>
              <w:ind w:left="140" w:right="130"/>
              <w:jc w:val="both"/>
              <w:rPr>
                <w:rFonts w:eastAsia="Times New Roman" w:cs="Times New Roman"/>
                <w:lang w:eastAsia="lv-LV"/>
              </w:rPr>
            </w:pPr>
            <w:r w:rsidRPr="36F33600">
              <w:rPr>
                <w:rFonts w:eastAsia="Times New Roman" w:cs="Times New Roman"/>
                <w:lang w:eastAsia="lv-LV"/>
              </w:rPr>
              <w:t>Realizējamās Mantas atrašanās vieta – Nodrošinājuma valsts aģentūra, Avotu iela 8, Madona.</w:t>
            </w:r>
          </w:p>
        </w:tc>
      </w:tr>
      <w:tr w:rsidR="00E31B77" w:rsidRPr="00326F16" w14:paraId="30D5BCBF" w14:textId="77777777" w:rsidTr="36F33600">
        <w:trPr>
          <w:trHeight w:val="310"/>
        </w:trPr>
        <w:tc>
          <w:tcPr>
            <w:tcW w:w="454" w:type="pct"/>
            <w:tcBorders>
              <w:top w:val="single" w:sz="4" w:space="0" w:color="auto"/>
              <w:bottom w:val="single" w:sz="4" w:space="0" w:color="auto"/>
            </w:tcBorders>
            <w:vAlign w:val="center"/>
          </w:tcPr>
          <w:p w14:paraId="64DDC4E8" w14:textId="77777777" w:rsidR="00E31B77" w:rsidRPr="00600510" w:rsidRDefault="00E31B77" w:rsidP="00F46CE6">
            <w:pPr>
              <w:pStyle w:val="ListParagraph"/>
              <w:numPr>
                <w:ilvl w:val="1"/>
                <w:numId w:val="2"/>
              </w:numPr>
              <w:ind w:left="142" w:right="567" w:firstLine="0"/>
              <w:jc w:val="center"/>
              <w:rPr>
                <w:rFonts w:eastAsia="Times New Roman" w:cs="Times New Roman"/>
                <w:b/>
                <w:szCs w:val="24"/>
                <w:lang w:eastAsia="lv-LV"/>
              </w:rPr>
            </w:pPr>
          </w:p>
        </w:tc>
        <w:tc>
          <w:tcPr>
            <w:tcW w:w="4546" w:type="pct"/>
            <w:gridSpan w:val="3"/>
            <w:tcBorders>
              <w:top w:val="single" w:sz="4" w:space="0" w:color="auto"/>
              <w:bottom w:val="single" w:sz="4" w:space="0" w:color="auto"/>
            </w:tcBorders>
          </w:tcPr>
          <w:p w14:paraId="38B2723F" w14:textId="5D3CAB06" w:rsidR="00E31B77" w:rsidRPr="00326F16" w:rsidRDefault="36F33600" w:rsidP="36F33600">
            <w:pPr>
              <w:ind w:left="140" w:right="130"/>
              <w:jc w:val="both"/>
              <w:rPr>
                <w:rFonts w:eastAsia="Times New Roman" w:cs="Times New Roman"/>
                <w:szCs w:val="24"/>
                <w:lang w:eastAsia="lv-LV"/>
              </w:rPr>
            </w:pPr>
            <w:r w:rsidRPr="36F33600">
              <w:rPr>
                <w:rFonts w:eastAsia="Times New Roman" w:cs="Times New Roman"/>
                <w:szCs w:val="24"/>
              </w:rPr>
              <w:t>Mantas apskati var veikt 2023.gada 10.janvārī plkst.11.00-12.00, apskati rakstiski saskaņojot ar Tehniskā piedāvājuma 3.3.apakšpunktā norādīto kontaktpersonu līdz iepriekšējās darba dienas plkst.16.00.</w:t>
            </w:r>
          </w:p>
        </w:tc>
      </w:tr>
      <w:tr w:rsidR="00C17F2C" w:rsidRPr="00326F16" w14:paraId="3394FA77" w14:textId="77777777" w:rsidTr="36F33600">
        <w:trPr>
          <w:trHeight w:val="310"/>
        </w:trPr>
        <w:tc>
          <w:tcPr>
            <w:tcW w:w="454" w:type="pct"/>
            <w:tcBorders>
              <w:top w:val="single" w:sz="4" w:space="0" w:color="auto"/>
              <w:bottom w:val="single" w:sz="4" w:space="0" w:color="auto"/>
            </w:tcBorders>
            <w:vAlign w:val="center"/>
          </w:tcPr>
          <w:p w14:paraId="42987442" w14:textId="77777777" w:rsidR="00C17F2C" w:rsidRPr="00600510" w:rsidRDefault="00C17F2C" w:rsidP="00F46CE6">
            <w:pPr>
              <w:pStyle w:val="ListParagraph"/>
              <w:numPr>
                <w:ilvl w:val="1"/>
                <w:numId w:val="2"/>
              </w:numPr>
              <w:ind w:left="142" w:right="567" w:firstLine="0"/>
              <w:jc w:val="center"/>
              <w:rPr>
                <w:rFonts w:eastAsia="Times New Roman" w:cs="Times New Roman"/>
                <w:b/>
                <w:szCs w:val="24"/>
                <w:lang w:eastAsia="lv-LV"/>
              </w:rPr>
            </w:pPr>
          </w:p>
        </w:tc>
        <w:tc>
          <w:tcPr>
            <w:tcW w:w="4546" w:type="pct"/>
            <w:gridSpan w:val="3"/>
            <w:tcBorders>
              <w:top w:val="single" w:sz="4" w:space="0" w:color="auto"/>
              <w:bottom w:val="single" w:sz="4" w:space="0" w:color="auto"/>
            </w:tcBorders>
          </w:tcPr>
          <w:p w14:paraId="57FEDD6E" w14:textId="47B7560B" w:rsidR="00C17F2C" w:rsidRPr="001951E4" w:rsidRDefault="36F33600" w:rsidP="00560EC8">
            <w:pPr>
              <w:ind w:left="140" w:right="130"/>
              <w:jc w:val="both"/>
            </w:pPr>
            <w:r w:rsidRPr="36F33600">
              <w:rPr>
                <w:rFonts w:eastAsia="Times New Roman" w:cs="Times New Roman"/>
                <w:lang w:eastAsia="lv-LV"/>
              </w:rPr>
              <w:t>Kontaktpersona saistībā ar Mantas apskati ir VID Finanšu pārvaldes Iepirkumu un valstij piekritīgās mantas daļas vecākais speciālists valstij piekritīgo mantu darbības jomā Edgars Giptors, e-pasta adrese:,</w:t>
            </w:r>
            <w:r>
              <w:t xml:space="preserve"> </w:t>
            </w:r>
            <w:r w:rsidRPr="36F33600">
              <w:rPr>
                <w:rFonts w:eastAsia="Times New Roman" w:cs="Times New Roman"/>
                <w:lang w:eastAsia="lv-LV"/>
              </w:rPr>
              <w:t xml:space="preserve"> </w:t>
            </w:r>
            <w:hyperlink r:id="rId11">
              <w:r w:rsidRPr="36F33600">
                <w:rPr>
                  <w:rStyle w:val="Hyperlink"/>
                </w:rPr>
                <w:t>edgars.giptors@vid.gov.lv</w:t>
              </w:r>
            </w:hyperlink>
            <w:r>
              <w:t xml:space="preserve">, </w:t>
            </w:r>
            <w:r w:rsidRPr="36F33600">
              <w:rPr>
                <w:rStyle w:val="Hyperlink"/>
                <w:rFonts w:eastAsia="Times New Roman" w:cs="Times New Roman"/>
                <w:lang w:eastAsia="lv-LV"/>
              </w:rPr>
              <w:t>tālr.67123057</w:t>
            </w:r>
          </w:p>
          <w:p w14:paraId="6DB0D2D4" w14:textId="6781AE15" w:rsidR="00C17F2C" w:rsidDel="00C17F2C" w:rsidRDefault="36F33600" w:rsidP="36F33600">
            <w:pPr>
              <w:ind w:left="140" w:right="130"/>
              <w:jc w:val="both"/>
              <w:rPr>
                <w:rFonts w:eastAsia="Times New Roman" w:cs="Times New Roman"/>
                <w:lang w:eastAsia="lv-LV"/>
              </w:rPr>
            </w:pPr>
            <w:r>
              <w:t>Kontaktpersona nesniedz atbildes uz citiem jautājumiem.</w:t>
            </w:r>
          </w:p>
        </w:tc>
      </w:tr>
      <w:tr w:rsidR="0022742D" w:rsidRPr="00326F16" w14:paraId="2534F617" w14:textId="77777777" w:rsidTr="36F33600">
        <w:trPr>
          <w:trHeight w:val="310"/>
        </w:trPr>
        <w:tc>
          <w:tcPr>
            <w:tcW w:w="454" w:type="pct"/>
            <w:tcBorders>
              <w:top w:val="single" w:sz="4" w:space="0" w:color="auto"/>
              <w:bottom w:val="single" w:sz="4" w:space="0" w:color="auto"/>
            </w:tcBorders>
            <w:shd w:val="clear" w:color="auto" w:fill="D9D9D9" w:themeFill="background1" w:themeFillShade="D9"/>
            <w:vAlign w:val="center"/>
          </w:tcPr>
          <w:p w14:paraId="66C028E3" w14:textId="77777777" w:rsidR="0022742D" w:rsidRPr="00600510" w:rsidRDefault="0022742D" w:rsidP="00F46CE6">
            <w:pPr>
              <w:pStyle w:val="ListParagraph"/>
              <w:numPr>
                <w:ilvl w:val="0"/>
                <w:numId w:val="2"/>
              </w:numPr>
              <w:ind w:left="142" w:right="1407" w:firstLine="0"/>
              <w:jc w:val="center"/>
              <w:rPr>
                <w:rFonts w:eastAsia="Times New Roman" w:cs="Times New Roman"/>
                <w:b/>
                <w:szCs w:val="24"/>
                <w:lang w:eastAsia="lv-LV"/>
              </w:rPr>
            </w:pPr>
          </w:p>
        </w:tc>
        <w:tc>
          <w:tcPr>
            <w:tcW w:w="4546" w:type="pct"/>
            <w:gridSpan w:val="3"/>
            <w:tcBorders>
              <w:top w:val="single" w:sz="4" w:space="0" w:color="auto"/>
              <w:bottom w:val="single" w:sz="4" w:space="0" w:color="auto"/>
            </w:tcBorders>
            <w:shd w:val="clear" w:color="auto" w:fill="D9D9D9" w:themeFill="background1" w:themeFillShade="D9"/>
          </w:tcPr>
          <w:p w14:paraId="53B6C1C8" w14:textId="4A100E97" w:rsidR="0022742D" w:rsidRPr="006A6B70" w:rsidRDefault="36F33600" w:rsidP="36F33600">
            <w:pPr>
              <w:ind w:left="-6"/>
              <w:jc w:val="center"/>
              <w:rPr>
                <w:rFonts w:eastAsia="Times New Roman" w:cs="Times New Roman"/>
                <w:b/>
                <w:bCs/>
                <w:lang w:eastAsia="lv-LV"/>
              </w:rPr>
            </w:pPr>
            <w:r w:rsidRPr="36F33600">
              <w:rPr>
                <w:rFonts w:eastAsia="Times New Roman" w:cs="Times New Roman"/>
                <w:b/>
                <w:bCs/>
                <w:lang w:eastAsia="lv-LV"/>
              </w:rPr>
              <w:t>Būtiskie Mantas realizācijas nosacījumi</w:t>
            </w:r>
          </w:p>
        </w:tc>
      </w:tr>
      <w:tr w:rsidR="00B330EB" w:rsidRPr="00326F16" w14:paraId="4F580A16" w14:textId="77777777" w:rsidTr="36F33600">
        <w:trPr>
          <w:trHeight w:val="310"/>
        </w:trPr>
        <w:tc>
          <w:tcPr>
            <w:tcW w:w="454" w:type="pct"/>
            <w:tcBorders>
              <w:top w:val="single" w:sz="4" w:space="0" w:color="auto"/>
              <w:bottom w:val="single" w:sz="4" w:space="0" w:color="auto"/>
            </w:tcBorders>
            <w:vAlign w:val="center"/>
          </w:tcPr>
          <w:p w14:paraId="4C0EEBAA" w14:textId="77777777" w:rsidR="0022742D" w:rsidRPr="00600510" w:rsidRDefault="0022742D" w:rsidP="00F46CE6">
            <w:pPr>
              <w:pStyle w:val="ListParagraph"/>
              <w:numPr>
                <w:ilvl w:val="1"/>
                <w:numId w:val="2"/>
              </w:numPr>
              <w:ind w:left="142" w:right="567" w:firstLine="0"/>
              <w:jc w:val="center"/>
              <w:rPr>
                <w:rFonts w:eastAsia="Times New Roman" w:cs="Times New Roman"/>
                <w:b/>
                <w:szCs w:val="24"/>
                <w:lang w:eastAsia="lv-LV"/>
              </w:rPr>
            </w:pPr>
          </w:p>
        </w:tc>
        <w:tc>
          <w:tcPr>
            <w:tcW w:w="3185" w:type="pct"/>
            <w:gridSpan w:val="2"/>
            <w:tcBorders>
              <w:top w:val="single" w:sz="4" w:space="0" w:color="auto"/>
              <w:bottom w:val="single" w:sz="4" w:space="0" w:color="auto"/>
            </w:tcBorders>
          </w:tcPr>
          <w:p w14:paraId="4C6D1E30" w14:textId="77777777" w:rsidR="00C17F2C" w:rsidRDefault="36F33600" w:rsidP="36F33600">
            <w:pPr>
              <w:tabs>
                <w:tab w:val="left" w:pos="1108"/>
              </w:tabs>
              <w:ind w:left="135" w:right="83"/>
              <w:jc w:val="both"/>
              <w:rPr>
                <w:rFonts w:eastAsia="Times New Roman" w:cs="Times New Roman"/>
                <w:lang w:eastAsia="lv-LV"/>
              </w:rPr>
            </w:pPr>
            <w:r w:rsidRPr="36F33600">
              <w:rPr>
                <w:rFonts w:eastAsia="Times New Roman" w:cs="Times New Roman"/>
                <w:lang w:eastAsia="lv-LV"/>
              </w:rPr>
              <w:t xml:space="preserve">Priekšapmaksa 100% apmērā personai jāveic 2 (divu) darba dienu laikā pēc dienas, kad VID pārstāvis nosūtījis rēķinu. </w:t>
            </w:r>
          </w:p>
          <w:p w14:paraId="7373A4E2" w14:textId="29DB6385" w:rsidR="0022742D" w:rsidRPr="00702CF4" w:rsidRDefault="36F33600" w:rsidP="36F33600">
            <w:pPr>
              <w:tabs>
                <w:tab w:val="left" w:pos="1108"/>
              </w:tabs>
              <w:ind w:left="135" w:right="83"/>
              <w:jc w:val="both"/>
              <w:rPr>
                <w:rFonts w:eastAsia="Times New Roman" w:cs="Times New Roman"/>
                <w:lang w:eastAsia="lv-LV"/>
              </w:rPr>
            </w:pPr>
            <w:r w:rsidRPr="36F33600">
              <w:rPr>
                <w:rFonts w:eastAsia="Times New Roman" w:cs="Times New Roman"/>
                <w:lang w:eastAsia="lv-LV"/>
              </w:rPr>
              <w:lastRenderedPageBreak/>
              <w:t xml:space="preserve">Ja priekšapmaksa 2 (divu) darba dienu laikā netiek veikta, VID Mantu personai nerealizē un piešķir tiesības iegādāties Mantu nākamajai personai, kura piedāvājusi nākamo augstāko cenu.  </w:t>
            </w:r>
          </w:p>
        </w:tc>
        <w:tc>
          <w:tcPr>
            <w:tcW w:w="1361" w:type="pct"/>
          </w:tcPr>
          <w:p w14:paraId="368960EC" w14:textId="77777777" w:rsidR="0022742D" w:rsidRPr="00326F16" w:rsidRDefault="0022742D" w:rsidP="008A22B3">
            <w:pPr>
              <w:ind w:left="-6"/>
              <w:jc w:val="both"/>
              <w:rPr>
                <w:rFonts w:eastAsia="Times New Roman" w:cs="Times New Roman"/>
                <w:szCs w:val="24"/>
                <w:lang w:eastAsia="lv-LV"/>
              </w:rPr>
            </w:pPr>
          </w:p>
        </w:tc>
      </w:tr>
      <w:tr w:rsidR="00B330EB" w:rsidRPr="00326F16" w14:paraId="426408DE" w14:textId="77777777" w:rsidTr="36F33600">
        <w:trPr>
          <w:trHeight w:val="310"/>
        </w:trPr>
        <w:tc>
          <w:tcPr>
            <w:tcW w:w="454" w:type="pct"/>
            <w:tcBorders>
              <w:top w:val="single" w:sz="4" w:space="0" w:color="auto"/>
              <w:bottom w:val="single" w:sz="4" w:space="0" w:color="auto"/>
            </w:tcBorders>
            <w:vAlign w:val="center"/>
          </w:tcPr>
          <w:p w14:paraId="77FD56D5" w14:textId="77777777" w:rsidR="0022742D" w:rsidRPr="00600510" w:rsidRDefault="0022742D" w:rsidP="00F46CE6">
            <w:pPr>
              <w:pStyle w:val="ListParagraph"/>
              <w:numPr>
                <w:ilvl w:val="1"/>
                <w:numId w:val="2"/>
              </w:numPr>
              <w:ind w:left="142" w:right="567" w:firstLine="0"/>
              <w:jc w:val="center"/>
              <w:rPr>
                <w:rFonts w:eastAsia="Times New Roman" w:cs="Times New Roman"/>
                <w:b/>
                <w:szCs w:val="24"/>
                <w:lang w:eastAsia="lv-LV"/>
              </w:rPr>
            </w:pPr>
          </w:p>
        </w:tc>
        <w:tc>
          <w:tcPr>
            <w:tcW w:w="3185" w:type="pct"/>
            <w:gridSpan w:val="2"/>
            <w:tcBorders>
              <w:top w:val="single" w:sz="4" w:space="0" w:color="auto"/>
              <w:bottom w:val="single" w:sz="4" w:space="0" w:color="auto"/>
            </w:tcBorders>
          </w:tcPr>
          <w:p w14:paraId="4CF91713" w14:textId="178BD2DA" w:rsidR="0022742D" w:rsidRDefault="36F33600" w:rsidP="36F33600">
            <w:pPr>
              <w:tabs>
                <w:tab w:val="left" w:pos="1108"/>
              </w:tabs>
              <w:ind w:left="135" w:right="83"/>
              <w:jc w:val="both"/>
              <w:rPr>
                <w:rFonts w:eastAsia="Times New Roman" w:cs="Times New Roman"/>
                <w:lang w:eastAsia="lv-LV"/>
              </w:rPr>
            </w:pPr>
            <w:r w:rsidRPr="36F33600">
              <w:rPr>
                <w:rFonts w:eastAsia="Times New Roman" w:cs="Times New Roman"/>
                <w:lang w:eastAsia="lv-LV"/>
              </w:rPr>
              <w:t>Ja tiek piedāvātas vienādas augstākās cenas, tiesības iegādāties Mantu tiek piešķirtas personai, kura piedāvājumu iesniegusi pirmā.</w:t>
            </w:r>
          </w:p>
        </w:tc>
        <w:tc>
          <w:tcPr>
            <w:tcW w:w="1361" w:type="pct"/>
          </w:tcPr>
          <w:p w14:paraId="0AF70ABF" w14:textId="77777777" w:rsidR="0022742D" w:rsidRPr="00326F16" w:rsidRDefault="0022742D" w:rsidP="008A22B3">
            <w:pPr>
              <w:ind w:left="-6"/>
              <w:jc w:val="both"/>
              <w:rPr>
                <w:rFonts w:eastAsia="Times New Roman" w:cs="Times New Roman"/>
                <w:szCs w:val="24"/>
                <w:lang w:eastAsia="lv-LV"/>
              </w:rPr>
            </w:pPr>
          </w:p>
        </w:tc>
      </w:tr>
      <w:tr w:rsidR="00B330EB" w:rsidRPr="00326F16" w14:paraId="6A2F0A87" w14:textId="77777777" w:rsidTr="36F33600">
        <w:trPr>
          <w:trHeight w:val="310"/>
        </w:trPr>
        <w:tc>
          <w:tcPr>
            <w:tcW w:w="454" w:type="pct"/>
            <w:tcBorders>
              <w:top w:val="single" w:sz="4" w:space="0" w:color="auto"/>
              <w:bottom w:val="single" w:sz="4" w:space="0" w:color="auto"/>
            </w:tcBorders>
            <w:vAlign w:val="center"/>
          </w:tcPr>
          <w:p w14:paraId="5B96E305" w14:textId="77777777" w:rsidR="006B14E1" w:rsidRPr="00600510" w:rsidRDefault="006B14E1" w:rsidP="00F46CE6">
            <w:pPr>
              <w:pStyle w:val="ListParagraph"/>
              <w:numPr>
                <w:ilvl w:val="1"/>
                <w:numId w:val="2"/>
              </w:numPr>
              <w:ind w:left="142" w:right="567" w:firstLine="0"/>
              <w:jc w:val="center"/>
              <w:rPr>
                <w:rFonts w:eastAsia="Times New Roman" w:cs="Times New Roman"/>
                <w:b/>
                <w:szCs w:val="24"/>
                <w:lang w:eastAsia="lv-LV"/>
              </w:rPr>
            </w:pPr>
          </w:p>
        </w:tc>
        <w:tc>
          <w:tcPr>
            <w:tcW w:w="3185" w:type="pct"/>
            <w:gridSpan w:val="2"/>
            <w:tcBorders>
              <w:top w:val="single" w:sz="4" w:space="0" w:color="auto"/>
              <w:bottom w:val="single" w:sz="4" w:space="0" w:color="auto"/>
            </w:tcBorders>
          </w:tcPr>
          <w:p w14:paraId="46900F75" w14:textId="24E0C4FF" w:rsidR="006B14E1" w:rsidRDefault="36F33600" w:rsidP="36F33600">
            <w:pPr>
              <w:tabs>
                <w:tab w:val="left" w:pos="1108"/>
              </w:tabs>
              <w:ind w:left="135" w:right="83"/>
              <w:jc w:val="both"/>
              <w:rPr>
                <w:rFonts w:eastAsia="Times New Roman" w:cs="Times New Roman"/>
                <w:lang w:eastAsia="lv-LV"/>
              </w:rPr>
            </w:pPr>
            <w:r w:rsidRPr="36F33600">
              <w:rPr>
                <w:rFonts w:eastAsia="Times New Roman" w:cs="Times New Roman"/>
                <w:lang w:eastAsia="lv-LV"/>
              </w:rPr>
              <w:t>VID valstij piekritīgo mantu personai nodod un persona to pieņem 10 (desmit) darba dienu laikā no Tehniskā piedāvājuma 4.1.apakšpunktā minēto nosacījumu izpildes.</w:t>
            </w:r>
          </w:p>
        </w:tc>
        <w:tc>
          <w:tcPr>
            <w:tcW w:w="1361" w:type="pct"/>
          </w:tcPr>
          <w:p w14:paraId="1FADD0C6" w14:textId="77777777" w:rsidR="006B14E1" w:rsidRPr="00326F16" w:rsidRDefault="006B14E1" w:rsidP="008A22B3">
            <w:pPr>
              <w:ind w:left="-6"/>
              <w:jc w:val="both"/>
              <w:rPr>
                <w:rFonts w:eastAsia="Times New Roman" w:cs="Times New Roman"/>
                <w:szCs w:val="24"/>
                <w:lang w:eastAsia="lv-LV"/>
              </w:rPr>
            </w:pPr>
          </w:p>
        </w:tc>
      </w:tr>
      <w:tr w:rsidR="008B28C1" w:rsidRPr="00326F16" w14:paraId="64AB5C28" w14:textId="77777777" w:rsidTr="36F33600">
        <w:trPr>
          <w:trHeight w:val="310"/>
        </w:trPr>
        <w:tc>
          <w:tcPr>
            <w:tcW w:w="454" w:type="pct"/>
            <w:tcBorders>
              <w:top w:val="single" w:sz="4" w:space="0" w:color="auto"/>
              <w:bottom w:val="single" w:sz="4" w:space="0" w:color="auto"/>
            </w:tcBorders>
            <w:vAlign w:val="center"/>
          </w:tcPr>
          <w:p w14:paraId="6A050946" w14:textId="77777777" w:rsidR="008B28C1" w:rsidRPr="00600510" w:rsidRDefault="008B28C1" w:rsidP="00F46CE6">
            <w:pPr>
              <w:pStyle w:val="ListParagraph"/>
              <w:numPr>
                <w:ilvl w:val="1"/>
                <w:numId w:val="2"/>
              </w:numPr>
              <w:ind w:left="142" w:right="567" w:firstLine="0"/>
              <w:jc w:val="center"/>
              <w:rPr>
                <w:rFonts w:eastAsia="Times New Roman" w:cs="Times New Roman"/>
                <w:b/>
                <w:szCs w:val="24"/>
                <w:lang w:eastAsia="lv-LV"/>
              </w:rPr>
            </w:pPr>
          </w:p>
        </w:tc>
        <w:tc>
          <w:tcPr>
            <w:tcW w:w="3185" w:type="pct"/>
            <w:gridSpan w:val="2"/>
            <w:tcBorders>
              <w:top w:val="single" w:sz="4" w:space="0" w:color="auto"/>
              <w:bottom w:val="single" w:sz="4" w:space="0" w:color="auto"/>
            </w:tcBorders>
          </w:tcPr>
          <w:p w14:paraId="5E41BD16" w14:textId="4DDD2038" w:rsidR="008B28C1" w:rsidRDefault="36F33600" w:rsidP="36F33600">
            <w:pPr>
              <w:tabs>
                <w:tab w:val="left" w:pos="1108"/>
              </w:tabs>
              <w:ind w:left="135" w:right="83"/>
              <w:jc w:val="both"/>
              <w:rPr>
                <w:rFonts w:eastAsia="Times New Roman" w:cs="Times New Roman"/>
                <w:lang w:eastAsia="lv-LV"/>
              </w:rPr>
            </w:pPr>
            <w:r w:rsidRPr="36F33600">
              <w:rPr>
                <w:rFonts w:eastAsia="Times New Roman" w:cs="Times New Roman"/>
                <w:lang w:eastAsia="lv-LV"/>
              </w:rPr>
              <w:t>Ja Mantas pārņemšanas laikā persona atsakās no Mantas, VID, pēc personas rakstiska atteikuma saņemšanas, atmaksā personai samaksāto priekšapmaksu 10 (desmit) darba dienu laikā no rakstiska atteikuma saņemšanas dienas, ieturot 10% (desmit procentus) no kopējās samaksātās summas.</w:t>
            </w:r>
          </w:p>
        </w:tc>
        <w:tc>
          <w:tcPr>
            <w:tcW w:w="1361" w:type="pct"/>
          </w:tcPr>
          <w:p w14:paraId="1AFFDC19" w14:textId="77777777" w:rsidR="008B28C1" w:rsidRPr="00326F16" w:rsidRDefault="008B28C1" w:rsidP="008A22B3">
            <w:pPr>
              <w:ind w:left="-6"/>
              <w:jc w:val="both"/>
              <w:rPr>
                <w:rFonts w:eastAsia="Times New Roman" w:cs="Times New Roman"/>
                <w:szCs w:val="24"/>
                <w:lang w:eastAsia="lv-LV"/>
              </w:rPr>
            </w:pPr>
          </w:p>
        </w:tc>
      </w:tr>
    </w:tbl>
    <w:p w14:paraId="59950415" w14:textId="011F7295" w:rsidR="006C2813" w:rsidRDefault="006C2813" w:rsidP="000964B1">
      <w:pPr>
        <w:rPr>
          <w:rFonts w:eastAsia="Times New Roman" w:cs="Times New Roman"/>
          <w:b/>
          <w:caps/>
          <w:sz w:val="28"/>
          <w:szCs w:val="28"/>
          <w:lang w:eastAsia="lv-LV"/>
        </w:rPr>
      </w:pPr>
    </w:p>
    <w:p w14:paraId="7753D256" w14:textId="24C94CD3" w:rsidR="0037158A" w:rsidRPr="0037158A" w:rsidRDefault="36F33600" w:rsidP="36F33600">
      <w:pPr>
        <w:pStyle w:val="ListParagraph"/>
        <w:numPr>
          <w:ilvl w:val="0"/>
          <w:numId w:val="1"/>
        </w:numPr>
        <w:jc w:val="center"/>
        <w:rPr>
          <w:rFonts w:eastAsia="Times New Roman" w:cs="Times New Roman"/>
          <w:b/>
          <w:bCs/>
          <w:caps/>
          <w:sz w:val="28"/>
          <w:szCs w:val="28"/>
          <w:lang w:eastAsia="lv-LV"/>
        </w:rPr>
      </w:pPr>
      <w:r w:rsidRPr="36F33600">
        <w:rPr>
          <w:rFonts w:eastAsia="Times New Roman" w:cs="Times New Roman"/>
          <w:b/>
          <w:bCs/>
          <w:caps/>
          <w:sz w:val="28"/>
          <w:szCs w:val="28"/>
          <w:lang w:eastAsia="lv-LV"/>
        </w:rPr>
        <w:t>Finanšu piedāvājums</w:t>
      </w:r>
    </w:p>
    <w:p w14:paraId="48700729" w14:textId="174A05DF" w:rsidR="00A259CA" w:rsidRPr="00326F16" w:rsidRDefault="00A259CA" w:rsidP="0037158A">
      <w:pPr>
        <w:rPr>
          <w:rFonts w:eastAsia="Times New Roman" w:cs="Times New Roman"/>
          <w:i/>
          <w:szCs w:val="24"/>
          <w:lang w:eastAsia="lv-LV"/>
        </w:rPr>
      </w:pPr>
    </w:p>
    <w:tbl>
      <w:tblPr>
        <w:tblStyle w:val="TableGrid12"/>
        <w:tblW w:w="9344" w:type="dxa"/>
        <w:jc w:val="center"/>
        <w:tblCellMar>
          <w:left w:w="0" w:type="dxa"/>
          <w:right w:w="0" w:type="dxa"/>
        </w:tblCellMar>
        <w:tblLook w:val="04A0" w:firstRow="1" w:lastRow="0" w:firstColumn="1" w:lastColumn="0" w:noHBand="0" w:noVBand="1"/>
      </w:tblPr>
      <w:tblGrid>
        <w:gridCol w:w="846"/>
        <w:gridCol w:w="5183"/>
        <w:gridCol w:w="1340"/>
        <w:gridCol w:w="1975"/>
      </w:tblGrid>
      <w:tr w:rsidR="00BB1995" w:rsidRPr="00BB1995" w14:paraId="009214D1" w14:textId="77777777" w:rsidTr="36F33600">
        <w:trPr>
          <w:jc w:val="center"/>
        </w:trPr>
        <w:tc>
          <w:tcPr>
            <w:tcW w:w="84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5376E0E" w14:textId="77777777" w:rsidR="00BB1995" w:rsidRPr="00BB1995" w:rsidRDefault="36F33600" w:rsidP="36F33600">
            <w:pPr>
              <w:jc w:val="center"/>
              <w:rPr>
                <w:rFonts w:ascii="Times New Roman" w:eastAsia="Times New Roman" w:hAnsi="Times New Roman" w:cs="Times New Roman"/>
                <w:b/>
                <w:bCs/>
                <w:sz w:val="24"/>
                <w:szCs w:val="24"/>
              </w:rPr>
            </w:pPr>
            <w:r w:rsidRPr="36F33600">
              <w:rPr>
                <w:rFonts w:ascii="Times New Roman" w:eastAsia="Times New Roman" w:hAnsi="Times New Roman" w:cs="Times New Roman"/>
                <w:b/>
                <w:bCs/>
                <w:sz w:val="24"/>
                <w:szCs w:val="24"/>
              </w:rPr>
              <w:t>Nr.</w:t>
            </w:r>
          </w:p>
          <w:p w14:paraId="1A85F331" w14:textId="77777777" w:rsidR="00BB1995" w:rsidRPr="00BB1995" w:rsidRDefault="36F33600" w:rsidP="36F33600">
            <w:pPr>
              <w:jc w:val="center"/>
              <w:rPr>
                <w:rFonts w:ascii="Times New Roman" w:eastAsia="Times New Roman" w:hAnsi="Times New Roman" w:cs="Times New Roman"/>
                <w:b/>
                <w:bCs/>
                <w:sz w:val="24"/>
                <w:szCs w:val="24"/>
              </w:rPr>
            </w:pPr>
            <w:r w:rsidRPr="36F33600">
              <w:rPr>
                <w:rFonts w:ascii="Times New Roman" w:eastAsia="Times New Roman" w:hAnsi="Times New Roman" w:cs="Times New Roman"/>
                <w:b/>
                <w:bCs/>
                <w:sz w:val="24"/>
                <w:szCs w:val="24"/>
              </w:rPr>
              <w:t xml:space="preserve"> p.k.</w:t>
            </w:r>
          </w:p>
        </w:tc>
        <w:tc>
          <w:tcPr>
            <w:tcW w:w="518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FCF6C0E" w14:textId="77777777" w:rsidR="00BB1995" w:rsidRPr="00BB1995" w:rsidRDefault="36F33600" w:rsidP="36F33600">
            <w:pPr>
              <w:jc w:val="center"/>
              <w:rPr>
                <w:rFonts w:ascii="Times New Roman" w:eastAsia="Times New Roman" w:hAnsi="Times New Roman" w:cs="Times New Roman"/>
                <w:b/>
                <w:bCs/>
                <w:sz w:val="24"/>
                <w:szCs w:val="24"/>
              </w:rPr>
            </w:pPr>
            <w:r w:rsidRPr="36F33600">
              <w:rPr>
                <w:rFonts w:ascii="Times New Roman" w:eastAsia="Times New Roman" w:hAnsi="Times New Roman" w:cs="Times New Roman"/>
                <w:b/>
                <w:bCs/>
                <w:sz w:val="24"/>
                <w:szCs w:val="24"/>
              </w:rPr>
              <w:t>Cenu aptaujas priekšmets</w:t>
            </w:r>
          </w:p>
        </w:tc>
        <w:tc>
          <w:tcPr>
            <w:tcW w:w="134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37112F9" w14:textId="77777777" w:rsidR="00BB1995" w:rsidRPr="00BB1995" w:rsidRDefault="36F33600" w:rsidP="36F33600">
            <w:pPr>
              <w:jc w:val="center"/>
              <w:rPr>
                <w:rFonts w:ascii="Times New Roman" w:eastAsia="Times New Roman" w:hAnsi="Times New Roman" w:cs="Times New Roman"/>
                <w:b/>
                <w:bCs/>
                <w:sz w:val="24"/>
                <w:szCs w:val="24"/>
              </w:rPr>
            </w:pPr>
            <w:r w:rsidRPr="36F33600">
              <w:rPr>
                <w:rFonts w:ascii="Times New Roman" w:eastAsia="Times New Roman" w:hAnsi="Times New Roman" w:cs="Times New Roman"/>
                <w:b/>
                <w:bCs/>
                <w:sz w:val="24"/>
                <w:szCs w:val="24"/>
              </w:rPr>
              <w:t>Vienība</w:t>
            </w:r>
          </w:p>
        </w:tc>
        <w:tc>
          <w:tcPr>
            <w:tcW w:w="197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3F1DC02" w14:textId="231FA3DC" w:rsidR="00BB1995" w:rsidRPr="00BB1995" w:rsidRDefault="36F33600" w:rsidP="36F33600">
            <w:pPr>
              <w:jc w:val="center"/>
              <w:rPr>
                <w:rFonts w:ascii="Times New Roman" w:eastAsia="Times New Roman" w:hAnsi="Times New Roman" w:cs="Times New Roman"/>
                <w:b/>
                <w:bCs/>
                <w:sz w:val="24"/>
                <w:szCs w:val="24"/>
              </w:rPr>
            </w:pPr>
            <w:r w:rsidRPr="36F33600">
              <w:rPr>
                <w:rFonts w:ascii="Times New Roman" w:eastAsia="Times New Roman" w:hAnsi="Times New Roman" w:cs="Times New Roman"/>
                <w:b/>
                <w:bCs/>
                <w:sz w:val="24"/>
                <w:szCs w:val="24"/>
              </w:rPr>
              <w:t>Cena par norādīto vienību EUR (bez PVN)</w:t>
            </w:r>
            <w:r w:rsidR="00195D00">
              <w:rPr>
                <w:rStyle w:val="FootnoteReference"/>
                <w:rFonts w:ascii="Times New Roman" w:eastAsia="Times New Roman" w:hAnsi="Times New Roman" w:cs="Times New Roman"/>
                <w:b/>
                <w:bCs/>
                <w:sz w:val="24"/>
                <w:szCs w:val="24"/>
              </w:rPr>
              <w:footnoteReference w:id="3"/>
            </w:r>
          </w:p>
        </w:tc>
      </w:tr>
      <w:tr w:rsidR="009D3FE7" w:rsidRPr="00BB1995" w14:paraId="5A65957D" w14:textId="77777777" w:rsidTr="36F33600">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7F355277" w14:textId="77777777" w:rsidR="009D3FE7" w:rsidRPr="00BB1995" w:rsidRDefault="009D3FE7" w:rsidP="009D3FE7">
            <w:pPr>
              <w:numPr>
                <w:ilvl w:val="0"/>
                <w:numId w:val="6"/>
              </w:numPr>
              <w:ind w:right="101"/>
              <w:contextualSpacing/>
              <w:jc w:val="both"/>
              <w:rPr>
                <w:rFonts w:ascii="Times New Roman" w:eastAsia="Times New Roman" w:hAnsi="Times New Roman" w:cs="Times New Roman"/>
                <w:bCs/>
                <w:sz w:val="24"/>
                <w:szCs w:val="24"/>
                <w:lang w:eastAsia="lv-LV"/>
              </w:rPr>
            </w:pPr>
          </w:p>
        </w:tc>
        <w:tc>
          <w:tcPr>
            <w:tcW w:w="5183" w:type="dxa"/>
            <w:tcBorders>
              <w:top w:val="single" w:sz="4" w:space="0" w:color="auto"/>
              <w:left w:val="single" w:sz="4" w:space="0" w:color="auto"/>
              <w:bottom w:val="single" w:sz="4" w:space="0" w:color="auto"/>
            </w:tcBorders>
          </w:tcPr>
          <w:p w14:paraId="3BA99671" w14:textId="1B35B8AC" w:rsidR="009D3FE7" w:rsidRPr="009D3FE7" w:rsidRDefault="36F33600" w:rsidP="36F33600">
            <w:pPr>
              <w:widowControl w:val="0"/>
              <w:tabs>
                <w:tab w:val="left" w:pos="1499"/>
              </w:tabs>
              <w:spacing w:line="274" w:lineRule="exact"/>
              <w:ind w:left="108" w:right="130"/>
              <w:jc w:val="both"/>
              <w:rPr>
                <w:rFonts w:ascii="Times New Roman" w:eastAsia="Times New Roman" w:hAnsi="Times New Roman" w:cs="Times New Roman"/>
                <w:sz w:val="24"/>
                <w:szCs w:val="24"/>
                <w:lang w:eastAsia="lv-LV"/>
              </w:rPr>
            </w:pPr>
            <w:r w:rsidRPr="36F33600">
              <w:rPr>
                <w:rFonts w:ascii="Times New Roman" w:eastAsia="Times New Roman" w:hAnsi="Times New Roman" w:cs="Times New Roman"/>
                <w:sz w:val="24"/>
                <w:szCs w:val="24"/>
                <w:lang w:eastAsia="lv-LV"/>
              </w:rPr>
              <w:t xml:space="preserve">Automašīna </w:t>
            </w:r>
            <w:r w:rsidRPr="36F33600">
              <w:rPr>
                <w:rFonts w:ascii="Times New Roman" w:eastAsia="Times New Roman" w:hAnsi="Times New Roman" w:cs="Times New Roman"/>
                <w:i/>
                <w:iCs/>
                <w:sz w:val="24"/>
                <w:szCs w:val="24"/>
                <w:lang w:eastAsia="lv-LV"/>
              </w:rPr>
              <w:t>VOLVO XC90</w:t>
            </w:r>
            <w:r w:rsidRPr="36F33600">
              <w:rPr>
                <w:rFonts w:ascii="Times New Roman" w:eastAsia="Times New Roman" w:hAnsi="Times New Roman" w:cs="Times New Roman"/>
                <w:sz w:val="24"/>
                <w:szCs w:val="24"/>
                <w:lang w:eastAsia="lv-LV"/>
              </w:rPr>
              <w:t xml:space="preserve"> valsts reģistrācija numurs JL4932, 2004.gada </w:t>
            </w:r>
            <w:r w:rsidRPr="36F33600">
              <w:rPr>
                <w:rFonts w:ascii="Times New Roman" w:hAnsi="Times New Roman" w:cs="Times New Roman"/>
                <w:sz w:val="24"/>
                <w:szCs w:val="24"/>
              </w:rPr>
              <w:t xml:space="preserve">izlaiduma, degvielas tips – dīzeļdegviela 2.4, transmisija automātiska, bez transportlīdzekļa reģistrācijas apliecības, tehniskā  apskate līdz 25.05.2023.  </w:t>
            </w:r>
            <w:r w:rsidRPr="36F33600">
              <w:rPr>
                <w:rFonts w:ascii="Times New Roman" w:eastAsia="Times New Roman" w:hAnsi="Times New Roman" w:cs="Times New Roman"/>
                <w:sz w:val="24"/>
                <w:szCs w:val="24"/>
                <w:lang w:eastAsia="lv-LV"/>
              </w:rPr>
              <w:t xml:space="preserve">priekšējais kreisais spārns bojāts, priekšējā </w:t>
            </w:r>
            <w:proofErr w:type="spellStart"/>
            <w:r w:rsidRPr="36F33600">
              <w:rPr>
                <w:rFonts w:ascii="Times New Roman" w:eastAsia="Times New Roman" w:hAnsi="Times New Roman" w:cs="Times New Roman"/>
                <w:sz w:val="24"/>
                <w:szCs w:val="24"/>
                <w:lang w:eastAsia="lv-LV"/>
              </w:rPr>
              <w:t>bamperī</w:t>
            </w:r>
            <w:proofErr w:type="spellEnd"/>
            <w:r w:rsidRPr="36F33600">
              <w:rPr>
                <w:rFonts w:ascii="Times New Roman" w:eastAsia="Times New Roman" w:hAnsi="Times New Roman" w:cs="Times New Roman"/>
                <w:sz w:val="24"/>
                <w:szCs w:val="24"/>
                <w:lang w:eastAsia="lv-LV"/>
              </w:rPr>
              <w:t xml:space="preserve"> bojājumi, bojāts priekšējais lukturis kreisajā pusē, sīki defekti virsbūvē ar aizdedzes atslēgu, salons nodilis.  </w:t>
            </w:r>
            <w:r w:rsidRPr="36F33600">
              <w:rPr>
                <w:rFonts w:ascii="Times New Roman" w:eastAsia="Times New Roman" w:hAnsi="Times New Roman" w:cs="Times New Roman"/>
                <w:i/>
                <w:iCs/>
                <w:sz w:val="24"/>
                <w:szCs w:val="24"/>
                <w:lang w:eastAsia="lv-LV"/>
              </w:rPr>
              <w:t>(skatīt 1.pielikuma 1.-7.attēlus)</w:t>
            </w:r>
          </w:p>
        </w:tc>
        <w:tc>
          <w:tcPr>
            <w:tcW w:w="1340" w:type="dxa"/>
            <w:tcBorders>
              <w:top w:val="single" w:sz="4" w:space="0" w:color="auto"/>
              <w:left w:val="single" w:sz="4" w:space="0" w:color="auto"/>
              <w:bottom w:val="single" w:sz="4" w:space="0" w:color="auto"/>
            </w:tcBorders>
          </w:tcPr>
          <w:p w14:paraId="7DA84AB5" w14:textId="77777777" w:rsidR="009D3FE7" w:rsidRPr="009D3FE7" w:rsidRDefault="009D3FE7" w:rsidP="009D3FE7">
            <w:pPr>
              <w:pStyle w:val="Style9"/>
              <w:shd w:val="clear" w:color="auto" w:fill="auto"/>
              <w:tabs>
                <w:tab w:val="left" w:pos="1499"/>
              </w:tabs>
              <w:spacing w:before="0" w:after="0"/>
              <w:ind w:left="108" w:right="130" w:firstLine="0"/>
              <w:jc w:val="center"/>
              <w:rPr>
                <w:rFonts w:ascii="Times New Roman" w:eastAsia="Times New Roman" w:hAnsi="Times New Roman" w:cs="Times New Roman"/>
                <w:bCs/>
                <w:sz w:val="24"/>
                <w:szCs w:val="24"/>
                <w:lang w:eastAsia="lv-LV"/>
              </w:rPr>
            </w:pPr>
          </w:p>
          <w:p w14:paraId="3C46F25F" w14:textId="77777777" w:rsidR="009D3FE7" w:rsidRPr="009D3FE7" w:rsidRDefault="009D3FE7" w:rsidP="009D3FE7">
            <w:pPr>
              <w:pStyle w:val="Style9"/>
              <w:shd w:val="clear" w:color="auto" w:fill="auto"/>
              <w:tabs>
                <w:tab w:val="left" w:pos="1499"/>
              </w:tabs>
              <w:spacing w:before="0" w:after="0"/>
              <w:ind w:left="108" w:right="130" w:firstLine="0"/>
              <w:jc w:val="center"/>
              <w:rPr>
                <w:rFonts w:ascii="Times New Roman" w:eastAsia="Times New Roman" w:hAnsi="Times New Roman" w:cs="Times New Roman"/>
                <w:bCs/>
                <w:sz w:val="24"/>
                <w:szCs w:val="24"/>
                <w:lang w:eastAsia="lv-LV"/>
              </w:rPr>
            </w:pPr>
          </w:p>
          <w:p w14:paraId="73FD5220" w14:textId="08CD00A7" w:rsidR="009D3FE7" w:rsidRPr="009D3FE7" w:rsidRDefault="36F33600" w:rsidP="36F33600">
            <w:pPr>
              <w:jc w:val="center"/>
              <w:rPr>
                <w:rFonts w:ascii="Times New Roman" w:eastAsia="Times New Roman" w:hAnsi="Times New Roman" w:cs="Times New Roman"/>
                <w:sz w:val="24"/>
                <w:szCs w:val="24"/>
              </w:rPr>
            </w:pPr>
            <w:r w:rsidRPr="36F33600">
              <w:rPr>
                <w:rFonts w:ascii="Times New Roman" w:eastAsia="Times New Roman" w:hAnsi="Times New Roman" w:cs="Times New Roman"/>
                <w:sz w:val="24"/>
                <w:szCs w:val="24"/>
                <w:lang w:eastAsia="lv-LV"/>
              </w:rPr>
              <w:t>1 gab.</w:t>
            </w:r>
          </w:p>
        </w:tc>
        <w:tc>
          <w:tcPr>
            <w:tcW w:w="1975" w:type="dxa"/>
            <w:tcBorders>
              <w:top w:val="single" w:sz="4" w:space="0" w:color="auto"/>
              <w:left w:val="single" w:sz="4" w:space="0" w:color="auto"/>
              <w:bottom w:val="single" w:sz="4" w:space="0" w:color="auto"/>
              <w:right w:val="single" w:sz="4" w:space="0" w:color="auto"/>
            </w:tcBorders>
            <w:vAlign w:val="center"/>
          </w:tcPr>
          <w:p w14:paraId="5844971A" w14:textId="77777777" w:rsidR="009D3FE7" w:rsidRPr="00BB1995" w:rsidRDefault="009D3FE7" w:rsidP="009D3FE7">
            <w:pPr>
              <w:jc w:val="center"/>
              <w:rPr>
                <w:rFonts w:ascii="Times New Roman" w:eastAsia="Times New Roman" w:hAnsi="Times New Roman" w:cs="Times New Roman"/>
                <w:bCs/>
                <w:sz w:val="24"/>
                <w:szCs w:val="24"/>
                <w:lang w:eastAsia="lv-LV"/>
              </w:rPr>
            </w:pPr>
          </w:p>
        </w:tc>
      </w:tr>
      <w:tr w:rsidR="009D3FE7" w:rsidRPr="00BB1995" w14:paraId="14B929A8" w14:textId="77777777" w:rsidTr="36F33600">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151D2D00" w14:textId="77777777" w:rsidR="009D3FE7" w:rsidRPr="00BB1995" w:rsidRDefault="009D3FE7" w:rsidP="009D3FE7">
            <w:pPr>
              <w:numPr>
                <w:ilvl w:val="0"/>
                <w:numId w:val="6"/>
              </w:numPr>
              <w:ind w:right="101"/>
              <w:contextualSpacing/>
              <w:jc w:val="both"/>
              <w:rPr>
                <w:rFonts w:eastAsia="Times New Roman" w:cs="Times New Roman"/>
                <w:bCs/>
                <w:szCs w:val="24"/>
                <w:lang w:eastAsia="lv-LV"/>
              </w:rPr>
            </w:pPr>
          </w:p>
        </w:tc>
        <w:tc>
          <w:tcPr>
            <w:tcW w:w="5183" w:type="dxa"/>
            <w:tcBorders>
              <w:top w:val="single" w:sz="4" w:space="0" w:color="auto"/>
              <w:left w:val="single" w:sz="4" w:space="0" w:color="auto"/>
              <w:bottom w:val="single" w:sz="4" w:space="0" w:color="auto"/>
            </w:tcBorders>
          </w:tcPr>
          <w:p w14:paraId="1B542401" w14:textId="564BED19" w:rsidR="009D3FE7" w:rsidRPr="009D3FE7" w:rsidRDefault="36F33600" w:rsidP="36F33600">
            <w:pPr>
              <w:widowControl w:val="0"/>
              <w:tabs>
                <w:tab w:val="left" w:pos="1499"/>
              </w:tabs>
              <w:spacing w:line="274" w:lineRule="exact"/>
              <w:ind w:left="108" w:right="130"/>
              <w:jc w:val="both"/>
              <w:rPr>
                <w:rFonts w:ascii="Times New Roman" w:eastAsia="Times New Roman" w:hAnsi="Times New Roman" w:cs="Times New Roman"/>
                <w:sz w:val="24"/>
                <w:szCs w:val="24"/>
                <w:lang w:eastAsia="lv-LV"/>
              </w:rPr>
            </w:pPr>
            <w:r w:rsidRPr="36F33600">
              <w:rPr>
                <w:rFonts w:ascii="Times New Roman" w:eastAsia="Times New Roman" w:hAnsi="Times New Roman" w:cs="Times New Roman"/>
                <w:sz w:val="24"/>
                <w:szCs w:val="24"/>
                <w:lang w:eastAsia="lv-LV"/>
              </w:rPr>
              <w:t xml:space="preserve">Automašīna </w:t>
            </w:r>
            <w:r w:rsidRPr="36F33600">
              <w:rPr>
                <w:rFonts w:ascii="Times New Roman" w:eastAsia="Times New Roman" w:hAnsi="Times New Roman" w:cs="Times New Roman"/>
                <w:i/>
                <w:iCs/>
                <w:sz w:val="24"/>
                <w:szCs w:val="24"/>
                <w:lang w:eastAsia="lv-LV"/>
              </w:rPr>
              <w:t xml:space="preserve">HYUNDAI </w:t>
            </w:r>
            <w:proofErr w:type="spellStart"/>
            <w:r w:rsidRPr="36F33600">
              <w:rPr>
                <w:rFonts w:ascii="Times New Roman" w:eastAsia="Times New Roman" w:hAnsi="Times New Roman" w:cs="Times New Roman"/>
                <w:i/>
                <w:iCs/>
                <w:sz w:val="24"/>
                <w:szCs w:val="24"/>
                <w:lang w:eastAsia="lv-LV"/>
              </w:rPr>
              <w:t>Getz</w:t>
            </w:r>
            <w:proofErr w:type="spellEnd"/>
            <w:r w:rsidRPr="36F33600">
              <w:rPr>
                <w:rFonts w:ascii="Times New Roman" w:eastAsia="Times New Roman" w:hAnsi="Times New Roman" w:cs="Times New Roman"/>
                <w:sz w:val="24"/>
                <w:szCs w:val="24"/>
                <w:lang w:eastAsia="lv-LV"/>
              </w:rPr>
              <w:t xml:space="preserve"> valsts reģistrācijas numurs ME4134, 2005.gada izlaiduma, degvielas tips – benzīns 1.4, transmisija manuāla, bez transportlīdzekļa reģistrācijas apliecības, tehniskā  apskate līdz 23.03.2023., sīki defekti virsbūvē, izlādējies akumulators, salonā pelējums (</w:t>
            </w:r>
            <w:r w:rsidRPr="36F33600">
              <w:rPr>
                <w:rFonts w:ascii="Times New Roman" w:eastAsia="Times New Roman" w:hAnsi="Times New Roman" w:cs="Times New Roman"/>
                <w:i/>
                <w:iCs/>
                <w:sz w:val="24"/>
                <w:szCs w:val="24"/>
                <w:lang w:eastAsia="lv-LV"/>
              </w:rPr>
              <w:t>skatīt 1.pielikuma 8.-14.attēlus</w:t>
            </w:r>
            <w:r w:rsidRPr="36F33600">
              <w:rPr>
                <w:rFonts w:ascii="Times New Roman" w:eastAsia="Times New Roman" w:hAnsi="Times New Roman" w:cs="Times New Roman"/>
                <w:sz w:val="24"/>
                <w:szCs w:val="24"/>
                <w:lang w:eastAsia="lv-LV"/>
              </w:rPr>
              <w:t>)</w:t>
            </w:r>
          </w:p>
        </w:tc>
        <w:tc>
          <w:tcPr>
            <w:tcW w:w="1340" w:type="dxa"/>
            <w:tcBorders>
              <w:top w:val="single" w:sz="4" w:space="0" w:color="auto"/>
              <w:left w:val="single" w:sz="4" w:space="0" w:color="auto"/>
              <w:bottom w:val="single" w:sz="4" w:space="0" w:color="auto"/>
            </w:tcBorders>
            <w:vAlign w:val="center"/>
          </w:tcPr>
          <w:p w14:paraId="05F60D63" w14:textId="0D992BA7" w:rsidR="009D3FE7" w:rsidRPr="009D3FE7" w:rsidRDefault="36F33600" w:rsidP="36F33600">
            <w:pPr>
              <w:jc w:val="center"/>
              <w:rPr>
                <w:rFonts w:ascii="Times New Roman" w:eastAsia="Times New Roman" w:hAnsi="Times New Roman" w:cs="Times New Roman"/>
                <w:sz w:val="24"/>
                <w:szCs w:val="24"/>
              </w:rPr>
            </w:pPr>
            <w:r w:rsidRPr="36F33600">
              <w:rPr>
                <w:rFonts w:ascii="Times New Roman" w:eastAsia="Times New Roman" w:hAnsi="Times New Roman" w:cs="Times New Roman"/>
                <w:sz w:val="24"/>
                <w:szCs w:val="24"/>
                <w:lang w:eastAsia="lv-LV"/>
              </w:rPr>
              <w:t>1 gab.</w:t>
            </w:r>
          </w:p>
        </w:tc>
        <w:tc>
          <w:tcPr>
            <w:tcW w:w="1975" w:type="dxa"/>
            <w:tcBorders>
              <w:top w:val="single" w:sz="4" w:space="0" w:color="auto"/>
              <w:left w:val="single" w:sz="4" w:space="0" w:color="auto"/>
              <w:bottom w:val="single" w:sz="4" w:space="0" w:color="auto"/>
              <w:right w:val="single" w:sz="4" w:space="0" w:color="auto"/>
            </w:tcBorders>
            <w:vAlign w:val="center"/>
          </w:tcPr>
          <w:p w14:paraId="4B6C4C55" w14:textId="77777777" w:rsidR="009D3FE7" w:rsidRPr="00BB1995" w:rsidRDefault="009D3FE7" w:rsidP="009D3FE7">
            <w:pPr>
              <w:jc w:val="center"/>
              <w:rPr>
                <w:rFonts w:eastAsia="Times New Roman" w:cs="Times New Roman"/>
                <w:bCs/>
                <w:szCs w:val="24"/>
                <w:lang w:eastAsia="lv-LV"/>
              </w:rPr>
            </w:pPr>
          </w:p>
        </w:tc>
      </w:tr>
    </w:tbl>
    <w:p w14:paraId="5DE7F0D3" w14:textId="77777777" w:rsidR="00C402EA" w:rsidRDefault="00C402EA" w:rsidP="00D01AAD">
      <w:pPr>
        <w:ind w:left="360"/>
        <w:jc w:val="right"/>
        <w:rPr>
          <w:rFonts w:eastAsia="Times New Roman" w:cs="Times New Roman"/>
          <w:szCs w:val="24"/>
          <w:lang w:eastAsia="lv-LV"/>
        </w:rPr>
      </w:pPr>
    </w:p>
    <w:p w14:paraId="6C274295" w14:textId="77777777" w:rsidR="00CB009F" w:rsidRPr="00B03073" w:rsidRDefault="36F33600" w:rsidP="36F33600">
      <w:pPr>
        <w:pStyle w:val="ListParagraph"/>
        <w:numPr>
          <w:ilvl w:val="0"/>
          <w:numId w:val="1"/>
        </w:numPr>
        <w:jc w:val="center"/>
        <w:rPr>
          <w:rFonts w:cs="Times New Roman"/>
          <w:sz w:val="28"/>
          <w:szCs w:val="28"/>
        </w:rPr>
      </w:pPr>
      <w:bookmarkStart w:id="1" w:name="_Hlk67929058"/>
      <w:r w:rsidRPr="36F33600">
        <w:rPr>
          <w:rFonts w:cs="Times New Roman"/>
          <w:b/>
          <w:bCs/>
          <w:sz w:val="28"/>
          <w:szCs w:val="28"/>
        </w:rPr>
        <w:t>NOSACĪJUMI PIEDĀVĀJUMA IESNIEGŠANAI</w:t>
      </w:r>
    </w:p>
    <w:p w14:paraId="564CCBAC" w14:textId="13FF03E6" w:rsidR="00C21854" w:rsidRDefault="00C21854" w:rsidP="00CC7947">
      <w:pPr>
        <w:tabs>
          <w:tab w:val="left" w:pos="993"/>
        </w:tabs>
        <w:jc w:val="both"/>
        <w:rPr>
          <w:rFonts w:eastAsia="Times New Roman" w:cs="Times New Roman"/>
          <w:sz w:val="16"/>
          <w:szCs w:val="16"/>
          <w:lang w:eastAsia="lv-LV"/>
        </w:rPr>
      </w:pPr>
    </w:p>
    <w:p w14:paraId="39455657" w14:textId="340E0709" w:rsidR="00CB009F" w:rsidRDefault="00CB009F" w:rsidP="00CC7947">
      <w:pPr>
        <w:tabs>
          <w:tab w:val="left" w:pos="993"/>
        </w:tabs>
        <w:jc w:val="both"/>
        <w:rPr>
          <w:rFonts w:eastAsia="Times New Roman" w:cs="Times New Roman"/>
          <w:sz w:val="16"/>
          <w:szCs w:val="16"/>
          <w:lang w:eastAsia="lv-LV"/>
        </w:rPr>
      </w:pPr>
    </w:p>
    <w:p w14:paraId="1930A1B7" w14:textId="2EC94E49" w:rsidR="00CB009F" w:rsidRPr="00CB009F" w:rsidRDefault="00CB009F" w:rsidP="36F33600">
      <w:pPr>
        <w:pStyle w:val="ListParagraph"/>
        <w:numPr>
          <w:ilvl w:val="0"/>
          <w:numId w:val="3"/>
        </w:numPr>
        <w:tabs>
          <w:tab w:val="left" w:pos="993"/>
        </w:tabs>
        <w:ind w:left="0" w:firstLine="0"/>
        <w:jc w:val="both"/>
        <w:rPr>
          <w:rStyle w:val="Hyperlink"/>
          <w:rFonts w:eastAsia="Times New Roman" w:cs="Times New Roman"/>
          <w:color w:val="auto"/>
          <w:sz w:val="26"/>
          <w:szCs w:val="26"/>
          <w:u w:val="none"/>
          <w:lang w:eastAsia="lv-LV"/>
        </w:rPr>
      </w:pPr>
      <w:r w:rsidRPr="00CB009F">
        <w:rPr>
          <w:rFonts w:eastAsia="Times New Roman" w:cs="Times New Roman"/>
          <w:sz w:val="26"/>
          <w:szCs w:val="26"/>
          <w:lang w:eastAsia="lv-LV"/>
        </w:rPr>
        <w:t xml:space="preserve"> Piedāvājums</w:t>
      </w:r>
      <w:r w:rsidR="0022742D">
        <w:rPr>
          <w:rFonts w:eastAsia="Times New Roman" w:cs="Times New Roman"/>
          <w:sz w:val="26"/>
          <w:szCs w:val="26"/>
          <w:lang w:eastAsia="lv-LV"/>
        </w:rPr>
        <w:t xml:space="preserve"> parakstīts</w:t>
      </w:r>
      <w:r w:rsidRPr="00CB009F">
        <w:rPr>
          <w:rFonts w:eastAsia="Times New Roman" w:cs="Times New Roman"/>
          <w:sz w:val="26"/>
          <w:szCs w:val="26"/>
          <w:lang w:eastAsia="lv-LV"/>
        </w:rPr>
        <w:t xml:space="preserve"> </w:t>
      </w:r>
      <w:r w:rsidR="0033614E">
        <w:rPr>
          <w:rFonts w:eastAsia="Times New Roman" w:cs="Times New Roman"/>
          <w:sz w:val="26"/>
          <w:szCs w:val="26"/>
          <w:lang w:eastAsia="lv-LV"/>
        </w:rPr>
        <w:t xml:space="preserve">ar drošu elektronisko parakstu vai </w:t>
      </w:r>
      <w:r w:rsidR="00BE2ECE">
        <w:rPr>
          <w:rFonts w:eastAsia="Times New Roman" w:cs="Times New Roman"/>
          <w:sz w:val="26"/>
          <w:szCs w:val="26"/>
          <w:lang w:eastAsia="lv-LV"/>
        </w:rPr>
        <w:t>parakstīts pašrocīgi un ieskenēt</w:t>
      </w:r>
      <w:r w:rsidR="006A6B70">
        <w:rPr>
          <w:rFonts w:eastAsia="Times New Roman" w:cs="Times New Roman"/>
          <w:sz w:val="26"/>
          <w:szCs w:val="26"/>
          <w:lang w:eastAsia="lv-LV"/>
        </w:rPr>
        <w:t>s</w:t>
      </w:r>
      <w:r w:rsidR="00BE2ECE">
        <w:rPr>
          <w:rFonts w:eastAsia="Times New Roman" w:cs="Times New Roman"/>
          <w:sz w:val="26"/>
          <w:szCs w:val="26"/>
          <w:lang w:eastAsia="lv-LV"/>
        </w:rPr>
        <w:t xml:space="preserve"> </w:t>
      </w:r>
      <w:r w:rsidRPr="00CB009F">
        <w:rPr>
          <w:rFonts w:eastAsia="Times New Roman" w:cs="Times New Roman"/>
          <w:sz w:val="26"/>
          <w:szCs w:val="26"/>
          <w:lang w:eastAsia="lv-LV"/>
        </w:rPr>
        <w:t xml:space="preserve">jāiesniedz līdz </w:t>
      </w:r>
      <w:r w:rsidRPr="00CB009F">
        <w:rPr>
          <w:rFonts w:eastAsia="Times New Roman" w:cs="Times New Roman"/>
          <w:b/>
          <w:bCs/>
          <w:sz w:val="26"/>
          <w:szCs w:val="26"/>
          <w:lang w:eastAsia="lv-LV"/>
        </w:rPr>
        <w:t>202</w:t>
      </w:r>
      <w:r w:rsidR="00D061A4">
        <w:rPr>
          <w:rFonts w:eastAsia="Times New Roman" w:cs="Times New Roman"/>
          <w:b/>
          <w:bCs/>
          <w:sz w:val="26"/>
          <w:szCs w:val="26"/>
          <w:lang w:eastAsia="lv-LV"/>
        </w:rPr>
        <w:t>3</w:t>
      </w:r>
      <w:r w:rsidRPr="00CB009F">
        <w:rPr>
          <w:rFonts w:eastAsia="Times New Roman" w:cs="Times New Roman"/>
          <w:b/>
          <w:bCs/>
          <w:sz w:val="26"/>
          <w:szCs w:val="26"/>
          <w:lang w:eastAsia="lv-LV"/>
        </w:rPr>
        <w:t>.</w:t>
      </w:r>
      <w:r w:rsidRPr="00D33B51">
        <w:rPr>
          <w:rFonts w:eastAsia="Times New Roman" w:cs="Times New Roman"/>
          <w:b/>
          <w:bCs/>
          <w:sz w:val="26"/>
          <w:szCs w:val="26"/>
          <w:lang w:eastAsia="lv-LV"/>
        </w:rPr>
        <w:t>gada</w:t>
      </w:r>
      <w:r w:rsidR="00F37A7D">
        <w:rPr>
          <w:rFonts w:eastAsia="Times New Roman" w:cs="Times New Roman"/>
          <w:b/>
          <w:bCs/>
          <w:sz w:val="26"/>
          <w:szCs w:val="26"/>
          <w:lang w:eastAsia="lv-LV"/>
        </w:rPr>
        <w:t xml:space="preserve">  </w:t>
      </w:r>
      <w:r w:rsidR="00042629">
        <w:rPr>
          <w:rFonts w:eastAsia="Times New Roman" w:cs="Times New Roman"/>
          <w:b/>
          <w:bCs/>
          <w:sz w:val="26"/>
          <w:szCs w:val="26"/>
          <w:lang w:eastAsia="lv-LV"/>
        </w:rPr>
        <w:t xml:space="preserve">10. janvārim </w:t>
      </w:r>
      <w:r w:rsidR="00042629" w:rsidRPr="00042629">
        <w:rPr>
          <w:rFonts w:eastAsia="Times New Roman" w:cs="Times New Roman"/>
          <w:sz w:val="26"/>
          <w:szCs w:val="26"/>
          <w:lang w:eastAsia="lv-LV"/>
        </w:rPr>
        <w:t>(ieskaitot)</w:t>
      </w:r>
      <w:r w:rsidR="009D1848" w:rsidRPr="00042629">
        <w:rPr>
          <w:rFonts w:eastAsia="Times New Roman" w:cs="Times New Roman"/>
          <w:sz w:val="26"/>
          <w:szCs w:val="26"/>
          <w:lang w:eastAsia="lv-LV"/>
        </w:rPr>
        <w:t>,</w:t>
      </w:r>
      <w:r w:rsidR="009D1848" w:rsidRPr="00D33B51">
        <w:rPr>
          <w:rFonts w:eastAsia="Times New Roman" w:cs="Times New Roman"/>
          <w:sz w:val="26"/>
          <w:szCs w:val="26"/>
          <w:lang w:eastAsia="lv-LV"/>
        </w:rPr>
        <w:t xml:space="preserve"> </w:t>
      </w:r>
      <w:r w:rsidRPr="00D33B51">
        <w:rPr>
          <w:rFonts w:eastAsia="Times New Roman" w:cs="Times New Roman"/>
          <w:sz w:val="26"/>
          <w:szCs w:val="26"/>
          <w:lang w:eastAsia="lv-LV"/>
        </w:rPr>
        <w:t>nosūt</w:t>
      </w:r>
      <w:r w:rsidR="00217BF5" w:rsidRPr="00D33B51">
        <w:rPr>
          <w:rFonts w:eastAsia="Times New Roman" w:cs="Times New Roman"/>
          <w:sz w:val="26"/>
          <w:szCs w:val="26"/>
          <w:lang w:eastAsia="lv-LV"/>
        </w:rPr>
        <w:t>o</w:t>
      </w:r>
      <w:r w:rsidRPr="00D33B51">
        <w:rPr>
          <w:rFonts w:eastAsia="Times New Roman" w:cs="Times New Roman"/>
          <w:sz w:val="26"/>
          <w:szCs w:val="26"/>
          <w:lang w:eastAsia="lv-LV"/>
        </w:rPr>
        <w:t>t</w:t>
      </w:r>
      <w:r w:rsidRPr="00CB009F">
        <w:rPr>
          <w:rFonts w:eastAsia="Times New Roman" w:cs="Times New Roman"/>
          <w:sz w:val="26"/>
          <w:szCs w:val="26"/>
          <w:lang w:eastAsia="lv-LV"/>
        </w:rPr>
        <w:t xml:space="preserve"> uz e-pastu </w:t>
      </w:r>
      <w:bookmarkStart w:id="2" w:name="_Hlk67904065"/>
      <w:r w:rsidR="006672A3" w:rsidRPr="36F33600">
        <w:fldChar w:fldCharType="begin"/>
      </w:r>
      <w:r w:rsidR="006672A3" w:rsidRPr="006672A3">
        <w:rPr>
          <w:rFonts w:eastAsia="Times New Roman" w:cs="Times New Roman"/>
          <w:sz w:val="26"/>
          <w:szCs w:val="26"/>
          <w:lang w:eastAsia="lv-LV"/>
        </w:rPr>
        <w:instrText xml:space="preserve"> HYPERLINK "mailto:VPM.lietvediba@vid.gov.lv" </w:instrText>
      </w:r>
      <w:r w:rsidR="006672A3" w:rsidRPr="36F33600">
        <w:rPr>
          <w:rFonts w:eastAsia="Times New Roman" w:cs="Times New Roman"/>
          <w:sz w:val="26"/>
          <w:szCs w:val="26"/>
          <w:lang w:eastAsia="lv-LV"/>
        </w:rPr>
        <w:fldChar w:fldCharType="separate"/>
      </w:r>
      <w:r w:rsidR="006672A3" w:rsidRPr="006672A3">
        <w:rPr>
          <w:rStyle w:val="Hyperlink"/>
          <w:rFonts w:eastAsia="Times New Roman" w:cs="Times New Roman"/>
          <w:sz w:val="26"/>
          <w:szCs w:val="26"/>
          <w:lang w:eastAsia="lv-LV"/>
        </w:rPr>
        <w:t>VPM.lietvediba@vid.gov.lv</w:t>
      </w:r>
      <w:r w:rsidR="006672A3" w:rsidRPr="36F33600">
        <w:fldChar w:fldCharType="end"/>
      </w:r>
      <w:bookmarkEnd w:id="2"/>
      <w:r w:rsidRPr="00CB009F">
        <w:rPr>
          <w:rStyle w:val="Hyperlink"/>
          <w:sz w:val="26"/>
          <w:szCs w:val="26"/>
        </w:rPr>
        <w:t>.</w:t>
      </w:r>
    </w:p>
    <w:p w14:paraId="197BF8C5" w14:textId="2D8B23EC" w:rsidR="00CB009F" w:rsidRPr="00CB009F" w:rsidRDefault="36F33600" w:rsidP="36F33600">
      <w:pPr>
        <w:pStyle w:val="ListParagraph"/>
        <w:numPr>
          <w:ilvl w:val="0"/>
          <w:numId w:val="3"/>
        </w:numPr>
        <w:tabs>
          <w:tab w:val="left" w:pos="993"/>
        </w:tabs>
        <w:ind w:left="0" w:firstLine="0"/>
        <w:jc w:val="both"/>
        <w:rPr>
          <w:rFonts w:eastAsia="Times New Roman" w:cs="Times New Roman"/>
          <w:sz w:val="26"/>
          <w:szCs w:val="26"/>
          <w:lang w:eastAsia="lv-LV"/>
        </w:rPr>
      </w:pPr>
      <w:r w:rsidRPr="36F33600">
        <w:rPr>
          <w:rFonts w:eastAsia="Times New Roman" w:cs="Times New Roman"/>
          <w:sz w:val="26"/>
          <w:szCs w:val="26"/>
          <w:lang w:eastAsia="lv-LV"/>
        </w:rPr>
        <w:t xml:space="preserve"> Persona nedrīkst iesniegt vairākus piedāvājuma variantus.</w:t>
      </w:r>
    </w:p>
    <w:p w14:paraId="70D9785C" w14:textId="55EF945A" w:rsidR="00CB009F" w:rsidRPr="00CB009F" w:rsidRDefault="36F33600" w:rsidP="36F33600">
      <w:pPr>
        <w:pStyle w:val="ListParagraph"/>
        <w:numPr>
          <w:ilvl w:val="0"/>
          <w:numId w:val="3"/>
        </w:numPr>
        <w:tabs>
          <w:tab w:val="left" w:pos="993"/>
        </w:tabs>
        <w:ind w:left="0" w:firstLine="0"/>
        <w:jc w:val="both"/>
        <w:rPr>
          <w:rFonts w:eastAsia="Times New Roman" w:cs="Times New Roman"/>
          <w:sz w:val="26"/>
          <w:szCs w:val="26"/>
          <w:lang w:eastAsia="lv-LV"/>
        </w:rPr>
      </w:pPr>
      <w:r w:rsidRPr="36F33600">
        <w:rPr>
          <w:rFonts w:eastAsia="Times New Roman" w:cs="Times New Roman"/>
          <w:sz w:val="26"/>
          <w:szCs w:val="26"/>
          <w:lang w:eastAsia="lv-LV"/>
        </w:rPr>
        <w:t xml:space="preserve"> Finanšu piedāvājumā cenām jābūt norādītām EUR (bez PVN), norādot ne vairāk kā 2 (divas) zīmes aiz komata.</w:t>
      </w:r>
    </w:p>
    <w:p w14:paraId="4430EE4E" w14:textId="6862F01D" w:rsidR="00CB009F" w:rsidRPr="00376828" w:rsidRDefault="36F33600" w:rsidP="36F33600">
      <w:pPr>
        <w:pStyle w:val="ListParagraph"/>
        <w:numPr>
          <w:ilvl w:val="0"/>
          <w:numId w:val="3"/>
        </w:numPr>
        <w:tabs>
          <w:tab w:val="left" w:pos="993"/>
        </w:tabs>
        <w:ind w:left="0" w:firstLine="0"/>
        <w:jc w:val="both"/>
        <w:rPr>
          <w:rFonts w:eastAsia="Times New Roman" w:cs="Times New Roman"/>
          <w:sz w:val="26"/>
          <w:szCs w:val="26"/>
          <w:lang w:eastAsia="lv-LV"/>
        </w:rPr>
      </w:pPr>
      <w:r w:rsidRPr="36F33600">
        <w:rPr>
          <w:rFonts w:eastAsia="Times New Roman" w:cs="Times New Roman"/>
          <w:sz w:val="26"/>
          <w:szCs w:val="26"/>
          <w:lang w:eastAsia="lv-LV"/>
        </w:rPr>
        <w:lastRenderedPageBreak/>
        <w:t xml:space="preserve"> Finanšu piedāvājumā </w:t>
      </w:r>
      <w:r w:rsidRPr="36F33600">
        <w:rPr>
          <w:rFonts w:eastAsia="Times New Roman" w:cs="Times New Roman"/>
          <w:i/>
          <w:iCs/>
          <w:sz w:val="26"/>
          <w:szCs w:val="26"/>
          <w:lang w:eastAsia="lv-LV"/>
        </w:rPr>
        <w:t>norādītā cena</w:t>
      </w:r>
      <w:r w:rsidRPr="36F33600">
        <w:rPr>
          <w:rFonts w:eastAsia="Times New Roman" w:cs="Times New Roman"/>
          <w:sz w:val="26"/>
          <w:szCs w:val="26"/>
          <w:lang w:eastAsia="lv-LV"/>
        </w:rPr>
        <w:t xml:space="preserve"> EUR (bez PVN) tiks izmantota piedāvājuma ar visaugstāko </w:t>
      </w:r>
      <w:r w:rsidRPr="36F33600">
        <w:rPr>
          <w:rFonts w:eastAsia="Times New Roman" w:cs="Times New Roman"/>
          <w:i/>
          <w:iCs/>
          <w:sz w:val="26"/>
          <w:szCs w:val="26"/>
          <w:lang w:eastAsia="lv-LV"/>
        </w:rPr>
        <w:t>cenu noteikšanai</w:t>
      </w:r>
      <w:r w:rsidR="00C66F66">
        <w:rPr>
          <w:rFonts w:eastAsia="Times New Roman" w:cs="Times New Roman"/>
          <w:i/>
          <w:iCs/>
          <w:sz w:val="26"/>
          <w:szCs w:val="26"/>
          <w:lang w:eastAsia="lv-LV"/>
        </w:rPr>
        <w:t xml:space="preserve"> katrai pozīcijai atsevišķi</w:t>
      </w:r>
      <w:r w:rsidRPr="36F33600">
        <w:rPr>
          <w:rFonts w:eastAsia="Times New Roman" w:cs="Times New Roman"/>
          <w:sz w:val="26"/>
          <w:szCs w:val="26"/>
          <w:lang w:eastAsia="lv-LV"/>
        </w:rPr>
        <w:t>.</w:t>
      </w:r>
      <w:bookmarkStart w:id="3" w:name="_Hlk110500788"/>
      <w:bookmarkEnd w:id="3"/>
    </w:p>
    <w:p w14:paraId="405EFDC7" w14:textId="5747F5F7" w:rsidR="00760AA3" w:rsidRPr="00760AA3" w:rsidRDefault="36F33600" w:rsidP="36F33600">
      <w:pPr>
        <w:pStyle w:val="ListParagraph"/>
        <w:numPr>
          <w:ilvl w:val="0"/>
          <w:numId w:val="3"/>
        </w:numPr>
        <w:tabs>
          <w:tab w:val="left" w:pos="993"/>
        </w:tabs>
        <w:ind w:left="0" w:firstLine="0"/>
        <w:jc w:val="both"/>
        <w:rPr>
          <w:rFonts w:eastAsia="Times New Roman" w:cs="Times New Roman"/>
          <w:sz w:val="26"/>
          <w:szCs w:val="26"/>
          <w:lang w:eastAsia="lv-LV"/>
        </w:rPr>
      </w:pPr>
      <w:r w:rsidRPr="36F33600">
        <w:rPr>
          <w:rFonts w:eastAsia="Times New Roman" w:cs="Times New Roman"/>
          <w:sz w:val="26"/>
          <w:szCs w:val="26"/>
          <w:lang w:eastAsia="lv-LV"/>
        </w:rPr>
        <w:t>Lai piedāvājums tiktu saņemts VID, lūdzam personas piedāvājumu iesniegšanai izmantot e-pastu:</w:t>
      </w:r>
    </w:p>
    <w:p w14:paraId="5904D1C0" w14:textId="5D46537A" w:rsidR="006672A3" w:rsidRPr="00760AA3" w:rsidRDefault="36F33600" w:rsidP="36F33600">
      <w:pPr>
        <w:tabs>
          <w:tab w:val="left" w:pos="993"/>
        </w:tabs>
        <w:ind w:firstLine="567"/>
        <w:jc w:val="both"/>
        <w:rPr>
          <w:rFonts w:eastAsia="Times New Roman" w:cs="Times New Roman"/>
          <w:sz w:val="26"/>
          <w:szCs w:val="26"/>
          <w:lang w:eastAsia="lv-LV"/>
        </w:rPr>
      </w:pPr>
      <w:r w:rsidRPr="36F33600">
        <w:rPr>
          <w:rFonts w:eastAsia="Times New Roman" w:cs="Times New Roman"/>
          <w:sz w:val="26"/>
          <w:szCs w:val="26"/>
          <w:lang w:eastAsia="lv-LV"/>
        </w:rPr>
        <w:t>3.5.1. kura sūtījuma FROM adreses domēns sakrīt ar faktiskā sūtītāja domēnu*;</w:t>
      </w:r>
    </w:p>
    <w:p w14:paraId="073177D7" w14:textId="5F782BFC" w:rsidR="00760AA3" w:rsidRPr="00760AA3" w:rsidRDefault="36F33600" w:rsidP="36F33600">
      <w:pPr>
        <w:tabs>
          <w:tab w:val="left" w:pos="993"/>
        </w:tabs>
        <w:ind w:firstLine="567"/>
        <w:jc w:val="both"/>
        <w:rPr>
          <w:rFonts w:eastAsia="Times New Roman" w:cs="Times New Roman"/>
          <w:sz w:val="26"/>
          <w:szCs w:val="26"/>
          <w:lang w:eastAsia="lv-LV"/>
        </w:rPr>
      </w:pPr>
      <w:r w:rsidRPr="36F33600">
        <w:rPr>
          <w:rFonts w:eastAsia="Times New Roman" w:cs="Times New Roman"/>
          <w:sz w:val="26"/>
          <w:szCs w:val="26"/>
          <w:lang w:eastAsia="lv-LV"/>
        </w:rPr>
        <w:t xml:space="preserve">3.5.2. kas neatbilst arī citām viltota e-pasta pazīmēm. </w:t>
      </w:r>
    </w:p>
    <w:p w14:paraId="5D9BDA09" w14:textId="52467388" w:rsidR="00E25871" w:rsidRPr="00760AA3" w:rsidRDefault="36F33600" w:rsidP="36F33600">
      <w:pPr>
        <w:pStyle w:val="ListParagraph"/>
        <w:numPr>
          <w:ilvl w:val="0"/>
          <w:numId w:val="3"/>
        </w:numPr>
        <w:tabs>
          <w:tab w:val="left" w:pos="993"/>
        </w:tabs>
        <w:ind w:left="0" w:firstLine="0"/>
        <w:jc w:val="both"/>
        <w:rPr>
          <w:rFonts w:eastAsia="Times New Roman" w:cs="Times New Roman"/>
          <w:sz w:val="26"/>
          <w:szCs w:val="26"/>
          <w:lang w:eastAsia="lv-LV"/>
        </w:rPr>
      </w:pPr>
      <w:r w:rsidRPr="36F33600">
        <w:rPr>
          <w:sz w:val="26"/>
          <w:szCs w:val="26"/>
        </w:rPr>
        <w:t xml:space="preserve">Personas aicinātas pēc piedāvājumu nosūtīšanas uz e-pastu </w:t>
      </w:r>
      <w:hyperlink r:id="rId12">
        <w:r w:rsidRPr="36F33600">
          <w:rPr>
            <w:rStyle w:val="Hyperlink"/>
            <w:sz w:val="26"/>
            <w:szCs w:val="26"/>
          </w:rPr>
          <w:t>VPM.lietvediba@vid.gov.lv</w:t>
        </w:r>
      </w:hyperlink>
      <w:r w:rsidRPr="36F33600">
        <w:rPr>
          <w:sz w:val="26"/>
          <w:szCs w:val="26"/>
        </w:rPr>
        <w:t xml:space="preserve"> pārliecināties, vai tiek saņemta automātiska atbilde, kas apliecina personas piedāvājuma saņemšanu.</w:t>
      </w:r>
    </w:p>
    <w:p w14:paraId="2942B7B0" w14:textId="6F8022C1" w:rsidR="00760AA3" w:rsidRDefault="00760AA3" w:rsidP="00760AA3">
      <w:pPr>
        <w:tabs>
          <w:tab w:val="left" w:pos="993"/>
        </w:tabs>
        <w:jc w:val="both"/>
        <w:rPr>
          <w:rFonts w:eastAsia="Times New Roman" w:cs="Times New Roman"/>
          <w:sz w:val="26"/>
          <w:szCs w:val="26"/>
          <w:lang w:eastAsia="lv-LV"/>
        </w:rPr>
      </w:pPr>
    </w:p>
    <w:p w14:paraId="213D568E" w14:textId="49DDA8EF" w:rsidR="00E25871" w:rsidRDefault="36F33600" w:rsidP="36F33600">
      <w:pPr>
        <w:tabs>
          <w:tab w:val="left" w:pos="993"/>
        </w:tabs>
        <w:jc w:val="both"/>
        <w:rPr>
          <w:rFonts w:eastAsia="Times New Roman" w:cs="Times New Roman"/>
          <w:i/>
          <w:iCs/>
          <w:sz w:val="22"/>
          <w:lang w:eastAsia="lv-LV"/>
        </w:rPr>
      </w:pPr>
      <w:r w:rsidRPr="36F33600">
        <w:rPr>
          <w:rFonts w:eastAsia="Times New Roman" w:cs="Times New Roman"/>
          <w:sz w:val="22"/>
          <w:lang w:eastAsia="lv-LV"/>
        </w:rPr>
        <w:t>*</w:t>
      </w:r>
      <w:r w:rsidRPr="36F33600">
        <w:rPr>
          <w:rFonts w:asciiTheme="minorHAnsi" w:hAnsiTheme="minorHAnsi"/>
          <w:sz w:val="22"/>
        </w:rPr>
        <w:t xml:space="preserve"> </w:t>
      </w:r>
      <w:r w:rsidRPr="36F33600">
        <w:rPr>
          <w:rFonts w:eastAsia="Times New Roman" w:cs="Times New Roman"/>
          <w:i/>
          <w:iCs/>
          <w:sz w:val="22"/>
          <w:lang w:eastAsia="lv-LV"/>
        </w:rPr>
        <w:t>Saskaņā ar 2015.gada 28.jūlija Ministru kabineta noteikumu Nr.442 “Kārtība, kādā tiek nodrošināta informācijas un komunikācijas tehnoloģiju sistēmu atbilstība minimālajām drošības prasībām”  15.15. un 15.16.punktā noteikto kopš 2021.gada 1.janvāra valsts un pašvaldību institūcijām visiem ienākošajiem sūtījumiem ir jāveic e-pastu pārbaude izmantojot autentifikācijas protokolu (DMARC), kas ietver sevī arī sūtītāja identifikatora (SENDERID) pārbaudi.</w:t>
      </w:r>
      <w:r w:rsidRPr="36F33600">
        <w:rPr>
          <w:rFonts w:asciiTheme="minorHAnsi" w:hAnsiTheme="minorHAnsi"/>
          <w:sz w:val="22"/>
        </w:rPr>
        <w:t xml:space="preserve"> </w:t>
      </w:r>
      <w:r w:rsidRPr="36F33600">
        <w:rPr>
          <w:rFonts w:eastAsia="Times New Roman" w:cs="Times New Roman"/>
          <w:i/>
          <w:iCs/>
          <w:sz w:val="22"/>
          <w:lang w:eastAsia="lv-LV"/>
        </w:rPr>
        <w:t>Sūtījuma FROM adreses domēna nesakritības gadījumā ar faktiskā sūtītāja domēnu, sūtītāja identifikatora SENDERID validācija nenotiek veiksmīgi,  e-pasts tiek uzskatīts par viltotu un netiek piegādāts adresātam.</w:t>
      </w:r>
      <w:bookmarkStart w:id="4" w:name="_Hlk65506279"/>
      <w:bookmarkEnd w:id="4"/>
    </w:p>
    <w:p w14:paraId="57A6B80F" w14:textId="31EFEC1F" w:rsidR="00B42341" w:rsidRDefault="00B42341" w:rsidP="00760AA3">
      <w:pPr>
        <w:tabs>
          <w:tab w:val="left" w:pos="993"/>
        </w:tabs>
        <w:jc w:val="both"/>
        <w:rPr>
          <w:rFonts w:eastAsia="Times New Roman" w:cs="Times New Roman"/>
          <w:bCs/>
          <w:i/>
          <w:sz w:val="22"/>
          <w:lang w:eastAsia="lv-LV"/>
        </w:rPr>
      </w:pPr>
    </w:p>
    <w:p w14:paraId="6F8BC12A" w14:textId="77777777" w:rsidR="001F3FE6" w:rsidRPr="001F3FE6" w:rsidRDefault="001F3FE6" w:rsidP="001F3FE6">
      <w:pPr>
        <w:tabs>
          <w:tab w:val="left" w:pos="993"/>
        </w:tabs>
        <w:ind w:left="360"/>
        <w:jc w:val="both"/>
        <w:rPr>
          <w:rFonts w:eastAsia="Times New Roman" w:cs="Times New Roman"/>
          <w:sz w:val="16"/>
          <w:szCs w:val="16"/>
          <w:lang w:eastAsia="lv-LV"/>
        </w:rPr>
      </w:pPr>
    </w:p>
    <w:p w14:paraId="0D02164E" w14:textId="52FE3E2C" w:rsidR="00CB009F" w:rsidRPr="00D47AA0" w:rsidRDefault="36F33600" w:rsidP="36F33600">
      <w:pPr>
        <w:pStyle w:val="ListParagraph"/>
        <w:numPr>
          <w:ilvl w:val="0"/>
          <w:numId w:val="1"/>
        </w:numPr>
        <w:jc w:val="center"/>
        <w:rPr>
          <w:rFonts w:cs="Times New Roman"/>
          <w:sz w:val="28"/>
          <w:szCs w:val="28"/>
        </w:rPr>
      </w:pPr>
      <w:r w:rsidRPr="36F33600">
        <w:rPr>
          <w:rFonts w:cs="Times New Roman"/>
          <w:b/>
          <w:bCs/>
          <w:sz w:val="28"/>
          <w:szCs w:val="28"/>
        </w:rPr>
        <w:t>NOSACĪJUMI VALSTIJ PIEKRITĪGĀS MANTAS IEGĀDES TIESĪBU PIEŠĶIRŠANAI</w:t>
      </w:r>
    </w:p>
    <w:p w14:paraId="1150980F" w14:textId="77777777" w:rsidR="00CB009F" w:rsidRPr="00CB009F" w:rsidRDefault="00CB009F" w:rsidP="00CB009F">
      <w:pPr>
        <w:jc w:val="both"/>
        <w:rPr>
          <w:rFonts w:cs="Times New Roman"/>
          <w:sz w:val="26"/>
          <w:szCs w:val="26"/>
        </w:rPr>
      </w:pPr>
    </w:p>
    <w:p w14:paraId="3629A7C3" w14:textId="6B334179" w:rsidR="00CB009F" w:rsidRPr="00376828" w:rsidRDefault="36F33600" w:rsidP="36F33600">
      <w:pPr>
        <w:pStyle w:val="ListParagraph"/>
        <w:numPr>
          <w:ilvl w:val="0"/>
          <w:numId w:val="4"/>
        </w:numPr>
        <w:tabs>
          <w:tab w:val="left" w:pos="993"/>
        </w:tabs>
        <w:ind w:left="0" w:firstLine="0"/>
        <w:jc w:val="both"/>
        <w:rPr>
          <w:rFonts w:eastAsia="Times New Roman" w:cs="Times New Roman"/>
          <w:sz w:val="26"/>
          <w:szCs w:val="26"/>
          <w:lang w:eastAsia="lv-LV"/>
        </w:rPr>
      </w:pPr>
      <w:r w:rsidRPr="36F33600">
        <w:rPr>
          <w:rFonts w:eastAsia="Times New Roman" w:cs="Times New Roman"/>
          <w:sz w:val="26"/>
          <w:szCs w:val="26"/>
          <w:lang w:eastAsia="lv-LV"/>
        </w:rPr>
        <w:t xml:space="preserve"> Tiesības iegādāties valstij piekritīgo mantu tiks piešķirtas personai, kura piedāvās </w:t>
      </w:r>
      <w:r w:rsidRPr="36F33600">
        <w:rPr>
          <w:rFonts w:eastAsia="Times New Roman" w:cs="Times New Roman"/>
          <w:i/>
          <w:iCs/>
          <w:sz w:val="26"/>
          <w:szCs w:val="26"/>
          <w:lang w:eastAsia="lv-LV"/>
        </w:rPr>
        <w:t>visaugstāko cenu</w:t>
      </w:r>
      <w:r w:rsidR="00C66F66">
        <w:rPr>
          <w:rFonts w:eastAsia="Times New Roman" w:cs="Times New Roman"/>
          <w:i/>
          <w:iCs/>
          <w:sz w:val="26"/>
          <w:szCs w:val="26"/>
          <w:lang w:eastAsia="lv-LV"/>
        </w:rPr>
        <w:t xml:space="preserve"> katrai pozīcijai atsevišķi</w:t>
      </w:r>
      <w:r w:rsidRPr="36F33600">
        <w:rPr>
          <w:rFonts w:cs="Times New Roman"/>
          <w:color w:val="000000" w:themeColor="text1"/>
          <w:sz w:val="27"/>
          <w:szCs w:val="27"/>
        </w:rPr>
        <w:t>.</w:t>
      </w:r>
    </w:p>
    <w:p w14:paraId="4050606E" w14:textId="6182C1F5" w:rsidR="00CB009F" w:rsidRPr="00EA3D30" w:rsidRDefault="36F33600" w:rsidP="36F33600">
      <w:pPr>
        <w:pStyle w:val="ListParagraph"/>
        <w:numPr>
          <w:ilvl w:val="0"/>
          <w:numId w:val="4"/>
        </w:numPr>
        <w:tabs>
          <w:tab w:val="left" w:pos="993"/>
        </w:tabs>
        <w:ind w:left="0" w:firstLine="0"/>
        <w:jc w:val="both"/>
        <w:rPr>
          <w:rFonts w:eastAsia="Times New Roman" w:cs="Times New Roman"/>
          <w:sz w:val="26"/>
          <w:szCs w:val="26"/>
          <w:lang w:eastAsia="lv-LV"/>
        </w:rPr>
      </w:pPr>
      <w:r w:rsidRPr="36F33600">
        <w:rPr>
          <w:rFonts w:eastAsia="Times New Roman" w:cs="Times New Roman"/>
          <w:sz w:val="26"/>
          <w:szCs w:val="26"/>
          <w:lang w:eastAsia="lv-LV"/>
        </w:rPr>
        <w:t xml:space="preserve"> Personai uz piedāvājuma iesniegšanas dienu VID administrēto nodokļu (nodevu) parāds nedrīkst pārsniegt 150,00 EUR.</w:t>
      </w:r>
      <w:bookmarkStart w:id="5" w:name="_Hlk40358050"/>
      <w:bookmarkStart w:id="6" w:name="_Hlk40358326"/>
      <w:bookmarkEnd w:id="5"/>
      <w:bookmarkEnd w:id="6"/>
    </w:p>
    <w:p w14:paraId="1396402A" w14:textId="0FD72698" w:rsidR="00CB009F" w:rsidRPr="0022742D" w:rsidRDefault="36F33600" w:rsidP="36F33600">
      <w:pPr>
        <w:pStyle w:val="ListParagraph"/>
        <w:numPr>
          <w:ilvl w:val="0"/>
          <w:numId w:val="4"/>
        </w:numPr>
        <w:tabs>
          <w:tab w:val="left" w:pos="993"/>
        </w:tabs>
        <w:ind w:left="0" w:firstLine="0"/>
        <w:jc w:val="both"/>
        <w:rPr>
          <w:rFonts w:eastAsia="Times New Roman" w:cs="Times New Roman"/>
          <w:sz w:val="26"/>
          <w:szCs w:val="26"/>
          <w:lang w:eastAsia="lv-LV"/>
        </w:rPr>
      </w:pPr>
      <w:r w:rsidRPr="36F33600">
        <w:rPr>
          <w:rFonts w:eastAsia="Times New Roman" w:cs="Times New Roman"/>
          <w:sz w:val="26"/>
          <w:szCs w:val="26"/>
          <w:lang w:eastAsia="lv-LV"/>
        </w:rPr>
        <w:t xml:space="preserve"> Personai uz piedāvājumu iesniegšanas dienu  ar tiesas nolēmumu nedrīkst būt pasludināts maksātnespējas process.</w:t>
      </w:r>
    </w:p>
    <w:p w14:paraId="155EED09" w14:textId="2E659CCA" w:rsidR="00CB009F" w:rsidRDefault="36F33600" w:rsidP="36F33600">
      <w:pPr>
        <w:pStyle w:val="ListParagraph"/>
        <w:numPr>
          <w:ilvl w:val="0"/>
          <w:numId w:val="4"/>
        </w:numPr>
        <w:tabs>
          <w:tab w:val="left" w:pos="993"/>
        </w:tabs>
        <w:ind w:left="0" w:firstLine="0"/>
        <w:jc w:val="both"/>
        <w:rPr>
          <w:rFonts w:eastAsia="Times New Roman" w:cs="Times New Roman"/>
          <w:sz w:val="26"/>
          <w:szCs w:val="26"/>
          <w:lang w:eastAsia="lv-LV"/>
        </w:rPr>
      </w:pPr>
      <w:r w:rsidRPr="36F33600">
        <w:rPr>
          <w:rFonts w:eastAsia="Times New Roman" w:cs="Times New Roman"/>
          <w:sz w:val="26"/>
          <w:szCs w:val="26"/>
          <w:lang w:eastAsia="lv-LV"/>
        </w:rPr>
        <w:t xml:space="preserve"> Ja tiks iesniegti līdzvērtīgi piedāvājumi, priekšroka būs tai personai, kura pieteikusies </w:t>
      </w:r>
      <w:r w:rsidRPr="36F33600">
        <w:rPr>
          <w:rFonts w:eastAsia="Times New Roman" w:cs="Times New Roman"/>
          <w:i/>
          <w:iCs/>
          <w:sz w:val="26"/>
          <w:szCs w:val="26"/>
          <w:lang w:eastAsia="lv-LV"/>
        </w:rPr>
        <w:t>(piedāvājumu iesniegusi)</w:t>
      </w:r>
      <w:r w:rsidRPr="36F33600">
        <w:rPr>
          <w:rFonts w:eastAsia="Times New Roman" w:cs="Times New Roman"/>
          <w:sz w:val="26"/>
          <w:szCs w:val="26"/>
          <w:lang w:eastAsia="lv-LV"/>
        </w:rPr>
        <w:t xml:space="preserve"> pirmā.</w:t>
      </w:r>
    </w:p>
    <w:p w14:paraId="73C5CD34" w14:textId="4560A237" w:rsidR="0022742D" w:rsidRDefault="36F33600" w:rsidP="36F33600">
      <w:pPr>
        <w:pStyle w:val="ListParagraph"/>
        <w:numPr>
          <w:ilvl w:val="0"/>
          <w:numId w:val="4"/>
        </w:numPr>
        <w:tabs>
          <w:tab w:val="left" w:pos="993"/>
        </w:tabs>
        <w:ind w:left="0" w:firstLine="0"/>
        <w:jc w:val="both"/>
        <w:rPr>
          <w:rFonts w:eastAsia="Times New Roman" w:cs="Times New Roman"/>
          <w:sz w:val="26"/>
          <w:szCs w:val="26"/>
          <w:lang w:eastAsia="lv-LV"/>
        </w:rPr>
      </w:pPr>
      <w:r w:rsidRPr="36F33600">
        <w:rPr>
          <w:rFonts w:eastAsia="Times New Roman" w:cs="Times New Roman"/>
          <w:sz w:val="26"/>
          <w:szCs w:val="26"/>
          <w:lang w:eastAsia="lv-LV"/>
        </w:rPr>
        <w:t xml:space="preserve">4.2. un 4.3.apakšpunktos noteiktās informācijas pārbaudi komisija veic uz piedāvājumu iesniegšanas dienu. </w:t>
      </w:r>
    </w:p>
    <w:p w14:paraId="50D1D090" w14:textId="06211E47" w:rsidR="00A51EF6" w:rsidRDefault="36F33600" w:rsidP="36F33600">
      <w:pPr>
        <w:pStyle w:val="ListParagraph"/>
        <w:numPr>
          <w:ilvl w:val="0"/>
          <w:numId w:val="4"/>
        </w:numPr>
        <w:tabs>
          <w:tab w:val="left" w:pos="993"/>
        </w:tabs>
        <w:ind w:left="0" w:firstLine="0"/>
        <w:jc w:val="both"/>
        <w:rPr>
          <w:rFonts w:eastAsia="Times New Roman" w:cs="Times New Roman"/>
          <w:sz w:val="26"/>
          <w:szCs w:val="26"/>
          <w:lang w:eastAsia="lv-LV"/>
        </w:rPr>
      </w:pPr>
      <w:r w:rsidRPr="36F33600">
        <w:rPr>
          <w:rFonts w:eastAsia="Times New Roman" w:cs="Times New Roman"/>
          <w:sz w:val="26"/>
          <w:szCs w:val="26"/>
          <w:lang w:eastAsia="lv-LV"/>
        </w:rPr>
        <w:t>4.2.apakšpunktā noteikto informāciju komisija iegūst no VID publiski pieejamās datubāzes.</w:t>
      </w:r>
      <w:bookmarkStart w:id="7" w:name="_Hlk40358022"/>
      <w:bookmarkStart w:id="8" w:name="_Hlk82162863"/>
      <w:bookmarkEnd w:id="7"/>
      <w:bookmarkEnd w:id="8"/>
    </w:p>
    <w:p w14:paraId="341A579C" w14:textId="59F41FAE" w:rsidR="00A619DE" w:rsidRDefault="36F33600" w:rsidP="36F33600">
      <w:pPr>
        <w:pStyle w:val="ListParagraph"/>
        <w:numPr>
          <w:ilvl w:val="0"/>
          <w:numId w:val="4"/>
        </w:numPr>
        <w:tabs>
          <w:tab w:val="left" w:pos="993"/>
        </w:tabs>
        <w:ind w:left="0" w:firstLine="0"/>
        <w:jc w:val="both"/>
        <w:rPr>
          <w:rFonts w:eastAsia="Times New Roman" w:cs="Times New Roman"/>
          <w:sz w:val="26"/>
          <w:szCs w:val="26"/>
          <w:lang w:eastAsia="lv-LV"/>
        </w:rPr>
      </w:pPr>
      <w:r w:rsidRPr="36F33600">
        <w:rPr>
          <w:rFonts w:eastAsia="Times New Roman" w:cs="Times New Roman"/>
          <w:sz w:val="26"/>
          <w:szCs w:val="26"/>
          <w:lang w:eastAsia="lv-LV"/>
        </w:rPr>
        <w:t>4.3.apakšpunktā noteikto informāciju komisija iegūst Latvijas Republikas Uzņēmumu reģistra vestajā Maksātnespējas reģistrā.</w:t>
      </w:r>
    </w:p>
    <w:p w14:paraId="6B9B6C38" w14:textId="7913882C" w:rsidR="008B6462" w:rsidRDefault="36F33600" w:rsidP="36F33600">
      <w:pPr>
        <w:pStyle w:val="ListParagraph"/>
        <w:numPr>
          <w:ilvl w:val="0"/>
          <w:numId w:val="4"/>
        </w:numPr>
        <w:tabs>
          <w:tab w:val="left" w:pos="993"/>
        </w:tabs>
        <w:ind w:left="0" w:firstLine="0"/>
        <w:jc w:val="both"/>
        <w:rPr>
          <w:rFonts w:eastAsia="Times New Roman" w:cs="Times New Roman"/>
          <w:sz w:val="26"/>
          <w:szCs w:val="26"/>
          <w:lang w:eastAsia="lv-LV"/>
        </w:rPr>
      </w:pPr>
      <w:r w:rsidRPr="36F33600">
        <w:rPr>
          <w:rFonts w:eastAsia="Times New Roman" w:cs="Times New Roman"/>
          <w:sz w:val="26"/>
          <w:szCs w:val="26"/>
          <w:lang w:eastAsia="lv-LV"/>
        </w:rPr>
        <w:t>Komisija lūdz 2 (divu) darba dienu laikā iesniegt izdruku no VID elektroniskās deklarēšanas sistēmas par to, ka personai uz piedāvājumu iesniegšanas dienu nav VID administrēto nodokļu (nodevu) parāds, kas pārsniedz 150,00 EUR, gadījumā:</w:t>
      </w:r>
    </w:p>
    <w:p w14:paraId="057035E6" w14:textId="63EDE321" w:rsidR="00914FEF" w:rsidRDefault="36F33600" w:rsidP="36F33600">
      <w:pPr>
        <w:pStyle w:val="ListParagraph"/>
        <w:numPr>
          <w:ilvl w:val="0"/>
          <w:numId w:val="11"/>
        </w:numPr>
        <w:tabs>
          <w:tab w:val="left" w:pos="993"/>
        </w:tabs>
        <w:jc w:val="both"/>
        <w:rPr>
          <w:rFonts w:eastAsia="Times New Roman" w:cs="Times New Roman"/>
          <w:sz w:val="26"/>
          <w:szCs w:val="26"/>
          <w:lang w:eastAsia="lv-LV"/>
        </w:rPr>
      </w:pPr>
      <w:r w:rsidRPr="36F33600">
        <w:rPr>
          <w:rFonts w:eastAsia="Times New Roman" w:cs="Times New Roman"/>
          <w:sz w:val="26"/>
          <w:szCs w:val="26"/>
          <w:lang w:eastAsia="lv-LV"/>
        </w:rPr>
        <w:t xml:space="preserve"> ja saskaņā ar iegūto informāciju no VID publiski pieejamās datubāzes personai uz piedāvājuma iesniegšanas dienu ir VID administrēto nodokļu (nodevu) parāds, kas pārsniedz 150 EUR;</w:t>
      </w:r>
    </w:p>
    <w:p w14:paraId="0949748B" w14:textId="382F4E4B" w:rsidR="008B6462" w:rsidRDefault="36F33600" w:rsidP="36F33600">
      <w:pPr>
        <w:pStyle w:val="ListParagraph"/>
        <w:numPr>
          <w:ilvl w:val="0"/>
          <w:numId w:val="11"/>
        </w:numPr>
        <w:tabs>
          <w:tab w:val="left" w:pos="993"/>
        </w:tabs>
        <w:jc w:val="both"/>
        <w:rPr>
          <w:rFonts w:eastAsia="Times New Roman" w:cs="Times New Roman"/>
          <w:sz w:val="26"/>
          <w:szCs w:val="26"/>
          <w:lang w:eastAsia="lv-LV"/>
        </w:rPr>
      </w:pPr>
      <w:r w:rsidRPr="36F33600">
        <w:rPr>
          <w:rFonts w:eastAsia="Times New Roman" w:cs="Times New Roman"/>
          <w:sz w:val="26"/>
          <w:szCs w:val="26"/>
          <w:lang w:eastAsia="lv-LV"/>
        </w:rPr>
        <w:t>ja informācija par personu nav iegūstama no VID publiski pieejamās datubāzes (tā nav saimnieciskās darbības veicējs).</w:t>
      </w:r>
    </w:p>
    <w:p w14:paraId="59F348D1" w14:textId="357522A8" w:rsidR="00914FEF" w:rsidRDefault="36F33600" w:rsidP="36F33600">
      <w:pPr>
        <w:pStyle w:val="ListParagraph"/>
        <w:numPr>
          <w:ilvl w:val="0"/>
          <w:numId w:val="4"/>
        </w:numPr>
        <w:tabs>
          <w:tab w:val="left" w:pos="993"/>
        </w:tabs>
        <w:ind w:left="0" w:firstLine="0"/>
        <w:jc w:val="both"/>
        <w:rPr>
          <w:rFonts w:eastAsia="Times New Roman" w:cs="Times New Roman"/>
          <w:sz w:val="26"/>
          <w:szCs w:val="26"/>
          <w:lang w:eastAsia="lv-LV"/>
        </w:rPr>
      </w:pPr>
      <w:r w:rsidRPr="36F33600">
        <w:rPr>
          <w:rFonts w:eastAsia="Times New Roman" w:cs="Times New Roman"/>
          <w:sz w:val="26"/>
          <w:szCs w:val="26"/>
          <w:lang w:eastAsia="lv-LV"/>
        </w:rPr>
        <w:t xml:space="preserve">Ja 4.8.apakšpunktā noteiktajā termiņā izdruka netiek iesniegta, persona tiek izslēgta no dalības cenu aptaujā. </w:t>
      </w:r>
    </w:p>
    <w:p w14:paraId="69BF5FBE" w14:textId="490F7C45" w:rsidR="00722163" w:rsidRPr="00722163" w:rsidRDefault="36F33600" w:rsidP="36F33600">
      <w:pPr>
        <w:pStyle w:val="ListParagraph"/>
        <w:numPr>
          <w:ilvl w:val="0"/>
          <w:numId w:val="4"/>
        </w:numPr>
        <w:tabs>
          <w:tab w:val="left" w:pos="993"/>
        </w:tabs>
        <w:ind w:left="0" w:firstLine="0"/>
        <w:jc w:val="both"/>
        <w:rPr>
          <w:rFonts w:eastAsia="Times New Roman" w:cs="Times New Roman"/>
          <w:sz w:val="26"/>
          <w:szCs w:val="26"/>
          <w:lang w:eastAsia="lv-LV"/>
        </w:rPr>
      </w:pPr>
      <w:r w:rsidRPr="36F33600">
        <w:rPr>
          <w:rFonts w:eastAsia="Times New Roman" w:cs="Times New Roman"/>
          <w:sz w:val="26"/>
          <w:szCs w:val="26"/>
          <w:lang w:eastAsia="lv-LV"/>
        </w:rPr>
        <w:t xml:space="preserve">Pirms lēmuma pieņemšanas par uzvarētāja noteikšanu cenu aptaujā un  rēķina izrakstīšanas dienā Komisija par personu </w:t>
      </w:r>
      <w:r w:rsidRPr="36F33600">
        <w:rPr>
          <w:rFonts w:eastAsia="Times New Roman" w:cs="Times New Roman"/>
          <w:i/>
          <w:iCs/>
          <w:sz w:val="26"/>
          <w:szCs w:val="26"/>
          <w:lang w:eastAsia="lv-LV"/>
        </w:rPr>
        <w:t>Lursoft</w:t>
      </w:r>
      <w:r w:rsidRPr="36F33600">
        <w:rPr>
          <w:rFonts w:eastAsia="Times New Roman" w:cs="Times New Roman"/>
          <w:sz w:val="26"/>
          <w:szCs w:val="26"/>
          <w:lang w:eastAsia="lv-LV"/>
        </w:rPr>
        <w:t xml:space="preserve"> vietnē Sankciju saraksti </w:t>
      </w:r>
      <w:hyperlink r:id="rId13">
        <w:r w:rsidRPr="36F33600">
          <w:rPr>
            <w:rStyle w:val="Hyperlink"/>
            <w:rFonts w:eastAsia="Times New Roman" w:cs="Times New Roman"/>
            <w:sz w:val="26"/>
            <w:szCs w:val="26"/>
            <w:lang w:eastAsia="lv-LV"/>
          </w:rPr>
          <w:t>https://sankcijas.lursoft.lv/</w:t>
        </w:r>
      </w:hyperlink>
      <w:r w:rsidRPr="36F33600">
        <w:rPr>
          <w:rFonts w:eastAsia="Times New Roman" w:cs="Times New Roman"/>
          <w:sz w:val="26"/>
          <w:szCs w:val="26"/>
          <w:lang w:eastAsia="lv-LV"/>
        </w:rPr>
        <w:t>, kur apkopota sankciju sarakstu informācija, veic pārbaudi, vai uz personu</w:t>
      </w:r>
      <w:r w:rsidRPr="36F33600">
        <w:rPr>
          <w:rFonts w:eastAsia="Times New Roman" w:cs="Times New Roman"/>
          <w:color w:val="000000" w:themeColor="text1"/>
          <w:sz w:val="26"/>
          <w:szCs w:val="26"/>
          <w:lang w:eastAsia="lv-LV"/>
        </w:rPr>
        <w:t xml:space="preserve"> nav </w:t>
      </w:r>
      <w:r w:rsidRPr="36F33600">
        <w:rPr>
          <w:rFonts w:eastAsia="Times New Roman" w:cs="Times New Roman"/>
          <w:sz w:val="26"/>
          <w:szCs w:val="26"/>
          <w:lang w:eastAsia="lv-LV"/>
        </w:rPr>
        <w:t xml:space="preserve">noteiktas starptautiskās vai Latvijas Republikas nacionālās sankcijas. </w:t>
      </w:r>
      <w:r w:rsidRPr="36F33600">
        <w:rPr>
          <w:rFonts w:eastAsia="Times New Roman" w:cs="Times New Roman"/>
          <w:sz w:val="26"/>
          <w:szCs w:val="26"/>
          <w:lang w:eastAsia="lv-LV"/>
        </w:rPr>
        <w:lastRenderedPageBreak/>
        <w:t xml:space="preserve">Attiecībā uz juridisku personu pārbaude tiks veikta arī par tās dalībnieku, valdes un padomes locekļiem, patieso labuma guvēju, </w:t>
      </w:r>
      <w:proofErr w:type="spellStart"/>
      <w:r w:rsidRPr="36F33600">
        <w:rPr>
          <w:rFonts w:eastAsia="Times New Roman" w:cs="Times New Roman"/>
          <w:sz w:val="26"/>
          <w:szCs w:val="26"/>
          <w:lang w:eastAsia="lv-LV"/>
        </w:rPr>
        <w:t>pārstāvēttiesīgo</w:t>
      </w:r>
      <w:proofErr w:type="spellEnd"/>
      <w:r w:rsidRPr="36F33600">
        <w:rPr>
          <w:rFonts w:eastAsia="Times New Roman" w:cs="Times New Roman"/>
          <w:sz w:val="26"/>
          <w:szCs w:val="26"/>
          <w:lang w:eastAsia="lv-LV"/>
        </w:rPr>
        <w:t xml:space="preserve"> personu vai prokūristu (ziņas par minētajām personām attiecībā uz Latvijas Republikā reģistrētu juridisku personu Komisija iegūst no Uzņēmumu reģistra publiskā reģistra). </w:t>
      </w:r>
    </w:p>
    <w:p w14:paraId="052CAEAC" w14:textId="7D5C0428" w:rsidR="0068672D" w:rsidRPr="00FF7833" w:rsidRDefault="36F33600" w:rsidP="36F33600">
      <w:pPr>
        <w:pStyle w:val="ListParagraph"/>
        <w:numPr>
          <w:ilvl w:val="0"/>
          <w:numId w:val="4"/>
        </w:numPr>
        <w:tabs>
          <w:tab w:val="left" w:pos="993"/>
        </w:tabs>
        <w:ind w:left="0" w:firstLine="0"/>
        <w:jc w:val="both"/>
        <w:rPr>
          <w:rFonts w:eastAsia="Times New Roman" w:cs="Times New Roman"/>
          <w:b/>
          <w:bCs/>
          <w:sz w:val="26"/>
          <w:szCs w:val="26"/>
          <w:lang w:eastAsia="lv-LV"/>
        </w:rPr>
      </w:pPr>
      <w:r w:rsidRPr="36F33600">
        <w:rPr>
          <w:b/>
          <w:bCs/>
          <w:color w:val="000000" w:themeColor="text1"/>
          <w:sz w:val="26"/>
          <w:szCs w:val="26"/>
        </w:rPr>
        <w:t>Komisija pēc cenu aptaujas izvērtēšanas sazināsies tikai ar to personu, kura tiks atzīta par cenu aptaujas uzvarētāju, un informāciju par pieņemto lēmumu publicēs VID tīmekļvietnē paziņojumā par cenu aptauju.</w:t>
      </w:r>
    </w:p>
    <w:p w14:paraId="17B45F85" w14:textId="40D23D13" w:rsidR="006C73CA" w:rsidRPr="00FF7833" w:rsidRDefault="36F33600" w:rsidP="36F33600">
      <w:pPr>
        <w:pStyle w:val="ListParagraph"/>
        <w:numPr>
          <w:ilvl w:val="0"/>
          <w:numId w:val="4"/>
        </w:numPr>
        <w:tabs>
          <w:tab w:val="left" w:pos="993"/>
        </w:tabs>
        <w:ind w:left="0" w:firstLine="0"/>
        <w:jc w:val="both"/>
        <w:rPr>
          <w:rFonts w:eastAsia="Times New Roman" w:cs="Times New Roman"/>
          <w:sz w:val="26"/>
          <w:szCs w:val="26"/>
          <w:lang w:eastAsia="lv-LV"/>
        </w:rPr>
      </w:pPr>
      <w:r w:rsidRPr="36F33600">
        <w:rPr>
          <w:rFonts w:eastAsia="Times New Roman" w:cs="Times New Roman"/>
          <w:sz w:val="26"/>
          <w:szCs w:val="26"/>
          <w:lang w:eastAsia="lv-LV"/>
        </w:rPr>
        <w:t>Fiziska persona, parakstot piedāvājumu, vienlaikus apliecina, ka piekrīt tās personas datu izmantošanai VID administrēto nodokļu (nodevu) parāda, maksātnespējas procesa pārbaudē, veiktā maksājuma pārbaudē un saistību izpildes nodrošināšanā.*</w:t>
      </w:r>
    </w:p>
    <w:p w14:paraId="3A19B84C" w14:textId="63555013" w:rsidR="00CB009F" w:rsidRDefault="00CB009F" w:rsidP="00CC7947">
      <w:pPr>
        <w:tabs>
          <w:tab w:val="left" w:pos="993"/>
        </w:tabs>
        <w:jc w:val="both"/>
        <w:rPr>
          <w:rFonts w:eastAsia="Times New Roman" w:cs="Times New Roman"/>
          <w:sz w:val="16"/>
          <w:szCs w:val="16"/>
          <w:lang w:eastAsia="lv-LV"/>
        </w:rPr>
      </w:pPr>
    </w:p>
    <w:bookmarkEnd w:id="1"/>
    <w:p w14:paraId="04E9954E" w14:textId="68D2B4D6" w:rsidR="00105C57" w:rsidRPr="001B7F4B" w:rsidRDefault="36F33600" w:rsidP="36F33600">
      <w:pPr>
        <w:pStyle w:val="ListParagraph"/>
        <w:tabs>
          <w:tab w:val="left" w:pos="993"/>
        </w:tabs>
        <w:ind w:left="0"/>
        <w:jc w:val="both"/>
        <w:rPr>
          <w:rFonts w:eastAsia="Times New Roman" w:cs="Times New Roman"/>
          <w:sz w:val="22"/>
          <w:lang w:eastAsia="lv-LV"/>
        </w:rPr>
      </w:pPr>
      <w:r w:rsidRPr="36F33600">
        <w:rPr>
          <w:rFonts w:eastAsia="Times New Roman" w:cs="Times New Roman"/>
          <w:i/>
          <w:iCs/>
          <w:sz w:val="22"/>
          <w:lang w:eastAsia="lv-LV"/>
        </w:rPr>
        <w:t xml:space="preserve">*Piedāvājumā norādītie personas dati tiks apstrādāti un izmantoti minētā mērķa sasniegšanai. Personas datu pārzinis: Valsts ieņēmumu dienests, </w:t>
      </w:r>
      <w:proofErr w:type="spellStart"/>
      <w:r w:rsidRPr="36F33600">
        <w:rPr>
          <w:rFonts w:eastAsia="Times New Roman" w:cs="Times New Roman"/>
          <w:i/>
          <w:iCs/>
          <w:sz w:val="22"/>
          <w:lang w:eastAsia="lv-LV"/>
        </w:rPr>
        <w:t>reģ</w:t>
      </w:r>
      <w:proofErr w:type="spellEnd"/>
      <w:r w:rsidRPr="36F33600">
        <w:rPr>
          <w:rFonts w:eastAsia="Times New Roman" w:cs="Times New Roman"/>
          <w:i/>
          <w:iCs/>
          <w:sz w:val="22"/>
          <w:lang w:eastAsia="lv-LV"/>
        </w:rPr>
        <w:t xml:space="preserve">. Nr. 90000069281, Talejas iela 1, Rīga, LV-1919, tālrunis: +371-67122689, e-pasts: </w:t>
      </w:r>
      <w:hyperlink r:id="rId14">
        <w:r w:rsidRPr="36F33600">
          <w:rPr>
            <w:rStyle w:val="Hyperlink"/>
            <w:rFonts w:eastAsia="Times New Roman" w:cs="Times New Roman"/>
            <w:i/>
            <w:iCs/>
            <w:sz w:val="22"/>
            <w:lang w:eastAsia="lv-LV"/>
          </w:rPr>
          <w:t>vid@vid.gov.lv</w:t>
        </w:r>
      </w:hyperlink>
      <w:r w:rsidRPr="36F33600">
        <w:rPr>
          <w:rFonts w:eastAsia="Times New Roman" w:cs="Times New Roman"/>
          <w:i/>
          <w:iCs/>
          <w:sz w:val="22"/>
          <w:lang w:eastAsia="lv-LV"/>
        </w:rPr>
        <w:t>. Papildu informāciju par personas datu apstrādi VID var iegūt VID tīmekļvietnē (</w:t>
      </w:r>
      <w:hyperlink r:id="rId15">
        <w:r w:rsidRPr="36F33600">
          <w:rPr>
            <w:rStyle w:val="Hyperlink"/>
            <w:rFonts w:eastAsia="Times New Roman" w:cs="Times New Roman"/>
            <w:i/>
            <w:iCs/>
            <w:sz w:val="22"/>
            <w:lang w:eastAsia="lv-LV"/>
          </w:rPr>
          <w:t>https://www.vid.gov.lv/lv/personas-datu-apstrade-vid</w:t>
        </w:r>
      </w:hyperlink>
      <w:r w:rsidRPr="36F33600">
        <w:rPr>
          <w:rFonts w:eastAsia="Times New Roman" w:cs="Times New Roman"/>
          <w:i/>
          <w:iCs/>
          <w:sz w:val="22"/>
          <w:lang w:eastAsia="lv-LV"/>
        </w:rPr>
        <w:t>).</w:t>
      </w:r>
    </w:p>
    <w:p w14:paraId="5AEDE4D5" w14:textId="77777777" w:rsidR="00CB009F" w:rsidRDefault="00CB009F" w:rsidP="00CC7947">
      <w:pPr>
        <w:tabs>
          <w:tab w:val="left" w:pos="993"/>
        </w:tabs>
        <w:jc w:val="both"/>
        <w:rPr>
          <w:rFonts w:eastAsia="Times New Roman" w:cs="Times New Roman"/>
          <w:sz w:val="16"/>
          <w:szCs w:val="16"/>
          <w:lang w:eastAsia="lv-LV"/>
        </w:rPr>
      </w:pPr>
    </w:p>
    <w:p w14:paraId="6F03AE72" w14:textId="77777777" w:rsidR="00CB009F" w:rsidRPr="00326F16" w:rsidRDefault="00CB009F" w:rsidP="00CC7947">
      <w:pPr>
        <w:tabs>
          <w:tab w:val="left" w:pos="993"/>
        </w:tabs>
        <w:jc w:val="both"/>
        <w:rPr>
          <w:rFonts w:eastAsia="Times New Roman" w:cs="Times New Roman"/>
          <w:sz w:val="16"/>
          <w:szCs w:val="16"/>
          <w:lang w:eastAsia="lv-LV"/>
        </w:rPr>
      </w:pPr>
    </w:p>
    <w:tbl>
      <w:tblPr>
        <w:tblStyle w:val="TableGrid"/>
        <w:tblW w:w="9203" w:type="dxa"/>
        <w:tblLook w:val="04A0" w:firstRow="1" w:lastRow="0" w:firstColumn="1" w:lastColumn="0" w:noHBand="0" w:noVBand="1"/>
      </w:tblPr>
      <w:tblGrid>
        <w:gridCol w:w="2972"/>
        <w:gridCol w:w="6231"/>
      </w:tblGrid>
      <w:tr w:rsidR="00B127A4" w:rsidRPr="00716787" w14:paraId="54094EF9" w14:textId="77777777" w:rsidTr="36F33600">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B2E57D4" w14:textId="0652B136" w:rsidR="00B127A4" w:rsidRPr="001E22B4" w:rsidRDefault="36F33600" w:rsidP="36F33600">
            <w:pPr>
              <w:widowControl w:val="0"/>
              <w:spacing w:before="120"/>
              <w:rPr>
                <w:rFonts w:cs="Times New Roman"/>
                <w:b/>
                <w:bCs/>
                <w:sz w:val="24"/>
                <w:szCs w:val="24"/>
              </w:rPr>
            </w:pPr>
            <w:r w:rsidRPr="36F33600">
              <w:rPr>
                <w:rFonts w:ascii="Times New Roman" w:hAnsi="Times New Roman" w:cs="Times New Roman"/>
                <w:b/>
                <w:bCs/>
                <w:sz w:val="24"/>
                <w:szCs w:val="24"/>
              </w:rPr>
              <w:t xml:space="preserve">Juridiskas personas nosaukums/ Fiziskas personas vārds, uzvārds: </w:t>
            </w:r>
          </w:p>
        </w:tc>
        <w:tc>
          <w:tcPr>
            <w:tcW w:w="6231" w:type="dxa"/>
            <w:tcBorders>
              <w:top w:val="single" w:sz="4" w:space="0" w:color="FFFFFF" w:themeColor="background1"/>
              <w:left w:val="single" w:sz="4" w:space="0" w:color="FFFFFF" w:themeColor="background1"/>
              <w:right w:val="single" w:sz="4" w:space="0" w:color="FFFFFF" w:themeColor="background1"/>
            </w:tcBorders>
          </w:tcPr>
          <w:p w14:paraId="1BEC51C2" w14:textId="77777777" w:rsidR="00B127A4" w:rsidRPr="00716787" w:rsidRDefault="00B127A4" w:rsidP="00716787">
            <w:pPr>
              <w:widowControl w:val="0"/>
              <w:spacing w:before="120"/>
              <w:rPr>
                <w:rFonts w:cs="Times New Roman"/>
                <w:b/>
                <w:sz w:val="24"/>
                <w:szCs w:val="24"/>
              </w:rPr>
            </w:pPr>
          </w:p>
        </w:tc>
      </w:tr>
      <w:tr w:rsidR="00B127A4" w:rsidRPr="00716787" w14:paraId="6AC30633" w14:textId="77777777" w:rsidTr="36F33600">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4279BF3" w14:textId="6C9F6E61" w:rsidR="00B127A4" w:rsidRPr="00716787" w:rsidRDefault="36F33600" w:rsidP="36F33600">
            <w:pPr>
              <w:widowControl w:val="0"/>
              <w:spacing w:before="120"/>
              <w:rPr>
                <w:rFonts w:cs="Times New Roman"/>
                <w:sz w:val="24"/>
                <w:szCs w:val="24"/>
              </w:rPr>
            </w:pPr>
            <w:bookmarkStart w:id="9" w:name="_Hlk85787281"/>
            <w:r w:rsidRPr="36F33600">
              <w:rPr>
                <w:rFonts w:ascii="Times New Roman" w:hAnsi="Times New Roman" w:cs="Times New Roman"/>
                <w:sz w:val="24"/>
                <w:szCs w:val="24"/>
              </w:rPr>
              <w:t xml:space="preserve">Reģistrācijas Nr./ personas kods: </w:t>
            </w:r>
          </w:p>
        </w:tc>
        <w:tc>
          <w:tcPr>
            <w:tcW w:w="6231" w:type="dxa"/>
            <w:tcBorders>
              <w:left w:val="single" w:sz="4" w:space="0" w:color="FFFFFF" w:themeColor="background1"/>
              <w:right w:val="single" w:sz="4" w:space="0" w:color="FFFFFF" w:themeColor="background1"/>
            </w:tcBorders>
          </w:tcPr>
          <w:p w14:paraId="7E96658E" w14:textId="77777777" w:rsidR="00B127A4" w:rsidRPr="00716787" w:rsidRDefault="00B127A4" w:rsidP="00716787">
            <w:pPr>
              <w:widowControl w:val="0"/>
              <w:spacing w:before="120"/>
              <w:rPr>
                <w:rFonts w:cs="Times New Roman"/>
                <w:sz w:val="24"/>
                <w:szCs w:val="24"/>
              </w:rPr>
            </w:pPr>
          </w:p>
        </w:tc>
      </w:tr>
      <w:tr w:rsidR="003C4D20" w:rsidRPr="00716787" w14:paraId="1E70E424" w14:textId="77777777" w:rsidTr="36F33600">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B3FEF24" w14:textId="09A6AD1E" w:rsidR="003C4D20" w:rsidRPr="00716787" w:rsidRDefault="36F33600" w:rsidP="36F33600">
            <w:pPr>
              <w:widowControl w:val="0"/>
              <w:spacing w:before="120"/>
              <w:rPr>
                <w:rFonts w:cs="Times New Roman"/>
              </w:rPr>
            </w:pPr>
            <w:r w:rsidRPr="36F33600">
              <w:rPr>
                <w:rFonts w:ascii="Times New Roman" w:hAnsi="Times New Roman" w:cs="Times New Roman"/>
                <w:sz w:val="24"/>
                <w:szCs w:val="24"/>
              </w:rPr>
              <w:t>PVN reģistrācijas Nr.</w:t>
            </w:r>
          </w:p>
        </w:tc>
        <w:tc>
          <w:tcPr>
            <w:tcW w:w="6231" w:type="dxa"/>
            <w:tcBorders>
              <w:left w:val="single" w:sz="4" w:space="0" w:color="FFFFFF" w:themeColor="background1"/>
              <w:right w:val="single" w:sz="4" w:space="0" w:color="FFFFFF" w:themeColor="background1"/>
            </w:tcBorders>
          </w:tcPr>
          <w:p w14:paraId="4EC609C0" w14:textId="77777777" w:rsidR="003C4D20" w:rsidRPr="00716787" w:rsidRDefault="003C4D20" w:rsidP="00716787">
            <w:pPr>
              <w:widowControl w:val="0"/>
              <w:spacing w:before="120"/>
              <w:rPr>
                <w:rFonts w:cs="Times New Roman"/>
                <w:szCs w:val="24"/>
              </w:rPr>
            </w:pPr>
          </w:p>
        </w:tc>
      </w:tr>
      <w:bookmarkEnd w:id="9"/>
      <w:tr w:rsidR="00B127A4" w:rsidRPr="00716787" w14:paraId="6FC0CF9F" w14:textId="77777777" w:rsidTr="36F33600">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6D1B80E" w14:textId="0FBF18EC" w:rsidR="00B127A4" w:rsidRPr="00716787" w:rsidRDefault="36F33600" w:rsidP="36F33600">
            <w:pPr>
              <w:widowControl w:val="0"/>
              <w:spacing w:before="120"/>
              <w:rPr>
                <w:rFonts w:cs="Times New Roman"/>
                <w:sz w:val="24"/>
                <w:szCs w:val="24"/>
              </w:rPr>
            </w:pPr>
            <w:r w:rsidRPr="36F33600">
              <w:rPr>
                <w:rFonts w:ascii="Times New Roman" w:hAnsi="Times New Roman" w:cs="Times New Roman"/>
                <w:sz w:val="24"/>
                <w:szCs w:val="24"/>
              </w:rPr>
              <w:t>Juridiskā un faktiskā/deklarētā adrese:</w:t>
            </w:r>
          </w:p>
        </w:tc>
        <w:tc>
          <w:tcPr>
            <w:tcW w:w="6231" w:type="dxa"/>
            <w:tcBorders>
              <w:left w:val="single" w:sz="4" w:space="0" w:color="FFFFFF" w:themeColor="background1"/>
              <w:right w:val="single" w:sz="4" w:space="0" w:color="FFFFFF" w:themeColor="background1"/>
            </w:tcBorders>
          </w:tcPr>
          <w:p w14:paraId="468ECFA5" w14:textId="77777777" w:rsidR="00B127A4" w:rsidRPr="00716787" w:rsidRDefault="00B127A4" w:rsidP="00716787">
            <w:pPr>
              <w:widowControl w:val="0"/>
              <w:spacing w:before="120"/>
              <w:rPr>
                <w:rFonts w:cs="Times New Roman"/>
                <w:sz w:val="24"/>
                <w:szCs w:val="24"/>
              </w:rPr>
            </w:pPr>
          </w:p>
        </w:tc>
      </w:tr>
      <w:tr w:rsidR="00B127A4" w:rsidRPr="00716787" w14:paraId="5C42556E" w14:textId="77777777" w:rsidTr="36F33600">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2E9E911" w14:textId="77777777" w:rsidR="00B127A4" w:rsidRPr="00716787" w:rsidRDefault="36F33600" w:rsidP="36F33600">
            <w:pPr>
              <w:widowControl w:val="0"/>
              <w:spacing w:before="120"/>
              <w:rPr>
                <w:rFonts w:ascii="Times New Roman" w:hAnsi="Times New Roman" w:cs="Times New Roman"/>
                <w:sz w:val="24"/>
                <w:szCs w:val="24"/>
              </w:rPr>
            </w:pPr>
            <w:bookmarkStart w:id="10" w:name="_Hlk85787362"/>
            <w:r w:rsidRPr="36F33600">
              <w:rPr>
                <w:rFonts w:ascii="Times New Roman" w:hAnsi="Times New Roman" w:cs="Times New Roman"/>
                <w:sz w:val="24"/>
                <w:szCs w:val="24"/>
              </w:rPr>
              <w:t>Kontaktpersona:</w:t>
            </w:r>
          </w:p>
        </w:tc>
        <w:tc>
          <w:tcPr>
            <w:tcW w:w="6231" w:type="dxa"/>
            <w:tcBorders>
              <w:left w:val="single" w:sz="4" w:space="0" w:color="FFFFFF" w:themeColor="background1"/>
              <w:right w:val="single" w:sz="4" w:space="0" w:color="FFFFFF" w:themeColor="background1"/>
            </w:tcBorders>
          </w:tcPr>
          <w:p w14:paraId="729F1700" w14:textId="77777777" w:rsidR="00B127A4" w:rsidRPr="00716787" w:rsidRDefault="00B127A4" w:rsidP="00716787">
            <w:pPr>
              <w:widowControl w:val="0"/>
              <w:spacing w:before="120"/>
              <w:rPr>
                <w:rFonts w:ascii="Times New Roman" w:hAnsi="Times New Roman" w:cs="Times New Roman"/>
                <w:sz w:val="24"/>
                <w:szCs w:val="24"/>
              </w:rPr>
            </w:pPr>
          </w:p>
        </w:tc>
      </w:tr>
      <w:bookmarkEnd w:id="10"/>
      <w:tr w:rsidR="00B127A4" w:rsidRPr="00716787" w14:paraId="752E57EE" w14:textId="77777777" w:rsidTr="36F33600">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7D455AB" w14:textId="77777777" w:rsidR="00B127A4" w:rsidRPr="00716787" w:rsidRDefault="36F33600" w:rsidP="36F33600">
            <w:pPr>
              <w:widowControl w:val="0"/>
              <w:spacing w:before="120"/>
              <w:rPr>
                <w:rFonts w:ascii="Times New Roman" w:hAnsi="Times New Roman" w:cs="Times New Roman"/>
                <w:sz w:val="24"/>
                <w:szCs w:val="24"/>
              </w:rPr>
            </w:pPr>
            <w:r w:rsidRPr="36F33600">
              <w:rPr>
                <w:rFonts w:ascii="Times New Roman" w:hAnsi="Times New Roman" w:cs="Times New Roman"/>
                <w:sz w:val="24"/>
                <w:szCs w:val="24"/>
              </w:rPr>
              <w:t>Tālrunis:</w:t>
            </w:r>
          </w:p>
        </w:tc>
        <w:tc>
          <w:tcPr>
            <w:tcW w:w="6231" w:type="dxa"/>
            <w:tcBorders>
              <w:left w:val="single" w:sz="4" w:space="0" w:color="FFFFFF" w:themeColor="background1"/>
              <w:right w:val="single" w:sz="4" w:space="0" w:color="FFFFFF" w:themeColor="background1"/>
            </w:tcBorders>
          </w:tcPr>
          <w:p w14:paraId="27E772DD" w14:textId="77777777" w:rsidR="00B127A4" w:rsidRPr="00716787" w:rsidRDefault="00B127A4" w:rsidP="00716787">
            <w:pPr>
              <w:widowControl w:val="0"/>
              <w:spacing w:before="120"/>
              <w:rPr>
                <w:rFonts w:ascii="Times New Roman" w:hAnsi="Times New Roman" w:cs="Times New Roman"/>
                <w:sz w:val="24"/>
                <w:szCs w:val="24"/>
              </w:rPr>
            </w:pPr>
          </w:p>
        </w:tc>
      </w:tr>
      <w:tr w:rsidR="00B127A4" w:rsidRPr="00716787" w14:paraId="7C994A63" w14:textId="77777777" w:rsidTr="36F33600">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DF048E3" w14:textId="77777777" w:rsidR="00B127A4" w:rsidRPr="00716787" w:rsidRDefault="36F33600" w:rsidP="36F33600">
            <w:pPr>
              <w:widowControl w:val="0"/>
              <w:spacing w:before="120"/>
              <w:rPr>
                <w:rFonts w:ascii="Times New Roman" w:hAnsi="Times New Roman" w:cs="Times New Roman"/>
                <w:sz w:val="24"/>
                <w:szCs w:val="24"/>
              </w:rPr>
            </w:pPr>
            <w:r w:rsidRPr="36F33600">
              <w:rPr>
                <w:rFonts w:ascii="Times New Roman" w:hAnsi="Times New Roman" w:cs="Times New Roman"/>
                <w:sz w:val="24"/>
                <w:szCs w:val="24"/>
              </w:rPr>
              <w:t>E-pasta adrese:</w:t>
            </w:r>
          </w:p>
        </w:tc>
        <w:tc>
          <w:tcPr>
            <w:tcW w:w="6231" w:type="dxa"/>
            <w:tcBorders>
              <w:left w:val="single" w:sz="4" w:space="0" w:color="FFFFFF" w:themeColor="background1"/>
              <w:right w:val="single" w:sz="4" w:space="0" w:color="FFFFFF" w:themeColor="background1"/>
            </w:tcBorders>
          </w:tcPr>
          <w:p w14:paraId="5628F704" w14:textId="77777777" w:rsidR="00B127A4" w:rsidRPr="00716787" w:rsidRDefault="00B127A4" w:rsidP="00716787">
            <w:pPr>
              <w:widowControl w:val="0"/>
              <w:spacing w:before="120"/>
              <w:rPr>
                <w:rFonts w:ascii="Times New Roman" w:hAnsi="Times New Roman" w:cs="Times New Roman"/>
                <w:sz w:val="24"/>
                <w:szCs w:val="24"/>
              </w:rPr>
            </w:pPr>
          </w:p>
        </w:tc>
      </w:tr>
      <w:tr w:rsidR="00B127A4" w:rsidRPr="00716787" w14:paraId="71F316F8" w14:textId="77777777" w:rsidTr="36F33600">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FC7B46C" w14:textId="77777777" w:rsidR="00B127A4" w:rsidRPr="00DA6015" w:rsidRDefault="36F33600" w:rsidP="36F33600">
            <w:pPr>
              <w:widowControl w:val="0"/>
              <w:spacing w:before="120"/>
              <w:rPr>
                <w:rFonts w:ascii="Times New Roman" w:hAnsi="Times New Roman" w:cs="Times New Roman"/>
                <w:sz w:val="24"/>
                <w:szCs w:val="24"/>
              </w:rPr>
            </w:pPr>
            <w:r w:rsidRPr="36F33600">
              <w:rPr>
                <w:rFonts w:ascii="Times New Roman" w:hAnsi="Times New Roman" w:cs="Times New Roman"/>
                <w:sz w:val="24"/>
                <w:szCs w:val="24"/>
              </w:rPr>
              <w:t>Bankas rekvizīti:</w:t>
            </w:r>
          </w:p>
        </w:tc>
        <w:tc>
          <w:tcPr>
            <w:tcW w:w="6231" w:type="dxa"/>
            <w:tcBorders>
              <w:left w:val="single" w:sz="4" w:space="0" w:color="FFFFFF" w:themeColor="background1"/>
              <w:right w:val="single" w:sz="4" w:space="0" w:color="FFFFFF" w:themeColor="background1"/>
            </w:tcBorders>
          </w:tcPr>
          <w:p w14:paraId="4B6161D5" w14:textId="77777777" w:rsidR="00B127A4" w:rsidRPr="00716787" w:rsidRDefault="00B127A4" w:rsidP="00716787">
            <w:pPr>
              <w:widowControl w:val="0"/>
              <w:spacing w:before="120"/>
              <w:rPr>
                <w:rFonts w:ascii="Times New Roman" w:hAnsi="Times New Roman" w:cs="Times New Roman"/>
                <w:sz w:val="24"/>
                <w:szCs w:val="24"/>
              </w:rPr>
            </w:pPr>
          </w:p>
        </w:tc>
      </w:tr>
    </w:tbl>
    <w:p w14:paraId="483D36A2" w14:textId="77777777" w:rsidR="00716787" w:rsidRDefault="00716787" w:rsidP="00716787">
      <w:pPr>
        <w:widowControl w:val="0"/>
        <w:rPr>
          <w:rFonts w:cs="Times New Roman"/>
          <w:szCs w:val="24"/>
        </w:rPr>
      </w:pPr>
    </w:p>
    <w:p w14:paraId="3DE7159B" w14:textId="77777777" w:rsidR="00AD5768" w:rsidRPr="00326F16" w:rsidRDefault="36F33600" w:rsidP="36F33600">
      <w:pPr>
        <w:widowControl w:val="0"/>
        <w:rPr>
          <w:rFonts w:cs="Times New Roman"/>
        </w:rPr>
      </w:pPr>
      <w:r w:rsidRPr="36F33600">
        <w:rPr>
          <w:rFonts w:cs="Times New Roman"/>
        </w:rPr>
        <w:t>____________________________</w:t>
      </w:r>
    </w:p>
    <w:p w14:paraId="6534C1F5" w14:textId="1B40180C" w:rsidR="00AD5768" w:rsidRDefault="36F33600" w:rsidP="36F33600">
      <w:pPr>
        <w:widowControl w:val="0"/>
        <w:rPr>
          <w:rFonts w:cs="Times New Roman"/>
          <w:sz w:val="20"/>
          <w:szCs w:val="20"/>
        </w:rPr>
      </w:pPr>
      <w:r w:rsidRPr="36F33600">
        <w:rPr>
          <w:rFonts w:cs="Times New Roman"/>
          <w:sz w:val="20"/>
          <w:szCs w:val="20"/>
        </w:rPr>
        <w:t xml:space="preserve">Juridiskas personas pilnvarotās personas/ fiziskas personas, </w:t>
      </w:r>
    </w:p>
    <w:p w14:paraId="3401CE5D" w14:textId="77777777" w:rsidR="00AD5768" w:rsidRPr="00326F16" w:rsidRDefault="36F33600" w:rsidP="36F33600">
      <w:pPr>
        <w:widowControl w:val="0"/>
        <w:rPr>
          <w:rFonts w:cs="Times New Roman"/>
          <w:sz w:val="20"/>
          <w:szCs w:val="20"/>
        </w:rPr>
      </w:pPr>
      <w:r w:rsidRPr="36F33600">
        <w:rPr>
          <w:rFonts w:cs="Times New Roman"/>
          <w:sz w:val="20"/>
          <w:szCs w:val="20"/>
        </w:rPr>
        <w:t>paraksta atšifrējums</w:t>
      </w:r>
    </w:p>
    <w:p w14:paraId="44569103" w14:textId="77777777" w:rsidR="00AD5768" w:rsidRPr="00326F16" w:rsidRDefault="00AD5768" w:rsidP="00AD5768">
      <w:pPr>
        <w:widowControl w:val="0"/>
        <w:rPr>
          <w:rFonts w:cs="Times New Roman"/>
          <w:szCs w:val="24"/>
        </w:rPr>
      </w:pPr>
    </w:p>
    <w:p w14:paraId="48060804" w14:textId="77777777" w:rsidR="00AD5768" w:rsidRPr="00326F16" w:rsidRDefault="36F33600" w:rsidP="36F33600">
      <w:pPr>
        <w:widowControl w:val="0"/>
        <w:rPr>
          <w:rFonts w:cs="Times New Roman"/>
        </w:rPr>
      </w:pPr>
      <w:r w:rsidRPr="36F33600">
        <w:rPr>
          <w:rFonts w:cs="Times New Roman"/>
        </w:rPr>
        <w:t>____________________________</w:t>
      </w:r>
    </w:p>
    <w:p w14:paraId="5A8F599B" w14:textId="0A26AC29" w:rsidR="000A1619" w:rsidRDefault="00AD5768" w:rsidP="36F33600">
      <w:pPr>
        <w:rPr>
          <w:rFonts w:cs="Times New Roman"/>
          <w:sz w:val="20"/>
          <w:szCs w:val="20"/>
        </w:rPr>
      </w:pPr>
      <w:r w:rsidRPr="00326F16">
        <w:rPr>
          <w:rFonts w:cs="Times New Roman"/>
          <w:sz w:val="20"/>
          <w:szCs w:val="20"/>
        </w:rPr>
        <w:t>Datums</w:t>
      </w:r>
      <w:r w:rsidRPr="00326F16">
        <w:rPr>
          <w:rFonts w:cs="Times New Roman"/>
          <w:sz w:val="20"/>
          <w:szCs w:val="20"/>
        </w:rPr>
        <w:tab/>
      </w:r>
      <w:r w:rsidRPr="00326F16">
        <w:rPr>
          <w:rFonts w:cs="Times New Roman"/>
          <w:sz w:val="20"/>
          <w:szCs w:val="20"/>
        </w:rPr>
        <w:tab/>
      </w:r>
      <w:r w:rsidR="000A1619">
        <w:rPr>
          <w:rFonts w:cs="Times New Roman"/>
          <w:sz w:val="20"/>
          <w:szCs w:val="20"/>
        </w:rPr>
        <w:br w:type="page"/>
      </w:r>
    </w:p>
    <w:p w14:paraId="30E2A6A6" w14:textId="3292FD25" w:rsidR="00937F4D" w:rsidRPr="008301A5" w:rsidRDefault="36F33600" w:rsidP="36F33600">
      <w:pPr>
        <w:jc w:val="right"/>
        <w:rPr>
          <w:rFonts w:eastAsia="Times New Roman" w:cs="Times New Roman"/>
          <w:b/>
          <w:bCs/>
          <w:sz w:val="20"/>
          <w:szCs w:val="20"/>
          <w:lang w:eastAsia="lv-LV"/>
        </w:rPr>
      </w:pPr>
      <w:r w:rsidRPr="36F33600">
        <w:rPr>
          <w:rFonts w:eastAsia="Times New Roman" w:cs="Times New Roman"/>
          <w:b/>
          <w:bCs/>
          <w:sz w:val="20"/>
          <w:szCs w:val="20"/>
          <w:lang w:eastAsia="lv-LV"/>
        </w:rPr>
        <w:lastRenderedPageBreak/>
        <w:t>1.pielikums</w:t>
      </w:r>
    </w:p>
    <w:p w14:paraId="02200C92" w14:textId="77777777" w:rsidR="00937F4D" w:rsidRDefault="36F33600" w:rsidP="36F33600">
      <w:pPr>
        <w:jc w:val="right"/>
        <w:rPr>
          <w:rFonts w:eastAsia="Times New Roman" w:cs="Times New Roman"/>
          <w:sz w:val="20"/>
          <w:szCs w:val="20"/>
          <w:lang w:eastAsia="lv-LV"/>
        </w:rPr>
      </w:pPr>
      <w:r w:rsidRPr="36F33600">
        <w:rPr>
          <w:rFonts w:eastAsia="Times New Roman" w:cs="Times New Roman"/>
          <w:sz w:val="20"/>
          <w:szCs w:val="20"/>
          <w:lang w:eastAsia="lv-LV"/>
        </w:rPr>
        <w:t xml:space="preserve">Valsts ieņēmumu dienesta </w:t>
      </w:r>
    </w:p>
    <w:p w14:paraId="228EDD7C" w14:textId="77777777" w:rsidR="00937F4D" w:rsidRDefault="36F33600" w:rsidP="36F33600">
      <w:pPr>
        <w:jc w:val="right"/>
        <w:rPr>
          <w:rFonts w:eastAsia="Times New Roman" w:cs="Times New Roman"/>
          <w:sz w:val="20"/>
          <w:szCs w:val="20"/>
          <w:lang w:eastAsia="lv-LV"/>
        </w:rPr>
      </w:pPr>
      <w:r w:rsidRPr="36F33600">
        <w:rPr>
          <w:rFonts w:eastAsia="Times New Roman" w:cs="Times New Roman"/>
          <w:sz w:val="20"/>
          <w:szCs w:val="20"/>
          <w:lang w:eastAsia="lv-LV"/>
        </w:rPr>
        <w:t xml:space="preserve">rīkotās cenu aptaujas par </w:t>
      </w:r>
    </w:p>
    <w:p w14:paraId="5DD3AA79" w14:textId="77777777" w:rsidR="00937F4D" w:rsidRDefault="36F33600" w:rsidP="36F33600">
      <w:pPr>
        <w:jc w:val="right"/>
        <w:rPr>
          <w:rFonts w:eastAsia="Times New Roman" w:cs="Times New Roman"/>
          <w:sz w:val="20"/>
          <w:szCs w:val="20"/>
          <w:lang w:eastAsia="lv-LV"/>
        </w:rPr>
      </w:pPr>
      <w:r w:rsidRPr="36F33600">
        <w:rPr>
          <w:rFonts w:eastAsia="Times New Roman" w:cs="Times New Roman"/>
          <w:sz w:val="20"/>
          <w:szCs w:val="20"/>
          <w:lang w:eastAsia="lv-LV"/>
        </w:rPr>
        <w:t xml:space="preserve">valstij piekritīgās mantas realizāciju </w:t>
      </w:r>
    </w:p>
    <w:p w14:paraId="1C3FDF4B" w14:textId="77777777" w:rsidR="00937F4D" w:rsidRDefault="36F33600" w:rsidP="36F33600">
      <w:pPr>
        <w:jc w:val="right"/>
        <w:rPr>
          <w:rFonts w:eastAsia="Times New Roman" w:cs="Times New Roman"/>
          <w:sz w:val="20"/>
          <w:szCs w:val="20"/>
        </w:rPr>
      </w:pPr>
      <w:r w:rsidRPr="36F33600">
        <w:rPr>
          <w:rFonts w:eastAsia="Times New Roman" w:cs="Times New Roman"/>
          <w:sz w:val="20"/>
          <w:szCs w:val="20"/>
        </w:rPr>
        <w:t>uzaicinājumam</w:t>
      </w:r>
    </w:p>
    <w:p w14:paraId="3E763222" w14:textId="77777777" w:rsidR="00125ADC" w:rsidRDefault="00125ADC" w:rsidP="00937F4D">
      <w:pPr>
        <w:jc w:val="center"/>
        <w:rPr>
          <w:rFonts w:eastAsia="Times New Roman" w:cs="Times New Roman"/>
          <w:b/>
          <w:sz w:val="28"/>
          <w:szCs w:val="28"/>
        </w:rPr>
      </w:pPr>
    </w:p>
    <w:p w14:paraId="7C85B710" w14:textId="7972A6CE" w:rsidR="00937F4D" w:rsidRDefault="36F33600" w:rsidP="36F33600">
      <w:pPr>
        <w:jc w:val="center"/>
        <w:rPr>
          <w:rFonts w:eastAsia="Times New Roman" w:cs="Times New Roman"/>
          <w:b/>
          <w:bCs/>
          <w:sz w:val="28"/>
          <w:szCs w:val="28"/>
        </w:rPr>
      </w:pPr>
      <w:r w:rsidRPr="36F33600">
        <w:rPr>
          <w:rFonts w:eastAsia="Times New Roman" w:cs="Times New Roman"/>
          <w:b/>
          <w:bCs/>
          <w:sz w:val="28"/>
          <w:szCs w:val="28"/>
        </w:rPr>
        <w:t>Valstij piekritīgās mantas fotoattēli</w:t>
      </w:r>
    </w:p>
    <w:p w14:paraId="618ECBC4" w14:textId="7A4A9B8D" w:rsidR="0069621E" w:rsidRDefault="00F37A7D" w:rsidP="007D07F7">
      <w:pPr>
        <w:rPr>
          <w:noProof/>
        </w:rPr>
      </w:pPr>
      <w:r>
        <w:rPr>
          <w:noProof/>
        </w:rPr>
        <w:drawing>
          <wp:inline distT="0" distB="0" distL="0" distR="0" wp14:anchorId="50421C12" wp14:editId="3199F4A1">
            <wp:extent cx="4505325" cy="3590925"/>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505325" cy="3590925"/>
                    </a:xfrm>
                    <a:prstGeom prst="rect">
                      <a:avLst/>
                    </a:prstGeom>
                    <a:noFill/>
                  </pic:spPr>
                </pic:pic>
              </a:graphicData>
            </a:graphic>
          </wp:inline>
        </w:drawing>
      </w:r>
    </w:p>
    <w:p w14:paraId="22815D87" w14:textId="77777777" w:rsidR="00A0311B" w:rsidRDefault="0069621E" w:rsidP="36F33600">
      <w:pPr>
        <w:rPr>
          <w:noProof/>
        </w:rPr>
      </w:pPr>
      <w:bookmarkStart w:id="11" w:name="_Hlk122344852"/>
      <w:r w:rsidRPr="36F33600">
        <w:rPr>
          <w:rFonts w:cs="Times New Roman"/>
          <w:i/>
          <w:iCs/>
        </w:rPr>
        <w:t>1.attēls</w:t>
      </w:r>
      <w:r>
        <w:rPr>
          <w:rFonts w:cs="Times New Roman"/>
          <w:i/>
          <w:szCs w:val="24"/>
        </w:rPr>
        <w:tab/>
      </w:r>
      <w:r>
        <w:rPr>
          <w:noProof/>
        </w:rPr>
        <w:tab/>
        <w:t xml:space="preserve">                                                          </w:t>
      </w:r>
    </w:p>
    <w:p w14:paraId="2356618B" w14:textId="6453C4F0" w:rsidR="00F37A7D" w:rsidRDefault="00F37A7D" w:rsidP="007D07F7">
      <w:pPr>
        <w:rPr>
          <w:noProof/>
        </w:rPr>
      </w:pPr>
      <w:r>
        <w:rPr>
          <w:noProof/>
        </w:rPr>
        <w:drawing>
          <wp:inline distT="0" distB="0" distL="0" distR="0" wp14:anchorId="7CB71116" wp14:editId="16177A65">
            <wp:extent cx="4253948" cy="316420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261490" cy="3169815"/>
                    </a:xfrm>
                    <a:prstGeom prst="rect">
                      <a:avLst/>
                    </a:prstGeom>
                    <a:noFill/>
                    <a:ln>
                      <a:noFill/>
                    </a:ln>
                  </pic:spPr>
                </pic:pic>
              </a:graphicData>
            </a:graphic>
          </wp:inline>
        </w:drawing>
      </w:r>
    </w:p>
    <w:p w14:paraId="26A7A741" w14:textId="6A252BE9" w:rsidR="003A2E67" w:rsidRDefault="003A2E67" w:rsidP="007D07F7">
      <w:pPr>
        <w:rPr>
          <w:noProof/>
        </w:rPr>
      </w:pPr>
    </w:p>
    <w:p w14:paraId="57CB4249" w14:textId="33B6B848" w:rsidR="00A0311B" w:rsidRDefault="00A0311B" w:rsidP="007D07F7">
      <w:pPr>
        <w:rPr>
          <w:rFonts w:cs="Times New Roman"/>
          <w:i/>
          <w:szCs w:val="24"/>
        </w:rPr>
      </w:pPr>
    </w:p>
    <w:p w14:paraId="2921719F" w14:textId="57EDC5D4" w:rsidR="007D07F7" w:rsidRPr="0069621E" w:rsidRDefault="36F33600" w:rsidP="36F33600">
      <w:pPr>
        <w:rPr>
          <w:noProof/>
        </w:rPr>
      </w:pPr>
      <w:r w:rsidRPr="36F33600">
        <w:rPr>
          <w:rFonts w:cs="Times New Roman"/>
          <w:i/>
          <w:iCs/>
        </w:rPr>
        <w:t>2.attēls</w:t>
      </w:r>
    </w:p>
    <w:bookmarkEnd w:id="11"/>
    <w:p w14:paraId="512CCE4E" w14:textId="2BED4AE0" w:rsidR="0069621E" w:rsidRDefault="00F37A7D" w:rsidP="007D07F7">
      <w:pPr>
        <w:rPr>
          <w:rFonts w:eastAsia="Times New Roman" w:cs="Times New Roman"/>
          <w:b/>
          <w:szCs w:val="24"/>
        </w:rPr>
      </w:pPr>
      <w:r>
        <w:rPr>
          <w:noProof/>
        </w:rPr>
        <w:lastRenderedPageBreak/>
        <w:drawing>
          <wp:inline distT="0" distB="0" distL="0" distR="0" wp14:anchorId="2F42C395" wp14:editId="6317A2EA">
            <wp:extent cx="5939790" cy="4455160"/>
            <wp:effectExtent l="0" t="0" r="381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39790" cy="4455160"/>
                    </a:xfrm>
                    <a:prstGeom prst="rect">
                      <a:avLst/>
                    </a:prstGeom>
                    <a:noFill/>
                    <a:ln>
                      <a:noFill/>
                    </a:ln>
                  </pic:spPr>
                </pic:pic>
              </a:graphicData>
            </a:graphic>
          </wp:inline>
        </w:drawing>
      </w:r>
    </w:p>
    <w:p w14:paraId="0206D7B8" w14:textId="03C870FC" w:rsidR="003A2E67" w:rsidRDefault="003A2E67" w:rsidP="0069621E">
      <w:pPr>
        <w:rPr>
          <w:rFonts w:cs="Times New Roman"/>
          <w:i/>
          <w:szCs w:val="24"/>
        </w:rPr>
      </w:pPr>
    </w:p>
    <w:p w14:paraId="02ED9D68" w14:textId="08C82A2E" w:rsidR="00A0311B" w:rsidRDefault="0069621E" w:rsidP="36F33600">
      <w:pPr>
        <w:rPr>
          <w:noProof/>
        </w:rPr>
      </w:pPr>
      <w:r w:rsidRPr="36F33600">
        <w:rPr>
          <w:rFonts w:cs="Times New Roman"/>
          <w:i/>
          <w:iCs/>
        </w:rPr>
        <w:t>3.attēls</w:t>
      </w:r>
      <w:r>
        <w:rPr>
          <w:rFonts w:cs="Times New Roman"/>
          <w:i/>
          <w:szCs w:val="24"/>
        </w:rPr>
        <w:tab/>
      </w:r>
      <w:r>
        <w:rPr>
          <w:noProof/>
        </w:rPr>
        <w:tab/>
        <w:t xml:space="preserve">                                                          </w:t>
      </w:r>
    </w:p>
    <w:p w14:paraId="403B4265" w14:textId="2988AECE" w:rsidR="00A0311B" w:rsidRDefault="00F37A7D" w:rsidP="0069621E">
      <w:pPr>
        <w:rPr>
          <w:noProof/>
        </w:rPr>
      </w:pPr>
      <w:r>
        <w:rPr>
          <w:noProof/>
        </w:rPr>
        <w:drawing>
          <wp:inline distT="0" distB="0" distL="0" distR="0" wp14:anchorId="6E920611" wp14:editId="3333F1DE">
            <wp:extent cx="4921858" cy="368109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925527" cy="3683839"/>
                    </a:xfrm>
                    <a:prstGeom prst="rect">
                      <a:avLst/>
                    </a:prstGeom>
                    <a:noFill/>
                    <a:ln>
                      <a:noFill/>
                    </a:ln>
                  </pic:spPr>
                </pic:pic>
              </a:graphicData>
            </a:graphic>
          </wp:inline>
        </w:drawing>
      </w:r>
    </w:p>
    <w:p w14:paraId="02E63F93" w14:textId="56B142FA" w:rsidR="00A0311B" w:rsidRDefault="00A0311B" w:rsidP="0069621E">
      <w:pPr>
        <w:rPr>
          <w:noProof/>
        </w:rPr>
      </w:pPr>
    </w:p>
    <w:p w14:paraId="11648350" w14:textId="70BC4D16" w:rsidR="0069621E" w:rsidRPr="0069621E" w:rsidRDefault="36F33600" w:rsidP="36F33600">
      <w:pPr>
        <w:rPr>
          <w:noProof/>
        </w:rPr>
      </w:pPr>
      <w:r w:rsidRPr="36F33600">
        <w:rPr>
          <w:rFonts w:cs="Times New Roman"/>
          <w:i/>
          <w:iCs/>
        </w:rPr>
        <w:t>4.attēls</w:t>
      </w:r>
    </w:p>
    <w:p w14:paraId="779B9848" w14:textId="269C7793" w:rsidR="0069621E" w:rsidRDefault="0069621E" w:rsidP="007D07F7">
      <w:pPr>
        <w:rPr>
          <w:rFonts w:eastAsia="Times New Roman" w:cs="Times New Roman"/>
          <w:b/>
          <w:szCs w:val="24"/>
        </w:rPr>
      </w:pPr>
    </w:p>
    <w:p w14:paraId="62D8765B" w14:textId="7D9B5D28" w:rsidR="00A0311B" w:rsidRDefault="00A0311B" w:rsidP="007D07F7">
      <w:pPr>
        <w:rPr>
          <w:rFonts w:cs="Times New Roman"/>
          <w:i/>
          <w:szCs w:val="24"/>
        </w:rPr>
      </w:pPr>
    </w:p>
    <w:p w14:paraId="6BE62E8A" w14:textId="77777777" w:rsidR="00F37A7D" w:rsidRDefault="00F37A7D" w:rsidP="007D07F7">
      <w:pPr>
        <w:rPr>
          <w:noProof/>
        </w:rPr>
      </w:pPr>
    </w:p>
    <w:p w14:paraId="2FD2E308" w14:textId="5EAB4796" w:rsidR="00F37A7D" w:rsidRDefault="00F37A7D" w:rsidP="007D07F7">
      <w:pPr>
        <w:rPr>
          <w:rFonts w:cs="Times New Roman"/>
          <w:i/>
          <w:szCs w:val="24"/>
        </w:rPr>
      </w:pPr>
      <w:r>
        <w:rPr>
          <w:noProof/>
        </w:rPr>
        <w:drawing>
          <wp:inline distT="0" distB="0" distL="0" distR="0" wp14:anchorId="1040CF2E" wp14:editId="38598E0D">
            <wp:extent cx="5383033" cy="4190338"/>
            <wp:effectExtent l="0" t="0" r="8255"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 t="4641" r="9367" b="1298"/>
                    <a:stretch/>
                  </pic:blipFill>
                  <pic:spPr bwMode="auto">
                    <a:xfrm>
                      <a:off x="0" y="0"/>
                      <a:ext cx="5383387" cy="4190613"/>
                    </a:xfrm>
                    <a:prstGeom prst="rect">
                      <a:avLst/>
                    </a:prstGeom>
                    <a:noFill/>
                    <a:ln>
                      <a:noFill/>
                    </a:ln>
                    <a:extLst>
                      <a:ext uri="{53640926-AAD7-44D8-BBD7-CCE9431645EC}">
                        <a14:shadowObscured xmlns:a14="http://schemas.microsoft.com/office/drawing/2010/main"/>
                      </a:ext>
                    </a:extLst>
                  </pic:spPr>
                </pic:pic>
              </a:graphicData>
            </a:graphic>
          </wp:inline>
        </w:drawing>
      </w:r>
    </w:p>
    <w:p w14:paraId="6284947B" w14:textId="6AD2B0BB" w:rsidR="00A0311B" w:rsidRDefault="0069621E" w:rsidP="36F33600">
      <w:pPr>
        <w:rPr>
          <w:noProof/>
        </w:rPr>
      </w:pPr>
      <w:r w:rsidRPr="36F33600">
        <w:rPr>
          <w:rFonts w:cs="Times New Roman"/>
          <w:i/>
          <w:iCs/>
        </w:rPr>
        <w:t>5.attēls</w:t>
      </w:r>
      <w:r>
        <w:rPr>
          <w:rFonts w:cs="Times New Roman"/>
          <w:i/>
          <w:szCs w:val="24"/>
        </w:rPr>
        <w:tab/>
      </w:r>
      <w:r>
        <w:rPr>
          <w:noProof/>
        </w:rPr>
        <w:tab/>
        <w:t xml:space="preserve">                                                         </w:t>
      </w:r>
    </w:p>
    <w:p w14:paraId="47BF11A7" w14:textId="77777777" w:rsidR="00F37A7D" w:rsidRDefault="00F37A7D" w:rsidP="007D07F7">
      <w:pPr>
        <w:rPr>
          <w:noProof/>
        </w:rPr>
      </w:pPr>
    </w:p>
    <w:p w14:paraId="242C0A2B" w14:textId="787F53CF" w:rsidR="003A2E67" w:rsidRDefault="00F37A7D" w:rsidP="007D07F7">
      <w:pPr>
        <w:rPr>
          <w:noProof/>
        </w:rPr>
      </w:pPr>
      <w:r>
        <w:rPr>
          <w:noProof/>
        </w:rPr>
        <w:drawing>
          <wp:inline distT="0" distB="0" distL="0" distR="0" wp14:anchorId="0AC327D7" wp14:editId="201248CB">
            <wp:extent cx="5844209" cy="3832529"/>
            <wp:effectExtent l="0" t="0" r="444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r="1609" b="13976"/>
                    <a:stretch/>
                  </pic:blipFill>
                  <pic:spPr bwMode="auto">
                    <a:xfrm>
                      <a:off x="0" y="0"/>
                      <a:ext cx="5844209" cy="3832529"/>
                    </a:xfrm>
                    <a:prstGeom prst="rect">
                      <a:avLst/>
                    </a:prstGeom>
                    <a:noFill/>
                    <a:ln>
                      <a:noFill/>
                    </a:ln>
                    <a:extLst>
                      <a:ext uri="{53640926-AAD7-44D8-BBD7-CCE9431645EC}">
                        <a14:shadowObscured xmlns:a14="http://schemas.microsoft.com/office/drawing/2010/main"/>
                      </a:ext>
                    </a:extLst>
                  </pic:spPr>
                </pic:pic>
              </a:graphicData>
            </a:graphic>
          </wp:inline>
        </w:drawing>
      </w:r>
    </w:p>
    <w:p w14:paraId="2E8FA35E" w14:textId="114F40EC" w:rsidR="0069621E" w:rsidRPr="0069621E" w:rsidRDefault="36F33600" w:rsidP="36F33600">
      <w:pPr>
        <w:rPr>
          <w:noProof/>
        </w:rPr>
      </w:pPr>
      <w:r w:rsidRPr="36F33600">
        <w:rPr>
          <w:rFonts w:cs="Times New Roman"/>
          <w:i/>
          <w:iCs/>
        </w:rPr>
        <w:t>6.attēls</w:t>
      </w:r>
    </w:p>
    <w:p w14:paraId="221D36E7" w14:textId="77777777" w:rsidR="00F37A7D" w:rsidRDefault="00F37A7D" w:rsidP="007D07F7">
      <w:pPr>
        <w:rPr>
          <w:noProof/>
        </w:rPr>
      </w:pPr>
    </w:p>
    <w:p w14:paraId="28405613" w14:textId="2B597654" w:rsidR="0069621E" w:rsidRDefault="00F37A7D" w:rsidP="007D07F7">
      <w:pPr>
        <w:rPr>
          <w:rFonts w:eastAsia="Times New Roman" w:cs="Times New Roman"/>
          <w:b/>
          <w:szCs w:val="24"/>
        </w:rPr>
      </w:pPr>
      <w:r>
        <w:rPr>
          <w:noProof/>
        </w:rPr>
        <w:lastRenderedPageBreak/>
        <w:drawing>
          <wp:inline distT="0" distB="0" distL="0" distR="0" wp14:anchorId="4EF14976" wp14:editId="47DAAE31">
            <wp:extent cx="5907820" cy="4102873"/>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r="539" b="7907"/>
                    <a:stretch/>
                  </pic:blipFill>
                  <pic:spPr bwMode="auto">
                    <a:xfrm>
                      <a:off x="0" y="0"/>
                      <a:ext cx="5907820" cy="4102873"/>
                    </a:xfrm>
                    <a:prstGeom prst="rect">
                      <a:avLst/>
                    </a:prstGeom>
                    <a:noFill/>
                    <a:ln>
                      <a:noFill/>
                    </a:ln>
                    <a:extLst>
                      <a:ext uri="{53640926-AAD7-44D8-BBD7-CCE9431645EC}">
                        <a14:shadowObscured xmlns:a14="http://schemas.microsoft.com/office/drawing/2010/main"/>
                      </a:ext>
                    </a:extLst>
                  </pic:spPr>
                </pic:pic>
              </a:graphicData>
            </a:graphic>
          </wp:inline>
        </w:drawing>
      </w:r>
    </w:p>
    <w:p w14:paraId="78DD8707" w14:textId="05043887" w:rsidR="00A0311B" w:rsidRDefault="0069621E" w:rsidP="36F33600">
      <w:pPr>
        <w:rPr>
          <w:noProof/>
        </w:rPr>
      </w:pPr>
      <w:r w:rsidRPr="36F33600">
        <w:rPr>
          <w:rFonts w:cs="Times New Roman"/>
          <w:i/>
          <w:iCs/>
        </w:rPr>
        <w:t>7.attēls</w:t>
      </w:r>
      <w:r>
        <w:rPr>
          <w:rFonts w:cs="Times New Roman"/>
          <w:i/>
          <w:szCs w:val="24"/>
        </w:rPr>
        <w:tab/>
      </w:r>
      <w:r>
        <w:rPr>
          <w:noProof/>
        </w:rPr>
        <w:tab/>
        <w:t xml:space="preserve">                                                          </w:t>
      </w:r>
    </w:p>
    <w:p w14:paraId="6DBF986E" w14:textId="77777777" w:rsidR="00F37A7D" w:rsidRDefault="00F37A7D" w:rsidP="007D07F7">
      <w:pPr>
        <w:rPr>
          <w:noProof/>
        </w:rPr>
      </w:pPr>
    </w:p>
    <w:p w14:paraId="4EC009EF" w14:textId="71D0AE67" w:rsidR="003A2E67" w:rsidRDefault="00F37A7D" w:rsidP="007D07F7">
      <w:pPr>
        <w:rPr>
          <w:rFonts w:cs="Times New Roman"/>
          <w:i/>
          <w:szCs w:val="24"/>
        </w:rPr>
      </w:pPr>
      <w:r>
        <w:rPr>
          <w:noProof/>
        </w:rPr>
        <w:drawing>
          <wp:inline distT="0" distB="0" distL="0" distR="0" wp14:anchorId="2B00917F" wp14:editId="740EAB5B">
            <wp:extent cx="5001371" cy="3880237"/>
            <wp:effectExtent l="0" t="0" r="8890"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r="15799" b="12904"/>
                    <a:stretch/>
                  </pic:blipFill>
                  <pic:spPr bwMode="auto">
                    <a:xfrm>
                      <a:off x="0" y="0"/>
                      <a:ext cx="5001371" cy="3880237"/>
                    </a:xfrm>
                    <a:prstGeom prst="rect">
                      <a:avLst/>
                    </a:prstGeom>
                    <a:noFill/>
                    <a:ln>
                      <a:noFill/>
                    </a:ln>
                    <a:extLst>
                      <a:ext uri="{53640926-AAD7-44D8-BBD7-CCE9431645EC}">
                        <a14:shadowObscured xmlns:a14="http://schemas.microsoft.com/office/drawing/2010/main"/>
                      </a:ext>
                    </a:extLst>
                  </pic:spPr>
                </pic:pic>
              </a:graphicData>
            </a:graphic>
          </wp:inline>
        </w:drawing>
      </w:r>
    </w:p>
    <w:p w14:paraId="04BB43B2" w14:textId="5AFD9EC0" w:rsidR="0069621E" w:rsidRPr="0069621E" w:rsidRDefault="36F33600" w:rsidP="36F33600">
      <w:pPr>
        <w:rPr>
          <w:noProof/>
        </w:rPr>
      </w:pPr>
      <w:r w:rsidRPr="36F33600">
        <w:rPr>
          <w:rFonts w:cs="Times New Roman"/>
          <w:i/>
          <w:iCs/>
        </w:rPr>
        <w:t>8.attēls</w:t>
      </w:r>
    </w:p>
    <w:p w14:paraId="0C478AF8" w14:textId="77777777" w:rsidR="00F37A7D" w:rsidRDefault="00F37A7D" w:rsidP="007D07F7">
      <w:pPr>
        <w:rPr>
          <w:noProof/>
        </w:rPr>
      </w:pPr>
    </w:p>
    <w:p w14:paraId="607B9682" w14:textId="24C09CAE" w:rsidR="00A0311B" w:rsidRDefault="00F37A7D" w:rsidP="007D07F7">
      <w:pPr>
        <w:rPr>
          <w:rFonts w:eastAsia="Times New Roman" w:cs="Times New Roman"/>
          <w:b/>
          <w:szCs w:val="24"/>
        </w:rPr>
      </w:pPr>
      <w:r>
        <w:rPr>
          <w:noProof/>
        </w:rPr>
        <w:lastRenderedPageBreak/>
        <w:drawing>
          <wp:inline distT="0" distB="0" distL="0" distR="0" wp14:anchorId="23CC27A9" wp14:editId="1242B904">
            <wp:extent cx="5462711" cy="4373218"/>
            <wp:effectExtent l="0" t="0" r="5080" b="88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8032" b="1840"/>
                    <a:stretch/>
                  </pic:blipFill>
                  <pic:spPr bwMode="auto">
                    <a:xfrm>
                      <a:off x="0" y="0"/>
                      <a:ext cx="5462711" cy="4373218"/>
                    </a:xfrm>
                    <a:prstGeom prst="rect">
                      <a:avLst/>
                    </a:prstGeom>
                    <a:noFill/>
                    <a:ln>
                      <a:noFill/>
                    </a:ln>
                    <a:extLst>
                      <a:ext uri="{53640926-AAD7-44D8-BBD7-CCE9431645EC}">
                        <a14:shadowObscured xmlns:a14="http://schemas.microsoft.com/office/drawing/2010/main"/>
                      </a:ext>
                    </a:extLst>
                  </pic:spPr>
                </pic:pic>
              </a:graphicData>
            </a:graphic>
          </wp:inline>
        </w:drawing>
      </w:r>
    </w:p>
    <w:p w14:paraId="2EF5F986" w14:textId="77777777" w:rsidR="00A0311B" w:rsidRDefault="0069621E" w:rsidP="36F33600">
      <w:pPr>
        <w:rPr>
          <w:rFonts w:cs="Times New Roman"/>
          <w:i/>
          <w:iCs/>
        </w:rPr>
      </w:pPr>
      <w:r w:rsidRPr="36F33600">
        <w:rPr>
          <w:rFonts w:cs="Times New Roman"/>
          <w:i/>
          <w:iCs/>
        </w:rPr>
        <w:t>9</w:t>
      </w:r>
      <w:r w:rsidR="007D07F7" w:rsidRPr="36F33600">
        <w:rPr>
          <w:rFonts w:cs="Times New Roman"/>
          <w:i/>
          <w:iCs/>
        </w:rPr>
        <w:t>.attēls</w:t>
      </w:r>
      <w:r w:rsidR="007D07F7">
        <w:rPr>
          <w:rFonts w:cs="Times New Roman"/>
          <w:i/>
          <w:szCs w:val="24"/>
        </w:rPr>
        <w:tab/>
      </w:r>
      <w:r w:rsidR="007D07F7">
        <w:rPr>
          <w:rFonts w:cs="Times New Roman"/>
          <w:i/>
          <w:szCs w:val="24"/>
        </w:rPr>
        <w:tab/>
      </w:r>
      <w:r w:rsidR="007D07F7">
        <w:rPr>
          <w:rFonts w:cs="Times New Roman"/>
          <w:i/>
          <w:szCs w:val="24"/>
        </w:rPr>
        <w:tab/>
      </w:r>
      <w:r w:rsidR="007D07F7">
        <w:rPr>
          <w:rFonts w:cs="Times New Roman"/>
          <w:i/>
          <w:szCs w:val="24"/>
        </w:rPr>
        <w:tab/>
      </w:r>
      <w:r w:rsidR="007D07F7">
        <w:rPr>
          <w:rFonts w:cs="Times New Roman"/>
          <w:i/>
          <w:szCs w:val="24"/>
        </w:rPr>
        <w:tab/>
      </w:r>
      <w:r w:rsidR="007D07F7">
        <w:rPr>
          <w:rFonts w:cs="Times New Roman"/>
          <w:i/>
          <w:szCs w:val="24"/>
        </w:rPr>
        <w:tab/>
      </w:r>
      <w:r w:rsidR="007D07F7" w:rsidRPr="36F33600">
        <w:rPr>
          <w:rFonts w:cs="Times New Roman"/>
          <w:i/>
          <w:iCs/>
        </w:rPr>
        <w:t xml:space="preserve"> </w:t>
      </w:r>
    </w:p>
    <w:p w14:paraId="78EE2269" w14:textId="77777777" w:rsidR="00F37A7D" w:rsidRDefault="00F37A7D" w:rsidP="007D07F7">
      <w:pPr>
        <w:rPr>
          <w:noProof/>
        </w:rPr>
      </w:pPr>
    </w:p>
    <w:p w14:paraId="2B29FD5C" w14:textId="2E7FD3D3" w:rsidR="00C6072D" w:rsidRDefault="00F37A7D" w:rsidP="007D07F7">
      <w:pPr>
        <w:rPr>
          <w:rFonts w:cs="Times New Roman"/>
          <w:i/>
          <w:szCs w:val="24"/>
        </w:rPr>
      </w:pPr>
      <w:r>
        <w:rPr>
          <w:noProof/>
        </w:rPr>
        <w:drawing>
          <wp:inline distT="0" distB="0" distL="0" distR="0" wp14:anchorId="775E53F0" wp14:editId="1D931455">
            <wp:extent cx="5724940" cy="4190337"/>
            <wp:effectExtent l="0" t="0" r="0" b="12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r="3617" b="5944"/>
                    <a:stretch/>
                  </pic:blipFill>
                  <pic:spPr bwMode="auto">
                    <a:xfrm>
                      <a:off x="0" y="0"/>
                      <a:ext cx="5724940" cy="4190337"/>
                    </a:xfrm>
                    <a:prstGeom prst="rect">
                      <a:avLst/>
                    </a:prstGeom>
                    <a:noFill/>
                    <a:ln>
                      <a:noFill/>
                    </a:ln>
                    <a:extLst>
                      <a:ext uri="{53640926-AAD7-44D8-BBD7-CCE9431645EC}">
                        <a14:shadowObscured xmlns:a14="http://schemas.microsoft.com/office/drawing/2010/main"/>
                      </a:ext>
                    </a:extLst>
                  </pic:spPr>
                </pic:pic>
              </a:graphicData>
            </a:graphic>
          </wp:inline>
        </w:drawing>
      </w:r>
    </w:p>
    <w:p w14:paraId="3CE9B493" w14:textId="7F81A1D2" w:rsidR="007D07F7" w:rsidRPr="00A0311B" w:rsidRDefault="36F33600" w:rsidP="36F33600">
      <w:pPr>
        <w:rPr>
          <w:rFonts w:eastAsia="Times New Roman" w:cs="Times New Roman"/>
          <w:b/>
          <w:bCs/>
          <w:sz w:val="28"/>
          <w:szCs w:val="28"/>
        </w:rPr>
      </w:pPr>
      <w:r w:rsidRPr="36F33600">
        <w:rPr>
          <w:rFonts w:cs="Times New Roman"/>
          <w:i/>
          <w:iCs/>
        </w:rPr>
        <w:t>10.attēls</w:t>
      </w:r>
    </w:p>
    <w:p w14:paraId="762D5952" w14:textId="77777777" w:rsidR="00F37A7D" w:rsidRDefault="00F37A7D" w:rsidP="007D07F7">
      <w:pPr>
        <w:rPr>
          <w:noProof/>
        </w:rPr>
      </w:pPr>
    </w:p>
    <w:p w14:paraId="4084DB2A" w14:textId="77777777" w:rsidR="00F37A7D" w:rsidRDefault="00F37A7D" w:rsidP="007D07F7">
      <w:pPr>
        <w:rPr>
          <w:noProof/>
        </w:rPr>
      </w:pPr>
    </w:p>
    <w:p w14:paraId="175D44DB" w14:textId="2B1ADC5E" w:rsidR="007D07F7" w:rsidRDefault="00F37A7D" w:rsidP="007D07F7">
      <w:pPr>
        <w:rPr>
          <w:rFonts w:cs="Times New Roman"/>
          <w:i/>
          <w:szCs w:val="24"/>
        </w:rPr>
      </w:pPr>
      <w:r>
        <w:rPr>
          <w:noProof/>
        </w:rPr>
        <w:drawing>
          <wp:inline distT="0" distB="0" distL="0" distR="0" wp14:anchorId="18EEEFD9" wp14:editId="694C31AE">
            <wp:extent cx="5390625" cy="4070985"/>
            <wp:effectExtent l="0" t="0" r="635" b="571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8166" r="1074" b="8617"/>
                    <a:stretch/>
                  </pic:blipFill>
                  <pic:spPr bwMode="auto">
                    <a:xfrm>
                      <a:off x="0" y="0"/>
                      <a:ext cx="5390954" cy="4071234"/>
                    </a:xfrm>
                    <a:prstGeom prst="rect">
                      <a:avLst/>
                    </a:prstGeom>
                    <a:noFill/>
                    <a:ln>
                      <a:noFill/>
                    </a:ln>
                    <a:extLst>
                      <a:ext uri="{53640926-AAD7-44D8-BBD7-CCE9431645EC}">
                        <a14:shadowObscured xmlns:a14="http://schemas.microsoft.com/office/drawing/2010/main"/>
                      </a:ext>
                    </a:extLst>
                  </pic:spPr>
                </pic:pic>
              </a:graphicData>
            </a:graphic>
          </wp:inline>
        </w:drawing>
      </w:r>
      <w:r w:rsidR="007D07F7">
        <w:rPr>
          <w:rFonts w:cs="Times New Roman"/>
          <w:i/>
          <w:szCs w:val="24"/>
        </w:rPr>
        <w:tab/>
      </w:r>
      <w:r w:rsidR="007D07F7">
        <w:rPr>
          <w:rFonts w:cs="Times New Roman"/>
          <w:i/>
          <w:szCs w:val="24"/>
        </w:rPr>
        <w:tab/>
      </w:r>
      <w:r w:rsidR="007D07F7">
        <w:rPr>
          <w:rFonts w:cs="Times New Roman"/>
          <w:i/>
          <w:szCs w:val="24"/>
        </w:rPr>
        <w:tab/>
      </w:r>
      <w:r w:rsidR="007D07F7">
        <w:rPr>
          <w:rFonts w:cs="Times New Roman"/>
          <w:i/>
          <w:szCs w:val="24"/>
        </w:rPr>
        <w:tab/>
      </w:r>
      <w:r w:rsidR="007D07F7">
        <w:rPr>
          <w:rFonts w:cs="Times New Roman"/>
          <w:i/>
          <w:szCs w:val="24"/>
        </w:rPr>
        <w:tab/>
      </w:r>
    </w:p>
    <w:p w14:paraId="702746BE" w14:textId="0D658E8E" w:rsidR="007D07F7" w:rsidRDefault="36F33600" w:rsidP="36F33600">
      <w:pPr>
        <w:rPr>
          <w:rFonts w:eastAsia="Times New Roman" w:cs="Times New Roman"/>
          <w:i/>
          <w:iCs/>
        </w:rPr>
      </w:pPr>
      <w:r w:rsidRPr="36F33600">
        <w:rPr>
          <w:rFonts w:eastAsia="Times New Roman" w:cs="Times New Roman"/>
          <w:i/>
          <w:iCs/>
        </w:rPr>
        <w:t>11.attēls</w:t>
      </w:r>
    </w:p>
    <w:p w14:paraId="61BE58DA" w14:textId="77777777" w:rsidR="00F37A7D" w:rsidRDefault="00F37A7D" w:rsidP="008B28C1">
      <w:pPr>
        <w:rPr>
          <w:noProof/>
        </w:rPr>
      </w:pPr>
    </w:p>
    <w:p w14:paraId="6A4B82B8" w14:textId="71944F97" w:rsidR="00F37A7D" w:rsidRDefault="00F37A7D" w:rsidP="008B28C1">
      <w:pPr>
        <w:rPr>
          <w:rFonts w:cs="Times New Roman"/>
          <w:i/>
          <w:szCs w:val="24"/>
        </w:rPr>
      </w:pPr>
      <w:r>
        <w:rPr>
          <w:noProof/>
        </w:rPr>
        <w:drawing>
          <wp:inline distT="0" distB="0" distL="0" distR="0" wp14:anchorId="52A003A6" wp14:editId="15442035">
            <wp:extent cx="5915771" cy="4039263"/>
            <wp:effectExtent l="0" t="0" r="889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r="404" b="9335"/>
                    <a:stretch/>
                  </pic:blipFill>
                  <pic:spPr bwMode="auto">
                    <a:xfrm>
                      <a:off x="0" y="0"/>
                      <a:ext cx="5915771" cy="4039263"/>
                    </a:xfrm>
                    <a:prstGeom prst="rect">
                      <a:avLst/>
                    </a:prstGeom>
                    <a:noFill/>
                    <a:ln>
                      <a:noFill/>
                    </a:ln>
                    <a:extLst>
                      <a:ext uri="{53640926-AAD7-44D8-BBD7-CCE9431645EC}">
                        <a14:shadowObscured xmlns:a14="http://schemas.microsoft.com/office/drawing/2010/main"/>
                      </a:ext>
                    </a:extLst>
                  </pic:spPr>
                </pic:pic>
              </a:graphicData>
            </a:graphic>
          </wp:inline>
        </w:drawing>
      </w:r>
    </w:p>
    <w:p w14:paraId="3C0571C8" w14:textId="43D8AC01" w:rsidR="008B28C1" w:rsidRPr="00A0311B" w:rsidRDefault="36F33600" w:rsidP="36F33600">
      <w:pPr>
        <w:rPr>
          <w:rFonts w:eastAsia="Times New Roman" w:cs="Times New Roman"/>
          <w:b/>
          <w:bCs/>
          <w:sz w:val="28"/>
          <w:szCs w:val="28"/>
        </w:rPr>
      </w:pPr>
      <w:r w:rsidRPr="36F33600">
        <w:rPr>
          <w:rFonts w:cs="Times New Roman"/>
          <w:i/>
          <w:iCs/>
        </w:rPr>
        <w:t>12.attēls</w:t>
      </w:r>
    </w:p>
    <w:p w14:paraId="53333177" w14:textId="40C7FAEE" w:rsidR="00C6072D" w:rsidRDefault="005008C1" w:rsidP="00C6072D">
      <w:pPr>
        <w:rPr>
          <w:rFonts w:cs="Times New Roman"/>
          <w:i/>
          <w:szCs w:val="24"/>
        </w:rPr>
      </w:pPr>
      <w:r>
        <w:rPr>
          <w:noProof/>
        </w:rPr>
        <w:lastRenderedPageBreak/>
        <w:drawing>
          <wp:inline distT="0" distB="0" distL="0" distR="0" wp14:anchorId="67AC8FB9" wp14:editId="3A453F96">
            <wp:extent cx="5939790" cy="4455160"/>
            <wp:effectExtent l="0" t="0" r="3810" b="25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39790" cy="4455160"/>
                    </a:xfrm>
                    <a:prstGeom prst="rect">
                      <a:avLst/>
                    </a:prstGeom>
                    <a:noFill/>
                    <a:ln>
                      <a:noFill/>
                    </a:ln>
                  </pic:spPr>
                </pic:pic>
              </a:graphicData>
            </a:graphic>
          </wp:inline>
        </w:drawing>
      </w:r>
    </w:p>
    <w:p w14:paraId="7E3C473C" w14:textId="2F7F5C5E" w:rsidR="00C6072D" w:rsidRPr="00A0311B" w:rsidRDefault="36F33600" w:rsidP="36F33600">
      <w:pPr>
        <w:rPr>
          <w:rFonts w:eastAsia="Times New Roman" w:cs="Times New Roman"/>
          <w:b/>
          <w:bCs/>
          <w:sz w:val="28"/>
          <w:szCs w:val="28"/>
        </w:rPr>
      </w:pPr>
      <w:r w:rsidRPr="36F33600">
        <w:rPr>
          <w:rFonts w:cs="Times New Roman"/>
          <w:i/>
          <w:iCs/>
        </w:rPr>
        <w:t>13.attēls</w:t>
      </w:r>
    </w:p>
    <w:p w14:paraId="7A6DB459" w14:textId="77777777" w:rsidR="005008C1" w:rsidRDefault="005008C1" w:rsidP="00C6072D">
      <w:pPr>
        <w:rPr>
          <w:noProof/>
        </w:rPr>
      </w:pPr>
    </w:p>
    <w:p w14:paraId="6E1C8057" w14:textId="369482E1" w:rsidR="00C6072D" w:rsidRDefault="005008C1" w:rsidP="00C6072D">
      <w:pPr>
        <w:rPr>
          <w:rFonts w:cs="Times New Roman"/>
          <w:i/>
          <w:szCs w:val="24"/>
        </w:rPr>
      </w:pPr>
      <w:r>
        <w:rPr>
          <w:noProof/>
        </w:rPr>
        <w:drawing>
          <wp:inline distT="0" distB="0" distL="0" distR="0" wp14:anchorId="5419121F" wp14:editId="299E3CF0">
            <wp:extent cx="4769937" cy="3578087"/>
            <wp:effectExtent l="0" t="0" r="0" b="38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8569" r="11115" b="19674"/>
                    <a:stretch/>
                  </pic:blipFill>
                  <pic:spPr bwMode="auto">
                    <a:xfrm>
                      <a:off x="0" y="0"/>
                      <a:ext cx="4770700" cy="3578659"/>
                    </a:xfrm>
                    <a:prstGeom prst="rect">
                      <a:avLst/>
                    </a:prstGeom>
                    <a:noFill/>
                    <a:ln>
                      <a:noFill/>
                    </a:ln>
                    <a:extLst>
                      <a:ext uri="{53640926-AAD7-44D8-BBD7-CCE9431645EC}">
                        <a14:shadowObscured xmlns:a14="http://schemas.microsoft.com/office/drawing/2010/main"/>
                      </a:ext>
                    </a:extLst>
                  </pic:spPr>
                </pic:pic>
              </a:graphicData>
            </a:graphic>
          </wp:inline>
        </w:drawing>
      </w:r>
    </w:p>
    <w:p w14:paraId="6985B48B" w14:textId="4B34716F" w:rsidR="00C6072D" w:rsidRPr="00A0311B" w:rsidRDefault="36F33600" w:rsidP="36F33600">
      <w:pPr>
        <w:rPr>
          <w:rFonts w:eastAsia="Times New Roman" w:cs="Times New Roman"/>
          <w:b/>
          <w:bCs/>
          <w:sz w:val="28"/>
          <w:szCs w:val="28"/>
        </w:rPr>
      </w:pPr>
      <w:r w:rsidRPr="36F33600">
        <w:rPr>
          <w:rFonts w:cs="Times New Roman"/>
          <w:i/>
          <w:iCs/>
        </w:rPr>
        <w:t>14.attēls</w:t>
      </w:r>
    </w:p>
    <w:p w14:paraId="023C513F" w14:textId="77777777" w:rsidR="00F37A7D" w:rsidRDefault="00F37A7D" w:rsidP="00F37A7D">
      <w:pPr>
        <w:rPr>
          <w:rFonts w:cs="Times New Roman"/>
          <w:i/>
          <w:szCs w:val="24"/>
        </w:rPr>
      </w:pPr>
    </w:p>
    <w:p w14:paraId="437D6DF9" w14:textId="77777777" w:rsidR="005008C1" w:rsidRDefault="005008C1" w:rsidP="00F37A7D">
      <w:pPr>
        <w:rPr>
          <w:rFonts w:cs="Times New Roman"/>
          <w:i/>
          <w:szCs w:val="24"/>
        </w:rPr>
      </w:pPr>
    </w:p>
    <w:p w14:paraId="569B4223" w14:textId="77777777" w:rsidR="005008C1" w:rsidRDefault="005008C1" w:rsidP="00F37A7D">
      <w:pPr>
        <w:rPr>
          <w:rFonts w:cs="Times New Roman"/>
          <w:i/>
          <w:szCs w:val="24"/>
        </w:rPr>
      </w:pPr>
    </w:p>
    <w:p w14:paraId="42D26753" w14:textId="6E96D3E6" w:rsidR="005008C1" w:rsidRDefault="005008C1" w:rsidP="00F37A7D">
      <w:pPr>
        <w:rPr>
          <w:rFonts w:cs="Times New Roman"/>
          <w:i/>
          <w:szCs w:val="24"/>
        </w:rPr>
      </w:pPr>
      <w:r>
        <w:rPr>
          <w:noProof/>
        </w:rPr>
        <w:lastRenderedPageBreak/>
        <w:drawing>
          <wp:inline distT="0" distB="0" distL="0" distR="0" wp14:anchorId="0B0E832F" wp14:editId="64146858">
            <wp:extent cx="5939790" cy="4455160"/>
            <wp:effectExtent l="0" t="0" r="3810" b="25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39790" cy="4455160"/>
                    </a:xfrm>
                    <a:prstGeom prst="rect">
                      <a:avLst/>
                    </a:prstGeom>
                    <a:noFill/>
                    <a:ln>
                      <a:noFill/>
                    </a:ln>
                  </pic:spPr>
                </pic:pic>
              </a:graphicData>
            </a:graphic>
          </wp:inline>
        </w:drawing>
      </w:r>
    </w:p>
    <w:p w14:paraId="36659E99" w14:textId="5FC92662" w:rsidR="00F37A7D" w:rsidRPr="00A0311B" w:rsidRDefault="36F33600" w:rsidP="36F33600">
      <w:pPr>
        <w:rPr>
          <w:rFonts w:eastAsia="Times New Roman" w:cs="Times New Roman"/>
          <w:b/>
          <w:bCs/>
          <w:sz w:val="28"/>
          <w:szCs w:val="28"/>
        </w:rPr>
      </w:pPr>
      <w:r w:rsidRPr="36F33600">
        <w:rPr>
          <w:rFonts w:cs="Times New Roman"/>
          <w:i/>
          <w:iCs/>
        </w:rPr>
        <w:t>15.attēls</w:t>
      </w:r>
    </w:p>
    <w:p w14:paraId="417D5AF2" w14:textId="77777777" w:rsidR="005008C1" w:rsidRDefault="005008C1" w:rsidP="00F37A7D">
      <w:pPr>
        <w:rPr>
          <w:noProof/>
        </w:rPr>
      </w:pPr>
    </w:p>
    <w:p w14:paraId="3B98162E" w14:textId="77777777" w:rsidR="005008C1" w:rsidRDefault="005008C1" w:rsidP="00F37A7D">
      <w:pPr>
        <w:rPr>
          <w:noProof/>
        </w:rPr>
      </w:pPr>
    </w:p>
    <w:p w14:paraId="73821DC2" w14:textId="3E64C9A2" w:rsidR="00F37A7D" w:rsidRDefault="005008C1" w:rsidP="00F37A7D">
      <w:pPr>
        <w:rPr>
          <w:rFonts w:cs="Times New Roman"/>
          <w:i/>
          <w:szCs w:val="24"/>
        </w:rPr>
      </w:pPr>
      <w:r>
        <w:rPr>
          <w:noProof/>
        </w:rPr>
        <w:drawing>
          <wp:inline distT="0" distB="0" distL="0" distR="0" wp14:anchorId="0ED76E68" wp14:editId="598780CB">
            <wp:extent cx="5000924" cy="3999507"/>
            <wp:effectExtent l="0" t="0" r="0" b="127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7229" r="8570" b="10221"/>
                    <a:stretch/>
                  </pic:blipFill>
                  <pic:spPr bwMode="auto">
                    <a:xfrm>
                      <a:off x="0" y="0"/>
                      <a:ext cx="5001335" cy="3999835"/>
                    </a:xfrm>
                    <a:prstGeom prst="rect">
                      <a:avLst/>
                    </a:prstGeom>
                    <a:noFill/>
                    <a:ln>
                      <a:noFill/>
                    </a:ln>
                    <a:extLst>
                      <a:ext uri="{53640926-AAD7-44D8-BBD7-CCE9431645EC}">
                        <a14:shadowObscured xmlns:a14="http://schemas.microsoft.com/office/drawing/2010/main"/>
                      </a:ext>
                    </a:extLst>
                  </pic:spPr>
                </pic:pic>
              </a:graphicData>
            </a:graphic>
          </wp:inline>
        </w:drawing>
      </w:r>
    </w:p>
    <w:p w14:paraId="61BC94EF" w14:textId="12AFCB3B" w:rsidR="00F37A7D" w:rsidRPr="00A0311B" w:rsidRDefault="36F33600" w:rsidP="36F33600">
      <w:pPr>
        <w:rPr>
          <w:rFonts w:eastAsia="Times New Roman" w:cs="Times New Roman"/>
          <w:b/>
          <w:bCs/>
          <w:sz w:val="28"/>
          <w:szCs w:val="28"/>
        </w:rPr>
      </w:pPr>
      <w:bookmarkStart w:id="12" w:name="_Hlk123797619"/>
      <w:r w:rsidRPr="36F33600">
        <w:rPr>
          <w:rFonts w:cs="Times New Roman"/>
          <w:i/>
          <w:iCs/>
        </w:rPr>
        <w:t>16.attēls</w:t>
      </w:r>
    </w:p>
    <w:p w14:paraId="1788F84B" w14:textId="77777777" w:rsidR="005008C1" w:rsidRDefault="005008C1" w:rsidP="00F37A7D">
      <w:pPr>
        <w:rPr>
          <w:noProof/>
        </w:rPr>
      </w:pPr>
    </w:p>
    <w:p w14:paraId="1AAA7F9A" w14:textId="3327C3A2" w:rsidR="00F37A7D" w:rsidRDefault="005008C1" w:rsidP="00F37A7D">
      <w:pPr>
        <w:rPr>
          <w:rFonts w:cs="Times New Roman"/>
          <w:i/>
          <w:szCs w:val="24"/>
        </w:rPr>
      </w:pPr>
      <w:r>
        <w:rPr>
          <w:noProof/>
        </w:rPr>
        <w:drawing>
          <wp:inline distT="0" distB="0" distL="0" distR="0" wp14:anchorId="377C268F" wp14:editId="2C2C1B80">
            <wp:extent cx="5017273" cy="4261899"/>
            <wp:effectExtent l="0" t="0" r="0" b="571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r="15531" b="4338"/>
                    <a:stretch/>
                  </pic:blipFill>
                  <pic:spPr bwMode="auto">
                    <a:xfrm>
                      <a:off x="0" y="0"/>
                      <a:ext cx="5017273" cy="4261899"/>
                    </a:xfrm>
                    <a:prstGeom prst="rect">
                      <a:avLst/>
                    </a:prstGeom>
                    <a:noFill/>
                    <a:ln>
                      <a:noFill/>
                    </a:ln>
                    <a:extLst>
                      <a:ext uri="{53640926-AAD7-44D8-BBD7-CCE9431645EC}">
                        <a14:shadowObscured xmlns:a14="http://schemas.microsoft.com/office/drawing/2010/main"/>
                      </a:ext>
                    </a:extLst>
                  </pic:spPr>
                </pic:pic>
              </a:graphicData>
            </a:graphic>
          </wp:inline>
        </w:drawing>
      </w:r>
    </w:p>
    <w:p w14:paraId="19EDE434" w14:textId="5D3D327A" w:rsidR="00F37A7D" w:rsidRPr="00A0311B" w:rsidRDefault="36F33600" w:rsidP="36F33600">
      <w:pPr>
        <w:rPr>
          <w:rFonts w:eastAsia="Times New Roman" w:cs="Times New Roman"/>
          <w:b/>
          <w:bCs/>
          <w:sz w:val="28"/>
          <w:szCs w:val="28"/>
        </w:rPr>
      </w:pPr>
      <w:r w:rsidRPr="36F33600">
        <w:rPr>
          <w:rFonts w:cs="Times New Roman"/>
          <w:i/>
          <w:iCs/>
        </w:rPr>
        <w:t>17.attēls</w:t>
      </w:r>
    </w:p>
    <w:bookmarkEnd w:id="12"/>
    <w:p w14:paraId="3AB139DC" w14:textId="0B209F55" w:rsidR="008B28C1" w:rsidRDefault="005008C1" w:rsidP="007D07F7">
      <w:pPr>
        <w:rPr>
          <w:rFonts w:eastAsia="Times New Roman" w:cs="Times New Roman"/>
          <w:bCs/>
          <w:szCs w:val="24"/>
        </w:rPr>
      </w:pPr>
      <w:r>
        <w:rPr>
          <w:noProof/>
        </w:rPr>
        <w:drawing>
          <wp:inline distT="0" distB="0" distL="0" distR="0" wp14:anchorId="0E785807" wp14:editId="3643EB5D">
            <wp:extent cx="5939790" cy="4455160"/>
            <wp:effectExtent l="0" t="0" r="3810" b="254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39790" cy="4455160"/>
                    </a:xfrm>
                    <a:prstGeom prst="rect">
                      <a:avLst/>
                    </a:prstGeom>
                    <a:noFill/>
                    <a:ln>
                      <a:noFill/>
                    </a:ln>
                  </pic:spPr>
                </pic:pic>
              </a:graphicData>
            </a:graphic>
          </wp:inline>
        </w:drawing>
      </w:r>
    </w:p>
    <w:p w14:paraId="3610BA1C" w14:textId="294F802C" w:rsidR="0026441B" w:rsidRPr="005008C1" w:rsidRDefault="36F33600" w:rsidP="36F33600">
      <w:pPr>
        <w:rPr>
          <w:rFonts w:eastAsia="Times New Roman" w:cs="Times New Roman"/>
          <w:b/>
          <w:bCs/>
          <w:sz w:val="28"/>
          <w:szCs w:val="28"/>
        </w:rPr>
      </w:pPr>
      <w:r w:rsidRPr="36F33600">
        <w:rPr>
          <w:rFonts w:cs="Times New Roman"/>
          <w:i/>
          <w:iCs/>
        </w:rPr>
        <w:t>18.attēls</w:t>
      </w:r>
    </w:p>
    <w:sectPr w:rsidR="0026441B" w:rsidRPr="005008C1" w:rsidSect="005008C1">
      <w:headerReference w:type="even" r:id="rId34"/>
      <w:headerReference w:type="default" r:id="rId35"/>
      <w:footerReference w:type="even" r:id="rId36"/>
      <w:footerReference w:type="default" r:id="rId37"/>
      <w:headerReference w:type="first" r:id="rId38"/>
      <w:footerReference w:type="first" r:id="rId39"/>
      <w:pgSz w:w="11906" w:h="16838"/>
      <w:pgMar w:top="1134" w:right="851" w:bottom="993"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0211B9E" w14:textId="77777777" w:rsidR="00343CBC" w:rsidRDefault="00343CBC" w:rsidP="00183526">
      <w:r>
        <w:separator/>
      </w:r>
    </w:p>
  </w:endnote>
  <w:endnote w:type="continuationSeparator" w:id="0">
    <w:p w14:paraId="2EB1E91E" w14:textId="77777777" w:rsidR="00343CBC" w:rsidRDefault="00343CBC" w:rsidP="00183526">
      <w:r>
        <w:continuationSeparator/>
      </w:r>
    </w:p>
  </w:endnote>
  <w:endnote w:type="continuationNotice" w:id="1">
    <w:p w14:paraId="58E57F40" w14:textId="77777777" w:rsidR="00343CBC" w:rsidRDefault="00343CB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Cambria">
    <w:panose1 w:val="02040503050406030204"/>
    <w:charset w:val="BA"/>
    <w:family w:val="roman"/>
    <w:pitch w:val="variable"/>
    <w:sig w:usb0="E00006FF" w:usb1="420024FF" w:usb2="02000000" w:usb3="00000000" w:csb0="0000019F" w:csb1="00000000"/>
  </w:font>
  <w:font w:name="Tahoma">
    <w:panose1 w:val="020B0604030504040204"/>
    <w:charset w:val="BA"/>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2605D6" w14:textId="77777777" w:rsidR="002B505B" w:rsidRDefault="002B505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11F896" w14:textId="77777777" w:rsidR="002B505B" w:rsidRDefault="002B505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E4EDB4" w14:textId="77777777" w:rsidR="002B505B" w:rsidRDefault="002B505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0EC96DE" w14:textId="77777777" w:rsidR="00343CBC" w:rsidRDefault="00343CBC" w:rsidP="00183526">
      <w:r>
        <w:separator/>
      </w:r>
    </w:p>
  </w:footnote>
  <w:footnote w:type="continuationSeparator" w:id="0">
    <w:p w14:paraId="5ED79B7B" w14:textId="77777777" w:rsidR="00343CBC" w:rsidRDefault="00343CBC" w:rsidP="00183526">
      <w:r>
        <w:continuationSeparator/>
      </w:r>
    </w:p>
  </w:footnote>
  <w:footnote w:type="continuationNotice" w:id="1">
    <w:p w14:paraId="67219C1B" w14:textId="77777777" w:rsidR="00343CBC" w:rsidRDefault="00343CBC"/>
  </w:footnote>
  <w:footnote w:id="2">
    <w:p w14:paraId="222920B6" w14:textId="75D5313D" w:rsidR="002B505B" w:rsidRPr="00D84E36" w:rsidRDefault="002B505B" w:rsidP="36F33600">
      <w:pPr>
        <w:pStyle w:val="FootnoteText"/>
        <w:jc w:val="both"/>
        <w:rPr>
          <w:rFonts w:cs="Times New Roman"/>
          <w:i/>
          <w:iCs/>
        </w:rPr>
      </w:pPr>
      <w:r w:rsidRPr="004B501C">
        <w:rPr>
          <w:rStyle w:val="FootnoteReference"/>
        </w:rPr>
        <w:footnoteRef/>
      </w:r>
      <w:r w:rsidRPr="004B501C">
        <w:t xml:space="preserve"> </w:t>
      </w:r>
      <w:r w:rsidRPr="36F33600">
        <w:rPr>
          <w:i/>
          <w:iCs/>
        </w:rPr>
        <w:t>A</w:t>
      </w:r>
      <w:r w:rsidRPr="36F33600">
        <w:rPr>
          <w:rFonts w:cs="Times New Roman"/>
          <w:i/>
          <w:iCs/>
        </w:rPr>
        <w:t xml:space="preserve">izpilda </w:t>
      </w:r>
      <w:r w:rsidR="000F1ABA" w:rsidRPr="36F33600">
        <w:rPr>
          <w:rFonts w:cs="Times New Roman"/>
          <w:i/>
          <w:iCs/>
        </w:rPr>
        <w:t>p</w:t>
      </w:r>
      <w:r w:rsidRPr="36F33600">
        <w:rPr>
          <w:rFonts w:cs="Times New Roman"/>
          <w:i/>
          <w:iCs/>
        </w:rPr>
        <w:t xml:space="preserve">ersona, ierakstot vārdu </w:t>
      </w:r>
      <w:r w:rsidRPr="36F33600">
        <w:rPr>
          <w:rFonts w:cs="Times New Roman"/>
          <w:b/>
          <w:bCs/>
          <w:i/>
          <w:iCs/>
        </w:rPr>
        <w:t>“APLIECINĀM”</w:t>
      </w:r>
      <w:r w:rsidRPr="36F33600">
        <w:rPr>
          <w:rFonts w:cs="Times New Roman"/>
          <w:i/>
          <w:iCs/>
        </w:rPr>
        <w:t xml:space="preserve"> vai </w:t>
      </w:r>
      <w:r w:rsidRPr="36F33600">
        <w:rPr>
          <w:rFonts w:cs="Times New Roman"/>
          <w:b/>
          <w:bCs/>
          <w:i/>
          <w:iCs/>
        </w:rPr>
        <w:t>“NODROŠINĀSIM”</w:t>
      </w:r>
      <w:r w:rsidRPr="36F33600">
        <w:rPr>
          <w:rFonts w:cs="Times New Roman"/>
          <w:i/>
          <w:iCs/>
        </w:rPr>
        <w:t>, vai</w:t>
      </w:r>
      <w:r w:rsidRPr="36F33600">
        <w:rPr>
          <w:rFonts w:cs="Times New Roman"/>
          <w:b/>
          <w:bCs/>
          <w:i/>
          <w:iCs/>
        </w:rPr>
        <w:t xml:space="preserve"> “PIEKRĪTAM”</w:t>
      </w:r>
      <w:r w:rsidRPr="36F33600">
        <w:rPr>
          <w:rFonts w:cs="Times New Roman"/>
          <w:i/>
          <w:iCs/>
        </w:rPr>
        <w:t>, vai citādi raksturojot savas spējas nodrošināt prasību ievērošanu.</w:t>
      </w:r>
      <w:r w:rsidRPr="00D84E36">
        <w:rPr>
          <w:rFonts w:cs="Times New Roman"/>
        </w:rPr>
        <w:t xml:space="preserve"> </w:t>
      </w:r>
    </w:p>
  </w:footnote>
  <w:footnote w:id="3">
    <w:p w14:paraId="0FDE0039" w14:textId="3CCE7A7A" w:rsidR="00195D00" w:rsidRDefault="00195D00">
      <w:pPr>
        <w:pStyle w:val="FootnoteText"/>
      </w:pPr>
      <w:r>
        <w:rPr>
          <w:rStyle w:val="FootnoteReference"/>
        </w:rPr>
        <w:footnoteRef/>
      </w:r>
      <w:r>
        <w:t xml:space="preserve"> </w:t>
      </w:r>
      <w:r w:rsidRPr="00195D00">
        <w:rPr>
          <w:highlight w:val="lightGray"/>
        </w:rPr>
        <w:t>Valstij piekritīg</w:t>
      </w:r>
      <w:r>
        <w:rPr>
          <w:highlight w:val="lightGray"/>
        </w:rPr>
        <w:t>ajai</w:t>
      </w:r>
      <w:r w:rsidRPr="00195D00">
        <w:rPr>
          <w:highlight w:val="lightGray"/>
        </w:rPr>
        <w:t xml:space="preserve"> manta</w:t>
      </w:r>
      <w:r>
        <w:rPr>
          <w:highlight w:val="lightGray"/>
        </w:rPr>
        <w:t>i</w:t>
      </w:r>
      <w:r w:rsidRPr="00195D00">
        <w:rPr>
          <w:highlight w:val="lightGray"/>
        </w:rPr>
        <w:t xml:space="preserve"> netiek piemērots pievienotās vērtības nodoklis</w:t>
      </w:r>
      <w:r>
        <w:rPr>
          <w:highlight w:val="lightGray"/>
        </w:rPr>
        <w:t xml:space="preserve"> (PVN)</w:t>
      </w:r>
      <w:r w:rsidRPr="00195D00">
        <w:rPr>
          <w:highlight w:val="lightGray"/>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FCD335" w14:textId="77777777" w:rsidR="002B505B" w:rsidRDefault="002B505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93986963"/>
      <w:docPartObj>
        <w:docPartGallery w:val="Page Numbers (Top of Page)"/>
        <w:docPartUnique/>
      </w:docPartObj>
    </w:sdtPr>
    <w:sdtEndPr>
      <w:rPr>
        <w:noProof/>
      </w:rPr>
    </w:sdtEndPr>
    <w:sdtContent>
      <w:p w14:paraId="108F14C4" w14:textId="4F8CB723" w:rsidR="002B505B" w:rsidRDefault="002B505B">
        <w:pPr>
          <w:pStyle w:val="Header"/>
          <w:jc w:val="center"/>
        </w:pPr>
        <w:r>
          <w:fldChar w:fldCharType="begin"/>
        </w:r>
        <w:r>
          <w:instrText xml:space="preserve"> PAGE   \* MERGEFORMAT </w:instrText>
        </w:r>
        <w:r>
          <w:fldChar w:fldCharType="separate"/>
        </w:r>
        <w:r>
          <w:rPr>
            <w:noProof/>
          </w:rPr>
          <w:t>2</w:t>
        </w:r>
        <w:r>
          <w:rPr>
            <w:noProof/>
          </w:rPr>
          <w:fldChar w:fldCharType="end"/>
        </w:r>
      </w:p>
    </w:sdtContent>
  </w:sdt>
  <w:p w14:paraId="5C1C5BEC" w14:textId="77777777" w:rsidR="002B505B" w:rsidRPr="00B13704" w:rsidRDefault="002B505B" w:rsidP="00183526">
    <w:pPr>
      <w:pStyle w:val="Header"/>
      <w:jc w:val="right"/>
      <w:rPr>
        <w:sz w:val="16"/>
        <w:szCs w:val="16"/>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176A0E" w14:textId="77777777" w:rsidR="002B505B" w:rsidRDefault="002B505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083FD1"/>
    <w:multiLevelType w:val="hybridMultilevel"/>
    <w:tmpl w:val="E33C34A6"/>
    <w:lvl w:ilvl="0" w:tplc="18C6B17E">
      <w:start w:val="1"/>
      <w:numFmt w:val="decimal"/>
      <w:lvlText w:val="4.%1."/>
      <w:lvlJc w:val="left"/>
      <w:pPr>
        <w:ind w:left="720" w:hanging="360"/>
      </w:pPr>
      <w:rPr>
        <w:rFonts w:ascii="Times New Roman" w:hAnsi="Times New Roman" w:cs="Times New Roman" w:hint="default"/>
        <w:b/>
        <w:sz w:val="26"/>
        <w:szCs w:val="26"/>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 w15:restartNumberingAfterBreak="0">
    <w:nsid w:val="1AC775F0"/>
    <w:multiLevelType w:val="hybridMultilevel"/>
    <w:tmpl w:val="BC6C0610"/>
    <w:lvl w:ilvl="0" w:tplc="130C304E">
      <w:start w:val="1"/>
      <w:numFmt w:val="decimal"/>
      <w:lvlText w:val="3.%1."/>
      <w:lvlJc w:val="left"/>
      <w:pPr>
        <w:ind w:left="720" w:hanging="360"/>
      </w:pPr>
      <w:rPr>
        <w:rFonts w:ascii="Times New Roman" w:hAnsi="Times New Roman" w:cs="Times New Roman" w:hint="default"/>
        <w:b/>
        <w:sz w:val="26"/>
        <w:szCs w:val="26"/>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 w15:restartNumberingAfterBreak="0">
    <w:nsid w:val="1FBD41F5"/>
    <w:multiLevelType w:val="multilevel"/>
    <w:tmpl w:val="7DFE070A"/>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b w:val="0"/>
        <w:sz w:val="26"/>
        <w:szCs w:val="26"/>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291123E1"/>
    <w:multiLevelType w:val="multilevel"/>
    <w:tmpl w:val="432679AC"/>
    <w:lvl w:ilvl="0">
      <w:start w:val="3"/>
      <w:numFmt w:val="decimal"/>
      <w:lvlText w:val="%1."/>
      <w:lvlJc w:val="left"/>
      <w:pPr>
        <w:ind w:left="540" w:hanging="540"/>
      </w:pPr>
      <w:rPr>
        <w:rFonts w:hint="default"/>
        <w:sz w:val="24"/>
      </w:rPr>
    </w:lvl>
    <w:lvl w:ilvl="1">
      <w:start w:val="5"/>
      <w:numFmt w:val="decimal"/>
      <w:lvlText w:val="%1.%2."/>
      <w:lvlJc w:val="left"/>
      <w:pPr>
        <w:ind w:left="540" w:hanging="540"/>
      </w:pPr>
      <w:rPr>
        <w:rFonts w:hint="default"/>
        <w:sz w:val="24"/>
      </w:rPr>
    </w:lvl>
    <w:lvl w:ilvl="2">
      <w:start w:val="1"/>
      <w:numFmt w:val="decimal"/>
      <w:lvlText w:val="%1.%2.%3."/>
      <w:lvlJc w:val="left"/>
      <w:pPr>
        <w:ind w:left="540" w:hanging="540"/>
      </w:pPr>
      <w:rPr>
        <w:rFonts w:hint="default"/>
        <w:sz w:val="24"/>
      </w:rPr>
    </w:lvl>
    <w:lvl w:ilvl="3">
      <w:start w:val="1"/>
      <w:numFmt w:val="decimal"/>
      <w:lvlText w:val="%1.%2.%3.%4."/>
      <w:lvlJc w:val="left"/>
      <w:pPr>
        <w:ind w:left="720" w:hanging="720"/>
      </w:pPr>
      <w:rPr>
        <w:rFonts w:hint="default"/>
        <w:sz w:val="24"/>
      </w:rPr>
    </w:lvl>
    <w:lvl w:ilvl="4">
      <w:start w:val="1"/>
      <w:numFmt w:val="decimal"/>
      <w:lvlText w:val="%1.%2.%3.%4.%5."/>
      <w:lvlJc w:val="left"/>
      <w:pPr>
        <w:ind w:left="720" w:hanging="720"/>
      </w:pPr>
      <w:rPr>
        <w:rFonts w:hint="default"/>
        <w:sz w:val="24"/>
      </w:rPr>
    </w:lvl>
    <w:lvl w:ilvl="5">
      <w:start w:val="1"/>
      <w:numFmt w:val="decimal"/>
      <w:lvlText w:val="%1.%2.%3.%4.%5.%6."/>
      <w:lvlJc w:val="left"/>
      <w:pPr>
        <w:ind w:left="720" w:hanging="720"/>
      </w:pPr>
      <w:rPr>
        <w:rFonts w:hint="default"/>
        <w:sz w:val="24"/>
      </w:rPr>
    </w:lvl>
    <w:lvl w:ilvl="6">
      <w:start w:val="1"/>
      <w:numFmt w:val="decimal"/>
      <w:lvlText w:val="%1.%2.%3.%4.%5.%6.%7."/>
      <w:lvlJc w:val="left"/>
      <w:pPr>
        <w:ind w:left="1080" w:hanging="1080"/>
      </w:pPr>
      <w:rPr>
        <w:rFonts w:hint="default"/>
        <w:sz w:val="24"/>
      </w:rPr>
    </w:lvl>
    <w:lvl w:ilvl="7">
      <w:start w:val="1"/>
      <w:numFmt w:val="decimal"/>
      <w:lvlText w:val="%1.%2.%3.%4.%5.%6.%7.%8."/>
      <w:lvlJc w:val="left"/>
      <w:pPr>
        <w:ind w:left="1080" w:hanging="1080"/>
      </w:pPr>
      <w:rPr>
        <w:rFonts w:hint="default"/>
        <w:sz w:val="24"/>
      </w:rPr>
    </w:lvl>
    <w:lvl w:ilvl="8">
      <w:start w:val="1"/>
      <w:numFmt w:val="decimal"/>
      <w:lvlText w:val="%1.%2.%3.%4.%5.%6.%7.%8.%9."/>
      <w:lvlJc w:val="left"/>
      <w:pPr>
        <w:ind w:left="1080" w:hanging="1080"/>
      </w:pPr>
      <w:rPr>
        <w:rFonts w:hint="default"/>
        <w:sz w:val="24"/>
      </w:rPr>
    </w:lvl>
  </w:abstractNum>
  <w:abstractNum w:abstractNumId="4" w15:restartNumberingAfterBreak="0">
    <w:nsid w:val="2B494A8D"/>
    <w:multiLevelType w:val="multilevel"/>
    <w:tmpl w:val="01F20A6E"/>
    <w:lvl w:ilvl="0">
      <w:start w:val="1"/>
      <w:numFmt w:val="decimal"/>
      <w:lvlText w:val="%1."/>
      <w:lvlJc w:val="left"/>
      <w:pPr>
        <w:ind w:left="1495" w:hanging="360"/>
      </w:pPr>
      <w:rPr>
        <w:rFonts w:cs="Times New Roman" w:hint="default"/>
        <w:b/>
        <w:sz w:val="28"/>
        <w:szCs w:val="28"/>
      </w:rPr>
    </w:lvl>
    <w:lvl w:ilvl="1">
      <w:start w:val="1"/>
      <w:numFmt w:val="decimal"/>
      <w:isLgl/>
      <w:lvlText w:val="%1.%2."/>
      <w:lvlJc w:val="left"/>
      <w:pPr>
        <w:ind w:left="787" w:hanging="360"/>
      </w:pPr>
      <w:rPr>
        <w:rFonts w:cs="Times New Roman" w:hint="default"/>
      </w:rPr>
    </w:lvl>
    <w:lvl w:ilvl="2">
      <w:start w:val="1"/>
      <w:numFmt w:val="decimal"/>
      <w:isLgl/>
      <w:lvlText w:val="%1.%2.%3."/>
      <w:lvlJc w:val="left"/>
      <w:pPr>
        <w:ind w:left="1214" w:hanging="720"/>
      </w:pPr>
      <w:rPr>
        <w:rFonts w:cs="Times New Roman" w:hint="default"/>
      </w:rPr>
    </w:lvl>
    <w:lvl w:ilvl="3">
      <w:start w:val="1"/>
      <w:numFmt w:val="decimal"/>
      <w:isLgl/>
      <w:lvlText w:val="%1.%2.%3.%4."/>
      <w:lvlJc w:val="left"/>
      <w:pPr>
        <w:ind w:left="1281" w:hanging="720"/>
      </w:pPr>
      <w:rPr>
        <w:rFonts w:cs="Times New Roman" w:hint="default"/>
      </w:rPr>
    </w:lvl>
    <w:lvl w:ilvl="4">
      <w:start w:val="1"/>
      <w:numFmt w:val="decimal"/>
      <w:isLgl/>
      <w:lvlText w:val="%1.%2.%3.%4.%5."/>
      <w:lvlJc w:val="left"/>
      <w:pPr>
        <w:ind w:left="1708" w:hanging="1080"/>
      </w:pPr>
      <w:rPr>
        <w:rFonts w:cs="Times New Roman" w:hint="default"/>
      </w:rPr>
    </w:lvl>
    <w:lvl w:ilvl="5">
      <w:start w:val="1"/>
      <w:numFmt w:val="decimal"/>
      <w:isLgl/>
      <w:lvlText w:val="%1.%2.%3.%4.%5.%6."/>
      <w:lvlJc w:val="left"/>
      <w:pPr>
        <w:ind w:left="1775" w:hanging="1080"/>
      </w:pPr>
      <w:rPr>
        <w:rFonts w:cs="Times New Roman" w:hint="default"/>
      </w:rPr>
    </w:lvl>
    <w:lvl w:ilvl="6">
      <w:start w:val="1"/>
      <w:numFmt w:val="decimal"/>
      <w:isLgl/>
      <w:lvlText w:val="%1.%2.%3.%4.%5.%6.%7."/>
      <w:lvlJc w:val="left"/>
      <w:pPr>
        <w:ind w:left="2202" w:hanging="1440"/>
      </w:pPr>
      <w:rPr>
        <w:rFonts w:cs="Times New Roman" w:hint="default"/>
      </w:rPr>
    </w:lvl>
    <w:lvl w:ilvl="7">
      <w:start w:val="1"/>
      <w:numFmt w:val="decimal"/>
      <w:isLgl/>
      <w:lvlText w:val="%1.%2.%3.%4.%5.%6.%7.%8."/>
      <w:lvlJc w:val="left"/>
      <w:pPr>
        <w:ind w:left="2269" w:hanging="1440"/>
      </w:pPr>
      <w:rPr>
        <w:rFonts w:cs="Times New Roman" w:hint="default"/>
      </w:rPr>
    </w:lvl>
    <w:lvl w:ilvl="8">
      <w:start w:val="1"/>
      <w:numFmt w:val="decimal"/>
      <w:isLgl/>
      <w:lvlText w:val="%1.%2.%3.%4.%5.%6.%7.%8.%9."/>
      <w:lvlJc w:val="left"/>
      <w:pPr>
        <w:ind w:left="2696" w:hanging="1800"/>
      </w:pPr>
      <w:rPr>
        <w:rFonts w:cs="Times New Roman" w:hint="default"/>
      </w:rPr>
    </w:lvl>
  </w:abstractNum>
  <w:abstractNum w:abstractNumId="5" w15:restartNumberingAfterBreak="0">
    <w:nsid w:val="342958B0"/>
    <w:multiLevelType w:val="hybridMultilevel"/>
    <w:tmpl w:val="1B14130E"/>
    <w:lvl w:ilvl="0" w:tplc="4F84F2FA">
      <w:start w:val="1"/>
      <w:numFmt w:val="decimal"/>
      <w:lvlText w:val="4.8.%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6" w15:restartNumberingAfterBreak="0">
    <w:nsid w:val="43FF5243"/>
    <w:multiLevelType w:val="hybridMultilevel"/>
    <w:tmpl w:val="56A2ECB4"/>
    <w:lvl w:ilvl="0" w:tplc="0426000F">
      <w:start w:val="1"/>
      <w:numFmt w:val="decimal"/>
      <w:lvlText w:val="%1."/>
      <w:lvlJc w:val="left"/>
      <w:pPr>
        <w:ind w:left="3855" w:hanging="360"/>
      </w:pPr>
    </w:lvl>
    <w:lvl w:ilvl="1" w:tplc="04260019" w:tentative="1">
      <w:start w:val="1"/>
      <w:numFmt w:val="lowerLetter"/>
      <w:lvlText w:val="%2."/>
      <w:lvlJc w:val="left"/>
      <w:pPr>
        <w:ind w:left="4575" w:hanging="360"/>
      </w:pPr>
    </w:lvl>
    <w:lvl w:ilvl="2" w:tplc="0426001B" w:tentative="1">
      <w:start w:val="1"/>
      <w:numFmt w:val="lowerRoman"/>
      <w:lvlText w:val="%3."/>
      <w:lvlJc w:val="right"/>
      <w:pPr>
        <w:ind w:left="5295" w:hanging="180"/>
      </w:pPr>
    </w:lvl>
    <w:lvl w:ilvl="3" w:tplc="0426000F" w:tentative="1">
      <w:start w:val="1"/>
      <w:numFmt w:val="decimal"/>
      <w:lvlText w:val="%4."/>
      <w:lvlJc w:val="left"/>
      <w:pPr>
        <w:ind w:left="6015" w:hanging="360"/>
      </w:pPr>
    </w:lvl>
    <w:lvl w:ilvl="4" w:tplc="04260019" w:tentative="1">
      <w:start w:val="1"/>
      <w:numFmt w:val="lowerLetter"/>
      <w:lvlText w:val="%5."/>
      <w:lvlJc w:val="left"/>
      <w:pPr>
        <w:ind w:left="6735" w:hanging="360"/>
      </w:pPr>
    </w:lvl>
    <w:lvl w:ilvl="5" w:tplc="0426001B" w:tentative="1">
      <w:start w:val="1"/>
      <w:numFmt w:val="lowerRoman"/>
      <w:lvlText w:val="%6."/>
      <w:lvlJc w:val="right"/>
      <w:pPr>
        <w:ind w:left="7455" w:hanging="180"/>
      </w:pPr>
    </w:lvl>
    <w:lvl w:ilvl="6" w:tplc="0426000F" w:tentative="1">
      <w:start w:val="1"/>
      <w:numFmt w:val="decimal"/>
      <w:lvlText w:val="%7."/>
      <w:lvlJc w:val="left"/>
      <w:pPr>
        <w:ind w:left="8175" w:hanging="360"/>
      </w:pPr>
    </w:lvl>
    <w:lvl w:ilvl="7" w:tplc="04260019" w:tentative="1">
      <w:start w:val="1"/>
      <w:numFmt w:val="lowerLetter"/>
      <w:lvlText w:val="%8."/>
      <w:lvlJc w:val="left"/>
      <w:pPr>
        <w:ind w:left="8895" w:hanging="360"/>
      </w:pPr>
    </w:lvl>
    <w:lvl w:ilvl="8" w:tplc="0426001B" w:tentative="1">
      <w:start w:val="1"/>
      <w:numFmt w:val="lowerRoman"/>
      <w:lvlText w:val="%9."/>
      <w:lvlJc w:val="right"/>
      <w:pPr>
        <w:ind w:left="9615" w:hanging="180"/>
      </w:pPr>
    </w:lvl>
  </w:abstractNum>
  <w:abstractNum w:abstractNumId="7" w15:restartNumberingAfterBreak="0">
    <w:nsid w:val="4C2E4669"/>
    <w:multiLevelType w:val="multilevel"/>
    <w:tmpl w:val="0B40F99A"/>
    <w:lvl w:ilvl="0">
      <w:start w:val="2"/>
      <w:numFmt w:val="decimal"/>
      <w:lvlText w:val="%1."/>
      <w:lvlJc w:val="left"/>
      <w:pPr>
        <w:ind w:left="400" w:hanging="400"/>
      </w:pPr>
      <w:rPr>
        <w:rFonts w:hint="default"/>
      </w:rPr>
    </w:lvl>
    <w:lvl w:ilvl="1">
      <w:start w:val="1"/>
      <w:numFmt w:val="decimal"/>
      <w:lvlText w:val="%1.%2."/>
      <w:lvlJc w:val="left"/>
      <w:pPr>
        <w:ind w:left="720" w:hanging="720"/>
      </w:pPr>
      <w:rPr>
        <w:rFonts w:hint="default"/>
        <w:b w:val="0"/>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4E5E1F1A"/>
    <w:multiLevelType w:val="multilevel"/>
    <w:tmpl w:val="3D24E796"/>
    <w:lvl w:ilvl="0">
      <w:start w:val="1"/>
      <w:numFmt w:val="decimal"/>
      <w:lvlText w:val="%1."/>
      <w:lvlJc w:val="left"/>
      <w:pPr>
        <w:ind w:left="1495" w:hanging="360"/>
      </w:pPr>
      <w:rPr>
        <w:rFonts w:cs="Times New Roman" w:hint="default"/>
        <w:b/>
        <w:sz w:val="24"/>
        <w:szCs w:val="24"/>
      </w:rPr>
    </w:lvl>
    <w:lvl w:ilvl="1">
      <w:start w:val="1"/>
      <w:numFmt w:val="decimal"/>
      <w:isLgl/>
      <w:lvlText w:val="%1.%2."/>
      <w:lvlJc w:val="left"/>
      <w:pPr>
        <w:ind w:left="1070" w:hanging="360"/>
      </w:pPr>
      <w:rPr>
        <w:rFonts w:cs="Times New Roman" w:hint="default"/>
        <w:b w:val="0"/>
      </w:rPr>
    </w:lvl>
    <w:lvl w:ilvl="2">
      <w:start w:val="1"/>
      <w:numFmt w:val="decimal"/>
      <w:isLgl/>
      <w:lvlText w:val="%1.%2.%3."/>
      <w:lvlJc w:val="left"/>
      <w:pPr>
        <w:ind w:left="1214" w:hanging="720"/>
      </w:pPr>
      <w:rPr>
        <w:rFonts w:cs="Times New Roman" w:hint="default"/>
      </w:rPr>
    </w:lvl>
    <w:lvl w:ilvl="3">
      <w:start w:val="1"/>
      <w:numFmt w:val="decimal"/>
      <w:isLgl/>
      <w:lvlText w:val="%1.%2.%3.%4."/>
      <w:lvlJc w:val="left"/>
      <w:pPr>
        <w:ind w:left="1281" w:hanging="720"/>
      </w:pPr>
      <w:rPr>
        <w:rFonts w:cs="Times New Roman" w:hint="default"/>
      </w:rPr>
    </w:lvl>
    <w:lvl w:ilvl="4">
      <w:start w:val="1"/>
      <w:numFmt w:val="decimal"/>
      <w:isLgl/>
      <w:lvlText w:val="%1.%2.%3.%4.%5."/>
      <w:lvlJc w:val="left"/>
      <w:pPr>
        <w:ind w:left="1708" w:hanging="1080"/>
      </w:pPr>
      <w:rPr>
        <w:rFonts w:cs="Times New Roman" w:hint="default"/>
      </w:rPr>
    </w:lvl>
    <w:lvl w:ilvl="5">
      <w:start w:val="1"/>
      <w:numFmt w:val="decimal"/>
      <w:isLgl/>
      <w:lvlText w:val="%1.%2.%3.%4.%5.%6."/>
      <w:lvlJc w:val="left"/>
      <w:pPr>
        <w:ind w:left="1775" w:hanging="1080"/>
      </w:pPr>
      <w:rPr>
        <w:rFonts w:cs="Times New Roman" w:hint="default"/>
      </w:rPr>
    </w:lvl>
    <w:lvl w:ilvl="6">
      <w:start w:val="1"/>
      <w:numFmt w:val="decimal"/>
      <w:isLgl/>
      <w:lvlText w:val="%1.%2.%3.%4.%5.%6.%7."/>
      <w:lvlJc w:val="left"/>
      <w:pPr>
        <w:ind w:left="2202" w:hanging="1440"/>
      </w:pPr>
      <w:rPr>
        <w:rFonts w:cs="Times New Roman" w:hint="default"/>
      </w:rPr>
    </w:lvl>
    <w:lvl w:ilvl="7">
      <w:start w:val="1"/>
      <w:numFmt w:val="decimal"/>
      <w:isLgl/>
      <w:lvlText w:val="%1.%2.%3.%4.%5.%6.%7.%8."/>
      <w:lvlJc w:val="left"/>
      <w:pPr>
        <w:ind w:left="2269" w:hanging="1440"/>
      </w:pPr>
      <w:rPr>
        <w:rFonts w:cs="Times New Roman" w:hint="default"/>
      </w:rPr>
    </w:lvl>
    <w:lvl w:ilvl="8">
      <w:start w:val="1"/>
      <w:numFmt w:val="decimal"/>
      <w:isLgl/>
      <w:lvlText w:val="%1.%2.%3.%4.%5.%6.%7.%8.%9."/>
      <w:lvlJc w:val="left"/>
      <w:pPr>
        <w:ind w:left="2696" w:hanging="1800"/>
      </w:pPr>
      <w:rPr>
        <w:rFonts w:cs="Times New Roman" w:hint="default"/>
      </w:rPr>
    </w:lvl>
  </w:abstractNum>
  <w:abstractNum w:abstractNumId="9" w15:restartNumberingAfterBreak="0">
    <w:nsid w:val="4F217B8E"/>
    <w:multiLevelType w:val="hybridMultilevel"/>
    <w:tmpl w:val="12B039AE"/>
    <w:lvl w:ilvl="0" w:tplc="54CC7860">
      <w:start w:val="1"/>
      <w:numFmt w:val="decimal"/>
      <w:lvlText w:val="%1."/>
      <w:lvlJc w:val="left"/>
      <w:pPr>
        <w:ind w:left="769" w:hanging="360"/>
      </w:pPr>
      <w:rPr>
        <w:rFonts w:ascii="Times New Roman" w:hAnsi="Times New Roman" w:cs="Times New Roman" w:hint="default"/>
        <w:sz w:val="24"/>
        <w:szCs w:val="24"/>
      </w:rPr>
    </w:lvl>
    <w:lvl w:ilvl="1" w:tplc="04260019" w:tentative="1">
      <w:start w:val="1"/>
      <w:numFmt w:val="lowerLetter"/>
      <w:lvlText w:val="%2."/>
      <w:lvlJc w:val="left"/>
      <w:pPr>
        <w:ind w:left="1489" w:hanging="360"/>
      </w:pPr>
    </w:lvl>
    <w:lvl w:ilvl="2" w:tplc="0426001B" w:tentative="1">
      <w:start w:val="1"/>
      <w:numFmt w:val="lowerRoman"/>
      <w:lvlText w:val="%3."/>
      <w:lvlJc w:val="right"/>
      <w:pPr>
        <w:ind w:left="2209" w:hanging="180"/>
      </w:pPr>
    </w:lvl>
    <w:lvl w:ilvl="3" w:tplc="0426000F" w:tentative="1">
      <w:start w:val="1"/>
      <w:numFmt w:val="decimal"/>
      <w:lvlText w:val="%4."/>
      <w:lvlJc w:val="left"/>
      <w:pPr>
        <w:ind w:left="2929" w:hanging="360"/>
      </w:pPr>
    </w:lvl>
    <w:lvl w:ilvl="4" w:tplc="04260019" w:tentative="1">
      <w:start w:val="1"/>
      <w:numFmt w:val="lowerLetter"/>
      <w:lvlText w:val="%5."/>
      <w:lvlJc w:val="left"/>
      <w:pPr>
        <w:ind w:left="3649" w:hanging="360"/>
      </w:pPr>
    </w:lvl>
    <w:lvl w:ilvl="5" w:tplc="0426001B" w:tentative="1">
      <w:start w:val="1"/>
      <w:numFmt w:val="lowerRoman"/>
      <w:lvlText w:val="%6."/>
      <w:lvlJc w:val="right"/>
      <w:pPr>
        <w:ind w:left="4369" w:hanging="180"/>
      </w:pPr>
    </w:lvl>
    <w:lvl w:ilvl="6" w:tplc="0426000F" w:tentative="1">
      <w:start w:val="1"/>
      <w:numFmt w:val="decimal"/>
      <w:lvlText w:val="%7."/>
      <w:lvlJc w:val="left"/>
      <w:pPr>
        <w:ind w:left="5089" w:hanging="360"/>
      </w:pPr>
    </w:lvl>
    <w:lvl w:ilvl="7" w:tplc="04260019" w:tentative="1">
      <w:start w:val="1"/>
      <w:numFmt w:val="lowerLetter"/>
      <w:lvlText w:val="%8."/>
      <w:lvlJc w:val="left"/>
      <w:pPr>
        <w:ind w:left="5809" w:hanging="360"/>
      </w:pPr>
    </w:lvl>
    <w:lvl w:ilvl="8" w:tplc="0426001B" w:tentative="1">
      <w:start w:val="1"/>
      <w:numFmt w:val="lowerRoman"/>
      <w:lvlText w:val="%9."/>
      <w:lvlJc w:val="right"/>
      <w:pPr>
        <w:ind w:left="6529" w:hanging="180"/>
      </w:pPr>
    </w:lvl>
  </w:abstractNum>
  <w:abstractNum w:abstractNumId="10" w15:restartNumberingAfterBreak="0">
    <w:nsid w:val="523C1A36"/>
    <w:multiLevelType w:val="multilevel"/>
    <w:tmpl w:val="0C4E5032"/>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abstractNumId w:val="4"/>
  </w:num>
  <w:num w:numId="2">
    <w:abstractNumId w:val="8"/>
  </w:num>
  <w:num w:numId="3">
    <w:abstractNumId w:val="1"/>
  </w:num>
  <w:num w:numId="4">
    <w:abstractNumId w:val="0"/>
  </w:num>
  <w:num w:numId="5">
    <w:abstractNumId w:val="2"/>
  </w:num>
  <w:num w:numId="6">
    <w:abstractNumId w:val="9"/>
  </w:num>
  <w:num w:numId="7">
    <w:abstractNumId w:val="6"/>
  </w:num>
  <w:num w:numId="8">
    <w:abstractNumId w:val="10"/>
  </w:num>
  <w:num w:numId="9">
    <w:abstractNumId w:val="7"/>
  </w:num>
  <w:num w:numId="10">
    <w:abstractNumId w:val="3"/>
  </w:num>
  <w:num w:numId="11">
    <w:abstractNumId w:val="5"/>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720"/>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86B03"/>
    <w:rsid w:val="000017DF"/>
    <w:rsid w:val="00002007"/>
    <w:rsid w:val="00002C22"/>
    <w:rsid w:val="000039D3"/>
    <w:rsid w:val="000059E0"/>
    <w:rsid w:val="00005E79"/>
    <w:rsid w:val="00006C2C"/>
    <w:rsid w:val="00007175"/>
    <w:rsid w:val="00010EA7"/>
    <w:rsid w:val="00011D4D"/>
    <w:rsid w:val="000128BA"/>
    <w:rsid w:val="000134CD"/>
    <w:rsid w:val="00014CEA"/>
    <w:rsid w:val="00014DFD"/>
    <w:rsid w:val="000233A3"/>
    <w:rsid w:val="00024BF2"/>
    <w:rsid w:val="000253D3"/>
    <w:rsid w:val="00025B6C"/>
    <w:rsid w:val="00032351"/>
    <w:rsid w:val="00032B4E"/>
    <w:rsid w:val="00032B59"/>
    <w:rsid w:val="000341F3"/>
    <w:rsid w:val="00034770"/>
    <w:rsid w:val="00036F9A"/>
    <w:rsid w:val="00037589"/>
    <w:rsid w:val="00040DBE"/>
    <w:rsid w:val="00042265"/>
    <w:rsid w:val="00042629"/>
    <w:rsid w:val="00047845"/>
    <w:rsid w:val="00050BBC"/>
    <w:rsid w:val="00052652"/>
    <w:rsid w:val="00053AD3"/>
    <w:rsid w:val="00054748"/>
    <w:rsid w:val="00055163"/>
    <w:rsid w:val="00056721"/>
    <w:rsid w:val="000568FB"/>
    <w:rsid w:val="0005730E"/>
    <w:rsid w:val="00060A20"/>
    <w:rsid w:val="0006163F"/>
    <w:rsid w:val="00061AAB"/>
    <w:rsid w:val="000664A4"/>
    <w:rsid w:val="00067CBF"/>
    <w:rsid w:val="00070641"/>
    <w:rsid w:val="00070B01"/>
    <w:rsid w:val="0007441E"/>
    <w:rsid w:val="00076779"/>
    <w:rsid w:val="000776A7"/>
    <w:rsid w:val="000825C8"/>
    <w:rsid w:val="000847AC"/>
    <w:rsid w:val="00085BE6"/>
    <w:rsid w:val="0008601A"/>
    <w:rsid w:val="00087D18"/>
    <w:rsid w:val="0009245D"/>
    <w:rsid w:val="000964B1"/>
    <w:rsid w:val="00096751"/>
    <w:rsid w:val="000A0838"/>
    <w:rsid w:val="000A1487"/>
    <w:rsid w:val="000A1619"/>
    <w:rsid w:val="000A163C"/>
    <w:rsid w:val="000A1E57"/>
    <w:rsid w:val="000A3F84"/>
    <w:rsid w:val="000A454A"/>
    <w:rsid w:val="000A51D2"/>
    <w:rsid w:val="000A670E"/>
    <w:rsid w:val="000A79E9"/>
    <w:rsid w:val="000B19AB"/>
    <w:rsid w:val="000B3CC6"/>
    <w:rsid w:val="000B51C7"/>
    <w:rsid w:val="000C23CD"/>
    <w:rsid w:val="000C6592"/>
    <w:rsid w:val="000D08E3"/>
    <w:rsid w:val="000D2092"/>
    <w:rsid w:val="000D2562"/>
    <w:rsid w:val="000D2954"/>
    <w:rsid w:val="000D2B27"/>
    <w:rsid w:val="000D3DF1"/>
    <w:rsid w:val="000D7490"/>
    <w:rsid w:val="000E345B"/>
    <w:rsid w:val="000E40A4"/>
    <w:rsid w:val="000E4EA9"/>
    <w:rsid w:val="000F1ABA"/>
    <w:rsid w:val="000F3687"/>
    <w:rsid w:val="000F4217"/>
    <w:rsid w:val="000F5054"/>
    <w:rsid w:val="000F5F2C"/>
    <w:rsid w:val="000F7255"/>
    <w:rsid w:val="001026E7"/>
    <w:rsid w:val="00103A67"/>
    <w:rsid w:val="001051D6"/>
    <w:rsid w:val="0010542E"/>
    <w:rsid w:val="00105C57"/>
    <w:rsid w:val="00106881"/>
    <w:rsid w:val="00112522"/>
    <w:rsid w:val="00112C30"/>
    <w:rsid w:val="00113380"/>
    <w:rsid w:val="00121022"/>
    <w:rsid w:val="00122319"/>
    <w:rsid w:val="0012243E"/>
    <w:rsid w:val="00123564"/>
    <w:rsid w:val="0012366F"/>
    <w:rsid w:val="00125ADC"/>
    <w:rsid w:val="00127A17"/>
    <w:rsid w:val="00127DB0"/>
    <w:rsid w:val="00130748"/>
    <w:rsid w:val="001338F7"/>
    <w:rsid w:val="0013790B"/>
    <w:rsid w:val="00137FED"/>
    <w:rsid w:val="0014029E"/>
    <w:rsid w:val="001412FA"/>
    <w:rsid w:val="00147A96"/>
    <w:rsid w:val="00154282"/>
    <w:rsid w:val="00154725"/>
    <w:rsid w:val="001574FD"/>
    <w:rsid w:val="0016491C"/>
    <w:rsid w:val="00166847"/>
    <w:rsid w:val="0016742B"/>
    <w:rsid w:val="0017122C"/>
    <w:rsid w:val="001737B5"/>
    <w:rsid w:val="00174D44"/>
    <w:rsid w:val="0017667D"/>
    <w:rsid w:val="00180FBD"/>
    <w:rsid w:val="001834F2"/>
    <w:rsid w:val="00183526"/>
    <w:rsid w:val="0018563A"/>
    <w:rsid w:val="00186C7E"/>
    <w:rsid w:val="00186E94"/>
    <w:rsid w:val="00192030"/>
    <w:rsid w:val="0019250D"/>
    <w:rsid w:val="001928A3"/>
    <w:rsid w:val="00193220"/>
    <w:rsid w:val="001940CB"/>
    <w:rsid w:val="00194A2E"/>
    <w:rsid w:val="00195806"/>
    <w:rsid w:val="00195D00"/>
    <w:rsid w:val="001A00E5"/>
    <w:rsid w:val="001A133E"/>
    <w:rsid w:val="001A1CC5"/>
    <w:rsid w:val="001A4010"/>
    <w:rsid w:val="001B1734"/>
    <w:rsid w:val="001B293F"/>
    <w:rsid w:val="001B3229"/>
    <w:rsid w:val="001B77CF"/>
    <w:rsid w:val="001B7D40"/>
    <w:rsid w:val="001B7F4B"/>
    <w:rsid w:val="001C0483"/>
    <w:rsid w:val="001C28B3"/>
    <w:rsid w:val="001C327F"/>
    <w:rsid w:val="001C51B3"/>
    <w:rsid w:val="001C6E7C"/>
    <w:rsid w:val="001C7CCA"/>
    <w:rsid w:val="001D0800"/>
    <w:rsid w:val="001D08A3"/>
    <w:rsid w:val="001D0E9F"/>
    <w:rsid w:val="001D1731"/>
    <w:rsid w:val="001D6A6E"/>
    <w:rsid w:val="001D70AE"/>
    <w:rsid w:val="001D7F8C"/>
    <w:rsid w:val="001E0490"/>
    <w:rsid w:val="001E0FC6"/>
    <w:rsid w:val="001E1ACB"/>
    <w:rsid w:val="001E1C18"/>
    <w:rsid w:val="001E22B4"/>
    <w:rsid w:val="001F1B7B"/>
    <w:rsid w:val="001F3FE6"/>
    <w:rsid w:val="001F4950"/>
    <w:rsid w:val="001F75B4"/>
    <w:rsid w:val="00207472"/>
    <w:rsid w:val="00211D3D"/>
    <w:rsid w:val="00212142"/>
    <w:rsid w:val="00212746"/>
    <w:rsid w:val="00217107"/>
    <w:rsid w:val="00217BF5"/>
    <w:rsid w:val="00224862"/>
    <w:rsid w:val="0022742D"/>
    <w:rsid w:val="00227D10"/>
    <w:rsid w:val="0023059B"/>
    <w:rsid w:val="00231AAF"/>
    <w:rsid w:val="00233CE4"/>
    <w:rsid w:val="00233DB3"/>
    <w:rsid w:val="00236B9A"/>
    <w:rsid w:val="00240842"/>
    <w:rsid w:val="00243089"/>
    <w:rsid w:val="00243206"/>
    <w:rsid w:val="0024395C"/>
    <w:rsid w:val="0024445F"/>
    <w:rsid w:val="002449C4"/>
    <w:rsid w:val="00247646"/>
    <w:rsid w:val="00251438"/>
    <w:rsid w:val="00252978"/>
    <w:rsid w:val="002540C5"/>
    <w:rsid w:val="00263A8B"/>
    <w:rsid w:val="0026441B"/>
    <w:rsid w:val="00264ACD"/>
    <w:rsid w:val="002652F2"/>
    <w:rsid w:val="00265D10"/>
    <w:rsid w:val="00273800"/>
    <w:rsid w:val="00273CE2"/>
    <w:rsid w:val="00273EF8"/>
    <w:rsid w:val="00275CE1"/>
    <w:rsid w:val="002821EA"/>
    <w:rsid w:val="002867D5"/>
    <w:rsid w:val="0029358F"/>
    <w:rsid w:val="00296152"/>
    <w:rsid w:val="002A1565"/>
    <w:rsid w:val="002A3286"/>
    <w:rsid w:val="002A35D3"/>
    <w:rsid w:val="002A529A"/>
    <w:rsid w:val="002A574D"/>
    <w:rsid w:val="002A630D"/>
    <w:rsid w:val="002A7100"/>
    <w:rsid w:val="002A71C8"/>
    <w:rsid w:val="002A72E0"/>
    <w:rsid w:val="002B0FCF"/>
    <w:rsid w:val="002B505B"/>
    <w:rsid w:val="002B79AD"/>
    <w:rsid w:val="002C3CA6"/>
    <w:rsid w:val="002C5336"/>
    <w:rsid w:val="002C7D23"/>
    <w:rsid w:val="002D1681"/>
    <w:rsid w:val="002D22DB"/>
    <w:rsid w:val="002D2490"/>
    <w:rsid w:val="002D299B"/>
    <w:rsid w:val="002E1920"/>
    <w:rsid w:val="002E2E59"/>
    <w:rsid w:val="002E4F68"/>
    <w:rsid w:val="002E7319"/>
    <w:rsid w:val="002E74A7"/>
    <w:rsid w:val="002E7C5C"/>
    <w:rsid w:val="002F0D33"/>
    <w:rsid w:val="002F20B6"/>
    <w:rsid w:val="002F42A8"/>
    <w:rsid w:val="002F46C1"/>
    <w:rsid w:val="002F4891"/>
    <w:rsid w:val="002F73BA"/>
    <w:rsid w:val="002F797F"/>
    <w:rsid w:val="0030120B"/>
    <w:rsid w:val="003043B2"/>
    <w:rsid w:val="00304BDA"/>
    <w:rsid w:val="0030684E"/>
    <w:rsid w:val="003107F8"/>
    <w:rsid w:val="003127E8"/>
    <w:rsid w:val="00313B3B"/>
    <w:rsid w:val="00320940"/>
    <w:rsid w:val="00320A84"/>
    <w:rsid w:val="003219DE"/>
    <w:rsid w:val="00326F16"/>
    <w:rsid w:val="00331763"/>
    <w:rsid w:val="00333C47"/>
    <w:rsid w:val="0033614E"/>
    <w:rsid w:val="00337B84"/>
    <w:rsid w:val="0034053F"/>
    <w:rsid w:val="003435AD"/>
    <w:rsid w:val="00343CBC"/>
    <w:rsid w:val="00345770"/>
    <w:rsid w:val="00350497"/>
    <w:rsid w:val="00354E17"/>
    <w:rsid w:val="00360B63"/>
    <w:rsid w:val="00361352"/>
    <w:rsid w:val="003615FB"/>
    <w:rsid w:val="00361DFE"/>
    <w:rsid w:val="00363CC4"/>
    <w:rsid w:val="00363DA9"/>
    <w:rsid w:val="0037158A"/>
    <w:rsid w:val="003718FA"/>
    <w:rsid w:val="003723E1"/>
    <w:rsid w:val="00372AB9"/>
    <w:rsid w:val="003733E0"/>
    <w:rsid w:val="00373A15"/>
    <w:rsid w:val="00373DE8"/>
    <w:rsid w:val="0037538B"/>
    <w:rsid w:val="00376828"/>
    <w:rsid w:val="003806B3"/>
    <w:rsid w:val="00380BBF"/>
    <w:rsid w:val="0038448D"/>
    <w:rsid w:val="0038478C"/>
    <w:rsid w:val="00385EAD"/>
    <w:rsid w:val="003903B4"/>
    <w:rsid w:val="003913ED"/>
    <w:rsid w:val="003915D0"/>
    <w:rsid w:val="00394F56"/>
    <w:rsid w:val="003951DD"/>
    <w:rsid w:val="00397223"/>
    <w:rsid w:val="003979FA"/>
    <w:rsid w:val="003A0579"/>
    <w:rsid w:val="003A0EDD"/>
    <w:rsid w:val="003A2E67"/>
    <w:rsid w:val="003A3B43"/>
    <w:rsid w:val="003A5638"/>
    <w:rsid w:val="003A5CA7"/>
    <w:rsid w:val="003B3847"/>
    <w:rsid w:val="003B3F08"/>
    <w:rsid w:val="003B426A"/>
    <w:rsid w:val="003B569E"/>
    <w:rsid w:val="003B5C4E"/>
    <w:rsid w:val="003B60DC"/>
    <w:rsid w:val="003C1719"/>
    <w:rsid w:val="003C2BE6"/>
    <w:rsid w:val="003C3738"/>
    <w:rsid w:val="003C3BDC"/>
    <w:rsid w:val="003C4D20"/>
    <w:rsid w:val="003C5690"/>
    <w:rsid w:val="003C692E"/>
    <w:rsid w:val="003D3B10"/>
    <w:rsid w:val="003D6890"/>
    <w:rsid w:val="003E0BBF"/>
    <w:rsid w:val="003E2000"/>
    <w:rsid w:val="003E20DD"/>
    <w:rsid w:val="003E3655"/>
    <w:rsid w:val="003E437F"/>
    <w:rsid w:val="003E5C05"/>
    <w:rsid w:val="003F08E4"/>
    <w:rsid w:val="003F3662"/>
    <w:rsid w:val="003F3C44"/>
    <w:rsid w:val="003F4BD9"/>
    <w:rsid w:val="00400A3B"/>
    <w:rsid w:val="0040277E"/>
    <w:rsid w:val="004060B7"/>
    <w:rsid w:val="00412D93"/>
    <w:rsid w:val="00413119"/>
    <w:rsid w:val="00421687"/>
    <w:rsid w:val="0042318C"/>
    <w:rsid w:val="004233AC"/>
    <w:rsid w:val="00425584"/>
    <w:rsid w:val="00425C2C"/>
    <w:rsid w:val="004308E1"/>
    <w:rsid w:val="00433E2B"/>
    <w:rsid w:val="004371C1"/>
    <w:rsid w:val="00437B95"/>
    <w:rsid w:val="00443A9C"/>
    <w:rsid w:val="00443C4E"/>
    <w:rsid w:val="00445A1A"/>
    <w:rsid w:val="00450B69"/>
    <w:rsid w:val="004553AE"/>
    <w:rsid w:val="00460947"/>
    <w:rsid w:val="00460E38"/>
    <w:rsid w:val="00466C6B"/>
    <w:rsid w:val="004712D0"/>
    <w:rsid w:val="00471600"/>
    <w:rsid w:val="00472DF7"/>
    <w:rsid w:val="00473AD9"/>
    <w:rsid w:val="00475B0E"/>
    <w:rsid w:val="00481F21"/>
    <w:rsid w:val="0048494D"/>
    <w:rsid w:val="00484C79"/>
    <w:rsid w:val="00486BEC"/>
    <w:rsid w:val="0049218D"/>
    <w:rsid w:val="004971B3"/>
    <w:rsid w:val="00497900"/>
    <w:rsid w:val="004A1B73"/>
    <w:rsid w:val="004A3A47"/>
    <w:rsid w:val="004B215E"/>
    <w:rsid w:val="004B36DC"/>
    <w:rsid w:val="004B3C64"/>
    <w:rsid w:val="004B47CE"/>
    <w:rsid w:val="004B501C"/>
    <w:rsid w:val="004B67A8"/>
    <w:rsid w:val="004C4561"/>
    <w:rsid w:val="004D27CA"/>
    <w:rsid w:val="004D2AC6"/>
    <w:rsid w:val="004D2CB9"/>
    <w:rsid w:val="004D301A"/>
    <w:rsid w:val="004D713C"/>
    <w:rsid w:val="004D79E1"/>
    <w:rsid w:val="004E1A3C"/>
    <w:rsid w:val="004F0060"/>
    <w:rsid w:val="004F1FBD"/>
    <w:rsid w:val="004F2341"/>
    <w:rsid w:val="004F2FB9"/>
    <w:rsid w:val="004F3536"/>
    <w:rsid w:val="004F44BA"/>
    <w:rsid w:val="004F5582"/>
    <w:rsid w:val="004F5FC1"/>
    <w:rsid w:val="004F6E4A"/>
    <w:rsid w:val="004F7F5C"/>
    <w:rsid w:val="005008C1"/>
    <w:rsid w:val="00501FAC"/>
    <w:rsid w:val="0050373D"/>
    <w:rsid w:val="00505429"/>
    <w:rsid w:val="00505579"/>
    <w:rsid w:val="00506FAA"/>
    <w:rsid w:val="0051092A"/>
    <w:rsid w:val="00512266"/>
    <w:rsid w:val="00514108"/>
    <w:rsid w:val="005169C7"/>
    <w:rsid w:val="0052064A"/>
    <w:rsid w:val="00522051"/>
    <w:rsid w:val="005226C2"/>
    <w:rsid w:val="00523A7F"/>
    <w:rsid w:val="00526173"/>
    <w:rsid w:val="00526901"/>
    <w:rsid w:val="00531E9F"/>
    <w:rsid w:val="0053637D"/>
    <w:rsid w:val="0053660F"/>
    <w:rsid w:val="00537CDA"/>
    <w:rsid w:val="005449CA"/>
    <w:rsid w:val="005478D1"/>
    <w:rsid w:val="00550C85"/>
    <w:rsid w:val="005519D6"/>
    <w:rsid w:val="00552D7C"/>
    <w:rsid w:val="00554D53"/>
    <w:rsid w:val="005573A4"/>
    <w:rsid w:val="00560EC8"/>
    <w:rsid w:val="005641EB"/>
    <w:rsid w:val="00565858"/>
    <w:rsid w:val="00566785"/>
    <w:rsid w:val="00566939"/>
    <w:rsid w:val="0059185E"/>
    <w:rsid w:val="00592ECD"/>
    <w:rsid w:val="005933A4"/>
    <w:rsid w:val="005961E4"/>
    <w:rsid w:val="005A1165"/>
    <w:rsid w:val="005A5107"/>
    <w:rsid w:val="005A5A27"/>
    <w:rsid w:val="005A67E1"/>
    <w:rsid w:val="005A6934"/>
    <w:rsid w:val="005A703E"/>
    <w:rsid w:val="005A7A46"/>
    <w:rsid w:val="005A7C36"/>
    <w:rsid w:val="005B15CF"/>
    <w:rsid w:val="005B24A0"/>
    <w:rsid w:val="005B2E00"/>
    <w:rsid w:val="005B5EAB"/>
    <w:rsid w:val="005B6F1C"/>
    <w:rsid w:val="005C2607"/>
    <w:rsid w:val="005C6571"/>
    <w:rsid w:val="005D40C9"/>
    <w:rsid w:val="005D716A"/>
    <w:rsid w:val="005E4F86"/>
    <w:rsid w:val="005E63A5"/>
    <w:rsid w:val="005E6EE6"/>
    <w:rsid w:val="005F1C2B"/>
    <w:rsid w:val="00600510"/>
    <w:rsid w:val="00601696"/>
    <w:rsid w:val="0060292D"/>
    <w:rsid w:val="00602F4B"/>
    <w:rsid w:val="00603899"/>
    <w:rsid w:val="00604EC8"/>
    <w:rsid w:val="00605DBC"/>
    <w:rsid w:val="00612059"/>
    <w:rsid w:val="006167EF"/>
    <w:rsid w:val="00617097"/>
    <w:rsid w:val="006170E0"/>
    <w:rsid w:val="006178AB"/>
    <w:rsid w:val="0061798A"/>
    <w:rsid w:val="00620A2F"/>
    <w:rsid w:val="006220FD"/>
    <w:rsid w:val="006245FA"/>
    <w:rsid w:val="0063092F"/>
    <w:rsid w:val="00631456"/>
    <w:rsid w:val="0063748D"/>
    <w:rsid w:val="00637E4B"/>
    <w:rsid w:val="006406C7"/>
    <w:rsid w:val="006414E6"/>
    <w:rsid w:val="006447C9"/>
    <w:rsid w:val="00652046"/>
    <w:rsid w:val="00654B90"/>
    <w:rsid w:val="00660C1E"/>
    <w:rsid w:val="00660EAF"/>
    <w:rsid w:val="006611D4"/>
    <w:rsid w:val="00661D7E"/>
    <w:rsid w:val="00662052"/>
    <w:rsid w:val="00662A90"/>
    <w:rsid w:val="00664DB9"/>
    <w:rsid w:val="006660EF"/>
    <w:rsid w:val="00666267"/>
    <w:rsid w:val="006672A3"/>
    <w:rsid w:val="00667512"/>
    <w:rsid w:val="00667FB2"/>
    <w:rsid w:val="006703F4"/>
    <w:rsid w:val="0067109A"/>
    <w:rsid w:val="00671A63"/>
    <w:rsid w:val="00671BC7"/>
    <w:rsid w:val="00672879"/>
    <w:rsid w:val="00674450"/>
    <w:rsid w:val="00675333"/>
    <w:rsid w:val="006775A3"/>
    <w:rsid w:val="00683E8C"/>
    <w:rsid w:val="00683F78"/>
    <w:rsid w:val="0068672D"/>
    <w:rsid w:val="0069063A"/>
    <w:rsid w:val="0069319E"/>
    <w:rsid w:val="0069606C"/>
    <w:rsid w:val="0069621E"/>
    <w:rsid w:val="00697781"/>
    <w:rsid w:val="006A0FEE"/>
    <w:rsid w:val="006A1B64"/>
    <w:rsid w:val="006A1EB2"/>
    <w:rsid w:val="006A6B70"/>
    <w:rsid w:val="006A6D7C"/>
    <w:rsid w:val="006B14E1"/>
    <w:rsid w:val="006B4756"/>
    <w:rsid w:val="006B4798"/>
    <w:rsid w:val="006B5B58"/>
    <w:rsid w:val="006B5BF8"/>
    <w:rsid w:val="006B6715"/>
    <w:rsid w:val="006B6841"/>
    <w:rsid w:val="006C13D8"/>
    <w:rsid w:val="006C2813"/>
    <w:rsid w:val="006C2B62"/>
    <w:rsid w:val="006C6414"/>
    <w:rsid w:val="006C73CA"/>
    <w:rsid w:val="006C787C"/>
    <w:rsid w:val="006C7DA5"/>
    <w:rsid w:val="006D19FD"/>
    <w:rsid w:val="006D291B"/>
    <w:rsid w:val="006D4787"/>
    <w:rsid w:val="006D6B57"/>
    <w:rsid w:val="006D7FEB"/>
    <w:rsid w:val="006E1284"/>
    <w:rsid w:val="006E1747"/>
    <w:rsid w:val="006E1EED"/>
    <w:rsid w:val="006E2C24"/>
    <w:rsid w:val="006E326F"/>
    <w:rsid w:val="006E3CA1"/>
    <w:rsid w:val="006E3CC1"/>
    <w:rsid w:val="006E59DC"/>
    <w:rsid w:val="006F093F"/>
    <w:rsid w:val="006F3942"/>
    <w:rsid w:val="006F3D91"/>
    <w:rsid w:val="006F7418"/>
    <w:rsid w:val="00702AB4"/>
    <w:rsid w:val="00702CF4"/>
    <w:rsid w:val="00706B3F"/>
    <w:rsid w:val="00712069"/>
    <w:rsid w:val="00712B73"/>
    <w:rsid w:val="0071542A"/>
    <w:rsid w:val="00716500"/>
    <w:rsid w:val="00716787"/>
    <w:rsid w:val="00717294"/>
    <w:rsid w:val="00717370"/>
    <w:rsid w:val="007176A1"/>
    <w:rsid w:val="00720779"/>
    <w:rsid w:val="00720948"/>
    <w:rsid w:val="00722163"/>
    <w:rsid w:val="00723788"/>
    <w:rsid w:val="00727C85"/>
    <w:rsid w:val="007312E1"/>
    <w:rsid w:val="007315BB"/>
    <w:rsid w:val="00731AF5"/>
    <w:rsid w:val="00734107"/>
    <w:rsid w:val="00736C4C"/>
    <w:rsid w:val="00743DBA"/>
    <w:rsid w:val="00745835"/>
    <w:rsid w:val="007462BE"/>
    <w:rsid w:val="0074644B"/>
    <w:rsid w:val="007467D2"/>
    <w:rsid w:val="00746A7F"/>
    <w:rsid w:val="00760AA3"/>
    <w:rsid w:val="007616C2"/>
    <w:rsid w:val="00761FF8"/>
    <w:rsid w:val="007636B3"/>
    <w:rsid w:val="00766EBA"/>
    <w:rsid w:val="00767071"/>
    <w:rsid w:val="00767904"/>
    <w:rsid w:val="00767B7E"/>
    <w:rsid w:val="0077033A"/>
    <w:rsid w:val="0077090C"/>
    <w:rsid w:val="007728B1"/>
    <w:rsid w:val="0077451C"/>
    <w:rsid w:val="00776545"/>
    <w:rsid w:val="00776F13"/>
    <w:rsid w:val="0078183F"/>
    <w:rsid w:val="00781C9C"/>
    <w:rsid w:val="0078372C"/>
    <w:rsid w:val="00784B6B"/>
    <w:rsid w:val="00786A1B"/>
    <w:rsid w:val="007904D3"/>
    <w:rsid w:val="00792541"/>
    <w:rsid w:val="00794D30"/>
    <w:rsid w:val="00794E85"/>
    <w:rsid w:val="007961F3"/>
    <w:rsid w:val="007A2AE8"/>
    <w:rsid w:val="007A3B50"/>
    <w:rsid w:val="007A5268"/>
    <w:rsid w:val="007A7076"/>
    <w:rsid w:val="007B22C7"/>
    <w:rsid w:val="007B254B"/>
    <w:rsid w:val="007B3954"/>
    <w:rsid w:val="007B7359"/>
    <w:rsid w:val="007C2416"/>
    <w:rsid w:val="007C358E"/>
    <w:rsid w:val="007C3840"/>
    <w:rsid w:val="007C3847"/>
    <w:rsid w:val="007C3AA3"/>
    <w:rsid w:val="007C69AE"/>
    <w:rsid w:val="007C760F"/>
    <w:rsid w:val="007D07F7"/>
    <w:rsid w:val="007D1803"/>
    <w:rsid w:val="007D2A2A"/>
    <w:rsid w:val="007D3FB1"/>
    <w:rsid w:val="007E07FF"/>
    <w:rsid w:val="007E18F1"/>
    <w:rsid w:val="007E2B85"/>
    <w:rsid w:val="007E3FA1"/>
    <w:rsid w:val="007E71A5"/>
    <w:rsid w:val="007F400F"/>
    <w:rsid w:val="008012B3"/>
    <w:rsid w:val="0080182F"/>
    <w:rsid w:val="00801D6B"/>
    <w:rsid w:val="00801FE9"/>
    <w:rsid w:val="00802419"/>
    <w:rsid w:val="00802627"/>
    <w:rsid w:val="00802943"/>
    <w:rsid w:val="008032CC"/>
    <w:rsid w:val="00805617"/>
    <w:rsid w:val="008064AC"/>
    <w:rsid w:val="0080703E"/>
    <w:rsid w:val="00812FAA"/>
    <w:rsid w:val="00813E28"/>
    <w:rsid w:val="008154C3"/>
    <w:rsid w:val="008165F8"/>
    <w:rsid w:val="00823BB8"/>
    <w:rsid w:val="00827C45"/>
    <w:rsid w:val="00831914"/>
    <w:rsid w:val="008342D8"/>
    <w:rsid w:val="008348FB"/>
    <w:rsid w:val="008362B7"/>
    <w:rsid w:val="008364E5"/>
    <w:rsid w:val="00842BC1"/>
    <w:rsid w:val="0084624E"/>
    <w:rsid w:val="00855A52"/>
    <w:rsid w:val="00862024"/>
    <w:rsid w:val="008622E9"/>
    <w:rsid w:val="00864BE0"/>
    <w:rsid w:val="008663EA"/>
    <w:rsid w:val="0086718C"/>
    <w:rsid w:val="0087071E"/>
    <w:rsid w:val="00870932"/>
    <w:rsid w:val="00874510"/>
    <w:rsid w:val="008755DD"/>
    <w:rsid w:val="00880693"/>
    <w:rsid w:val="008812D8"/>
    <w:rsid w:val="0088496B"/>
    <w:rsid w:val="00892C30"/>
    <w:rsid w:val="008942F0"/>
    <w:rsid w:val="008A22B3"/>
    <w:rsid w:val="008A6314"/>
    <w:rsid w:val="008B28C1"/>
    <w:rsid w:val="008B2EC3"/>
    <w:rsid w:val="008B542D"/>
    <w:rsid w:val="008B5B45"/>
    <w:rsid w:val="008B5B7B"/>
    <w:rsid w:val="008B6462"/>
    <w:rsid w:val="008B7F46"/>
    <w:rsid w:val="008C2073"/>
    <w:rsid w:val="008C228A"/>
    <w:rsid w:val="008C3DBE"/>
    <w:rsid w:val="008C5986"/>
    <w:rsid w:val="008D0B70"/>
    <w:rsid w:val="008D34D7"/>
    <w:rsid w:val="008D41FC"/>
    <w:rsid w:val="008D4E90"/>
    <w:rsid w:val="008D736B"/>
    <w:rsid w:val="008E00BA"/>
    <w:rsid w:val="008E206C"/>
    <w:rsid w:val="008E3D35"/>
    <w:rsid w:val="008E65E7"/>
    <w:rsid w:val="008E6BB0"/>
    <w:rsid w:val="008E6FBA"/>
    <w:rsid w:val="008F2524"/>
    <w:rsid w:val="008F5114"/>
    <w:rsid w:val="008F6BC8"/>
    <w:rsid w:val="008F6E9C"/>
    <w:rsid w:val="008F7C7B"/>
    <w:rsid w:val="0090677C"/>
    <w:rsid w:val="0090759B"/>
    <w:rsid w:val="0090790E"/>
    <w:rsid w:val="00910C08"/>
    <w:rsid w:val="00910D5E"/>
    <w:rsid w:val="009113AC"/>
    <w:rsid w:val="0091169E"/>
    <w:rsid w:val="0091292B"/>
    <w:rsid w:val="00913516"/>
    <w:rsid w:val="00914FEF"/>
    <w:rsid w:val="00917641"/>
    <w:rsid w:val="0092247C"/>
    <w:rsid w:val="0092250B"/>
    <w:rsid w:val="00926CFC"/>
    <w:rsid w:val="009302CD"/>
    <w:rsid w:val="00932440"/>
    <w:rsid w:val="00932632"/>
    <w:rsid w:val="00936DA3"/>
    <w:rsid w:val="00937F4D"/>
    <w:rsid w:val="00942A7B"/>
    <w:rsid w:val="00945D7B"/>
    <w:rsid w:val="009507EB"/>
    <w:rsid w:val="00950A59"/>
    <w:rsid w:val="00950F93"/>
    <w:rsid w:val="00951666"/>
    <w:rsid w:val="0095403E"/>
    <w:rsid w:val="00954A97"/>
    <w:rsid w:val="00960CB5"/>
    <w:rsid w:val="009617C3"/>
    <w:rsid w:val="00961AE0"/>
    <w:rsid w:val="009626E8"/>
    <w:rsid w:val="0096341C"/>
    <w:rsid w:val="009668BF"/>
    <w:rsid w:val="009721DC"/>
    <w:rsid w:val="009745FD"/>
    <w:rsid w:val="009761FF"/>
    <w:rsid w:val="00977382"/>
    <w:rsid w:val="009776C5"/>
    <w:rsid w:val="009809E5"/>
    <w:rsid w:val="00983AB4"/>
    <w:rsid w:val="00984DDA"/>
    <w:rsid w:val="00985191"/>
    <w:rsid w:val="009863DC"/>
    <w:rsid w:val="0098774B"/>
    <w:rsid w:val="00990529"/>
    <w:rsid w:val="009905FC"/>
    <w:rsid w:val="00994B84"/>
    <w:rsid w:val="00995391"/>
    <w:rsid w:val="00996733"/>
    <w:rsid w:val="009A0415"/>
    <w:rsid w:val="009A2A1B"/>
    <w:rsid w:val="009A5406"/>
    <w:rsid w:val="009B1F8E"/>
    <w:rsid w:val="009B2996"/>
    <w:rsid w:val="009B3F68"/>
    <w:rsid w:val="009D0371"/>
    <w:rsid w:val="009D1848"/>
    <w:rsid w:val="009D2E1D"/>
    <w:rsid w:val="009D3527"/>
    <w:rsid w:val="009D3FE7"/>
    <w:rsid w:val="009D64DA"/>
    <w:rsid w:val="009D682F"/>
    <w:rsid w:val="009E08E9"/>
    <w:rsid w:val="009E3698"/>
    <w:rsid w:val="009E43A7"/>
    <w:rsid w:val="009E4410"/>
    <w:rsid w:val="009E54E1"/>
    <w:rsid w:val="009E6D46"/>
    <w:rsid w:val="009F00A9"/>
    <w:rsid w:val="009F0135"/>
    <w:rsid w:val="009F0566"/>
    <w:rsid w:val="009F2814"/>
    <w:rsid w:val="009F3B7A"/>
    <w:rsid w:val="009F4F1D"/>
    <w:rsid w:val="009F5FCF"/>
    <w:rsid w:val="009F6395"/>
    <w:rsid w:val="009F7144"/>
    <w:rsid w:val="00A00EC9"/>
    <w:rsid w:val="00A01148"/>
    <w:rsid w:val="00A0311B"/>
    <w:rsid w:val="00A03423"/>
    <w:rsid w:val="00A03C6A"/>
    <w:rsid w:val="00A0540A"/>
    <w:rsid w:val="00A05A41"/>
    <w:rsid w:val="00A0697A"/>
    <w:rsid w:val="00A1004A"/>
    <w:rsid w:val="00A12CD7"/>
    <w:rsid w:val="00A178E3"/>
    <w:rsid w:val="00A2470C"/>
    <w:rsid w:val="00A24F77"/>
    <w:rsid w:val="00A259CA"/>
    <w:rsid w:val="00A25F06"/>
    <w:rsid w:val="00A27518"/>
    <w:rsid w:val="00A3426B"/>
    <w:rsid w:val="00A41745"/>
    <w:rsid w:val="00A422EB"/>
    <w:rsid w:val="00A470CE"/>
    <w:rsid w:val="00A47F92"/>
    <w:rsid w:val="00A51EF6"/>
    <w:rsid w:val="00A53778"/>
    <w:rsid w:val="00A53A63"/>
    <w:rsid w:val="00A56A40"/>
    <w:rsid w:val="00A570C4"/>
    <w:rsid w:val="00A600AF"/>
    <w:rsid w:val="00A61577"/>
    <w:rsid w:val="00A619DE"/>
    <w:rsid w:val="00A61BC0"/>
    <w:rsid w:val="00A6349B"/>
    <w:rsid w:val="00A720AC"/>
    <w:rsid w:val="00A726B1"/>
    <w:rsid w:val="00A7529C"/>
    <w:rsid w:val="00A815AA"/>
    <w:rsid w:val="00A84D0B"/>
    <w:rsid w:val="00A860EF"/>
    <w:rsid w:val="00A90686"/>
    <w:rsid w:val="00A9168C"/>
    <w:rsid w:val="00A92164"/>
    <w:rsid w:val="00A92766"/>
    <w:rsid w:val="00A939F5"/>
    <w:rsid w:val="00A9733B"/>
    <w:rsid w:val="00AA0235"/>
    <w:rsid w:val="00AA0EE5"/>
    <w:rsid w:val="00AA1274"/>
    <w:rsid w:val="00AA23B9"/>
    <w:rsid w:val="00AA4998"/>
    <w:rsid w:val="00AB24CD"/>
    <w:rsid w:val="00AB26BC"/>
    <w:rsid w:val="00AB4E28"/>
    <w:rsid w:val="00AC06A7"/>
    <w:rsid w:val="00AC56DA"/>
    <w:rsid w:val="00AC6559"/>
    <w:rsid w:val="00AD4496"/>
    <w:rsid w:val="00AD5768"/>
    <w:rsid w:val="00AD5900"/>
    <w:rsid w:val="00AD5B07"/>
    <w:rsid w:val="00AE1B8E"/>
    <w:rsid w:val="00AE4C00"/>
    <w:rsid w:val="00AE6031"/>
    <w:rsid w:val="00AF17BB"/>
    <w:rsid w:val="00AF2D56"/>
    <w:rsid w:val="00AF6B22"/>
    <w:rsid w:val="00AF6B8F"/>
    <w:rsid w:val="00B007C0"/>
    <w:rsid w:val="00B01743"/>
    <w:rsid w:val="00B126E8"/>
    <w:rsid w:val="00B127A4"/>
    <w:rsid w:val="00B13704"/>
    <w:rsid w:val="00B14DD6"/>
    <w:rsid w:val="00B216D8"/>
    <w:rsid w:val="00B21CE4"/>
    <w:rsid w:val="00B2424E"/>
    <w:rsid w:val="00B246AB"/>
    <w:rsid w:val="00B31C7E"/>
    <w:rsid w:val="00B330EB"/>
    <w:rsid w:val="00B34373"/>
    <w:rsid w:val="00B358E5"/>
    <w:rsid w:val="00B361AB"/>
    <w:rsid w:val="00B42341"/>
    <w:rsid w:val="00B4250E"/>
    <w:rsid w:val="00B46466"/>
    <w:rsid w:val="00B47BD2"/>
    <w:rsid w:val="00B53DBB"/>
    <w:rsid w:val="00B553D5"/>
    <w:rsid w:val="00B60556"/>
    <w:rsid w:val="00B6741A"/>
    <w:rsid w:val="00B674E6"/>
    <w:rsid w:val="00B67E29"/>
    <w:rsid w:val="00B71A03"/>
    <w:rsid w:val="00B72E7E"/>
    <w:rsid w:val="00B73EA6"/>
    <w:rsid w:val="00B73F60"/>
    <w:rsid w:val="00B741AC"/>
    <w:rsid w:val="00B81403"/>
    <w:rsid w:val="00B823C7"/>
    <w:rsid w:val="00B82CE9"/>
    <w:rsid w:val="00B85A6E"/>
    <w:rsid w:val="00B86A8E"/>
    <w:rsid w:val="00B90253"/>
    <w:rsid w:val="00B93915"/>
    <w:rsid w:val="00B97326"/>
    <w:rsid w:val="00BA0A25"/>
    <w:rsid w:val="00BA2B79"/>
    <w:rsid w:val="00BA38CA"/>
    <w:rsid w:val="00BA4267"/>
    <w:rsid w:val="00BA464A"/>
    <w:rsid w:val="00BA5C96"/>
    <w:rsid w:val="00BA7ACE"/>
    <w:rsid w:val="00BB08CA"/>
    <w:rsid w:val="00BB1995"/>
    <w:rsid w:val="00BB2288"/>
    <w:rsid w:val="00BB3080"/>
    <w:rsid w:val="00BB36C8"/>
    <w:rsid w:val="00BC6B5A"/>
    <w:rsid w:val="00BD4197"/>
    <w:rsid w:val="00BD4DD5"/>
    <w:rsid w:val="00BD6EEC"/>
    <w:rsid w:val="00BE0F9D"/>
    <w:rsid w:val="00BE2ECE"/>
    <w:rsid w:val="00BE32EB"/>
    <w:rsid w:val="00BE4B8A"/>
    <w:rsid w:val="00BF1474"/>
    <w:rsid w:val="00BF315D"/>
    <w:rsid w:val="00BF4B36"/>
    <w:rsid w:val="00BF538B"/>
    <w:rsid w:val="00BF57DA"/>
    <w:rsid w:val="00C003FC"/>
    <w:rsid w:val="00C020E3"/>
    <w:rsid w:val="00C02213"/>
    <w:rsid w:val="00C02A53"/>
    <w:rsid w:val="00C03717"/>
    <w:rsid w:val="00C050CE"/>
    <w:rsid w:val="00C0514A"/>
    <w:rsid w:val="00C102DB"/>
    <w:rsid w:val="00C14327"/>
    <w:rsid w:val="00C1541E"/>
    <w:rsid w:val="00C15993"/>
    <w:rsid w:val="00C15BDB"/>
    <w:rsid w:val="00C17A30"/>
    <w:rsid w:val="00C17F2C"/>
    <w:rsid w:val="00C20316"/>
    <w:rsid w:val="00C21854"/>
    <w:rsid w:val="00C226D6"/>
    <w:rsid w:val="00C22C5D"/>
    <w:rsid w:val="00C23883"/>
    <w:rsid w:val="00C25F87"/>
    <w:rsid w:val="00C31D84"/>
    <w:rsid w:val="00C333C6"/>
    <w:rsid w:val="00C35AA7"/>
    <w:rsid w:val="00C3618F"/>
    <w:rsid w:val="00C402EA"/>
    <w:rsid w:val="00C4082D"/>
    <w:rsid w:val="00C40C05"/>
    <w:rsid w:val="00C41BED"/>
    <w:rsid w:val="00C4211E"/>
    <w:rsid w:val="00C42B1A"/>
    <w:rsid w:val="00C44C58"/>
    <w:rsid w:val="00C45842"/>
    <w:rsid w:val="00C45913"/>
    <w:rsid w:val="00C462C5"/>
    <w:rsid w:val="00C53108"/>
    <w:rsid w:val="00C550FA"/>
    <w:rsid w:val="00C56A53"/>
    <w:rsid w:val="00C57C56"/>
    <w:rsid w:val="00C6072D"/>
    <w:rsid w:val="00C64251"/>
    <w:rsid w:val="00C66F66"/>
    <w:rsid w:val="00C7070B"/>
    <w:rsid w:val="00C72A47"/>
    <w:rsid w:val="00C80EE4"/>
    <w:rsid w:val="00C853DA"/>
    <w:rsid w:val="00C85F37"/>
    <w:rsid w:val="00C8707D"/>
    <w:rsid w:val="00C911BD"/>
    <w:rsid w:val="00C91E57"/>
    <w:rsid w:val="00C921B6"/>
    <w:rsid w:val="00C9233B"/>
    <w:rsid w:val="00CA0846"/>
    <w:rsid w:val="00CA2C08"/>
    <w:rsid w:val="00CA618F"/>
    <w:rsid w:val="00CB009F"/>
    <w:rsid w:val="00CB0B4B"/>
    <w:rsid w:val="00CB4A24"/>
    <w:rsid w:val="00CB7C8F"/>
    <w:rsid w:val="00CC1573"/>
    <w:rsid w:val="00CC192B"/>
    <w:rsid w:val="00CC5FAA"/>
    <w:rsid w:val="00CC5FC7"/>
    <w:rsid w:val="00CC7947"/>
    <w:rsid w:val="00CD0506"/>
    <w:rsid w:val="00CD083D"/>
    <w:rsid w:val="00CD1A57"/>
    <w:rsid w:val="00CD6A46"/>
    <w:rsid w:val="00CE0759"/>
    <w:rsid w:val="00CE0883"/>
    <w:rsid w:val="00CE4BA0"/>
    <w:rsid w:val="00CE6B40"/>
    <w:rsid w:val="00CF2A59"/>
    <w:rsid w:val="00CF7024"/>
    <w:rsid w:val="00D001CA"/>
    <w:rsid w:val="00D01AAD"/>
    <w:rsid w:val="00D04525"/>
    <w:rsid w:val="00D061A4"/>
    <w:rsid w:val="00D079F8"/>
    <w:rsid w:val="00D14AC3"/>
    <w:rsid w:val="00D20A2D"/>
    <w:rsid w:val="00D21BBF"/>
    <w:rsid w:val="00D23698"/>
    <w:rsid w:val="00D236FF"/>
    <w:rsid w:val="00D30726"/>
    <w:rsid w:val="00D314FB"/>
    <w:rsid w:val="00D32497"/>
    <w:rsid w:val="00D33B51"/>
    <w:rsid w:val="00D46CAF"/>
    <w:rsid w:val="00D47AA0"/>
    <w:rsid w:val="00D50D71"/>
    <w:rsid w:val="00D560C7"/>
    <w:rsid w:val="00D57E75"/>
    <w:rsid w:val="00D601E4"/>
    <w:rsid w:val="00D60D15"/>
    <w:rsid w:val="00D62A24"/>
    <w:rsid w:val="00D66B05"/>
    <w:rsid w:val="00D71476"/>
    <w:rsid w:val="00D73C42"/>
    <w:rsid w:val="00D76408"/>
    <w:rsid w:val="00D80908"/>
    <w:rsid w:val="00D81D1F"/>
    <w:rsid w:val="00D81F1E"/>
    <w:rsid w:val="00D834E2"/>
    <w:rsid w:val="00D84E36"/>
    <w:rsid w:val="00D8521E"/>
    <w:rsid w:val="00D86DF0"/>
    <w:rsid w:val="00D87D36"/>
    <w:rsid w:val="00D93C8B"/>
    <w:rsid w:val="00D94177"/>
    <w:rsid w:val="00D94515"/>
    <w:rsid w:val="00D9539C"/>
    <w:rsid w:val="00D95C74"/>
    <w:rsid w:val="00D96C47"/>
    <w:rsid w:val="00DA0D4D"/>
    <w:rsid w:val="00DA1F52"/>
    <w:rsid w:val="00DA25DB"/>
    <w:rsid w:val="00DA2BA8"/>
    <w:rsid w:val="00DA3B4A"/>
    <w:rsid w:val="00DA6015"/>
    <w:rsid w:val="00DA7329"/>
    <w:rsid w:val="00DB3352"/>
    <w:rsid w:val="00DB463C"/>
    <w:rsid w:val="00DB49E1"/>
    <w:rsid w:val="00DB6ABE"/>
    <w:rsid w:val="00DB7A33"/>
    <w:rsid w:val="00DC0400"/>
    <w:rsid w:val="00DC26B0"/>
    <w:rsid w:val="00DC3D3B"/>
    <w:rsid w:val="00DC43D5"/>
    <w:rsid w:val="00DC4648"/>
    <w:rsid w:val="00DC5DF7"/>
    <w:rsid w:val="00DC7D53"/>
    <w:rsid w:val="00DD1C91"/>
    <w:rsid w:val="00DD2488"/>
    <w:rsid w:val="00DE05DB"/>
    <w:rsid w:val="00DE1170"/>
    <w:rsid w:val="00DE309E"/>
    <w:rsid w:val="00DE359A"/>
    <w:rsid w:val="00DE766A"/>
    <w:rsid w:val="00DF3FBD"/>
    <w:rsid w:val="00E057D8"/>
    <w:rsid w:val="00E130D1"/>
    <w:rsid w:val="00E13CE1"/>
    <w:rsid w:val="00E145C4"/>
    <w:rsid w:val="00E21016"/>
    <w:rsid w:val="00E25871"/>
    <w:rsid w:val="00E267BB"/>
    <w:rsid w:val="00E31B77"/>
    <w:rsid w:val="00E34BB3"/>
    <w:rsid w:val="00E36100"/>
    <w:rsid w:val="00E36CA8"/>
    <w:rsid w:val="00E37E47"/>
    <w:rsid w:val="00E404BE"/>
    <w:rsid w:val="00E41032"/>
    <w:rsid w:val="00E41E48"/>
    <w:rsid w:val="00E4216B"/>
    <w:rsid w:val="00E4238F"/>
    <w:rsid w:val="00E43E86"/>
    <w:rsid w:val="00E449FF"/>
    <w:rsid w:val="00E47790"/>
    <w:rsid w:val="00E5157B"/>
    <w:rsid w:val="00E53613"/>
    <w:rsid w:val="00E543EB"/>
    <w:rsid w:val="00E54612"/>
    <w:rsid w:val="00E56113"/>
    <w:rsid w:val="00E61101"/>
    <w:rsid w:val="00E62FC6"/>
    <w:rsid w:val="00E67C4D"/>
    <w:rsid w:val="00E7357D"/>
    <w:rsid w:val="00E7532A"/>
    <w:rsid w:val="00E81F34"/>
    <w:rsid w:val="00E82744"/>
    <w:rsid w:val="00E82FCD"/>
    <w:rsid w:val="00E861A3"/>
    <w:rsid w:val="00E86B03"/>
    <w:rsid w:val="00E90E42"/>
    <w:rsid w:val="00E910F0"/>
    <w:rsid w:val="00E91A85"/>
    <w:rsid w:val="00E9201C"/>
    <w:rsid w:val="00E96277"/>
    <w:rsid w:val="00EA0F12"/>
    <w:rsid w:val="00EA2DB0"/>
    <w:rsid w:val="00EA3D30"/>
    <w:rsid w:val="00EA4014"/>
    <w:rsid w:val="00EA63FA"/>
    <w:rsid w:val="00EA7B85"/>
    <w:rsid w:val="00EB0F07"/>
    <w:rsid w:val="00EB0FFF"/>
    <w:rsid w:val="00EB2B5F"/>
    <w:rsid w:val="00EB3697"/>
    <w:rsid w:val="00EB3854"/>
    <w:rsid w:val="00EB3FC4"/>
    <w:rsid w:val="00EB448C"/>
    <w:rsid w:val="00EB7636"/>
    <w:rsid w:val="00EC0324"/>
    <w:rsid w:val="00EC4D7F"/>
    <w:rsid w:val="00ED4A76"/>
    <w:rsid w:val="00ED4B77"/>
    <w:rsid w:val="00EE0105"/>
    <w:rsid w:val="00EE02A0"/>
    <w:rsid w:val="00EE135F"/>
    <w:rsid w:val="00EE1669"/>
    <w:rsid w:val="00EE27ED"/>
    <w:rsid w:val="00EE6AD0"/>
    <w:rsid w:val="00EE76A0"/>
    <w:rsid w:val="00EE7C1B"/>
    <w:rsid w:val="00EF1159"/>
    <w:rsid w:val="00EF2D6E"/>
    <w:rsid w:val="00EF322D"/>
    <w:rsid w:val="00EF4161"/>
    <w:rsid w:val="00EF70CB"/>
    <w:rsid w:val="00EF7716"/>
    <w:rsid w:val="00F00565"/>
    <w:rsid w:val="00F04947"/>
    <w:rsid w:val="00F117FB"/>
    <w:rsid w:val="00F13358"/>
    <w:rsid w:val="00F1382C"/>
    <w:rsid w:val="00F13A58"/>
    <w:rsid w:val="00F1412B"/>
    <w:rsid w:val="00F14257"/>
    <w:rsid w:val="00F168EA"/>
    <w:rsid w:val="00F17575"/>
    <w:rsid w:val="00F216D5"/>
    <w:rsid w:val="00F2346B"/>
    <w:rsid w:val="00F237EB"/>
    <w:rsid w:val="00F347E2"/>
    <w:rsid w:val="00F36FE5"/>
    <w:rsid w:val="00F372A7"/>
    <w:rsid w:val="00F37A7D"/>
    <w:rsid w:val="00F40AB6"/>
    <w:rsid w:val="00F425E9"/>
    <w:rsid w:val="00F44D3E"/>
    <w:rsid w:val="00F46CE6"/>
    <w:rsid w:val="00F50AEA"/>
    <w:rsid w:val="00F5122E"/>
    <w:rsid w:val="00F5717C"/>
    <w:rsid w:val="00F57A79"/>
    <w:rsid w:val="00F61D38"/>
    <w:rsid w:val="00F63462"/>
    <w:rsid w:val="00F63949"/>
    <w:rsid w:val="00F664AD"/>
    <w:rsid w:val="00F70C28"/>
    <w:rsid w:val="00F71F3A"/>
    <w:rsid w:val="00F733FA"/>
    <w:rsid w:val="00F73C1D"/>
    <w:rsid w:val="00F7464B"/>
    <w:rsid w:val="00F77A4F"/>
    <w:rsid w:val="00F817AA"/>
    <w:rsid w:val="00F81BFA"/>
    <w:rsid w:val="00F81E14"/>
    <w:rsid w:val="00F841E8"/>
    <w:rsid w:val="00F90620"/>
    <w:rsid w:val="00F94C16"/>
    <w:rsid w:val="00F95E0F"/>
    <w:rsid w:val="00FA0EF8"/>
    <w:rsid w:val="00FA26FE"/>
    <w:rsid w:val="00FB1AFE"/>
    <w:rsid w:val="00FB2753"/>
    <w:rsid w:val="00FB4D3B"/>
    <w:rsid w:val="00FB5AC1"/>
    <w:rsid w:val="00FB5E1E"/>
    <w:rsid w:val="00FB60BD"/>
    <w:rsid w:val="00FB6A95"/>
    <w:rsid w:val="00FC3951"/>
    <w:rsid w:val="00FC46D3"/>
    <w:rsid w:val="00FC7100"/>
    <w:rsid w:val="00FD08AC"/>
    <w:rsid w:val="00FD0903"/>
    <w:rsid w:val="00FD1634"/>
    <w:rsid w:val="00FD2941"/>
    <w:rsid w:val="00FD5149"/>
    <w:rsid w:val="00FD649B"/>
    <w:rsid w:val="00FD683C"/>
    <w:rsid w:val="00FD7449"/>
    <w:rsid w:val="00FE4176"/>
    <w:rsid w:val="00FE5495"/>
    <w:rsid w:val="00FE61B6"/>
    <w:rsid w:val="00FE6D30"/>
    <w:rsid w:val="00FF17C6"/>
    <w:rsid w:val="00FF22E8"/>
    <w:rsid w:val="00FF4703"/>
    <w:rsid w:val="00FF7833"/>
    <w:rsid w:val="1080DBEA"/>
    <w:rsid w:val="36F33600"/>
    <w:rsid w:val="3EA34B80"/>
    <w:rsid w:val="4200F958"/>
    <w:rsid w:val="70D85B15"/>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48E9F7A8"/>
  <w15:docId w15:val="{241794E6-8E8D-483C-81F4-8EE0DE575F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4"/>
        <w:szCs w:val="22"/>
        <w:lang w:val="lv-LV"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B28C1"/>
  </w:style>
  <w:style w:type="paragraph" w:styleId="Heading1">
    <w:name w:val="heading 1"/>
    <w:basedOn w:val="Normal"/>
    <w:next w:val="Normal"/>
    <w:link w:val="Heading1Char"/>
    <w:uiPriority w:val="9"/>
    <w:qFormat/>
    <w:rsid w:val="000A1619"/>
    <w:pPr>
      <w:keepNext/>
      <w:keepLines/>
      <w:spacing w:before="240"/>
      <w:outlineLvl w:val="0"/>
    </w:pPr>
    <w:rPr>
      <w:rFonts w:asciiTheme="majorHAnsi" w:eastAsiaTheme="majorEastAsia" w:hAnsiTheme="majorHAnsi" w:cstheme="majorBidi"/>
      <w:color w:val="365F91" w:themeColor="accent1" w:themeShade="BF"/>
      <w:sz w:val="32"/>
      <w:szCs w:val="32"/>
      <w:lang w:eastAsia="lv-LV"/>
    </w:rPr>
  </w:style>
  <w:style w:type="paragraph" w:styleId="Heading2">
    <w:name w:val="heading 2"/>
    <w:basedOn w:val="Normal"/>
    <w:next w:val="Normal"/>
    <w:link w:val="Heading2Char"/>
    <w:uiPriority w:val="9"/>
    <w:unhideWhenUsed/>
    <w:qFormat/>
    <w:rsid w:val="000A1619"/>
    <w:pPr>
      <w:keepNext/>
      <w:keepLines/>
      <w:spacing w:before="40"/>
      <w:outlineLvl w:val="1"/>
    </w:pPr>
    <w:rPr>
      <w:rFonts w:asciiTheme="majorHAnsi" w:eastAsiaTheme="majorEastAsia" w:hAnsiTheme="majorHAnsi" w:cstheme="majorBidi"/>
      <w:color w:val="365F91" w:themeColor="accent1" w:themeShade="BF"/>
      <w:sz w:val="26"/>
      <w:szCs w:val="26"/>
      <w:lang w:eastAsia="lv-LV"/>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99"/>
    <w:rsid w:val="00E86B03"/>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E86B03"/>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Virsraksti"/>
    <w:basedOn w:val="Normal"/>
    <w:link w:val="ListParagraphChar"/>
    <w:uiPriority w:val="34"/>
    <w:qFormat/>
    <w:rsid w:val="001B293F"/>
    <w:pPr>
      <w:ind w:left="720"/>
      <w:contextualSpacing/>
    </w:pPr>
  </w:style>
  <w:style w:type="character" w:styleId="CommentReference">
    <w:name w:val="annotation reference"/>
    <w:basedOn w:val="DefaultParagraphFont"/>
    <w:uiPriority w:val="99"/>
    <w:semiHidden/>
    <w:unhideWhenUsed/>
    <w:rsid w:val="008165F8"/>
    <w:rPr>
      <w:sz w:val="16"/>
      <w:szCs w:val="16"/>
    </w:rPr>
  </w:style>
  <w:style w:type="paragraph" w:styleId="CommentText">
    <w:name w:val="annotation text"/>
    <w:basedOn w:val="Normal"/>
    <w:link w:val="CommentTextChar"/>
    <w:uiPriority w:val="99"/>
    <w:unhideWhenUsed/>
    <w:rsid w:val="008165F8"/>
    <w:rPr>
      <w:sz w:val="20"/>
      <w:szCs w:val="20"/>
    </w:rPr>
  </w:style>
  <w:style w:type="character" w:customStyle="1" w:styleId="CommentTextChar">
    <w:name w:val="Comment Text Char"/>
    <w:basedOn w:val="DefaultParagraphFont"/>
    <w:link w:val="CommentText"/>
    <w:uiPriority w:val="99"/>
    <w:rsid w:val="008165F8"/>
    <w:rPr>
      <w:sz w:val="20"/>
      <w:szCs w:val="20"/>
    </w:rPr>
  </w:style>
  <w:style w:type="paragraph" w:styleId="CommentSubject">
    <w:name w:val="annotation subject"/>
    <w:basedOn w:val="CommentText"/>
    <w:next w:val="CommentText"/>
    <w:link w:val="CommentSubjectChar"/>
    <w:uiPriority w:val="99"/>
    <w:semiHidden/>
    <w:unhideWhenUsed/>
    <w:rsid w:val="008165F8"/>
    <w:rPr>
      <w:b/>
      <w:bCs/>
    </w:rPr>
  </w:style>
  <w:style w:type="character" w:customStyle="1" w:styleId="CommentSubjectChar">
    <w:name w:val="Comment Subject Char"/>
    <w:basedOn w:val="CommentTextChar"/>
    <w:link w:val="CommentSubject"/>
    <w:uiPriority w:val="99"/>
    <w:semiHidden/>
    <w:rsid w:val="008165F8"/>
    <w:rPr>
      <w:b/>
      <w:bCs/>
      <w:sz w:val="20"/>
      <w:szCs w:val="20"/>
    </w:rPr>
  </w:style>
  <w:style w:type="paragraph" w:styleId="BalloonText">
    <w:name w:val="Balloon Text"/>
    <w:basedOn w:val="Normal"/>
    <w:link w:val="BalloonTextChar"/>
    <w:uiPriority w:val="99"/>
    <w:semiHidden/>
    <w:unhideWhenUsed/>
    <w:rsid w:val="008165F8"/>
    <w:rPr>
      <w:rFonts w:ascii="Tahoma" w:hAnsi="Tahoma" w:cs="Tahoma"/>
      <w:sz w:val="16"/>
      <w:szCs w:val="16"/>
    </w:rPr>
  </w:style>
  <w:style w:type="character" w:customStyle="1" w:styleId="BalloonTextChar">
    <w:name w:val="Balloon Text Char"/>
    <w:basedOn w:val="DefaultParagraphFont"/>
    <w:link w:val="BalloonText"/>
    <w:uiPriority w:val="99"/>
    <w:semiHidden/>
    <w:rsid w:val="008165F8"/>
    <w:rPr>
      <w:rFonts w:ascii="Tahoma" w:hAnsi="Tahoma" w:cs="Tahoma"/>
      <w:sz w:val="16"/>
      <w:szCs w:val="16"/>
    </w:rPr>
  </w:style>
  <w:style w:type="paragraph" w:styleId="Header">
    <w:name w:val="header"/>
    <w:basedOn w:val="Normal"/>
    <w:link w:val="HeaderChar"/>
    <w:uiPriority w:val="99"/>
    <w:unhideWhenUsed/>
    <w:rsid w:val="00183526"/>
    <w:pPr>
      <w:tabs>
        <w:tab w:val="center" w:pos="4153"/>
        <w:tab w:val="right" w:pos="8306"/>
      </w:tabs>
    </w:pPr>
  </w:style>
  <w:style w:type="character" w:customStyle="1" w:styleId="HeaderChar">
    <w:name w:val="Header Char"/>
    <w:basedOn w:val="DefaultParagraphFont"/>
    <w:link w:val="Header"/>
    <w:uiPriority w:val="99"/>
    <w:rsid w:val="00183526"/>
  </w:style>
  <w:style w:type="paragraph" w:styleId="Footer">
    <w:name w:val="footer"/>
    <w:basedOn w:val="Normal"/>
    <w:link w:val="FooterChar"/>
    <w:uiPriority w:val="99"/>
    <w:unhideWhenUsed/>
    <w:rsid w:val="00183526"/>
    <w:pPr>
      <w:tabs>
        <w:tab w:val="center" w:pos="4153"/>
        <w:tab w:val="right" w:pos="8306"/>
      </w:tabs>
    </w:pPr>
  </w:style>
  <w:style w:type="character" w:customStyle="1" w:styleId="FooterChar">
    <w:name w:val="Footer Char"/>
    <w:basedOn w:val="DefaultParagraphFont"/>
    <w:link w:val="Footer"/>
    <w:uiPriority w:val="99"/>
    <w:rsid w:val="00183526"/>
  </w:style>
  <w:style w:type="character" w:styleId="Emphasis">
    <w:name w:val="Emphasis"/>
    <w:basedOn w:val="DefaultParagraphFont"/>
    <w:uiPriority w:val="20"/>
    <w:qFormat/>
    <w:rsid w:val="00B73EA6"/>
    <w:rPr>
      <w:b/>
      <w:bCs/>
      <w:i w:val="0"/>
      <w:iCs w:val="0"/>
    </w:rPr>
  </w:style>
  <w:style w:type="paragraph" w:styleId="Revision">
    <w:name w:val="Revision"/>
    <w:hidden/>
    <w:uiPriority w:val="99"/>
    <w:semiHidden/>
    <w:rsid w:val="00EE27ED"/>
  </w:style>
  <w:style w:type="character" w:styleId="Hyperlink">
    <w:name w:val="Hyperlink"/>
    <w:basedOn w:val="DefaultParagraphFont"/>
    <w:uiPriority w:val="99"/>
    <w:unhideWhenUsed/>
    <w:rsid w:val="00486BEC"/>
    <w:rPr>
      <w:color w:val="0000FF" w:themeColor="hyperlink"/>
      <w:u w:val="single"/>
    </w:rPr>
  </w:style>
  <w:style w:type="paragraph" w:styleId="FootnoteText">
    <w:name w:val="footnote text"/>
    <w:basedOn w:val="Normal"/>
    <w:link w:val="FootnoteTextChar"/>
    <w:uiPriority w:val="99"/>
    <w:semiHidden/>
    <w:unhideWhenUsed/>
    <w:rsid w:val="000F4217"/>
    <w:rPr>
      <w:sz w:val="20"/>
      <w:szCs w:val="20"/>
    </w:rPr>
  </w:style>
  <w:style w:type="character" w:customStyle="1" w:styleId="FootnoteTextChar">
    <w:name w:val="Footnote Text Char"/>
    <w:basedOn w:val="DefaultParagraphFont"/>
    <w:link w:val="FootnoteText"/>
    <w:uiPriority w:val="99"/>
    <w:semiHidden/>
    <w:rsid w:val="000F4217"/>
    <w:rPr>
      <w:sz w:val="20"/>
      <w:szCs w:val="20"/>
    </w:rPr>
  </w:style>
  <w:style w:type="character" w:styleId="FootnoteReference">
    <w:name w:val="footnote reference"/>
    <w:basedOn w:val="DefaultParagraphFont"/>
    <w:uiPriority w:val="99"/>
    <w:semiHidden/>
    <w:unhideWhenUsed/>
    <w:rsid w:val="000F4217"/>
    <w:rPr>
      <w:vertAlign w:val="superscript"/>
    </w:rPr>
  </w:style>
  <w:style w:type="paragraph" w:styleId="Title">
    <w:name w:val="Title"/>
    <w:basedOn w:val="Normal"/>
    <w:link w:val="TitleChar"/>
    <w:qFormat/>
    <w:rsid w:val="00F2346B"/>
    <w:pPr>
      <w:jc w:val="center"/>
    </w:pPr>
    <w:rPr>
      <w:rFonts w:eastAsia="Times New Roman" w:cs="Times New Roman"/>
      <w:b/>
      <w:sz w:val="32"/>
      <w:szCs w:val="20"/>
    </w:rPr>
  </w:style>
  <w:style w:type="character" w:customStyle="1" w:styleId="TitleChar">
    <w:name w:val="Title Char"/>
    <w:basedOn w:val="DefaultParagraphFont"/>
    <w:link w:val="Title"/>
    <w:rsid w:val="00F2346B"/>
    <w:rPr>
      <w:rFonts w:eastAsia="Times New Roman" w:cs="Times New Roman"/>
      <w:b/>
      <w:sz w:val="32"/>
      <w:szCs w:val="20"/>
    </w:rPr>
  </w:style>
  <w:style w:type="character" w:customStyle="1" w:styleId="ListParagraphChar">
    <w:name w:val="List Paragraph Char"/>
    <w:aliases w:val="Virsraksti Char"/>
    <w:link w:val="ListParagraph"/>
    <w:uiPriority w:val="34"/>
    <w:rsid w:val="00361DFE"/>
  </w:style>
  <w:style w:type="paragraph" w:styleId="BodyText2">
    <w:name w:val="Body Text 2"/>
    <w:basedOn w:val="Normal"/>
    <w:link w:val="BodyText2Char"/>
    <w:rsid w:val="003B3847"/>
    <w:pPr>
      <w:jc w:val="both"/>
    </w:pPr>
    <w:rPr>
      <w:rFonts w:eastAsia="Times New Roman" w:cs="Times New Roman"/>
      <w:sz w:val="28"/>
      <w:szCs w:val="20"/>
    </w:rPr>
  </w:style>
  <w:style w:type="character" w:customStyle="1" w:styleId="BodyText2Char">
    <w:name w:val="Body Text 2 Char"/>
    <w:basedOn w:val="DefaultParagraphFont"/>
    <w:link w:val="BodyText2"/>
    <w:rsid w:val="003B3847"/>
    <w:rPr>
      <w:rFonts w:eastAsia="Times New Roman" w:cs="Times New Roman"/>
      <w:sz w:val="28"/>
      <w:szCs w:val="20"/>
    </w:rPr>
  </w:style>
  <w:style w:type="character" w:customStyle="1" w:styleId="CharStyle10">
    <w:name w:val="Char Style 10"/>
    <w:basedOn w:val="DefaultParagraphFont"/>
    <w:link w:val="Style9"/>
    <w:rsid w:val="0012366F"/>
    <w:rPr>
      <w:shd w:val="clear" w:color="auto" w:fill="FFFFFF"/>
    </w:rPr>
  </w:style>
  <w:style w:type="paragraph" w:customStyle="1" w:styleId="Style9">
    <w:name w:val="Style 9"/>
    <w:basedOn w:val="Normal"/>
    <w:link w:val="CharStyle10"/>
    <w:rsid w:val="0012366F"/>
    <w:pPr>
      <w:widowControl w:val="0"/>
      <w:shd w:val="clear" w:color="auto" w:fill="FFFFFF"/>
      <w:spacing w:before="260" w:after="820" w:line="274" w:lineRule="exact"/>
      <w:ind w:hanging="1120"/>
      <w:jc w:val="right"/>
    </w:pPr>
  </w:style>
  <w:style w:type="character" w:customStyle="1" w:styleId="UnresolvedMention1">
    <w:name w:val="Unresolved Mention1"/>
    <w:basedOn w:val="DefaultParagraphFont"/>
    <w:uiPriority w:val="99"/>
    <w:semiHidden/>
    <w:unhideWhenUsed/>
    <w:rsid w:val="0005730E"/>
    <w:rPr>
      <w:color w:val="605E5C"/>
      <w:shd w:val="clear" w:color="auto" w:fill="E1DFDD"/>
    </w:rPr>
  </w:style>
  <w:style w:type="paragraph" w:styleId="BodyText">
    <w:name w:val="Body Text"/>
    <w:basedOn w:val="Normal"/>
    <w:link w:val="BodyTextChar"/>
    <w:uiPriority w:val="99"/>
    <w:semiHidden/>
    <w:unhideWhenUsed/>
    <w:rsid w:val="000A1619"/>
    <w:pPr>
      <w:spacing w:after="120"/>
    </w:pPr>
  </w:style>
  <w:style w:type="character" w:customStyle="1" w:styleId="BodyTextChar">
    <w:name w:val="Body Text Char"/>
    <w:basedOn w:val="DefaultParagraphFont"/>
    <w:link w:val="BodyText"/>
    <w:uiPriority w:val="99"/>
    <w:semiHidden/>
    <w:rsid w:val="000A1619"/>
  </w:style>
  <w:style w:type="character" w:customStyle="1" w:styleId="Heading1Char">
    <w:name w:val="Heading 1 Char"/>
    <w:basedOn w:val="DefaultParagraphFont"/>
    <w:link w:val="Heading1"/>
    <w:uiPriority w:val="9"/>
    <w:rsid w:val="000A1619"/>
    <w:rPr>
      <w:rFonts w:asciiTheme="majorHAnsi" w:eastAsiaTheme="majorEastAsia" w:hAnsiTheme="majorHAnsi" w:cstheme="majorBidi"/>
      <w:color w:val="365F91" w:themeColor="accent1" w:themeShade="BF"/>
      <w:sz w:val="32"/>
      <w:szCs w:val="32"/>
      <w:lang w:eastAsia="lv-LV"/>
    </w:rPr>
  </w:style>
  <w:style w:type="character" w:customStyle="1" w:styleId="Heading2Char">
    <w:name w:val="Heading 2 Char"/>
    <w:basedOn w:val="DefaultParagraphFont"/>
    <w:link w:val="Heading2"/>
    <w:uiPriority w:val="9"/>
    <w:rsid w:val="000A1619"/>
    <w:rPr>
      <w:rFonts w:asciiTheme="majorHAnsi" w:eastAsiaTheme="majorEastAsia" w:hAnsiTheme="majorHAnsi" w:cstheme="majorBidi"/>
      <w:color w:val="365F91" w:themeColor="accent1" w:themeShade="BF"/>
      <w:sz w:val="26"/>
      <w:szCs w:val="26"/>
      <w:lang w:eastAsia="lv-LV"/>
    </w:rPr>
  </w:style>
  <w:style w:type="paragraph" w:styleId="NormalWeb">
    <w:name w:val="Normal (Web)"/>
    <w:basedOn w:val="Normal"/>
    <w:uiPriority w:val="99"/>
    <w:rsid w:val="0077033A"/>
    <w:pPr>
      <w:spacing w:before="100" w:beforeAutospacing="1" w:after="100" w:afterAutospacing="1"/>
      <w:ind w:left="284" w:right="-284"/>
    </w:pPr>
    <w:rPr>
      <w:rFonts w:ascii="Arial Unicode MS" w:eastAsia="Times New Roman" w:cs="Times New Roman"/>
      <w:szCs w:val="24"/>
      <w:lang w:val="en-GB"/>
    </w:rPr>
  </w:style>
  <w:style w:type="table" w:customStyle="1" w:styleId="TableGrid11">
    <w:name w:val="Table Grid11"/>
    <w:basedOn w:val="TableNormal"/>
    <w:next w:val="TableGrid"/>
    <w:uiPriority w:val="59"/>
    <w:rsid w:val="00BE4B8A"/>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2">
    <w:name w:val="Unresolved Mention2"/>
    <w:basedOn w:val="DefaultParagraphFont"/>
    <w:uiPriority w:val="99"/>
    <w:semiHidden/>
    <w:unhideWhenUsed/>
    <w:rsid w:val="006672A3"/>
    <w:rPr>
      <w:color w:val="605E5C"/>
      <w:shd w:val="clear" w:color="auto" w:fill="E1DFDD"/>
    </w:rPr>
  </w:style>
  <w:style w:type="character" w:styleId="UnresolvedMention">
    <w:name w:val="Unresolved Mention"/>
    <w:basedOn w:val="DefaultParagraphFont"/>
    <w:uiPriority w:val="99"/>
    <w:semiHidden/>
    <w:unhideWhenUsed/>
    <w:rsid w:val="00A92766"/>
    <w:rPr>
      <w:color w:val="605E5C"/>
      <w:shd w:val="clear" w:color="auto" w:fill="E1DFDD"/>
    </w:rPr>
  </w:style>
  <w:style w:type="table" w:customStyle="1" w:styleId="TableGrid12">
    <w:name w:val="Table Grid12"/>
    <w:basedOn w:val="TableNormal"/>
    <w:next w:val="TableGrid"/>
    <w:uiPriority w:val="59"/>
    <w:rsid w:val="00BB1995"/>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AD5900"/>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2080927">
      <w:bodyDiv w:val="1"/>
      <w:marLeft w:val="0"/>
      <w:marRight w:val="0"/>
      <w:marTop w:val="0"/>
      <w:marBottom w:val="0"/>
      <w:divBdr>
        <w:top w:val="none" w:sz="0" w:space="0" w:color="auto"/>
        <w:left w:val="none" w:sz="0" w:space="0" w:color="auto"/>
        <w:bottom w:val="none" w:sz="0" w:space="0" w:color="auto"/>
        <w:right w:val="none" w:sz="0" w:space="0" w:color="auto"/>
      </w:divBdr>
    </w:div>
    <w:div w:id="922762985">
      <w:bodyDiv w:val="1"/>
      <w:marLeft w:val="0"/>
      <w:marRight w:val="0"/>
      <w:marTop w:val="0"/>
      <w:marBottom w:val="0"/>
      <w:divBdr>
        <w:top w:val="none" w:sz="0" w:space="0" w:color="auto"/>
        <w:left w:val="none" w:sz="0" w:space="0" w:color="auto"/>
        <w:bottom w:val="none" w:sz="0" w:space="0" w:color="auto"/>
        <w:right w:val="none" w:sz="0" w:space="0" w:color="auto"/>
      </w:divBdr>
    </w:div>
    <w:div w:id="9296584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sankcijas.lursoft.lv/" TargetMode="External"/><Relationship Id="rId18" Type="http://schemas.openxmlformats.org/officeDocument/2006/relationships/image" Target="media/image3.jpeg"/><Relationship Id="rId26" Type="http://schemas.openxmlformats.org/officeDocument/2006/relationships/image" Target="media/image11.jpeg"/><Relationship Id="rId39" Type="http://schemas.openxmlformats.org/officeDocument/2006/relationships/footer" Target="footer3.xml"/><Relationship Id="rId21" Type="http://schemas.openxmlformats.org/officeDocument/2006/relationships/image" Target="media/image6.jpeg"/><Relationship Id="rId34" Type="http://schemas.openxmlformats.org/officeDocument/2006/relationships/header" Target="header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1.png"/><Relationship Id="rId20" Type="http://schemas.openxmlformats.org/officeDocument/2006/relationships/image" Target="media/image5.jpeg"/><Relationship Id="rId29" Type="http://schemas.openxmlformats.org/officeDocument/2006/relationships/image" Target="media/image14.jpe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edgars.giptors@vid.gov.lv" TargetMode="External"/><Relationship Id="rId24" Type="http://schemas.openxmlformats.org/officeDocument/2006/relationships/image" Target="media/image9.jpeg"/><Relationship Id="rId32" Type="http://schemas.openxmlformats.org/officeDocument/2006/relationships/image" Target="media/image17.jpeg"/><Relationship Id="rId37" Type="http://schemas.openxmlformats.org/officeDocument/2006/relationships/footer" Target="footer2.xml"/><Relationship Id="rId40"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hyperlink" Target="https://www.vid.gov.lv/lv/personas-datu-apstrade-vid" TargetMode="External"/><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footer" Target="footer1.xml"/><Relationship Id="rId10" Type="http://schemas.openxmlformats.org/officeDocument/2006/relationships/endnotes" Target="endnotes.xml"/><Relationship Id="rId19" Type="http://schemas.openxmlformats.org/officeDocument/2006/relationships/image" Target="media/image4.jpeg"/><Relationship Id="rId31" Type="http://schemas.openxmlformats.org/officeDocument/2006/relationships/image" Target="media/image16.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vid@vid.gov.lv" TargetMode="External"/><Relationship Id="rId22" Type="http://schemas.openxmlformats.org/officeDocument/2006/relationships/image" Target="media/image7.jpe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header" Target="header2.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hyperlink" Target="mailto:VPM.lietvediba@vid.gov.lv" TargetMode="External"/><Relationship Id="rId17" Type="http://schemas.openxmlformats.org/officeDocument/2006/relationships/image" Target="media/image2.jpeg"/><Relationship Id="rId25" Type="http://schemas.openxmlformats.org/officeDocument/2006/relationships/image" Target="media/image10.jpeg"/><Relationship Id="rId33" Type="http://schemas.openxmlformats.org/officeDocument/2006/relationships/image" Target="media/image18.jpeg"/><Relationship Id="rId38" Type="http://schemas.openxmlformats.org/officeDocument/2006/relationships/header" Target="head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kuments" ma:contentTypeID="0x0101003ECD78CBAFA156498DF5A90B11F85670" ma:contentTypeVersion="2" ma:contentTypeDescription="Izveidot jaunu dokumentu." ma:contentTypeScope="" ma:versionID="b4b933b2a5ab52e333ef230463f29c7b">
  <xsd:schema xmlns:xsd="http://www.w3.org/2001/XMLSchema" xmlns:xs="http://www.w3.org/2001/XMLSchema" xmlns:p="http://schemas.microsoft.com/office/2006/metadata/properties" xmlns:ns2="65fa2f37-ae70-448e-aefe-8146d5f9ac31" targetNamespace="http://schemas.microsoft.com/office/2006/metadata/properties" ma:root="true" ma:fieldsID="d3791fd9b983a1ee8e56fa8238762c76" ns2:_="">
    <xsd:import namespace="65fa2f37-ae70-448e-aefe-8146d5f9ac31"/>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5fa2f37-ae70-448e-aefe-8146d5f9ac31" elementFormDefault="qualified">
    <xsd:import namespace="http://schemas.microsoft.com/office/2006/documentManagement/types"/>
    <xsd:import namespace="http://schemas.microsoft.com/office/infopath/2007/PartnerControls"/>
    <xsd:element name="SharedWithUsers" ma:index="8" nillable="true" ma:displayName="Koplietots a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Koplietots ar: detalizēti"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Satura tips"/>
        <xsd:element ref="dc:title" minOccurs="0" maxOccurs="1" ma:index="4" ma:displayName="Virsrakst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4A92D93A-06F1-483F-BE16-8DE3CF0D2495}">
  <ds:schemaRefs>
    <ds:schemaRef ds:uri="http://schemas.microsoft.com/office/2006/documentManagement/types"/>
    <ds:schemaRef ds:uri="http://schemas.openxmlformats.org/package/2006/metadata/core-properties"/>
    <ds:schemaRef ds:uri="http://www.w3.org/XML/1998/namespace"/>
    <ds:schemaRef ds:uri="http://purl.org/dc/elements/1.1/"/>
    <ds:schemaRef ds:uri="http://schemas.microsoft.com/office/2006/metadata/properties"/>
    <ds:schemaRef ds:uri="http://purl.org/dc/dcmitype/"/>
    <ds:schemaRef ds:uri="http://schemas.microsoft.com/office/infopath/2007/PartnerControls"/>
    <ds:schemaRef ds:uri="65fa2f37-ae70-448e-aefe-8146d5f9ac31"/>
    <ds:schemaRef ds:uri="http://purl.org/dc/terms/"/>
  </ds:schemaRefs>
</ds:datastoreItem>
</file>

<file path=customXml/itemProps2.xml><?xml version="1.0" encoding="utf-8"?>
<ds:datastoreItem xmlns:ds="http://schemas.openxmlformats.org/officeDocument/2006/customXml" ds:itemID="{AF28F465-D485-46A9-8E18-20A09BBB177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5fa2f37-ae70-448e-aefe-8146d5f9ac3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8EF1A43-8A5F-4FAD-AB15-1B11055DBB4E}">
  <ds:schemaRefs>
    <ds:schemaRef ds:uri="http://schemas.openxmlformats.org/officeDocument/2006/bibliography"/>
  </ds:schemaRefs>
</ds:datastoreItem>
</file>

<file path=customXml/itemProps4.xml><?xml version="1.0" encoding="utf-8"?>
<ds:datastoreItem xmlns:ds="http://schemas.openxmlformats.org/officeDocument/2006/customXml" ds:itemID="{583FC413-209F-4AC4-B2FB-7DB0D59CC75F}">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13</Pages>
  <Words>6463</Words>
  <Characters>3684</Characters>
  <Application>Microsoft Office Word</Application>
  <DocSecurity>0</DocSecurity>
  <Lines>30</Lines>
  <Paragraphs>20</Paragraphs>
  <ScaleCrop>false</ScaleCrop>
  <Company>Valsts ieņēmumu dienests</Company>
  <LinksUpToDate>false</LinksUpToDate>
  <CharactersWithSpaces>10127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Jana Eisaka</dc:creator>
  <cp:lastModifiedBy>Liene Pujate</cp:lastModifiedBy>
  <cp:revision>2</cp:revision>
  <dcterms:created xsi:type="dcterms:W3CDTF">2023-01-05T13:38:00Z</dcterms:created>
  <dcterms:modified xsi:type="dcterms:W3CDTF">2023-01-05T13:38:00Z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0x0101003ECD78CBAFA156498DF5A90B11F85670</vt:lpwstr>
  </property>
</Properties>
</file>