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1DF3" w14:textId="5BCE2B4D" w:rsidR="000857A6" w:rsidRPr="00AB3B77" w:rsidRDefault="005675D8" w:rsidP="000857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fldChar w:fldCharType="begin"/>
      </w:r>
      <w:r>
        <w:instrText xml:space="preserve"> HYPERLINK "https://likumi.lv/wwwraksti/2019/040/BILDES/N72_P1_01.03.2021.DOCX" \o "Atvērt citā formātā" </w:instrText>
      </w:r>
      <w:r>
        <w:fldChar w:fldCharType="separate"/>
      </w:r>
      <w:r w:rsidR="00353579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0857A6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353579" w:rsidRPr="00AB3B7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0857A6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pielikums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fldChar w:fldCharType="end"/>
      </w:r>
      <w:r w:rsidR="000857A6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Ministru kabineta</w:t>
      </w:r>
      <w:r w:rsidR="000857A6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2019. gada 12. februāra</w:t>
      </w:r>
      <w:r w:rsidR="000857A6" w:rsidRPr="00AB3B77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noteikumiem Nr. 72</w:t>
      </w:r>
      <w:bookmarkStart w:id="0" w:name="piel-774141"/>
      <w:bookmarkEnd w:id="0"/>
    </w:p>
    <w:p w14:paraId="2C7503B0" w14:textId="52C90638" w:rsidR="00AB3B77" w:rsidRDefault="00285238" w:rsidP="00285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1" w:name="774110"/>
      <w:bookmarkStart w:id="2" w:name="n-774110"/>
      <w:bookmarkEnd w:id="1"/>
      <w:bookmarkEnd w:id="2"/>
      <w:r>
        <w:rPr>
          <w:rFonts w:ascii="Arial" w:hAnsi="Arial" w:cs="Arial"/>
          <w:i/>
          <w:iCs/>
          <w:color w:val="414142"/>
          <w:sz w:val="20"/>
          <w:szCs w:val="20"/>
          <w:shd w:val="clear" w:color="auto" w:fill="FFFFFF"/>
        </w:rPr>
        <w:t>(Pielikums MK </w:t>
      </w:r>
      <w:hyperlink r:id="rId7" w:tgtFrame="_blank" w:history="1">
        <w:r>
          <w:rPr>
            <w:rStyle w:val="Hyperlink"/>
            <w:rFonts w:ascii="Arial" w:hAnsi="Arial" w:cs="Arial"/>
            <w:i/>
            <w:iCs/>
            <w:color w:val="16497B"/>
            <w:sz w:val="20"/>
            <w:szCs w:val="20"/>
            <w:shd w:val="clear" w:color="auto" w:fill="FFFFFF"/>
          </w:rPr>
          <w:t>30.04.2024.</w:t>
        </w:r>
      </w:hyperlink>
      <w:r>
        <w:rPr>
          <w:rFonts w:ascii="Arial" w:hAnsi="Arial" w:cs="Arial"/>
          <w:i/>
          <w:iCs/>
          <w:color w:val="414142"/>
          <w:sz w:val="20"/>
          <w:szCs w:val="20"/>
          <w:shd w:val="clear" w:color="auto" w:fill="FFFFFF"/>
        </w:rPr>
        <w:t> noteikumu Nr. 263 redakcijā)</w:t>
      </w:r>
    </w:p>
    <w:p w14:paraId="6C3EC4DF" w14:textId="2957E83C" w:rsidR="000857A6" w:rsidRPr="00D54BFE" w:rsidRDefault="000857A6" w:rsidP="00085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 w:rsidRPr="00D54BFE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Iesniegums akcīzes nodokļa vispārējā nodrošinājuma apliecības</w:t>
      </w:r>
      <w:r w:rsidR="00AE17BE" w:rsidRPr="00AE17BE">
        <w:t xml:space="preserve"> </w:t>
      </w:r>
      <w:r w:rsidR="00AE17BE" w:rsidRPr="00AE17BE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sertificēt</w:t>
      </w:r>
      <w:r w:rsidR="00AE17BE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</w:t>
      </w:r>
      <w:r w:rsidR="00AE17BE" w:rsidRPr="00AE17BE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 saņēmēj</w:t>
      </w:r>
      <w:r w:rsidR="00AE17BE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 darbībai</w:t>
      </w:r>
    </w:p>
    <w:p w14:paraId="3F1397CC" w14:textId="3176441A" w:rsidR="000857A6" w:rsidRPr="00D54BFE" w:rsidRDefault="000857A6" w:rsidP="000857A6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</w:pPr>
    </w:p>
    <w:tbl>
      <w:tblPr>
        <w:tblW w:w="5074" w:type="pct"/>
        <w:tblInd w:w="-8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"/>
        <w:gridCol w:w="558"/>
        <w:gridCol w:w="2285"/>
        <w:gridCol w:w="692"/>
        <w:gridCol w:w="4768"/>
        <w:gridCol w:w="109"/>
      </w:tblGrid>
      <w:tr w:rsidR="000857A6" w:rsidRPr="00D54BFE" w14:paraId="6DC44BBF" w14:textId="77777777" w:rsidTr="00ED1186">
        <w:trPr>
          <w:gridBefore w:val="1"/>
          <w:gridAfter w:val="1"/>
          <w:wBefore w:w="5" w:type="pct"/>
          <w:wAfter w:w="65" w:type="pct"/>
          <w:trHeight w:val="274"/>
        </w:trPr>
        <w:tc>
          <w:tcPr>
            <w:tcW w:w="331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14:paraId="6DB33F7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99" w:type="pct"/>
            <w:gridSpan w:val="3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109636E3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saņemšanai</w:t>
            </w:r>
          </w:p>
        </w:tc>
      </w:tr>
      <w:tr w:rsidR="000857A6" w:rsidRPr="00D54BFE" w14:paraId="33894173" w14:textId="77777777" w:rsidTr="00ED1186">
        <w:trPr>
          <w:gridBefore w:val="1"/>
          <w:wBefore w:w="5" w:type="pct"/>
          <w:trHeight w:val="347"/>
        </w:trPr>
        <w:tc>
          <w:tcPr>
            <w:tcW w:w="331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14:paraId="564F963F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63" w:type="pct"/>
            <w:gridSpan w:val="4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4643D683" w14:textId="58B7A7D1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Nr</w:t>
            </w:r>
            <w:proofErr w:type="spellEnd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.</w:t>
            </w:r>
            <w:r w:rsid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____________________</w:t>
            </w:r>
            <w:proofErr w:type="spellStart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pārreģistrācijai</w:t>
            </w:r>
            <w:proofErr w:type="spellEnd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 sakarā ar:</w:t>
            </w:r>
          </w:p>
        </w:tc>
      </w:tr>
      <w:tr w:rsidR="000857A6" w:rsidRPr="00D54BFE" w14:paraId="1E775F61" w14:textId="77777777" w:rsidTr="00ED1186">
        <w:trPr>
          <w:gridAfter w:val="1"/>
          <w:wAfter w:w="65" w:type="pct"/>
        </w:trPr>
        <w:tc>
          <w:tcPr>
            <w:tcW w:w="1693" w:type="pct"/>
            <w:gridSpan w:val="3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1314DEFC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1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14:paraId="22BB1442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31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7E04EFFB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nodrošinājuma apmēra maiņu</w:t>
            </w:r>
          </w:p>
        </w:tc>
      </w:tr>
      <w:tr w:rsidR="000857A6" w:rsidRPr="00D54BFE" w14:paraId="1F2BF002" w14:textId="77777777" w:rsidTr="00ED1186">
        <w:trPr>
          <w:gridAfter w:val="1"/>
          <w:wAfter w:w="65" w:type="pct"/>
        </w:trPr>
        <w:tc>
          <w:tcPr>
            <w:tcW w:w="1693" w:type="pct"/>
            <w:gridSpan w:val="3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431C78BE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1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14:paraId="3650ED30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31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59A80DF2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citu iemeslu __________________</w:t>
            </w:r>
          </w:p>
        </w:tc>
      </w:tr>
      <w:tr w:rsidR="000857A6" w:rsidRPr="00D54BFE" w14:paraId="30FFB37C" w14:textId="77777777" w:rsidTr="00ED1186">
        <w:tblPrEx>
          <w:tblBorders>
            <w:left w:val="outset" w:sz="6" w:space="0" w:color="414142"/>
          </w:tblBorders>
        </w:tblPrEx>
        <w:trPr>
          <w:gridBefore w:val="1"/>
          <w:gridAfter w:val="1"/>
          <w:wBefore w:w="5" w:type="pct"/>
          <w:wAfter w:w="65" w:type="pct"/>
        </w:trPr>
        <w:tc>
          <w:tcPr>
            <w:tcW w:w="331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14:paraId="40C6658D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99" w:type="pct"/>
            <w:gridSpan w:val="3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1632AC11" w14:textId="32A3C79B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Nr</w:t>
            </w:r>
            <w:proofErr w:type="spellEnd"/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.</w:t>
            </w:r>
            <w:r w:rsid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___________________</w:t>
            </w:r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anulēšanai vai nodrošinājuma dzēšanai</w:t>
            </w:r>
          </w:p>
        </w:tc>
      </w:tr>
    </w:tbl>
    <w:p w14:paraId="5C95756F" w14:textId="77777777" w:rsidR="000857A6" w:rsidRPr="00D54BFE" w:rsidRDefault="000857A6" w:rsidP="000857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1. Nodokļa maksātājs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3"/>
        <w:gridCol w:w="5747"/>
      </w:tblGrid>
      <w:tr w:rsidR="000857A6" w:rsidRPr="00D54BFE" w14:paraId="2380FFE5" w14:textId="77777777" w:rsidTr="000857A6">
        <w:trPr>
          <w:trHeight w:val="300"/>
        </w:trPr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6CC717E9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Nosaukums/vārds, uzvārds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2CED37C3" w14:textId="09F0A02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256AFDC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3"/>
        <w:gridCol w:w="5747"/>
      </w:tblGrid>
      <w:tr w:rsidR="000857A6" w:rsidRPr="00D54BFE" w14:paraId="7F128F24" w14:textId="4644889A" w:rsidTr="00F75873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72A5504D" w14:textId="1586E1C1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Reģistrācijas kods 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auto"/>
          </w:tcPr>
          <w:p w14:paraId="4E39508A" w14:textId="24E4D478" w:rsidR="000857A6" w:rsidRPr="00D54BFE" w:rsidRDefault="000857A6" w:rsidP="000857A6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3E9EEEE1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3"/>
        <w:gridCol w:w="5747"/>
      </w:tblGrid>
      <w:tr w:rsidR="000857A6" w:rsidRPr="00D54BFE" w14:paraId="669F7527" w14:textId="77777777" w:rsidTr="00F75873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723EF67E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8327EC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E5E5314" w14:textId="1ED2C6DC" w:rsidR="000857A6" w:rsidRPr="000A7E1F" w:rsidRDefault="000857A6" w:rsidP="000A7E1F">
      <w:pPr>
        <w:pStyle w:val="Heading1"/>
        <w:shd w:val="clear" w:color="auto" w:fill="FFFFFF"/>
        <w:rPr>
          <w:color w:val="414142"/>
          <w:kern w:val="0"/>
          <w:sz w:val="20"/>
          <w:szCs w:val="20"/>
        </w:rPr>
      </w:pPr>
      <w:r w:rsidRPr="00F80B3C">
        <w:rPr>
          <w:color w:val="414142"/>
          <w:sz w:val="20"/>
          <w:szCs w:val="20"/>
        </w:rPr>
        <w:t>2</w:t>
      </w:r>
      <w:r w:rsidRPr="00F80B3C">
        <w:rPr>
          <w:color w:val="414142"/>
          <w:kern w:val="0"/>
          <w:sz w:val="20"/>
          <w:szCs w:val="20"/>
        </w:rPr>
        <w:t xml:space="preserve">. </w:t>
      </w:r>
      <w:r w:rsidR="000A7E1F" w:rsidRPr="00F80B3C">
        <w:rPr>
          <w:color w:val="414142"/>
          <w:kern w:val="0"/>
          <w:sz w:val="20"/>
          <w:szCs w:val="20"/>
        </w:rPr>
        <w:t>Specialās atļaujas (licences) veids</w:t>
      </w:r>
    </w:p>
    <w:tbl>
      <w:tblPr>
        <w:tblW w:w="7391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4818"/>
        <w:gridCol w:w="3910"/>
      </w:tblGrid>
      <w:tr w:rsidR="000857A6" w:rsidRPr="00D54BFE" w14:paraId="67E9D342" w14:textId="77777777" w:rsidTr="002B0991">
        <w:trPr>
          <w:trHeight w:val="248"/>
        </w:trPr>
        <w:tc>
          <w:tcPr>
            <w:tcW w:w="14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53A5EE0C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Apstiprināts noliktavas turētājs</w:t>
            </w:r>
          </w:p>
        </w:tc>
        <w:tc>
          <w:tcPr>
            <w:tcW w:w="19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6" w:space="0" w:color="414142"/>
            </w:tcBorders>
            <w:vAlign w:val="center"/>
            <w:hideMark/>
          </w:tcPr>
          <w:p w14:paraId="1FAA1CA6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5C19E16C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57A6" w:rsidRPr="00D54BFE" w14:paraId="77B17CCD" w14:textId="77777777" w:rsidTr="002B0991">
        <w:tblPrEx>
          <w:tblBorders>
            <w:left w:val="outset" w:sz="2" w:space="0" w:color="414142"/>
          </w:tblBorders>
        </w:tblPrEx>
        <w:tc>
          <w:tcPr>
            <w:tcW w:w="14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33842C82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Reģistrēts saņēmējs</w:t>
            </w:r>
          </w:p>
        </w:tc>
        <w:tc>
          <w:tcPr>
            <w:tcW w:w="19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0AC3ABC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1A56316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57A6" w:rsidRPr="00D54BFE" w14:paraId="6EC1C89A" w14:textId="77777777" w:rsidTr="002B0991">
        <w:tblPrEx>
          <w:tblBorders>
            <w:left w:val="outset" w:sz="2" w:space="0" w:color="414142"/>
          </w:tblBorders>
        </w:tblPrEx>
        <w:tc>
          <w:tcPr>
            <w:tcW w:w="1442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6F0DBC81" w14:textId="0D1A1A42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Vairumtirdzniecība</w:t>
            </w:r>
          </w:p>
        </w:tc>
        <w:tc>
          <w:tcPr>
            <w:tcW w:w="1964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D05A0C3" w14:textId="400EC89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5BF55B70" w14:textId="28F3D221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57A6" w:rsidRPr="00D54BFE" w14:paraId="6D538058" w14:textId="77777777" w:rsidTr="002B0991">
        <w:tblPrEx>
          <w:tblBorders>
            <w:left w:val="outset" w:sz="2" w:space="0" w:color="414142"/>
          </w:tblBorders>
        </w:tblPrEx>
        <w:tc>
          <w:tcPr>
            <w:tcW w:w="1442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1B39B1E3" w14:textId="6B4802CF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Mazumtirdzniecība</w:t>
            </w:r>
          </w:p>
        </w:tc>
        <w:tc>
          <w:tcPr>
            <w:tcW w:w="1964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F6A0159" w14:textId="44A0A1BB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70C2696D" w14:textId="61695760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B0991" w:rsidRPr="00D54BFE" w14:paraId="7E6102AB" w14:textId="77777777" w:rsidTr="002B0991">
        <w:tblPrEx>
          <w:tblBorders>
            <w:left w:val="outset" w:sz="2" w:space="0" w:color="414142"/>
          </w:tblBorders>
        </w:tblPrEx>
        <w:tc>
          <w:tcPr>
            <w:tcW w:w="1442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</w:tcPr>
          <w:p w14:paraId="0BE0D6A2" w14:textId="5B31A418" w:rsidR="002B0991" w:rsidRPr="00540308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4030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Atļauja, izziņa</w:t>
            </w:r>
          </w:p>
        </w:tc>
        <w:tc>
          <w:tcPr>
            <w:tcW w:w="1964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4B96BB2D" w14:textId="77777777" w:rsidR="002B0991" w:rsidRPr="00D54BFE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</w:tcPr>
          <w:p w14:paraId="70977B45" w14:textId="77777777" w:rsidR="002B0991" w:rsidRPr="00D54BFE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B0991" w:rsidRPr="00D54BFE" w14:paraId="08DF92D2" w14:textId="77777777" w:rsidTr="002B0991">
        <w:tblPrEx>
          <w:tblBorders>
            <w:left w:val="outset" w:sz="2" w:space="0" w:color="414142"/>
          </w:tblBorders>
        </w:tblPrEx>
        <w:tc>
          <w:tcPr>
            <w:tcW w:w="1442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</w:tcPr>
          <w:p w14:paraId="6D9A8869" w14:textId="18364903" w:rsidR="002B0991" w:rsidRPr="00540308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4030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Preču realizācijai nav nepieciešama speciālā atļauja (licence)</w:t>
            </w:r>
          </w:p>
        </w:tc>
        <w:tc>
          <w:tcPr>
            <w:tcW w:w="1964" w:type="pct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5C700AF2" w14:textId="77777777" w:rsidR="002B0991" w:rsidRPr="00D54BFE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94" w:type="pct"/>
            <w:tcBorders>
              <w:top w:val="nil"/>
              <w:left w:val="outset" w:sz="6" w:space="0" w:color="414142"/>
              <w:bottom w:val="nil"/>
              <w:right w:val="nil"/>
            </w:tcBorders>
          </w:tcPr>
          <w:p w14:paraId="5160C7D8" w14:textId="77777777" w:rsidR="002B0991" w:rsidRPr="00D54BFE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376F92A6" w14:textId="23BD6C8D" w:rsidR="000857A6" w:rsidRPr="00D54BFE" w:rsidRDefault="000857A6" w:rsidP="000857A6">
      <w:pPr>
        <w:shd w:val="clear" w:color="auto" w:fill="FFFFFF"/>
        <w:tabs>
          <w:tab w:val="left" w:pos="3969"/>
        </w:tabs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3. Akcīzes preču veids, ar kur</w:t>
      </w:r>
      <w:r w:rsidR="00F75873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u</w:t>
      </w:r>
      <w:r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 xml:space="preserve"> paredzētas darbības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0"/>
        <w:gridCol w:w="5954"/>
        <w:gridCol w:w="76"/>
      </w:tblGrid>
      <w:tr w:rsidR="000857A6" w:rsidRPr="00D54BFE" w14:paraId="4C150676" w14:textId="77777777" w:rsidTr="00540D6A">
        <w:tc>
          <w:tcPr>
            <w:tcW w:w="13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4E59CCAF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Alkoholiskie dzērieni</w:t>
            </w:r>
          </w:p>
        </w:tc>
        <w:tc>
          <w:tcPr>
            <w:tcW w:w="363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0E425E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57A6" w:rsidRPr="00D54BFE" w14:paraId="60C3B216" w14:textId="77777777" w:rsidTr="00540D6A">
        <w:tc>
          <w:tcPr>
            <w:tcW w:w="13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6E6E6"/>
            <w:hideMark/>
          </w:tcPr>
          <w:p w14:paraId="7AA6E0AD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Tabakas izstrādājumi</w:t>
            </w:r>
          </w:p>
        </w:tc>
        <w:tc>
          <w:tcPr>
            <w:tcW w:w="363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0653A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57A6" w:rsidRPr="00D54BFE" w14:paraId="21F386FC" w14:textId="77777777" w:rsidTr="00540D6A">
        <w:tc>
          <w:tcPr>
            <w:tcW w:w="13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6E6E6"/>
            <w:hideMark/>
          </w:tcPr>
          <w:p w14:paraId="149C9CE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Naftas produkti</w:t>
            </w:r>
          </w:p>
        </w:tc>
        <w:tc>
          <w:tcPr>
            <w:tcW w:w="363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3B889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B0991" w:rsidRPr="00D54BFE" w14:paraId="46AF7BB3" w14:textId="77777777" w:rsidTr="00540D6A">
        <w:trPr>
          <w:gridAfter w:val="1"/>
          <w:wAfter w:w="46" w:type="pct"/>
        </w:trPr>
        <w:tc>
          <w:tcPr>
            <w:tcW w:w="13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6E6E6"/>
          </w:tcPr>
          <w:p w14:paraId="4A8402C7" w14:textId="67433EE7" w:rsidR="002B0991" w:rsidRPr="00D54BFE" w:rsidRDefault="00540D6A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4030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Piezīmes</w:t>
            </w:r>
            <w:r w:rsidR="004C55B4" w:rsidRPr="0054030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/komentāri</w:t>
            </w:r>
          </w:p>
        </w:tc>
        <w:tc>
          <w:tcPr>
            <w:tcW w:w="35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6B768B" w14:textId="77777777" w:rsidR="002B0991" w:rsidRPr="00D54BFE" w:rsidRDefault="002B0991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ED1186" w:rsidRPr="00D54BFE" w14:paraId="691F8514" w14:textId="77777777" w:rsidTr="00540D6A">
        <w:tc>
          <w:tcPr>
            <w:tcW w:w="1363" w:type="pct"/>
            <w:tcBorders>
              <w:top w:val="outset" w:sz="6" w:space="0" w:color="414142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BCAE5" w14:textId="77777777" w:rsidR="00ED1186" w:rsidRPr="00D54BFE" w:rsidRDefault="00ED118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37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shd w:val="clear" w:color="auto" w:fill="auto"/>
            <w:vAlign w:val="center"/>
          </w:tcPr>
          <w:p w14:paraId="788388AE" w14:textId="77777777" w:rsidR="00ED1186" w:rsidRPr="00D54BFE" w:rsidRDefault="00ED118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39F56DA1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5" w:type="pct"/>
        <w:tblInd w:w="-8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"/>
        <w:gridCol w:w="4197"/>
        <w:gridCol w:w="3165"/>
        <w:gridCol w:w="919"/>
        <w:gridCol w:w="8"/>
      </w:tblGrid>
      <w:tr w:rsidR="00605B3F" w:rsidRPr="00D54BFE" w14:paraId="45BE31CD" w14:textId="0E19D31B" w:rsidTr="00D54BFE">
        <w:trPr>
          <w:gridAfter w:val="1"/>
          <w:wAfter w:w="5" w:type="pct"/>
          <w:trHeight w:val="300"/>
        </w:trPr>
        <w:tc>
          <w:tcPr>
            <w:tcW w:w="2534" w:type="pct"/>
            <w:gridSpan w:val="2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single" w:sz="6" w:space="0" w:color="414142"/>
            </w:tcBorders>
          </w:tcPr>
          <w:p w14:paraId="5D6ECD94" w14:textId="75F0A7CC" w:rsidR="00605B3F" w:rsidRPr="00D54BFE" w:rsidRDefault="00110A3B" w:rsidP="00605B3F">
            <w:pPr>
              <w:shd w:val="clear" w:color="auto" w:fill="FFFFFF"/>
              <w:tabs>
                <w:tab w:val="left" w:pos="3969"/>
              </w:tabs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4</w:t>
            </w:r>
            <w:r w:rsidR="00605B3F"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 xml:space="preserve">. Iesniegtais vispārējais nodrošinājums </w:t>
            </w:r>
            <w:r w:rsidR="00605B3F" w:rsidRPr="00D54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461" w:type="pct"/>
            <w:gridSpan w:val="2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7ED17D3B" w14:textId="77777777" w:rsidR="00605B3F" w:rsidRPr="00110A3B" w:rsidRDefault="00605B3F" w:rsidP="00ED1186">
            <w:pPr>
              <w:shd w:val="clear" w:color="auto" w:fill="FFFFFF"/>
              <w:tabs>
                <w:tab w:val="left" w:pos="3969"/>
              </w:tabs>
              <w:spacing w:before="100" w:beforeAutospacing="1" w:after="100" w:afterAutospacing="1" w:line="293" w:lineRule="atLeast"/>
              <w:ind w:firstLine="300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0857A6" w:rsidRPr="00D54BFE" w14:paraId="230F7BAD" w14:textId="77777777" w:rsidTr="00D54BFE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wBefore w:w="5" w:type="pct"/>
        </w:trPr>
        <w:tc>
          <w:tcPr>
            <w:tcW w:w="443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0D32EA" w14:textId="5A20D945" w:rsidR="000857A6" w:rsidRPr="00D54BFE" w:rsidRDefault="00110A3B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5</w:t>
            </w:r>
            <w:r w:rsidR="000857A6" w:rsidRPr="00D54BF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. Apliecinu, ka veiktajos akcīzes preču pārvietojumos (tajā skaitā pārvietojumos, ko veic vienlaikus) iespējamais kopējais akcīzes nodokļa parāds nepārsniegs iesniegto vispārējo nodrošinājumu</w:t>
            </w:r>
          </w:p>
        </w:tc>
        <w:tc>
          <w:tcPr>
            <w:tcW w:w="55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673956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40850C0" w14:textId="4DC75B39" w:rsidR="000857A6" w:rsidRPr="00D54BFE" w:rsidRDefault="00110A3B" w:rsidP="000857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6</w:t>
      </w:r>
      <w:r w:rsidR="000857A6"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. Informācija par nodrošinātāju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4"/>
        <w:gridCol w:w="3896"/>
      </w:tblGrid>
      <w:tr w:rsidR="000857A6" w:rsidRPr="00D54BFE" w14:paraId="0C629414" w14:textId="77777777" w:rsidTr="00A773BE">
        <w:tc>
          <w:tcPr>
            <w:tcW w:w="26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6E0E925D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4011F7F7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65C321C0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4"/>
        <w:gridCol w:w="3896"/>
      </w:tblGrid>
      <w:tr w:rsidR="00932276" w:rsidRPr="00D54BFE" w14:paraId="10D37AD8" w14:textId="77777777" w:rsidTr="00932276">
        <w:tc>
          <w:tcPr>
            <w:tcW w:w="26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09F2BDDC" w14:textId="41EFF099" w:rsidR="00932276" w:rsidRPr="00D54BFE" w:rsidRDefault="00932276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Nodokļu maksātāja reģistrācijas kods</w:t>
            </w: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</w:r>
          </w:p>
        </w:tc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DBC0332" w14:textId="63B899D3" w:rsidR="00932276" w:rsidRPr="00D54BFE" w:rsidRDefault="00932276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932276" w:rsidRPr="00D54BFE" w14:paraId="6BF3AEA8" w14:textId="77777777" w:rsidTr="00A773BE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1C769B" w14:textId="77777777" w:rsidR="00932276" w:rsidRPr="00D54BFE" w:rsidRDefault="00932276" w:rsidP="00932276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FECC63" w14:textId="77777777" w:rsidR="00932276" w:rsidRPr="00D54BFE" w:rsidRDefault="00932276" w:rsidP="00932276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E8041D0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8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1"/>
        <w:gridCol w:w="2141"/>
        <w:gridCol w:w="1267"/>
        <w:gridCol w:w="2084"/>
      </w:tblGrid>
      <w:tr w:rsidR="00D54BFE" w:rsidRPr="00D54BFE" w14:paraId="7599FC0C" w14:textId="77777777" w:rsidTr="00D54BFE">
        <w:tc>
          <w:tcPr>
            <w:tcW w:w="16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59A47AD9" w14:textId="77777777" w:rsidR="00D54BFE" w:rsidRPr="00D54BFE" w:rsidRDefault="00D54BFE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Polises vai galvojuma Nr.</w:t>
            </w:r>
          </w:p>
        </w:tc>
        <w:tc>
          <w:tcPr>
            <w:tcW w:w="128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09CE7F" w14:textId="77777777" w:rsidR="00D54BFE" w:rsidRPr="00D54BFE" w:rsidRDefault="00D54BFE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6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4394B0" w14:textId="0B34E7BA" w:rsidR="00D54BFE" w:rsidRPr="00D54BFE" w:rsidRDefault="00D54BFE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Izsniegšanas 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atums</w:t>
            </w:r>
          </w:p>
        </w:tc>
        <w:tc>
          <w:tcPr>
            <w:tcW w:w="1255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0C034C7D" w14:textId="12FCFD1A" w:rsidR="00D54BFE" w:rsidRPr="00D54BFE" w:rsidRDefault="00D54BFE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4A54A848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1491"/>
        <w:gridCol w:w="1907"/>
        <w:gridCol w:w="2492"/>
      </w:tblGrid>
      <w:tr w:rsidR="00D54BFE" w:rsidRPr="00D54BFE" w14:paraId="61EE78EF" w14:textId="77777777" w:rsidTr="00D54BFE">
        <w:tc>
          <w:tcPr>
            <w:tcW w:w="1448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2CC8B939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Iemaksātās drošības naudas</w:t>
            </w: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summa (</w:t>
            </w:r>
            <w:r w:rsidRPr="00D54B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89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768072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2A6CDA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Drošības naudas</w:t>
            </w: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iemaksas datums</w:t>
            </w:r>
          </w:p>
        </w:tc>
        <w:tc>
          <w:tcPr>
            <w:tcW w:w="15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B6EBA50" w14:textId="066A9DCD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D54BFE" w:rsidRPr="00D54BFE" w14:paraId="1C3B7C5C" w14:textId="77777777" w:rsidTr="00D54BFE">
        <w:tc>
          <w:tcPr>
            <w:tcW w:w="1448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A25BFE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99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AFD9B8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403564" w14:textId="77777777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64D3D75" w14:textId="48EAD189" w:rsidR="00D54BFE" w:rsidRPr="00D54BFE" w:rsidRDefault="00D54BFE" w:rsidP="00D54B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311E9A82" w14:textId="447FE781" w:rsidR="000857A6" w:rsidRPr="00D54BFE" w:rsidRDefault="00110A3B" w:rsidP="000857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7</w:t>
      </w:r>
      <w:r w:rsidR="000857A6"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. Dokumentu iesniedzējs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3"/>
        <w:gridCol w:w="6597"/>
      </w:tblGrid>
      <w:tr w:rsidR="000857A6" w:rsidRPr="00D54BFE" w14:paraId="4B5937BE" w14:textId="77777777" w:rsidTr="002B0991">
        <w:trPr>
          <w:trHeight w:val="300"/>
        </w:trPr>
        <w:tc>
          <w:tcPr>
            <w:tcW w:w="102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E0E0E0"/>
            <w:hideMark/>
          </w:tcPr>
          <w:p w14:paraId="7E1A32D5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97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4E1D0BC4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E141F33" w14:textId="77777777" w:rsidR="000857A6" w:rsidRPr="00D54BFE" w:rsidRDefault="000857A6" w:rsidP="00085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8"/>
        <w:gridCol w:w="6632"/>
      </w:tblGrid>
      <w:tr w:rsidR="000857A6" w:rsidRPr="00D54BFE" w14:paraId="2CD4375C" w14:textId="77777777" w:rsidTr="002B0991"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4FDDF90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Amats uzņēmumā</w:t>
            </w:r>
          </w:p>
        </w:tc>
        <w:tc>
          <w:tcPr>
            <w:tcW w:w="4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7670D9" w14:textId="77777777" w:rsidR="000857A6" w:rsidRPr="00D54BFE" w:rsidRDefault="000857A6" w:rsidP="00A773B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645C8815" w14:textId="4BA3E010" w:rsidR="000857A6" w:rsidRPr="00D54BFE" w:rsidRDefault="00110A3B" w:rsidP="000857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8</w:t>
      </w:r>
      <w:r w:rsidR="000857A6" w:rsidRPr="00D54BFE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. Piezīmes/komentāri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0857A6" w:rsidRPr="00D54BFE" w14:paraId="5B85732C" w14:textId="77777777" w:rsidTr="00A773BE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D684B" w14:textId="77777777" w:rsidR="000857A6" w:rsidRPr="00D54BFE" w:rsidRDefault="000857A6" w:rsidP="00A773BE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6C9CEEE3" w14:textId="34776FB0" w:rsidR="000857A6" w:rsidRPr="00D54BFE" w:rsidRDefault="000857A6" w:rsidP="00EE56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54B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 </w:t>
            </w:r>
          </w:p>
        </w:tc>
      </w:tr>
    </w:tbl>
    <w:p w14:paraId="387FBEF8" w14:textId="4F0166B0" w:rsidR="00B0257C" w:rsidRPr="00D54BFE" w:rsidRDefault="00B0257C">
      <w:pPr>
        <w:rPr>
          <w:rFonts w:ascii="Times New Roman" w:hAnsi="Times New Roman" w:cs="Times New Roman"/>
        </w:rPr>
      </w:pPr>
    </w:p>
    <w:sectPr w:rsidR="00B0257C" w:rsidRPr="00D54BFE" w:rsidSect="00A846E0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DC0A" w14:textId="77777777" w:rsidR="00A32A69" w:rsidRDefault="00A32A69" w:rsidP="00A846E0">
      <w:pPr>
        <w:spacing w:after="0" w:line="240" w:lineRule="auto"/>
      </w:pPr>
      <w:r>
        <w:separator/>
      </w:r>
    </w:p>
  </w:endnote>
  <w:endnote w:type="continuationSeparator" w:id="0">
    <w:p w14:paraId="5C6256AA" w14:textId="77777777" w:rsidR="00A32A69" w:rsidRDefault="00A32A69" w:rsidP="00A8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95F1" w14:textId="77777777" w:rsidR="00A32A69" w:rsidRDefault="00A32A69" w:rsidP="00A846E0">
      <w:pPr>
        <w:spacing w:after="0" w:line="240" w:lineRule="auto"/>
      </w:pPr>
      <w:r>
        <w:separator/>
      </w:r>
    </w:p>
  </w:footnote>
  <w:footnote w:type="continuationSeparator" w:id="0">
    <w:p w14:paraId="3A7681DD" w14:textId="77777777" w:rsidR="00A32A69" w:rsidRDefault="00A32A69" w:rsidP="00A8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61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6DF67DA" w14:textId="66D73CD3" w:rsidR="00A846E0" w:rsidRPr="00A846E0" w:rsidRDefault="00A846E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46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46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46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46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46E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2C647A" w14:textId="77777777" w:rsidR="00A846E0" w:rsidRDefault="00A84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A6"/>
    <w:rsid w:val="000857A6"/>
    <w:rsid w:val="000A7E1F"/>
    <w:rsid w:val="0010478E"/>
    <w:rsid w:val="00110A3B"/>
    <w:rsid w:val="001311DD"/>
    <w:rsid w:val="001B434C"/>
    <w:rsid w:val="00285238"/>
    <w:rsid w:val="002B0991"/>
    <w:rsid w:val="00301FBF"/>
    <w:rsid w:val="0032008F"/>
    <w:rsid w:val="00353579"/>
    <w:rsid w:val="003931E3"/>
    <w:rsid w:val="003F75F0"/>
    <w:rsid w:val="00457AAB"/>
    <w:rsid w:val="004B4DC0"/>
    <w:rsid w:val="004C55B4"/>
    <w:rsid w:val="00540308"/>
    <w:rsid w:val="00540D6A"/>
    <w:rsid w:val="005675D8"/>
    <w:rsid w:val="00605B3F"/>
    <w:rsid w:val="00650B1E"/>
    <w:rsid w:val="006E7DDE"/>
    <w:rsid w:val="00714373"/>
    <w:rsid w:val="0080642C"/>
    <w:rsid w:val="00932276"/>
    <w:rsid w:val="00947BBE"/>
    <w:rsid w:val="00A32A69"/>
    <w:rsid w:val="00A846E0"/>
    <w:rsid w:val="00AB3B77"/>
    <w:rsid w:val="00AE17BE"/>
    <w:rsid w:val="00B0257C"/>
    <w:rsid w:val="00B75EA5"/>
    <w:rsid w:val="00C15485"/>
    <w:rsid w:val="00C968BC"/>
    <w:rsid w:val="00CF6AE4"/>
    <w:rsid w:val="00D266C8"/>
    <w:rsid w:val="00D54BFE"/>
    <w:rsid w:val="00E726CF"/>
    <w:rsid w:val="00E94759"/>
    <w:rsid w:val="00ED1186"/>
    <w:rsid w:val="00EE56EB"/>
    <w:rsid w:val="00F75873"/>
    <w:rsid w:val="00F80B3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F80C"/>
  <w15:chartTrackingRefBased/>
  <w15:docId w15:val="{ED36AF12-841D-4DCF-8873-C592506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A6"/>
  </w:style>
  <w:style w:type="paragraph" w:styleId="Heading1">
    <w:name w:val="heading 1"/>
    <w:basedOn w:val="Normal"/>
    <w:link w:val="Heading1Char"/>
    <w:uiPriority w:val="9"/>
    <w:qFormat/>
    <w:rsid w:val="000A7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6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4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E0"/>
  </w:style>
  <w:style w:type="paragraph" w:styleId="Footer">
    <w:name w:val="footer"/>
    <w:basedOn w:val="Normal"/>
    <w:link w:val="FooterChar"/>
    <w:uiPriority w:val="99"/>
    <w:unhideWhenUsed/>
    <w:rsid w:val="00A84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E0"/>
  </w:style>
  <w:style w:type="paragraph" w:styleId="Revision">
    <w:name w:val="Revision"/>
    <w:hidden/>
    <w:uiPriority w:val="99"/>
    <w:semiHidden/>
    <w:rsid w:val="00C154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E1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285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51753-grozijumi-ministru-kabineta-2019-gada-12-februara-noteikumos-nr-72-noteikumi-par-akcizes-nodokla-nodrosinajumiem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6332-DD23-4E38-997C-55B40055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N72_P1.1_13.02.2023</vt:lpstr>
    </vt:vector>
  </TitlesOfParts>
  <Company>Valsts ieņēmumu dienests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N72_P1.1_13.02.2023</dc:title>
  <dc:subject/>
  <dc:creator>Guna Pļaviņa</dc:creator>
  <cp:keywords/>
  <dc:description/>
  <cp:lastModifiedBy>Guna Pļaviņa</cp:lastModifiedBy>
  <cp:revision>2</cp:revision>
  <dcterms:created xsi:type="dcterms:W3CDTF">2024-05-15T11:12:00Z</dcterms:created>
  <dcterms:modified xsi:type="dcterms:W3CDTF">2024-05-15T11:12:00Z</dcterms:modified>
</cp:coreProperties>
</file>