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BE9A" w14:textId="77777777" w:rsidR="00A65CFA" w:rsidRPr="00E86758" w:rsidRDefault="00624D55" w:rsidP="00BE0D5F">
      <w:pPr>
        <w:pStyle w:val="BodyText2"/>
        <w:jc w:val="center"/>
        <w:rPr>
          <w:sz w:val="24"/>
          <w:szCs w:val="24"/>
        </w:rPr>
      </w:pPr>
      <w:r w:rsidRPr="00E86758">
        <w:rPr>
          <w:bCs w:val="0"/>
          <w:sz w:val="24"/>
          <w:szCs w:val="24"/>
        </w:rPr>
        <w:t xml:space="preserve">LĪGUMS </w:t>
      </w:r>
    </w:p>
    <w:p w14:paraId="5DF1E193" w14:textId="570A4427" w:rsidR="00A65CFA" w:rsidRPr="00775C00" w:rsidRDefault="00D5084A" w:rsidP="00BE0D5F">
      <w:pPr>
        <w:pStyle w:val="BodyText2"/>
        <w:jc w:val="center"/>
        <w:rPr>
          <w:bCs w:val="0"/>
          <w:sz w:val="24"/>
          <w:szCs w:val="24"/>
        </w:rPr>
      </w:pPr>
      <w:r>
        <w:rPr>
          <w:sz w:val="24"/>
          <w:szCs w:val="24"/>
        </w:rPr>
        <w:t xml:space="preserve">Kravu kontroles rentgena </w:t>
      </w:r>
      <w:r w:rsidR="00E976F7">
        <w:rPr>
          <w:sz w:val="24"/>
          <w:szCs w:val="24"/>
        </w:rPr>
        <w:t xml:space="preserve">iekārtas </w:t>
      </w:r>
      <w:r>
        <w:rPr>
          <w:sz w:val="24"/>
          <w:szCs w:val="24"/>
        </w:rPr>
        <w:t>demontāža un</w:t>
      </w:r>
      <w:r w:rsidR="00624D55" w:rsidRPr="00775C00">
        <w:rPr>
          <w:sz w:val="24"/>
          <w:szCs w:val="24"/>
        </w:rPr>
        <w:t xml:space="preserve"> utilizācij</w:t>
      </w:r>
      <w:r w:rsidR="00A03E57">
        <w:rPr>
          <w:sz w:val="24"/>
          <w:szCs w:val="24"/>
        </w:rPr>
        <w:t>a</w:t>
      </w:r>
    </w:p>
    <w:p w14:paraId="2367B71F" w14:textId="77777777" w:rsidR="00A65CFA" w:rsidRPr="00E86758" w:rsidRDefault="00000000" w:rsidP="00BE0D5F">
      <w:pPr>
        <w:pStyle w:val="BodyText2"/>
        <w:jc w:val="right"/>
        <w:rPr>
          <w:bCs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84"/>
      </w:tblGrid>
      <w:tr w:rsidR="00C551C0" w:rsidRPr="0047177C" w14:paraId="67D25F7B" w14:textId="77777777" w:rsidTr="008628DC">
        <w:tc>
          <w:tcPr>
            <w:tcW w:w="4926" w:type="dxa"/>
          </w:tcPr>
          <w:p w14:paraId="6306EA8B" w14:textId="77777777" w:rsidR="00C551C0" w:rsidRPr="0047177C" w:rsidRDefault="00C551C0" w:rsidP="008628DC">
            <w:pPr>
              <w:outlineLvl w:val="0"/>
              <w:rPr>
                <w:sz w:val="24"/>
                <w:szCs w:val="24"/>
              </w:rPr>
            </w:pPr>
            <w:r w:rsidRPr="0047177C">
              <w:rPr>
                <w:sz w:val="24"/>
                <w:szCs w:val="24"/>
              </w:rPr>
              <w:t xml:space="preserve">Rīgā </w:t>
            </w:r>
          </w:p>
        </w:tc>
        <w:tc>
          <w:tcPr>
            <w:tcW w:w="4927" w:type="dxa"/>
          </w:tcPr>
          <w:p w14:paraId="1B60B37C" w14:textId="77777777" w:rsidR="00C551C0" w:rsidRPr="0047177C" w:rsidRDefault="00C551C0" w:rsidP="008628D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6B96E540" w14:textId="77777777" w:rsidR="00A65CFA" w:rsidRPr="00E86758" w:rsidRDefault="00000000" w:rsidP="00BE0D5F">
      <w:pPr>
        <w:jc w:val="both"/>
        <w:rPr>
          <w:sz w:val="24"/>
          <w:szCs w:val="24"/>
        </w:rPr>
      </w:pPr>
    </w:p>
    <w:p w14:paraId="16E5C622" w14:textId="1B4279EF" w:rsidR="00A65CFA" w:rsidRPr="00E86758" w:rsidRDefault="00624D55" w:rsidP="001651EF">
      <w:pPr>
        <w:ind w:firstLine="567"/>
        <w:jc w:val="both"/>
        <w:rPr>
          <w:sz w:val="24"/>
          <w:szCs w:val="24"/>
        </w:rPr>
      </w:pPr>
      <w:r w:rsidRPr="00E86758">
        <w:rPr>
          <w:b/>
          <w:sz w:val="24"/>
          <w:szCs w:val="24"/>
        </w:rPr>
        <w:t>Valsts ieņēmumu dienests</w:t>
      </w:r>
      <w:r w:rsidRPr="00E86758">
        <w:rPr>
          <w:sz w:val="24"/>
          <w:szCs w:val="24"/>
        </w:rPr>
        <w:t xml:space="preserve">, </w:t>
      </w:r>
      <w:r w:rsidRPr="00BD25A0">
        <w:rPr>
          <w:rFonts w:eastAsia="Calibri"/>
          <w:sz w:val="24"/>
          <w:szCs w:val="24"/>
          <w:lang w:eastAsia="lv-LV"/>
        </w:rPr>
        <w:t xml:space="preserve">tā </w:t>
      </w:r>
      <w:r w:rsidR="0042468E">
        <w:rPr>
          <w:sz w:val="24"/>
          <w:szCs w:val="24"/>
        </w:rPr>
        <w:t>______________</w:t>
      </w:r>
      <w:r w:rsidRPr="00BD25A0">
        <w:rPr>
          <w:rFonts w:eastAsia="Calibri"/>
          <w:sz w:val="24"/>
          <w:szCs w:val="24"/>
          <w:lang w:eastAsia="lv-LV"/>
        </w:rPr>
        <w:t xml:space="preserve"> personā, kur</w:t>
      </w:r>
      <w:r w:rsidR="0042468E">
        <w:rPr>
          <w:rFonts w:eastAsia="Calibri"/>
          <w:sz w:val="24"/>
          <w:szCs w:val="24"/>
          <w:lang w:eastAsia="lv-LV"/>
        </w:rPr>
        <w:t>_</w:t>
      </w:r>
      <w:r w:rsidRPr="00BD25A0">
        <w:rPr>
          <w:rFonts w:eastAsia="Calibri"/>
          <w:sz w:val="24"/>
          <w:szCs w:val="24"/>
          <w:lang w:eastAsia="lv-LV"/>
        </w:rPr>
        <w:t xml:space="preserve"> rīkojas saskaņā ar </w:t>
      </w:r>
      <w:r w:rsidR="0042468E">
        <w:rPr>
          <w:sz w:val="24"/>
          <w:szCs w:val="24"/>
        </w:rPr>
        <w:t>_____________________</w:t>
      </w:r>
      <w:r w:rsidR="00D5084A" w:rsidRPr="00920A2D">
        <w:rPr>
          <w:sz w:val="24"/>
        </w:rPr>
        <w:t xml:space="preserve"> </w:t>
      </w:r>
      <w:r w:rsidRPr="00E86758">
        <w:rPr>
          <w:sz w:val="24"/>
          <w:szCs w:val="24"/>
        </w:rPr>
        <w:t>(turpmāk – Pasūtītājs), no vienas puses, un</w:t>
      </w:r>
    </w:p>
    <w:p w14:paraId="07EEBFD3" w14:textId="5A0D35FE" w:rsidR="00A65CFA" w:rsidRPr="00E86758" w:rsidRDefault="00D5084A" w:rsidP="001651EF">
      <w:pPr>
        <w:ind w:firstLine="567"/>
        <w:jc w:val="both"/>
        <w:rPr>
          <w:sz w:val="24"/>
          <w:szCs w:val="24"/>
        </w:rPr>
      </w:pPr>
      <w:r>
        <w:rPr>
          <w:b/>
          <w:sz w:val="24"/>
          <w:szCs w:val="24"/>
        </w:rPr>
        <w:t xml:space="preserve">                        </w:t>
      </w:r>
      <w:r w:rsidR="00624D55" w:rsidRPr="008665BD">
        <w:rPr>
          <w:bCs/>
          <w:sz w:val="24"/>
          <w:szCs w:val="24"/>
        </w:rPr>
        <w:t xml:space="preserve">, </w:t>
      </w:r>
      <w:r w:rsidR="00624D55" w:rsidRPr="00D5084A">
        <w:rPr>
          <w:bCs/>
          <w:sz w:val="24"/>
          <w:szCs w:val="24"/>
        </w:rPr>
        <w:t>vienotais</w:t>
      </w:r>
      <w:r w:rsidR="00624D55" w:rsidRPr="00E86758">
        <w:rPr>
          <w:sz w:val="24"/>
          <w:szCs w:val="24"/>
        </w:rPr>
        <w:t xml:space="preserve"> reģistrācijas Nr.</w:t>
      </w:r>
      <w:r>
        <w:rPr>
          <w:sz w:val="24"/>
          <w:szCs w:val="24"/>
        </w:rPr>
        <w:t xml:space="preserve">                   </w:t>
      </w:r>
      <w:r w:rsidR="00624D55" w:rsidRPr="008665BD">
        <w:rPr>
          <w:sz w:val="24"/>
          <w:szCs w:val="24"/>
        </w:rPr>
        <w:t>,</w:t>
      </w:r>
      <w:r w:rsidR="00624D55" w:rsidRPr="00E86758">
        <w:rPr>
          <w:b/>
          <w:sz w:val="24"/>
          <w:szCs w:val="24"/>
        </w:rPr>
        <w:t xml:space="preserve"> </w:t>
      </w:r>
      <w:r w:rsidR="00624D55" w:rsidRPr="00E86758">
        <w:rPr>
          <w:sz w:val="24"/>
          <w:szCs w:val="24"/>
        </w:rPr>
        <w:t>tā</w:t>
      </w:r>
      <w:r w:rsidR="00B85DC2">
        <w:rPr>
          <w:sz w:val="24"/>
          <w:szCs w:val="24"/>
        </w:rPr>
        <w:t xml:space="preserve">                     </w:t>
      </w:r>
      <w:r w:rsidR="00624D55" w:rsidRPr="00E86758">
        <w:rPr>
          <w:sz w:val="24"/>
          <w:szCs w:val="24"/>
        </w:rPr>
        <w:t xml:space="preserve">personā (turpmāk – Izpildītājs), </w:t>
      </w:r>
      <w:r w:rsidR="00624D55">
        <w:rPr>
          <w:sz w:val="24"/>
          <w:szCs w:val="24"/>
        </w:rPr>
        <w:t>kur</w:t>
      </w:r>
      <w:r w:rsidR="00B85DC2">
        <w:rPr>
          <w:sz w:val="24"/>
          <w:szCs w:val="24"/>
        </w:rPr>
        <w:t xml:space="preserve"> </w:t>
      </w:r>
      <w:r w:rsidR="00624D55">
        <w:rPr>
          <w:sz w:val="24"/>
          <w:szCs w:val="24"/>
        </w:rPr>
        <w:t xml:space="preserve"> rīkojas </w:t>
      </w:r>
      <w:r w:rsidR="00351689">
        <w:rPr>
          <w:sz w:val="24"/>
          <w:szCs w:val="24"/>
        </w:rPr>
        <w:t xml:space="preserve">saskaņā ar </w:t>
      </w:r>
      <w:r>
        <w:rPr>
          <w:sz w:val="24"/>
          <w:szCs w:val="24"/>
        </w:rPr>
        <w:t xml:space="preserve">            </w:t>
      </w:r>
      <w:r w:rsidR="00624D55">
        <w:rPr>
          <w:sz w:val="24"/>
          <w:szCs w:val="24"/>
        </w:rPr>
        <w:t xml:space="preserve">, </w:t>
      </w:r>
      <w:r w:rsidR="00624D55" w:rsidRPr="00E86758">
        <w:rPr>
          <w:sz w:val="24"/>
          <w:szCs w:val="24"/>
        </w:rPr>
        <w:t>no otras puses, abi kopā saukti arī Puses, bet atsevišķi – Puse, noslēdz šādu līgumu (turpmāk – Līgums).</w:t>
      </w:r>
    </w:p>
    <w:p w14:paraId="6D41C157" w14:textId="77777777" w:rsidR="00A65CFA" w:rsidRPr="00E86758" w:rsidRDefault="00000000" w:rsidP="00BE0D5F">
      <w:pPr>
        <w:ind w:firstLine="720"/>
        <w:jc w:val="both"/>
        <w:rPr>
          <w:sz w:val="24"/>
          <w:szCs w:val="24"/>
        </w:rPr>
      </w:pPr>
    </w:p>
    <w:p w14:paraId="0EA30F95" w14:textId="77777777" w:rsidR="00A65CFA" w:rsidRPr="00E86758" w:rsidRDefault="00624D55" w:rsidP="00B762C0">
      <w:pPr>
        <w:ind w:left="-360"/>
        <w:jc w:val="center"/>
        <w:rPr>
          <w:b/>
          <w:sz w:val="24"/>
          <w:szCs w:val="24"/>
        </w:rPr>
      </w:pPr>
      <w:r w:rsidRPr="00E86758">
        <w:rPr>
          <w:b/>
          <w:sz w:val="24"/>
          <w:szCs w:val="24"/>
        </w:rPr>
        <w:t>1. LĪGUMA PRIEKŠMETS</w:t>
      </w:r>
    </w:p>
    <w:p w14:paraId="5A4C632A" w14:textId="792D3722" w:rsidR="00D5084A" w:rsidRDefault="00E117AC" w:rsidP="00D5084A">
      <w:pPr>
        <w:tabs>
          <w:tab w:val="left" w:pos="851"/>
        </w:tabs>
        <w:ind w:right="141"/>
        <w:jc w:val="both"/>
        <w:rPr>
          <w:sz w:val="24"/>
          <w:szCs w:val="24"/>
        </w:rPr>
      </w:pPr>
      <w:r w:rsidRPr="008665BD">
        <w:rPr>
          <w:b/>
          <w:bCs/>
          <w:sz w:val="24"/>
          <w:szCs w:val="24"/>
        </w:rPr>
        <w:t>1.1.</w:t>
      </w:r>
      <w:r>
        <w:rPr>
          <w:b/>
          <w:bCs/>
          <w:sz w:val="24"/>
          <w:szCs w:val="24"/>
        </w:rPr>
        <w:t xml:space="preserve"> </w:t>
      </w:r>
      <w:r w:rsidR="00624D55" w:rsidRPr="008665BD">
        <w:rPr>
          <w:sz w:val="24"/>
          <w:szCs w:val="24"/>
        </w:rPr>
        <w:t xml:space="preserve">Izpildītājs apņemas </w:t>
      </w:r>
      <w:r w:rsidR="00D5084A">
        <w:rPr>
          <w:sz w:val="24"/>
          <w:szCs w:val="24"/>
        </w:rPr>
        <w:t xml:space="preserve">veikt </w:t>
      </w:r>
      <w:r w:rsidR="00624D55" w:rsidRPr="008665BD">
        <w:rPr>
          <w:sz w:val="24"/>
          <w:szCs w:val="24"/>
        </w:rPr>
        <w:t>Pasūtītāja</w:t>
      </w:r>
      <w:r w:rsidR="00D5084A">
        <w:rPr>
          <w:sz w:val="24"/>
          <w:szCs w:val="24"/>
        </w:rPr>
        <w:t xml:space="preserve"> </w:t>
      </w:r>
      <w:r w:rsidR="00D5084A" w:rsidRPr="008665BD">
        <w:rPr>
          <w:sz w:val="24"/>
          <w:szCs w:val="24"/>
        </w:rPr>
        <w:t>īpašumā esošās kravu kontroles rentgena iekārtas HCVP 3523 (sērijas Nr. HCVP 2629</w:t>
      </w:r>
      <w:r w:rsidR="00B85DC2">
        <w:rPr>
          <w:sz w:val="24"/>
          <w:szCs w:val="24"/>
        </w:rPr>
        <w:t xml:space="preserve">, </w:t>
      </w:r>
      <w:r w:rsidR="00B85DC2" w:rsidRPr="00DB3623">
        <w:rPr>
          <w:sz w:val="24"/>
          <w:szCs w:val="24"/>
        </w:rPr>
        <w:t>izlaiduma gads</w:t>
      </w:r>
      <w:r w:rsidR="00B85DC2">
        <w:rPr>
          <w:sz w:val="24"/>
          <w:szCs w:val="24"/>
        </w:rPr>
        <w:t xml:space="preserve"> </w:t>
      </w:r>
      <w:r w:rsidR="00B85DC2" w:rsidRPr="00DB3623">
        <w:rPr>
          <w:sz w:val="24"/>
          <w:szCs w:val="24"/>
        </w:rPr>
        <w:t>- 2013.</w:t>
      </w:r>
      <w:r w:rsidR="00D5084A" w:rsidRPr="008665BD">
        <w:rPr>
          <w:sz w:val="24"/>
          <w:szCs w:val="24"/>
        </w:rPr>
        <w:t>) (turpmāk</w:t>
      </w:r>
      <w:r w:rsidR="00B85DC2">
        <w:rPr>
          <w:sz w:val="24"/>
          <w:szCs w:val="24"/>
        </w:rPr>
        <w:t xml:space="preserve"> </w:t>
      </w:r>
      <w:r w:rsidR="00D5084A" w:rsidRPr="008665BD">
        <w:rPr>
          <w:sz w:val="24"/>
          <w:szCs w:val="24"/>
        </w:rPr>
        <w:t>- Iekārta) demontāž</w:t>
      </w:r>
      <w:r w:rsidR="00D5084A">
        <w:rPr>
          <w:sz w:val="24"/>
          <w:szCs w:val="24"/>
        </w:rPr>
        <w:t>u</w:t>
      </w:r>
      <w:r w:rsidR="00B85DC2">
        <w:rPr>
          <w:sz w:val="24"/>
          <w:szCs w:val="24"/>
        </w:rPr>
        <w:t xml:space="preserve">, </w:t>
      </w:r>
      <w:r w:rsidR="006B2360">
        <w:rPr>
          <w:sz w:val="24"/>
          <w:szCs w:val="24"/>
        </w:rPr>
        <w:t xml:space="preserve">pārvietošanu, </w:t>
      </w:r>
      <w:r w:rsidR="00B85DC2">
        <w:rPr>
          <w:sz w:val="24"/>
          <w:szCs w:val="24"/>
        </w:rPr>
        <w:t>nogādāšanu utilizācijai</w:t>
      </w:r>
      <w:r w:rsidR="00D5084A" w:rsidRPr="008665BD">
        <w:rPr>
          <w:sz w:val="24"/>
          <w:szCs w:val="24"/>
        </w:rPr>
        <w:t xml:space="preserve"> un utilizācij</w:t>
      </w:r>
      <w:r w:rsidR="00D5084A">
        <w:rPr>
          <w:sz w:val="24"/>
          <w:szCs w:val="24"/>
        </w:rPr>
        <w:t>u</w:t>
      </w:r>
      <w:r w:rsidR="00D5084A" w:rsidRPr="008665BD">
        <w:rPr>
          <w:sz w:val="24"/>
          <w:szCs w:val="24"/>
        </w:rPr>
        <w:t xml:space="preserve"> (turpmāk</w:t>
      </w:r>
      <w:r w:rsidR="00D7550F">
        <w:rPr>
          <w:sz w:val="24"/>
          <w:szCs w:val="24"/>
        </w:rPr>
        <w:t xml:space="preserve"> </w:t>
      </w:r>
      <w:r w:rsidR="00D5084A" w:rsidRPr="008665BD">
        <w:rPr>
          <w:sz w:val="24"/>
          <w:szCs w:val="24"/>
        </w:rPr>
        <w:t>- Pakalpojums)</w:t>
      </w:r>
      <w:r w:rsidR="00D5084A">
        <w:rPr>
          <w:sz w:val="24"/>
          <w:szCs w:val="24"/>
        </w:rPr>
        <w:t xml:space="preserve"> </w:t>
      </w:r>
      <w:r w:rsidR="00624D55" w:rsidRPr="00E86758">
        <w:rPr>
          <w:sz w:val="24"/>
          <w:szCs w:val="24"/>
        </w:rPr>
        <w:t>un norēķināties ar Pasūtītāju par utilizācijai saņemt</w:t>
      </w:r>
      <w:r w:rsidR="00D5084A">
        <w:rPr>
          <w:sz w:val="24"/>
          <w:szCs w:val="24"/>
        </w:rPr>
        <w:t>o</w:t>
      </w:r>
      <w:r w:rsidR="00624D55">
        <w:rPr>
          <w:sz w:val="24"/>
          <w:szCs w:val="24"/>
        </w:rPr>
        <w:t xml:space="preserve"> </w:t>
      </w:r>
      <w:r w:rsidR="00D5084A">
        <w:rPr>
          <w:sz w:val="24"/>
          <w:szCs w:val="24"/>
        </w:rPr>
        <w:t>Iekārtu</w:t>
      </w:r>
      <w:r w:rsidR="00624D55" w:rsidRPr="00E86758">
        <w:rPr>
          <w:sz w:val="24"/>
          <w:szCs w:val="24"/>
        </w:rPr>
        <w:t xml:space="preserve">. </w:t>
      </w:r>
    </w:p>
    <w:p w14:paraId="3DC47E2B" w14:textId="38315546" w:rsidR="00A65CFA" w:rsidRPr="00E86758" w:rsidRDefault="00E117AC" w:rsidP="008665BD">
      <w:pPr>
        <w:tabs>
          <w:tab w:val="left" w:pos="851"/>
        </w:tabs>
        <w:ind w:right="141"/>
        <w:jc w:val="both"/>
        <w:rPr>
          <w:sz w:val="24"/>
          <w:szCs w:val="24"/>
        </w:rPr>
      </w:pPr>
      <w:r>
        <w:rPr>
          <w:b/>
          <w:bCs/>
          <w:sz w:val="24"/>
          <w:szCs w:val="24"/>
        </w:rPr>
        <w:t>1.</w:t>
      </w:r>
      <w:r w:rsidRPr="008665BD">
        <w:rPr>
          <w:b/>
          <w:bCs/>
          <w:sz w:val="24"/>
          <w:szCs w:val="24"/>
        </w:rPr>
        <w:t>2.</w:t>
      </w:r>
      <w:r>
        <w:rPr>
          <w:sz w:val="24"/>
          <w:szCs w:val="24"/>
        </w:rPr>
        <w:t xml:space="preserve"> </w:t>
      </w:r>
      <w:r w:rsidR="00D5084A">
        <w:rPr>
          <w:sz w:val="24"/>
          <w:szCs w:val="24"/>
        </w:rPr>
        <w:t>Iekārtas raksturojums un sastāvdaļas norādītas</w:t>
      </w:r>
      <w:r w:rsidR="00624D55" w:rsidRPr="00E86758">
        <w:rPr>
          <w:bCs/>
          <w:sz w:val="24"/>
          <w:szCs w:val="24"/>
        </w:rPr>
        <w:t xml:space="preserve"> Līguma pielikumā, kas ir Līguma neatņemama sastāvdaļa.</w:t>
      </w:r>
    </w:p>
    <w:p w14:paraId="362900AD" w14:textId="77777777" w:rsidR="00A65CFA" w:rsidRPr="00E86758" w:rsidRDefault="00000000" w:rsidP="00BE0D5F">
      <w:pPr>
        <w:pStyle w:val="BodyText2"/>
        <w:rPr>
          <w:bCs w:val="0"/>
          <w:sz w:val="24"/>
          <w:szCs w:val="24"/>
        </w:rPr>
      </w:pPr>
    </w:p>
    <w:p w14:paraId="5E0BCA82" w14:textId="77777777" w:rsidR="00A65CFA" w:rsidRPr="00E86758" w:rsidRDefault="00624D55" w:rsidP="00BE0D5F">
      <w:pPr>
        <w:jc w:val="center"/>
        <w:rPr>
          <w:b/>
          <w:sz w:val="24"/>
          <w:szCs w:val="24"/>
        </w:rPr>
      </w:pPr>
      <w:r w:rsidRPr="00E86758">
        <w:rPr>
          <w:b/>
          <w:sz w:val="24"/>
          <w:szCs w:val="24"/>
        </w:rPr>
        <w:t>2. LĪGUMA SUMMA UN NORĒĶINU KĀRTĪBA</w:t>
      </w:r>
    </w:p>
    <w:p w14:paraId="0564B905" w14:textId="7F03CB4D" w:rsidR="00380865" w:rsidRPr="00F8794F" w:rsidRDefault="00624D55" w:rsidP="00EA047F">
      <w:pPr>
        <w:tabs>
          <w:tab w:val="left" w:pos="0"/>
        </w:tabs>
        <w:jc w:val="both"/>
        <w:rPr>
          <w:bCs/>
          <w:sz w:val="24"/>
          <w:szCs w:val="24"/>
        </w:rPr>
      </w:pPr>
      <w:r w:rsidRPr="006804EB">
        <w:rPr>
          <w:b/>
          <w:bCs/>
          <w:sz w:val="24"/>
          <w:szCs w:val="24"/>
        </w:rPr>
        <w:t>2.1.</w:t>
      </w:r>
      <w:r w:rsidRPr="00E86758">
        <w:rPr>
          <w:bCs/>
          <w:sz w:val="24"/>
          <w:szCs w:val="24"/>
        </w:rPr>
        <w:tab/>
        <w:t>Līguma kopējā summa ir</w:t>
      </w:r>
      <w:r>
        <w:rPr>
          <w:bCs/>
          <w:sz w:val="24"/>
          <w:szCs w:val="24"/>
        </w:rPr>
        <w:t xml:space="preserve"> </w:t>
      </w:r>
      <w:r w:rsidR="00D5084A">
        <w:rPr>
          <w:bCs/>
          <w:sz w:val="24"/>
          <w:szCs w:val="24"/>
        </w:rPr>
        <w:t xml:space="preserve">           </w:t>
      </w:r>
      <w:r w:rsidRPr="00E86758">
        <w:rPr>
          <w:b/>
          <w:bCs/>
          <w:sz w:val="24"/>
          <w:szCs w:val="24"/>
        </w:rPr>
        <w:t xml:space="preserve">EUR </w:t>
      </w:r>
      <w:r>
        <w:rPr>
          <w:bCs/>
          <w:sz w:val="24"/>
          <w:szCs w:val="24"/>
        </w:rPr>
        <w:t>(</w:t>
      </w:r>
      <w:r w:rsidR="00D5084A">
        <w:rPr>
          <w:bCs/>
          <w:sz w:val="24"/>
          <w:szCs w:val="24"/>
        </w:rPr>
        <w:t xml:space="preserve">          </w:t>
      </w:r>
      <w:r w:rsidRPr="00E86758">
        <w:rPr>
          <w:bCs/>
          <w:i/>
          <w:sz w:val="24"/>
          <w:szCs w:val="24"/>
        </w:rPr>
        <w:t>euro</w:t>
      </w:r>
      <w:r w:rsidRPr="00E86758">
        <w:rPr>
          <w:bCs/>
          <w:sz w:val="24"/>
          <w:szCs w:val="24"/>
        </w:rPr>
        <w:t xml:space="preserve"> un </w:t>
      </w:r>
      <w:r w:rsidR="00D5084A">
        <w:rPr>
          <w:bCs/>
          <w:sz w:val="24"/>
          <w:szCs w:val="24"/>
        </w:rPr>
        <w:t xml:space="preserve">  </w:t>
      </w:r>
      <w:r>
        <w:rPr>
          <w:bCs/>
          <w:sz w:val="24"/>
          <w:szCs w:val="24"/>
        </w:rPr>
        <w:t xml:space="preserve"> </w:t>
      </w:r>
      <w:r w:rsidRPr="00E86758">
        <w:rPr>
          <w:bCs/>
          <w:sz w:val="24"/>
          <w:szCs w:val="24"/>
        </w:rPr>
        <w:t xml:space="preserve">centi) </w:t>
      </w:r>
      <w:r w:rsidR="00E117AC" w:rsidRPr="008665BD">
        <w:rPr>
          <w:bCs/>
          <w:i/>
          <w:iCs/>
          <w:sz w:val="24"/>
          <w:szCs w:val="24"/>
        </w:rPr>
        <w:t xml:space="preserve">(Tiks papildināts </w:t>
      </w:r>
      <w:r w:rsidR="00E117AC" w:rsidRPr="00F8794F">
        <w:rPr>
          <w:bCs/>
          <w:i/>
          <w:iCs/>
          <w:sz w:val="24"/>
          <w:szCs w:val="24"/>
        </w:rPr>
        <w:t>atbilstoši izvēlētā pretendenta piedāvājumam)</w:t>
      </w:r>
      <w:r w:rsidR="00E117AC" w:rsidRPr="00F8794F">
        <w:rPr>
          <w:bCs/>
          <w:sz w:val="24"/>
          <w:szCs w:val="24"/>
        </w:rPr>
        <w:t xml:space="preserve"> </w:t>
      </w:r>
      <w:r w:rsidRPr="00F8794F">
        <w:rPr>
          <w:bCs/>
          <w:sz w:val="24"/>
          <w:szCs w:val="24"/>
        </w:rPr>
        <w:t>bez pievienotās vērtības nodokļa (turpmāk – PVN). PVN samaksu saskaņā ar Latvijas Republikas normatīvajiem aktiem veic Izpildītājs.</w:t>
      </w:r>
      <w:r w:rsidR="00800D96" w:rsidRPr="00F8794F">
        <w:rPr>
          <w:bCs/>
          <w:sz w:val="24"/>
          <w:szCs w:val="24"/>
        </w:rPr>
        <w:t xml:space="preserve"> </w:t>
      </w:r>
    </w:p>
    <w:p w14:paraId="24ED3C35" w14:textId="57CB4D9B" w:rsidR="00A65CFA" w:rsidRPr="00656711" w:rsidRDefault="00624D55" w:rsidP="00691F57">
      <w:pPr>
        <w:tabs>
          <w:tab w:val="left" w:pos="0"/>
        </w:tabs>
        <w:jc w:val="both"/>
        <w:rPr>
          <w:sz w:val="24"/>
          <w:szCs w:val="24"/>
        </w:rPr>
      </w:pPr>
      <w:r w:rsidRPr="00F8794F">
        <w:rPr>
          <w:b/>
          <w:bCs/>
          <w:sz w:val="24"/>
          <w:szCs w:val="24"/>
        </w:rPr>
        <w:t>2.2.</w:t>
      </w:r>
      <w:r w:rsidRPr="00F8794F">
        <w:rPr>
          <w:bCs/>
          <w:sz w:val="24"/>
          <w:szCs w:val="24"/>
        </w:rPr>
        <w:tab/>
      </w:r>
      <w:r w:rsidR="00800D96" w:rsidRPr="00F8794F">
        <w:rPr>
          <w:bCs/>
          <w:sz w:val="24"/>
          <w:szCs w:val="24"/>
        </w:rPr>
        <w:t xml:space="preserve">Pēc Līguma abpusējas parakstīšanas Pasūtītājs izraksta Izpildītājam rēķinu </w:t>
      </w:r>
      <w:r w:rsidRPr="00F8794F">
        <w:rPr>
          <w:bCs/>
          <w:sz w:val="24"/>
          <w:szCs w:val="24"/>
        </w:rPr>
        <w:t>par</w:t>
      </w:r>
      <w:r w:rsidRPr="00E86758">
        <w:rPr>
          <w:bCs/>
          <w:sz w:val="24"/>
          <w:szCs w:val="24"/>
        </w:rPr>
        <w:t xml:space="preserve"> </w:t>
      </w:r>
      <w:r w:rsidR="00E117AC">
        <w:rPr>
          <w:bCs/>
          <w:sz w:val="24"/>
          <w:szCs w:val="24"/>
        </w:rPr>
        <w:t xml:space="preserve">utilizējamo Iekārtu </w:t>
      </w:r>
      <w:r w:rsidR="00800D96">
        <w:rPr>
          <w:bCs/>
          <w:sz w:val="24"/>
          <w:szCs w:val="24"/>
        </w:rPr>
        <w:t xml:space="preserve">un </w:t>
      </w:r>
      <w:r w:rsidR="00800D96" w:rsidRPr="00E86758">
        <w:rPr>
          <w:bCs/>
          <w:sz w:val="24"/>
          <w:szCs w:val="24"/>
        </w:rPr>
        <w:t>Izpildītājs</w:t>
      </w:r>
      <w:r w:rsidR="00800D96">
        <w:rPr>
          <w:bCs/>
          <w:sz w:val="24"/>
          <w:szCs w:val="24"/>
        </w:rPr>
        <w:t>, atbilstoši izrakstītajam rēķinam,</w:t>
      </w:r>
      <w:r w:rsidR="00800D96" w:rsidRPr="00E86758">
        <w:rPr>
          <w:bCs/>
          <w:sz w:val="24"/>
          <w:szCs w:val="24"/>
        </w:rPr>
        <w:t xml:space="preserve"> </w:t>
      </w:r>
      <w:r w:rsidRPr="00E86758">
        <w:rPr>
          <w:bCs/>
          <w:sz w:val="24"/>
          <w:szCs w:val="24"/>
        </w:rPr>
        <w:t xml:space="preserve">veic </w:t>
      </w:r>
      <w:r w:rsidR="00800D96">
        <w:rPr>
          <w:bCs/>
          <w:sz w:val="24"/>
          <w:szCs w:val="24"/>
        </w:rPr>
        <w:t xml:space="preserve">samaksu </w:t>
      </w:r>
      <w:r w:rsidRPr="00E86758">
        <w:rPr>
          <w:bCs/>
          <w:sz w:val="24"/>
          <w:szCs w:val="24"/>
        </w:rPr>
        <w:t>avansa maksājum</w:t>
      </w:r>
      <w:r w:rsidR="00F158AB">
        <w:rPr>
          <w:bCs/>
          <w:sz w:val="24"/>
          <w:szCs w:val="24"/>
        </w:rPr>
        <w:t>a veidā</w:t>
      </w:r>
      <w:r w:rsidRPr="00E86758">
        <w:rPr>
          <w:bCs/>
          <w:sz w:val="24"/>
          <w:szCs w:val="24"/>
        </w:rPr>
        <w:t xml:space="preserve"> </w:t>
      </w:r>
      <w:r w:rsidR="00F158AB">
        <w:rPr>
          <w:bCs/>
          <w:sz w:val="24"/>
          <w:szCs w:val="24"/>
        </w:rPr>
        <w:t>10</w:t>
      </w:r>
      <w:r w:rsidRPr="00E86758">
        <w:rPr>
          <w:bCs/>
          <w:sz w:val="24"/>
          <w:szCs w:val="24"/>
        </w:rPr>
        <w:t>0% (</w:t>
      </w:r>
      <w:r w:rsidR="00F158AB">
        <w:rPr>
          <w:bCs/>
          <w:sz w:val="24"/>
          <w:szCs w:val="24"/>
        </w:rPr>
        <w:t>viens simts</w:t>
      </w:r>
      <w:r w:rsidRPr="00E86758">
        <w:rPr>
          <w:bCs/>
          <w:sz w:val="24"/>
          <w:szCs w:val="24"/>
        </w:rPr>
        <w:t xml:space="preserve"> procentu) apmērā 5 (piecu) </w:t>
      </w:r>
      <w:r w:rsidR="00F158AB">
        <w:rPr>
          <w:bCs/>
          <w:sz w:val="24"/>
          <w:szCs w:val="24"/>
        </w:rPr>
        <w:t xml:space="preserve">darba </w:t>
      </w:r>
      <w:r w:rsidRPr="00E86758">
        <w:rPr>
          <w:bCs/>
          <w:sz w:val="24"/>
          <w:szCs w:val="24"/>
        </w:rPr>
        <w:t>dienu laikā pēc rēķina saņemšanas, maksājumu pārskaitot uz Pasūtītāja norēķinu kontu Valsts kasē</w:t>
      </w:r>
      <w:r w:rsidR="00F158AB" w:rsidRPr="008665BD">
        <w:rPr>
          <w:sz w:val="24"/>
          <w:szCs w:val="24"/>
        </w:rPr>
        <w:t>.</w:t>
      </w:r>
    </w:p>
    <w:p w14:paraId="3C2B7A2C" w14:textId="33D36F64" w:rsidR="00A65CFA" w:rsidRDefault="00624D55" w:rsidP="00EA047F">
      <w:pPr>
        <w:tabs>
          <w:tab w:val="left" w:pos="0"/>
        </w:tabs>
        <w:jc w:val="both"/>
        <w:rPr>
          <w:bCs/>
          <w:sz w:val="24"/>
          <w:szCs w:val="24"/>
        </w:rPr>
      </w:pPr>
      <w:r w:rsidRPr="00ED7EDA">
        <w:rPr>
          <w:b/>
          <w:bCs/>
          <w:sz w:val="24"/>
          <w:szCs w:val="24"/>
        </w:rPr>
        <w:t>2.3.</w:t>
      </w:r>
      <w:r w:rsidRPr="00E86758">
        <w:rPr>
          <w:bCs/>
          <w:sz w:val="24"/>
          <w:szCs w:val="24"/>
        </w:rPr>
        <w:t xml:space="preserve"> Līguma </w:t>
      </w:r>
      <w:r w:rsidR="00656711">
        <w:rPr>
          <w:bCs/>
          <w:sz w:val="24"/>
          <w:szCs w:val="24"/>
        </w:rPr>
        <w:t xml:space="preserve">2.1.apakšpunktā </w:t>
      </w:r>
      <w:r w:rsidRPr="00E86758">
        <w:rPr>
          <w:bCs/>
          <w:sz w:val="24"/>
          <w:szCs w:val="24"/>
        </w:rPr>
        <w:t>norādītajā</w:t>
      </w:r>
      <w:r>
        <w:rPr>
          <w:bCs/>
          <w:sz w:val="24"/>
          <w:szCs w:val="24"/>
        </w:rPr>
        <w:t xml:space="preserve"> </w:t>
      </w:r>
      <w:r w:rsidRPr="00E86758">
        <w:rPr>
          <w:bCs/>
          <w:sz w:val="24"/>
          <w:szCs w:val="24"/>
        </w:rPr>
        <w:t xml:space="preserve">cenā ir ietvertas visas izmaksas, kas saistītas ar </w:t>
      </w:r>
      <w:r w:rsidR="00F158AB">
        <w:rPr>
          <w:bCs/>
          <w:sz w:val="24"/>
          <w:szCs w:val="24"/>
        </w:rPr>
        <w:t xml:space="preserve">Iekārtas vērtību, kā arī Izpildītājs apņemas segt izdevumus, kas saistīti ar Iekārtas demontāžu, </w:t>
      </w:r>
      <w:r w:rsidR="000E2B78">
        <w:rPr>
          <w:bCs/>
          <w:sz w:val="24"/>
          <w:szCs w:val="24"/>
        </w:rPr>
        <w:t xml:space="preserve">pārvietošanu, </w:t>
      </w:r>
      <w:r w:rsidR="00F158AB">
        <w:rPr>
          <w:bCs/>
          <w:sz w:val="24"/>
          <w:szCs w:val="24"/>
        </w:rPr>
        <w:t xml:space="preserve">Iekārtas </w:t>
      </w:r>
      <w:r w:rsidR="00656711">
        <w:rPr>
          <w:bCs/>
          <w:sz w:val="24"/>
          <w:szCs w:val="24"/>
        </w:rPr>
        <w:t xml:space="preserve">nogādāšanu utilizācijai, </w:t>
      </w:r>
      <w:r w:rsidR="00656711" w:rsidRPr="000E2B78">
        <w:rPr>
          <w:bCs/>
          <w:sz w:val="24"/>
          <w:szCs w:val="24"/>
        </w:rPr>
        <w:t xml:space="preserve">Iekārtas </w:t>
      </w:r>
      <w:r w:rsidRPr="00F8794F">
        <w:rPr>
          <w:bCs/>
          <w:sz w:val="24"/>
          <w:szCs w:val="24"/>
        </w:rPr>
        <w:t>utilizācijas</w:t>
      </w:r>
      <w:r w:rsidRPr="000E2B78">
        <w:rPr>
          <w:bCs/>
          <w:sz w:val="24"/>
          <w:szCs w:val="24"/>
        </w:rPr>
        <w:t xml:space="preserve"> nodrošināšanu</w:t>
      </w:r>
      <w:r w:rsidRPr="00E86758">
        <w:rPr>
          <w:bCs/>
          <w:sz w:val="24"/>
          <w:szCs w:val="24"/>
        </w:rPr>
        <w:t xml:space="preserve">, nepieciešamo tehnisko aprīkojumu, transporta izdevumiem, </w:t>
      </w:r>
      <w:r w:rsidR="00F158AB">
        <w:rPr>
          <w:bCs/>
          <w:sz w:val="24"/>
          <w:szCs w:val="24"/>
        </w:rPr>
        <w:t>Iekārtas iekraušanas</w:t>
      </w:r>
      <w:r w:rsidR="00656711">
        <w:rPr>
          <w:bCs/>
          <w:sz w:val="24"/>
          <w:szCs w:val="24"/>
        </w:rPr>
        <w:t>/izkraušanas</w:t>
      </w:r>
      <w:r w:rsidR="00F158AB">
        <w:rPr>
          <w:bCs/>
          <w:sz w:val="24"/>
          <w:szCs w:val="24"/>
        </w:rPr>
        <w:t xml:space="preserve"> izdevumiem un demontāžas teritorijas </w:t>
      </w:r>
      <w:r w:rsidR="00061A08">
        <w:rPr>
          <w:sz w:val="24"/>
          <w:szCs w:val="24"/>
        </w:rPr>
        <w:t>sakopšanas</w:t>
      </w:r>
      <w:r w:rsidR="00061A08">
        <w:rPr>
          <w:bCs/>
          <w:sz w:val="24"/>
          <w:szCs w:val="24"/>
        </w:rPr>
        <w:t xml:space="preserve"> </w:t>
      </w:r>
      <w:r w:rsidR="00F158AB">
        <w:rPr>
          <w:bCs/>
          <w:sz w:val="24"/>
          <w:szCs w:val="24"/>
        </w:rPr>
        <w:t>izdevumiem (ja būs nepieciešams)</w:t>
      </w:r>
      <w:r w:rsidR="00656711">
        <w:rPr>
          <w:bCs/>
          <w:sz w:val="24"/>
          <w:szCs w:val="24"/>
        </w:rPr>
        <w:t xml:space="preserve">, </w:t>
      </w:r>
      <w:r w:rsidRPr="00E86758">
        <w:rPr>
          <w:bCs/>
          <w:sz w:val="24"/>
          <w:szCs w:val="24"/>
        </w:rPr>
        <w:t xml:space="preserve">nodevām, </w:t>
      </w:r>
      <w:r w:rsidRPr="00F8794F">
        <w:rPr>
          <w:sz w:val="24"/>
          <w:szCs w:val="24"/>
        </w:rPr>
        <w:t>nodokļiem (izņemot – PVN),</w:t>
      </w:r>
      <w:r w:rsidRPr="00E86758">
        <w:rPr>
          <w:bCs/>
          <w:sz w:val="24"/>
          <w:szCs w:val="24"/>
        </w:rPr>
        <w:t xml:space="preserve"> atļaujām no</w:t>
      </w:r>
      <w:r>
        <w:rPr>
          <w:bCs/>
          <w:sz w:val="24"/>
          <w:szCs w:val="24"/>
        </w:rPr>
        <w:t xml:space="preserve"> trešajām personām un citas ar L</w:t>
      </w:r>
      <w:r w:rsidRPr="00E86758">
        <w:rPr>
          <w:bCs/>
          <w:sz w:val="24"/>
          <w:szCs w:val="24"/>
        </w:rPr>
        <w:t>īguma savlaicīgu un kvalitatīvu izpildi saistītas izmaksas.</w:t>
      </w:r>
    </w:p>
    <w:p w14:paraId="71D4BAB7" w14:textId="53EF2773" w:rsidR="005A34DF" w:rsidRPr="005E6717" w:rsidRDefault="005A34DF" w:rsidP="005A34DF">
      <w:pPr>
        <w:ind w:right="-1"/>
        <w:jc w:val="both"/>
        <w:rPr>
          <w:sz w:val="24"/>
        </w:rPr>
      </w:pPr>
      <w:r w:rsidRPr="00F8794F">
        <w:rPr>
          <w:b/>
          <w:bCs/>
          <w:sz w:val="24"/>
        </w:rPr>
        <w:t>2.4.</w:t>
      </w:r>
      <w:r>
        <w:rPr>
          <w:sz w:val="24"/>
        </w:rPr>
        <w:t xml:space="preserve"> </w:t>
      </w:r>
      <w:r w:rsidRPr="005E6717">
        <w:rPr>
          <w:sz w:val="24"/>
        </w:rPr>
        <w:t xml:space="preserve">Ja piemēroto sankciju dēļ Pasūtītājam nav tiesības </w:t>
      </w:r>
      <w:r>
        <w:rPr>
          <w:sz w:val="24"/>
        </w:rPr>
        <w:t>saņemt s</w:t>
      </w:r>
      <w:r w:rsidRPr="005E6717">
        <w:rPr>
          <w:sz w:val="24"/>
        </w:rPr>
        <w:t xml:space="preserve">amaksu </w:t>
      </w:r>
      <w:r>
        <w:rPr>
          <w:sz w:val="24"/>
        </w:rPr>
        <w:t xml:space="preserve">no </w:t>
      </w:r>
      <w:r w:rsidRPr="005E6717">
        <w:rPr>
          <w:sz w:val="24"/>
        </w:rPr>
        <w:t xml:space="preserve">Izpildītāja, Pasūtītājs atliek samaksas </w:t>
      </w:r>
      <w:r>
        <w:rPr>
          <w:sz w:val="24"/>
        </w:rPr>
        <w:t>saņemšanu</w:t>
      </w:r>
      <w:r w:rsidRPr="005E6717">
        <w:rPr>
          <w:sz w:val="24"/>
        </w:rPr>
        <w:t xml:space="preserve"> un samaksai</w:t>
      </w:r>
      <w:r w:rsidR="00656711">
        <w:rPr>
          <w:sz w:val="24"/>
        </w:rPr>
        <w:t xml:space="preserve">, kā arī secīgi Līguma izpildei </w:t>
      </w:r>
      <w:r w:rsidRPr="005E6717">
        <w:rPr>
          <w:sz w:val="24"/>
        </w:rPr>
        <w:t xml:space="preserve">noteiktie termiņi tiek apturēti līdz brīdim, kad pret </w:t>
      </w:r>
      <w:r w:rsidRPr="00571A42">
        <w:rPr>
          <w:sz w:val="24"/>
        </w:rPr>
        <w:t xml:space="preserve">Līguma </w:t>
      </w:r>
      <w:r w:rsidR="00B47F2A" w:rsidRPr="00571A42">
        <w:rPr>
          <w:sz w:val="24"/>
        </w:rPr>
        <w:t>8.4.1</w:t>
      </w:r>
      <w:r w:rsidRPr="00571A42">
        <w:rPr>
          <w:sz w:val="24"/>
        </w:rPr>
        <w:t>.apakšpunktā norādītajiem</w:t>
      </w:r>
      <w:r w:rsidRPr="005E6717">
        <w:rPr>
          <w:sz w:val="24"/>
        </w:rPr>
        <w:t xml:space="preserve"> sankciju subjektiem tiek atceltas sankcijas un maksājumu ir iespējams veikt.</w:t>
      </w:r>
    </w:p>
    <w:p w14:paraId="6AFAB74F" w14:textId="77777777" w:rsidR="00A65CFA" w:rsidRPr="00E86758" w:rsidRDefault="00000000" w:rsidP="008665BD">
      <w:pPr>
        <w:rPr>
          <w:b/>
          <w:sz w:val="24"/>
          <w:szCs w:val="24"/>
        </w:rPr>
      </w:pPr>
    </w:p>
    <w:p w14:paraId="2F573CEC" w14:textId="77777777" w:rsidR="00A65CFA" w:rsidRPr="00E86758" w:rsidRDefault="00624D55" w:rsidP="00BE0D5F">
      <w:pPr>
        <w:jc w:val="center"/>
        <w:rPr>
          <w:b/>
          <w:sz w:val="24"/>
          <w:szCs w:val="24"/>
        </w:rPr>
      </w:pPr>
      <w:r w:rsidRPr="00E86758">
        <w:rPr>
          <w:b/>
          <w:sz w:val="24"/>
          <w:szCs w:val="24"/>
        </w:rPr>
        <w:t>3. PUŠU SAISTĪBAS</w:t>
      </w:r>
    </w:p>
    <w:p w14:paraId="40C900E0" w14:textId="77777777" w:rsidR="00A65CFA" w:rsidRPr="00E86758" w:rsidRDefault="00624D55" w:rsidP="001A6022">
      <w:pPr>
        <w:tabs>
          <w:tab w:val="left" w:pos="540"/>
        </w:tabs>
        <w:jc w:val="both"/>
        <w:rPr>
          <w:sz w:val="24"/>
          <w:szCs w:val="24"/>
        </w:rPr>
      </w:pPr>
      <w:r w:rsidRPr="00ED7EDA">
        <w:rPr>
          <w:b/>
          <w:sz w:val="24"/>
          <w:szCs w:val="24"/>
        </w:rPr>
        <w:t>3.1.</w:t>
      </w:r>
      <w:r w:rsidRPr="00ED7EDA">
        <w:rPr>
          <w:b/>
          <w:sz w:val="24"/>
          <w:szCs w:val="24"/>
        </w:rPr>
        <w:tab/>
      </w:r>
      <w:r w:rsidRPr="00E86758">
        <w:rPr>
          <w:sz w:val="24"/>
          <w:szCs w:val="24"/>
        </w:rPr>
        <w:t>Izpildītājs apņemas:</w:t>
      </w:r>
    </w:p>
    <w:p w14:paraId="05A9F5A4" w14:textId="64F0B198" w:rsidR="008A3CD7" w:rsidRDefault="00624D55" w:rsidP="001A6022">
      <w:pPr>
        <w:tabs>
          <w:tab w:val="left" w:pos="720"/>
        </w:tabs>
        <w:jc w:val="both"/>
        <w:rPr>
          <w:iCs/>
          <w:sz w:val="24"/>
          <w:szCs w:val="24"/>
          <w:lang w:eastAsia="lv-LV"/>
        </w:rPr>
      </w:pPr>
      <w:r w:rsidRPr="000C3C4A">
        <w:rPr>
          <w:b/>
          <w:sz w:val="24"/>
          <w:szCs w:val="24"/>
        </w:rPr>
        <w:t>3.1.1.</w:t>
      </w:r>
      <w:r w:rsidRPr="00E86758">
        <w:rPr>
          <w:sz w:val="24"/>
          <w:szCs w:val="24"/>
        </w:rPr>
        <w:tab/>
        <w:t xml:space="preserve">par saviem līdzekļiem veikt </w:t>
      </w:r>
      <w:r w:rsidR="00285AA7" w:rsidRPr="00344D74">
        <w:rPr>
          <w:iCs/>
          <w:sz w:val="24"/>
          <w:szCs w:val="24"/>
          <w:lang w:eastAsia="lv-LV"/>
        </w:rPr>
        <w:t>Pakalpojumu</w:t>
      </w:r>
      <w:r w:rsidRPr="00344D74">
        <w:rPr>
          <w:iCs/>
          <w:sz w:val="24"/>
          <w:szCs w:val="24"/>
          <w:lang w:eastAsia="lv-LV"/>
        </w:rPr>
        <w:t xml:space="preserve"> </w:t>
      </w:r>
      <w:r w:rsidR="00B165E5">
        <w:rPr>
          <w:iCs/>
          <w:sz w:val="24"/>
          <w:szCs w:val="24"/>
          <w:lang w:eastAsia="lv-LV"/>
        </w:rPr>
        <w:t xml:space="preserve">_________ </w:t>
      </w:r>
      <w:r w:rsidR="00B165E5" w:rsidRPr="00F8794F">
        <w:rPr>
          <w:i/>
          <w:sz w:val="24"/>
          <w:szCs w:val="24"/>
          <w:lang w:eastAsia="lv-LV"/>
        </w:rPr>
        <w:t xml:space="preserve">(tiks papildināts atbilstoši izvēlētā pretendenta piedāvājumam, bet ne ilgāk kā </w:t>
      </w:r>
      <w:r w:rsidR="00285AA7" w:rsidRPr="00F8794F">
        <w:rPr>
          <w:i/>
          <w:sz w:val="24"/>
          <w:szCs w:val="24"/>
          <w:lang w:eastAsia="lv-LV"/>
        </w:rPr>
        <w:t>3</w:t>
      </w:r>
      <w:r w:rsidRPr="00F8794F">
        <w:rPr>
          <w:i/>
          <w:sz w:val="24"/>
          <w:szCs w:val="24"/>
          <w:lang w:eastAsia="lv-LV"/>
        </w:rPr>
        <w:t xml:space="preserve"> (</w:t>
      </w:r>
      <w:r w:rsidR="00285AA7" w:rsidRPr="00F8794F">
        <w:rPr>
          <w:i/>
          <w:sz w:val="24"/>
          <w:szCs w:val="24"/>
          <w:lang w:eastAsia="lv-LV"/>
        </w:rPr>
        <w:t>trīs</w:t>
      </w:r>
      <w:r w:rsidRPr="00F8794F">
        <w:rPr>
          <w:i/>
          <w:sz w:val="24"/>
          <w:szCs w:val="24"/>
          <w:lang w:eastAsia="lv-LV"/>
        </w:rPr>
        <w:t xml:space="preserve">) </w:t>
      </w:r>
      <w:r w:rsidR="00B165E5" w:rsidRPr="00F8794F">
        <w:rPr>
          <w:i/>
          <w:sz w:val="24"/>
          <w:szCs w:val="24"/>
          <w:lang w:eastAsia="lv-LV"/>
        </w:rPr>
        <w:t>mēneši)</w:t>
      </w:r>
      <w:r w:rsidR="00B165E5">
        <w:rPr>
          <w:iCs/>
          <w:sz w:val="24"/>
          <w:szCs w:val="24"/>
          <w:lang w:eastAsia="lv-LV"/>
        </w:rPr>
        <w:t xml:space="preserve"> </w:t>
      </w:r>
      <w:r w:rsidR="00F158AB" w:rsidRPr="00F8794F">
        <w:rPr>
          <w:iCs/>
          <w:sz w:val="24"/>
          <w:szCs w:val="24"/>
          <w:lang w:eastAsia="lv-LV"/>
        </w:rPr>
        <w:t>mēnešu</w:t>
      </w:r>
      <w:r w:rsidRPr="00344D74">
        <w:rPr>
          <w:iCs/>
          <w:sz w:val="24"/>
          <w:szCs w:val="24"/>
          <w:lang w:eastAsia="lv-LV"/>
        </w:rPr>
        <w:t xml:space="preserve"> laikā</w:t>
      </w:r>
      <w:r w:rsidRPr="00E86758">
        <w:rPr>
          <w:iCs/>
          <w:sz w:val="24"/>
          <w:szCs w:val="24"/>
          <w:lang w:eastAsia="lv-LV"/>
        </w:rPr>
        <w:t xml:space="preserve"> </w:t>
      </w:r>
      <w:r w:rsidR="00F158AB">
        <w:rPr>
          <w:iCs/>
          <w:sz w:val="24"/>
          <w:szCs w:val="24"/>
          <w:lang w:eastAsia="lv-LV"/>
        </w:rPr>
        <w:t xml:space="preserve">no </w:t>
      </w:r>
      <w:r w:rsidR="00800D96">
        <w:rPr>
          <w:iCs/>
          <w:sz w:val="24"/>
          <w:szCs w:val="24"/>
          <w:lang w:eastAsia="lv-LV"/>
        </w:rPr>
        <w:t>Līguma 2.2.apakšpunktā noteiktā rēķina saņemšanas dienas</w:t>
      </w:r>
      <w:r w:rsidR="00F158AB">
        <w:rPr>
          <w:iCs/>
          <w:sz w:val="24"/>
          <w:szCs w:val="24"/>
          <w:lang w:eastAsia="lv-LV"/>
        </w:rPr>
        <w:t>, konkrētu darbu veikšanas datumu un laiku saskaņojot ar Pasūtītāja pilnvaroto personu</w:t>
      </w:r>
      <w:r w:rsidR="00656711">
        <w:rPr>
          <w:iCs/>
          <w:sz w:val="24"/>
          <w:szCs w:val="24"/>
          <w:lang w:eastAsia="lv-LV"/>
        </w:rPr>
        <w:t>, bet ne ātrāk kā Izpildītājs ir veicis Līguma 2.2.apakšpunktā noteikto maksājumu</w:t>
      </w:r>
      <w:r w:rsidR="00344D74">
        <w:rPr>
          <w:iCs/>
          <w:sz w:val="24"/>
          <w:szCs w:val="24"/>
          <w:lang w:eastAsia="lv-LV"/>
        </w:rPr>
        <w:t xml:space="preserve">. </w:t>
      </w:r>
      <w:r w:rsidR="00344D74">
        <w:rPr>
          <w:sz w:val="24"/>
          <w:szCs w:val="24"/>
        </w:rPr>
        <w:t>Pakalpojums ir uzskatāms par veiktu ar dienu, kad ir abpusēji parakstīts Līguma 3.1.</w:t>
      </w:r>
      <w:r w:rsidR="003F0589">
        <w:rPr>
          <w:sz w:val="24"/>
          <w:szCs w:val="24"/>
        </w:rPr>
        <w:t>3</w:t>
      </w:r>
      <w:r w:rsidR="00344D74">
        <w:rPr>
          <w:sz w:val="24"/>
          <w:szCs w:val="24"/>
        </w:rPr>
        <w:t>.apakšpunktā noteiktais nodošanas - pieņemšanas akts</w:t>
      </w:r>
      <w:r w:rsidRPr="00E86758">
        <w:rPr>
          <w:iCs/>
          <w:sz w:val="24"/>
          <w:szCs w:val="24"/>
          <w:lang w:eastAsia="lv-LV"/>
        </w:rPr>
        <w:t>;</w:t>
      </w:r>
    </w:p>
    <w:p w14:paraId="59EE9080" w14:textId="00DA0AFC" w:rsidR="003F0589" w:rsidRPr="00E86758" w:rsidRDefault="003F0589" w:rsidP="001A6022">
      <w:pPr>
        <w:tabs>
          <w:tab w:val="left" w:pos="720"/>
        </w:tabs>
        <w:jc w:val="both"/>
        <w:rPr>
          <w:iCs/>
          <w:sz w:val="24"/>
          <w:szCs w:val="24"/>
          <w:lang w:eastAsia="lv-LV"/>
        </w:rPr>
      </w:pPr>
      <w:r>
        <w:rPr>
          <w:iCs/>
          <w:sz w:val="24"/>
          <w:szCs w:val="24"/>
          <w:lang w:eastAsia="lv-LV"/>
        </w:rPr>
        <w:t>3.1.2</w:t>
      </w:r>
      <w:r w:rsidRPr="003F0589">
        <w:rPr>
          <w:iCs/>
          <w:sz w:val="24"/>
          <w:szCs w:val="24"/>
          <w:lang w:eastAsia="lv-LV"/>
        </w:rPr>
        <w:t xml:space="preserve">. </w:t>
      </w:r>
      <w:r w:rsidRPr="00F8794F">
        <w:rPr>
          <w:sz w:val="24"/>
        </w:rPr>
        <w:t xml:space="preserve">Izpildītājs par saviem līdzekļiem Iekārtas izvešanas laikā no tās atrašanās vietas nodrošina, ka teritorijas daļa, kurā Iekārta atradās un kurā tika veikta tās iekraušana savākšanas transportlīdzeklī, ir </w:t>
      </w:r>
      <w:r w:rsidR="00061A08">
        <w:rPr>
          <w:sz w:val="24"/>
        </w:rPr>
        <w:t>sakopta</w:t>
      </w:r>
      <w:r w:rsidRPr="00F8794F">
        <w:rPr>
          <w:sz w:val="24"/>
        </w:rPr>
        <w:t xml:space="preserve"> un uz tās neatrodas izvedamās Iekārtas sastāvdaļu detaļas u.c., kas radušās Iekārtas demontāžas, pārvietošanas un iekraušanas laikā.</w:t>
      </w:r>
    </w:p>
    <w:p w14:paraId="7A24F54B" w14:textId="3712B33E" w:rsidR="00615554" w:rsidRPr="00773E09" w:rsidRDefault="00624D55" w:rsidP="001A6022">
      <w:pPr>
        <w:tabs>
          <w:tab w:val="left" w:pos="720"/>
        </w:tabs>
        <w:jc w:val="both"/>
        <w:rPr>
          <w:bCs/>
          <w:sz w:val="24"/>
          <w:szCs w:val="24"/>
        </w:rPr>
      </w:pPr>
      <w:r w:rsidRPr="000C3C4A">
        <w:rPr>
          <w:b/>
          <w:iCs/>
          <w:sz w:val="24"/>
          <w:szCs w:val="24"/>
          <w:lang w:eastAsia="lv-LV"/>
        </w:rPr>
        <w:lastRenderedPageBreak/>
        <w:t>3.1.</w:t>
      </w:r>
      <w:r w:rsidR="003F0589">
        <w:rPr>
          <w:b/>
          <w:iCs/>
          <w:sz w:val="24"/>
          <w:szCs w:val="24"/>
          <w:lang w:eastAsia="lv-LV"/>
        </w:rPr>
        <w:t>3</w:t>
      </w:r>
      <w:r w:rsidRPr="000C3C4A">
        <w:rPr>
          <w:b/>
          <w:iCs/>
          <w:sz w:val="24"/>
          <w:szCs w:val="24"/>
          <w:lang w:eastAsia="lv-LV"/>
        </w:rPr>
        <w:t>.</w:t>
      </w:r>
      <w:r w:rsidRPr="00E86758">
        <w:rPr>
          <w:iCs/>
          <w:sz w:val="24"/>
          <w:szCs w:val="24"/>
          <w:lang w:eastAsia="lv-LV"/>
        </w:rPr>
        <w:tab/>
        <w:t>sagatavot nodošanas – pieņe</w:t>
      </w:r>
      <w:r>
        <w:rPr>
          <w:iCs/>
          <w:sz w:val="24"/>
          <w:szCs w:val="24"/>
          <w:lang w:eastAsia="lv-LV"/>
        </w:rPr>
        <w:t xml:space="preserve">mšanas aktu par </w:t>
      </w:r>
      <w:r w:rsidR="00F158AB">
        <w:rPr>
          <w:iCs/>
          <w:sz w:val="24"/>
          <w:szCs w:val="24"/>
          <w:lang w:eastAsia="lv-LV"/>
        </w:rPr>
        <w:t>Iekārtas</w:t>
      </w:r>
      <w:r w:rsidRPr="00E86758">
        <w:rPr>
          <w:iCs/>
          <w:sz w:val="24"/>
          <w:szCs w:val="24"/>
          <w:lang w:eastAsia="lv-LV"/>
        </w:rPr>
        <w:t xml:space="preserve"> </w:t>
      </w:r>
      <w:r w:rsidR="008A3CD7">
        <w:rPr>
          <w:iCs/>
          <w:sz w:val="24"/>
          <w:szCs w:val="24"/>
          <w:lang w:eastAsia="lv-LV"/>
        </w:rPr>
        <w:t>demontāžu</w:t>
      </w:r>
      <w:r w:rsidR="00344D74">
        <w:rPr>
          <w:iCs/>
          <w:sz w:val="24"/>
          <w:szCs w:val="24"/>
          <w:lang w:eastAsia="lv-LV"/>
        </w:rPr>
        <w:t>, pārvietošanu</w:t>
      </w:r>
      <w:r w:rsidR="008A3CD7">
        <w:rPr>
          <w:iCs/>
          <w:sz w:val="24"/>
          <w:szCs w:val="24"/>
          <w:lang w:eastAsia="lv-LV"/>
        </w:rPr>
        <w:t xml:space="preserve"> un </w:t>
      </w:r>
      <w:r w:rsidRPr="00E86758">
        <w:rPr>
          <w:iCs/>
          <w:sz w:val="24"/>
          <w:szCs w:val="24"/>
          <w:lang w:eastAsia="lv-LV"/>
        </w:rPr>
        <w:t xml:space="preserve">nodošanu </w:t>
      </w:r>
      <w:r w:rsidR="00B85DC2">
        <w:rPr>
          <w:iCs/>
          <w:sz w:val="24"/>
          <w:szCs w:val="24"/>
          <w:lang w:eastAsia="lv-LV"/>
        </w:rPr>
        <w:t xml:space="preserve">nogādāšanai </w:t>
      </w:r>
      <w:r w:rsidRPr="00E86758">
        <w:rPr>
          <w:iCs/>
          <w:sz w:val="24"/>
          <w:szCs w:val="24"/>
          <w:lang w:eastAsia="lv-LV"/>
        </w:rPr>
        <w:t>utilizācijai, ko paraksta Pušu pilnvarotās personas</w:t>
      </w:r>
      <w:r w:rsidR="00EB6A48">
        <w:rPr>
          <w:b/>
          <w:bCs/>
          <w:sz w:val="24"/>
          <w:szCs w:val="24"/>
        </w:rPr>
        <w:t>.</w:t>
      </w:r>
    </w:p>
    <w:p w14:paraId="76E3395A" w14:textId="727F0769" w:rsidR="007F7D8D" w:rsidRPr="00E86758" w:rsidRDefault="00624D55" w:rsidP="007F7D8D">
      <w:pPr>
        <w:tabs>
          <w:tab w:val="left" w:pos="720"/>
        </w:tabs>
        <w:jc w:val="both"/>
        <w:rPr>
          <w:sz w:val="24"/>
          <w:szCs w:val="24"/>
        </w:rPr>
      </w:pPr>
      <w:r w:rsidRPr="00505A28">
        <w:rPr>
          <w:b/>
          <w:bCs/>
          <w:sz w:val="24"/>
          <w:szCs w:val="24"/>
        </w:rPr>
        <w:t>3.2.</w:t>
      </w:r>
      <w:r w:rsidRPr="00E86758">
        <w:rPr>
          <w:bCs/>
          <w:sz w:val="24"/>
          <w:szCs w:val="24"/>
        </w:rPr>
        <w:tab/>
        <w:t>I</w:t>
      </w:r>
      <w:r w:rsidRPr="00E86758">
        <w:rPr>
          <w:sz w:val="24"/>
          <w:szCs w:val="24"/>
        </w:rPr>
        <w:t xml:space="preserve">zpildītājs, parakstot Līgumu, apliecina, ka atbilstoši Ministru kabineta 2010.gada 30.novembra noteikumiem Nr.1082 “Kārtība, kādā piesakāmas A, B un C kategorijas piesārņošanas darbības un izsniedzamas atļaujas A un B kategorijas piesārņojošo darbību veikšanai” ir saņēmis atļauju B kategorijas piesārņojošo darbību veikšanai, kas saistīta ar </w:t>
      </w:r>
      <w:r w:rsidR="00DE78BA" w:rsidRPr="003761E0">
        <w:rPr>
          <w:bCs/>
          <w:sz w:val="24"/>
        </w:rPr>
        <w:t>metāla atkritumu, tai skaitā elektrisko un elektronisko iekārtu atkritumu apstrād</w:t>
      </w:r>
      <w:r w:rsidR="00DE78BA">
        <w:rPr>
          <w:bCs/>
          <w:sz w:val="24"/>
        </w:rPr>
        <w:t>i</w:t>
      </w:r>
      <w:r w:rsidR="00DE78BA" w:rsidRPr="003761E0">
        <w:rPr>
          <w:bCs/>
          <w:sz w:val="24"/>
        </w:rPr>
        <w:t xml:space="preserve"> smalcinātājos</w:t>
      </w:r>
      <w:r w:rsidRPr="00E86758">
        <w:rPr>
          <w:sz w:val="24"/>
          <w:szCs w:val="24"/>
        </w:rPr>
        <w:t>.</w:t>
      </w:r>
    </w:p>
    <w:p w14:paraId="7F773B8B" w14:textId="0BEFCBB9" w:rsidR="00FD2CC2" w:rsidRPr="00E86758" w:rsidRDefault="00624D55" w:rsidP="007F7D8D">
      <w:pPr>
        <w:tabs>
          <w:tab w:val="left" w:pos="720"/>
        </w:tabs>
        <w:jc w:val="both"/>
        <w:rPr>
          <w:sz w:val="24"/>
          <w:szCs w:val="24"/>
        </w:rPr>
      </w:pPr>
      <w:r w:rsidRPr="00505A28">
        <w:rPr>
          <w:b/>
          <w:sz w:val="24"/>
          <w:szCs w:val="24"/>
        </w:rPr>
        <w:t>3.</w:t>
      </w:r>
      <w:r w:rsidR="00D97ED2">
        <w:rPr>
          <w:b/>
          <w:sz w:val="24"/>
          <w:szCs w:val="24"/>
        </w:rPr>
        <w:t>3</w:t>
      </w:r>
      <w:r w:rsidRPr="00505A28">
        <w:rPr>
          <w:b/>
          <w:sz w:val="24"/>
          <w:szCs w:val="24"/>
        </w:rPr>
        <w:t>.</w:t>
      </w:r>
      <w:r w:rsidRPr="00E86758">
        <w:rPr>
          <w:sz w:val="24"/>
          <w:szCs w:val="24"/>
        </w:rPr>
        <w:t xml:space="preserve"> Izpildītājs, parakstot Līgumu, apliecina, ka viņam ir zinām</w:t>
      </w:r>
      <w:r w:rsidR="00656711">
        <w:rPr>
          <w:sz w:val="24"/>
          <w:szCs w:val="24"/>
        </w:rPr>
        <w:t>s</w:t>
      </w:r>
      <w:r w:rsidRPr="00E86758">
        <w:rPr>
          <w:sz w:val="24"/>
          <w:szCs w:val="24"/>
        </w:rPr>
        <w:t xml:space="preserve"> </w:t>
      </w:r>
      <w:r w:rsidR="00D97ED2">
        <w:rPr>
          <w:sz w:val="24"/>
          <w:szCs w:val="24"/>
        </w:rPr>
        <w:t xml:space="preserve">Iekārtas </w:t>
      </w:r>
      <w:r w:rsidR="00656711">
        <w:rPr>
          <w:sz w:val="24"/>
          <w:szCs w:val="24"/>
        </w:rPr>
        <w:t>raksturojums un sastāvdaļas</w:t>
      </w:r>
      <w:r w:rsidRPr="00E86758">
        <w:rPr>
          <w:bCs/>
          <w:sz w:val="24"/>
          <w:szCs w:val="24"/>
        </w:rPr>
        <w:t>.</w:t>
      </w:r>
      <w:r w:rsidRPr="00E86758">
        <w:rPr>
          <w:sz w:val="24"/>
          <w:szCs w:val="24"/>
        </w:rPr>
        <w:t xml:space="preserve"> </w:t>
      </w:r>
    </w:p>
    <w:p w14:paraId="1C3447D2" w14:textId="0967205F" w:rsidR="007F7D8D" w:rsidRPr="00E86758" w:rsidRDefault="00624D55" w:rsidP="00F82943">
      <w:pPr>
        <w:jc w:val="both"/>
        <w:rPr>
          <w:sz w:val="24"/>
          <w:szCs w:val="24"/>
        </w:rPr>
      </w:pPr>
      <w:r w:rsidRPr="00505A28">
        <w:rPr>
          <w:b/>
          <w:sz w:val="24"/>
          <w:szCs w:val="24"/>
        </w:rPr>
        <w:t>3.</w:t>
      </w:r>
      <w:r w:rsidR="00D97ED2">
        <w:rPr>
          <w:b/>
          <w:sz w:val="24"/>
          <w:szCs w:val="24"/>
        </w:rPr>
        <w:t>4</w:t>
      </w:r>
      <w:r w:rsidRPr="00505A28">
        <w:rPr>
          <w:b/>
          <w:sz w:val="24"/>
          <w:szCs w:val="24"/>
        </w:rPr>
        <w:t>.</w:t>
      </w:r>
      <w:r w:rsidRPr="00E86758">
        <w:rPr>
          <w:sz w:val="24"/>
          <w:szCs w:val="24"/>
        </w:rPr>
        <w:t xml:space="preserve"> Pasūtītājs apņemas:</w:t>
      </w:r>
    </w:p>
    <w:p w14:paraId="6AA682A5" w14:textId="51E0BCA6" w:rsidR="00800D96" w:rsidRPr="00E86758" w:rsidRDefault="00624D55" w:rsidP="00F82943">
      <w:pPr>
        <w:jc w:val="both"/>
        <w:rPr>
          <w:sz w:val="24"/>
          <w:szCs w:val="24"/>
        </w:rPr>
      </w:pPr>
      <w:r w:rsidRPr="00505A28">
        <w:rPr>
          <w:b/>
          <w:sz w:val="24"/>
          <w:szCs w:val="24"/>
        </w:rPr>
        <w:t>3.</w:t>
      </w:r>
      <w:r w:rsidR="00656711">
        <w:rPr>
          <w:b/>
          <w:sz w:val="24"/>
          <w:szCs w:val="24"/>
        </w:rPr>
        <w:t>4</w:t>
      </w:r>
      <w:r w:rsidRPr="00505A28">
        <w:rPr>
          <w:b/>
          <w:sz w:val="24"/>
          <w:szCs w:val="24"/>
        </w:rPr>
        <w:t>.1.</w:t>
      </w:r>
      <w:r w:rsidRPr="00E86758">
        <w:rPr>
          <w:sz w:val="24"/>
          <w:szCs w:val="24"/>
        </w:rPr>
        <w:t xml:space="preserve"> ar savu darbību vai bezdarbību nekavēt </w:t>
      </w:r>
      <w:r w:rsidR="00D97ED2">
        <w:rPr>
          <w:sz w:val="24"/>
          <w:szCs w:val="24"/>
        </w:rPr>
        <w:t>Iekārtas demontāžas</w:t>
      </w:r>
      <w:r w:rsidR="00050D54">
        <w:rPr>
          <w:sz w:val="24"/>
          <w:szCs w:val="24"/>
        </w:rPr>
        <w:t xml:space="preserve"> un pārvietošanas</w:t>
      </w:r>
      <w:r w:rsidR="00D97ED2">
        <w:rPr>
          <w:sz w:val="24"/>
          <w:szCs w:val="24"/>
        </w:rPr>
        <w:t xml:space="preserve"> veikšanu un nodošanu</w:t>
      </w:r>
      <w:r w:rsidRPr="00E86758">
        <w:rPr>
          <w:sz w:val="24"/>
          <w:szCs w:val="24"/>
        </w:rPr>
        <w:t xml:space="preserve"> Izpildītājam</w:t>
      </w:r>
      <w:r w:rsidR="00656711">
        <w:rPr>
          <w:sz w:val="24"/>
          <w:szCs w:val="24"/>
        </w:rPr>
        <w:t xml:space="preserve"> nogādāšanai utilizācijai</w:t>
      </w:r>
      <w:r w:rsidR="00800D96">
        <w:rPr>
          <w:b/>
          <w:strike/>
          <w:sz w:val="24"/>
          <w:szCs w:val="24"/>
        </w:rPr>
        <w:t>.</w:t>
      </w:r>
    </w:p>
    <w:p w14:paraId="39437E89" w14:textId="77777777" w:rsidR="00B20302" w:rsidRPr="00E86758" w:rsidRDefault="00000000" w:rsidP="00106EFA">
      <w:pPr>
        <w:jc w:val="both"/>
        <w:rPr>
          <w:bCs/>
          <w:sz w:val="24"/>
          <w:szCs w:val="24"/>
        </w:rPr>
      </w:pPr>
    </w:p>
    <w:p w14:paraId="6D5A244F" w14:textId="77777777" w:rsidR="00A65CFA" w:rsidRPr="00E86758" w:rsidRDefault="00624D55" w:rsidP="00CF77F7">
      <w:pPr>
        <w:tabs>
          <w:tab w:val="left" w:pos="567"/>
        </w:tabs>
        <w:jc w:val="center"/>
        <w:rPr>
          <w:b/>
          <w:sz w:val="24"/>
          <w:szCs w:val="24"/>
        </w:rPr>
      </w:pPr>
      <w:r w:rsidRPr="00E86758">
        <w:rPr>
          <w:b/>
          <w:sz w:val="24"/>
          <w:szCs w:val="24"/>
        </w:rPr>
        <w:t>4. PUŠU ATBILDĪBA</w:t>
      </w:r>
    </w:p>
    <w:p w14:paraId="362FE309" w14:textId="44226909" w:rsidR="007312E5" w:rsidRPr="00A8387E" w:rsidRDefault="00624D55" w:rsidP="007312E5">
      <w:pPr>
        <w:jc w:val="both"/>
        <w:rPr>
          <w:sz w:val="24"/>
          <w:szCs w:val="24"/>
          <w:lang w:eastAsia="lv-LV"/>
        </w:rPr>
      </w:pPr>
      <w:r w:rsidRPr="00505A28">
        <w:rPr>
          <w:b/>
          <w:sz w:val="24"/>
          <w:szCs w:val="24"/>
        </w:rPr>
        <w:t>4.1.</w:t>
      </w:r>
      <w:r w:rsidRPr="00E86758">
        <w:rPr>
          <w:sz w:val="24"/>
          <w:szCs w:val="24"/>
        </w:rPr>
        <w:tab/>
      </w:r>
      <w:r w:rsidRPr="00A8387E">
        <w:rPr>
          <w:color w:val="000000"/>
          <w:sz w:val="24"/>
          <w:szCs w:val="24"/>
          <w:lang w:eastAsia="lv-LV"/>
        </w:rPr>
        <w:t>Pusēm</w:t>
      </w:r>
      <w:r w:rsidR="00063769">
        <w:rPr>
          <w:color w:val="000000"/>
          <w:sz w:val="24"/>
          <w:szCs w:val="24"/>
          <w:lang w:eastAsia="lv-LV"/>
        </w:rPr>
        <w:t xml:space="preserve"> </w:t>
      </w:r>
      <w:r w:rsidR="00063769">
        <w:rPr>
          <w:sz w:val="24"/>
          <w:szCs w:val="24"/>
        </w:rPr>
        <w:t>saskaņā ar Latvijas Republikas Civillikumu</w:t>
      </w:r>
      <w:r w:rsidRPr="00A8387E">
        <w:rPr>
          <w:color w:val="000000"/>
          <w:sz w:val="24"/>
          <w:szCs w:val="24"/>
          <w:lang w:eastAsia="lv-LV"/>
        </w:rPr>
        <w:t xml:space="preserve"> ir pienākums atlīdzināt otrai Pusei nodarītos </w:t>
      </w:r>
      <w:r w:rsidR="00063769" w:rsidRPr="00A3036D">
        <w:rPr>
          <w:sz w:val="24"/>
          <w:szCs w:val="24"/>
        </w:rPr>
        <w:t>tiešos vai netiešos</w:t>
      </w:r>
      <w:r w:rsidR="00063769" w:rsidRPr="00A15460">
        <w:rPr>
          <w:sz w:val="24"/>
          <w:szCs w:val="24"/>
        </w:rPr>
        <w:t xml:space="preserve"> </w:t>
      </w:r>
      <w:r w:rsidRPr="00A8387E">
        <w:rPr>
          <w:sz w:val="24"/>
          <w:szCs w:val="24"/>
          <w:lang w:eastAsia="lv-LV"/>
        </w:rPr>
        <w:t>zaudējumus</w:t>
      </w:r>
      <w:r w:rsidRPr="00A8387E">
        <w:rPr>
          <w:color w:val="000000"/>
          <w:sz w:val="24"/>
          <w:szCs w:val="24"/>
          <w:lang w:eastAsia="lv-LV"/>
        </w:rPr>
        <w:t>, ja tādi ir radušies Puses prettiesiskas rīcības (darbība vai bezdarbība) rezultātā, kam par iemeslu</w:t>
      </w:r>
      <w:r w:rsidRPr="00A8387E">
        <w:rPr>
          <w:sz w:val="24"/>
          <w:szCs w:val="24"/>
          <w:lang w:eastAsia="lv-LV"/>
        </w:rPr>
        <w:t xml:space="preserve"> ir ļauns nolūks vai rupja neuzmanība, </w:t>
      </w:r>
      <w:r>
        <w:rPr>
          <w:color w:val="000000"/>
          <w:sz w:val="24"/>
          <w:szCs w:val="24"/>
          <w:lang w:eastAsia="lv-LV"/>
        </w:rPr>
        <w:t>un ir konstatēts un dokumentār</w:t>
      </w:r>
      <w:r w:rsidRPr="00A8387E">
        <w:rPr>
          <w:color w:val="000000"/>
          <w:sz w:val="24"/>
          <w:szCs w:val="24"/>
          <w:lang w:eastAsia="lv-LV"/>
        </w:rPr>
        <w:t>i pamatoti pierādīts zaudējumu esamības fakts un zaudējumu apmērs, kā arī cēloniskais sakars starp prettiesisko rīcību (darbību un bezdarbību) un nodarītajiem zaudējumiem.</w:t>
      </w:r>
    </w:p>
    <w:p w14:paraId="66259F51" w14:textId="55E3B7A1" w:rsidR="00A65CFA" w:rsidRPr="00E86758" w:rsidRDefault="00624D55" w:rsidP="00CF77F7">
      <w:pPr>
        <w:tabs>
          <w:tab w:val="left" w:pos="567"/>
        </w:tabs>
        <w:jc w:val="both"/>
        <w:rPr>
          <w:sz w:val="24"/>
          <w:szCs w:val="24"/>
        </w:rPr>
      </w:pPr>
      <w:r w:rsidRPr="00505A28">
        <w:rPr>
          <w:b/>
          <w:sz w:val="24"/>
          <w:szCs w:val="24"/>
        </w:rPr>
        <w:t>4.2.</w:t>
      </w:r>
      <w:r w:rsidRPr="00E86758">
        <w:rPr>
          <w:sz w:val="24"/>
          <w:szCs w:val="24"/>
        </w:rPr>
        <w:tab/>
        <w:t>Par Līguma 2.2.apakšpunktā noteikt</w:t>
      </w:r>
      <w:r w:rsidR="00BA2D4F">
        <w:rPr>
          <w:sz w:val="24"/>
          <w:szCs w:val="24"/>
        </w:rPr>
        <w:t>ā</w:t>
      </w:r>
      <w:r w:rsidRPr="00E86758">
        <w:rPr>
          <w:sz w:val="24"/>
          <w:szCs w:val="24"/>
        </w:rPr>
        <w:t xml:space="preserve"> maksājum</w:t>
      </w:r>
      <w:r w:rsidR="00BE1002">
        <w:rPr>
          <w:sz w:val="24"/>
          <w:szCs w:val="24"/>
        </w:rPr>
        <w:t>a</w:t>
      </w:r>
      <w:r w:rsidRPr="00E86758">
        <w:rPr>
          <w:sz w:val="24"/>
          <w:szCs w:val="24"/>
        </w:rPr>
        <w:t xml:space="preserve"> termiņ</w:t>
      </w:r>
      <w:r w:rsidR="00BE1002">
        <w:rPr>
          <w:sz w:val="24"/>
          <w:szCs w:val="24"/>
        </w:rPr>
        <w:t>a</w:t>
      </w:r>
      <w:r w:rsidRPr="00E86758">
        <w:rPr>
          <w:sz w:val="24"/>
          <w:szCs w:val="24"/>
        </w:rPr>
        <w:t xml:space="preserve"> neievērošanu, Pasūtītājs </w:t>
      </w:r>
      <w:r w:rsidR="00EB782D">
        <w:rPr>
          <w:sz w:val="24"/>
          <w:szCs w:val="24"/>
        </w:rPr>
        <w:t>pie</w:t>
      </w:r>
      <w:r w:rsidR="009D1FA3">
        <w:rPr>
          <w:sz w:val="24"/>
          <w:szCs w:val="24"/>
        </w:rPr>
        <w:t>p</w:t>
      </w:r>
      <w:r w:rsidRPr="00E86758">
        <w:rPr>
          <w:sz w:val="24"/>
          <w:szCs w:val="24"/>
        </w:rPr>
        <w:t>ras</w:t>
      </w:r>
      <w:r w:rsidR="009D1FA3">
        <w:rPr>
          <w:sz w:val="24"/>
          <w:szCs w:val="24"/>
        </w:rPr>
        <w:t>a</w:t>
      </w:r>
      <w:r w:rsidRPr="00E86758">
        <w:rPr>
          <w:sz w:val="24"/>
          <w:szCs w:val="24"/>
        </w:rPr>
        <w:t xml:space="preserve"> Izpildītājam maksāt līgumsodu 0,5% (puse no viena procenta) apmērā no termiņā nesamaksātās summas</w:t>
      </w:r>
      <w:r w:rsidR="00050D54">
        <w:rPr>
          <w:sz w:val="24"/>
          <w:szCs w:val="24"/>
        </w:rPr>
        <w:t xml:space="preserve"> </w:t>
      </w:r>
      <w:r w:rsidRPr="00E86758">
        <w:rPr>
          <w:sz w:val="24"/>
          <w:szCs w:val="24"/>
        </w:rPr>
        <w:t>par katru nokavēto maksājuma dienu. Saskaņā ar šo punktu aprēķinātais līgumsods nedrīkst pārsniegt 10% (desmit procentus) no kavētā maksājuma summas</w:t>
      </w:r>
      <w:r w:rsidR="009D1FA3">
        <w:rPr>
          <w:sz w:val="24"/>
          <w:szCs w:val="24"/>
        </w:rPr>
        <w:t xml:space="preserve"> bez PVN</w:t>
      </w:r>
      <w:r w:rsidRPr="00E86758">
        <w:rPr>
          <w:sz w:val="24"/>
          <w:szCs w:val="24"/>
        </w:rPr>
        <w:t>.</w:t>
      </w:r>
    </w:p>
    <w:p w14:paraId="4C5DD877" w14:textId="1F42B232" w:rsidR="00EA047F" w:rsidRPr="008665BD" w:rsidRDefault="00624D55" w:rsidP="00CF77F7">
      <w:pPr>
        <w:tabs>
          <w:tab w:val="left" w:pos="567"/>
        </w:tabs>
        <w:jc w:val="both"/>
        <w:rPr>
          <w:color w:val="000000"/>
          <w:sz w:val="24"/>
          <w:szCs w:val="24"/>
        </w:rPr>
      </w:pPr>
      <w:r w:rsidRPr="00505A28">
        <w:rPr>
          <w:b/>
          <w:sz w:val="24"/>
          <w:szCs w:val="24"/>
        </w:rPr>
        <w:t>4.3.</w:t>
      </w:r>
      <w:r>
        <w:rPr>
          <w:sz w:val="24"/>
          <w:szCs w:val="24"/>
        </w:rPr>
        <w:t xml:space="preserve"> Par Līguma 3.1.1</w:t>
      </w:r>
      <w:r w:rsidRPr="00E86758">
        <w:rPr>
          <w:sz w:val="24"/>
          <w:szCs w:val="24"/>
        </w:rPr>
        <w:t>.</w:t>
      </w:r>
      <w:r w:rsidRPr="003A7068">
        <w:rPr>
          <w:sz w:val="24"/>
          <w:szCs w:val="24"/>
        </w:rPr>
        <w:t>apakšpunktā noteiktā</w:t>
      </w:r>
      <w:r w:rsidR="00EB782D" w:rsidRPr="003A7068">
        <w:rPr>
          <w:sz w:val="24"/>
          <w:szCs w:val="24"/>
        </w:rPr>
        <w:t xml:space="preserve"> </w:t>
      </w:r>
      <w:r w:rsidR="00050D54">
        <w:rPr>
          <w:iCs/>
          <w:sz w:val="24"/>
          <w:szCs w:val="24"/>
          <w:lang w:eastAsia="lv-LV"/>
        </w:rPr>
        <w:t>Pakalpojuma veikšanas</w:t>
      </w:r>
      <w:r w:rsidR="00EB782D" w:rsidRPr="003A7068">
        <w:rPr>
          <w:iCs/>
          <w:sz w:val="24"/>
          <w:szCs w:val="24"/>
          <w:lang w:eastAsia="lv-LV"/>
        </w:rPr>
        <w:t xml:space="preserve"> </w:t>
      </w:r>
      <w:r w:rsidRPr="003A7068">
        <w:rPr>
          <w:sz w:val="24"/>
          <w:szCs w:val="24"/>
        </w:rPr>
        <w:t>termiņa neievērošanu,</w:t>
      </w:r>
      <w:r w:rsidRPr="00E86758">
        <w:rPr>
          <w:sz w:val="24"/>
          <w:szCs w:val="24"/>
        </w:rPr>
        <w:t xml:space="preserve"> Pasūtītājs </w:t>
      </w:r>
      <w:r w:rsidR="00EB782D">
        <w:rPr>
          <w:sz w:val="24"/>
          <w:szCs w:val="24"/>
        </w:rPr>
        <w:t>pie</w:t>
      </w:r>
      <w:r w:rsidRPr="00E86758">
        <w:rPr>
          <w:sz w:val="24"/>
          <w:szCs w:val="24"/>
        </w:rPr>
        <w:t>pras</w:t>
      </w:r>
      <w:r w:rsidR="00EB782D">
        <w:rPr>
          <w:sz w:val="24"/>
          <w:szCs w:val="24"/>
        </w:rPr>
        <w:t xml:space="preserve">a </w:t>
      </w:r>
      <w:r w:rsidRPr="00E86758">
        <w:rPr>
          <w:sz w:val="24"/>
          <w:szCs w:val="24"/>
        </w:rPr>
        <w:t>Izpildītājam maksāt līgumsodu 0,5% (puse no viena procenta) apmērā no Līguma summas</w:t>
      </w:r>
      <w:r>
        <w:rPr>
          <w:sz w:val="24"/>
          <w:szCs w:val="24"/>
        </w:rPr>
        <w:t xml:space="preserve"> </w:t>
      </w:r>
      <w:r w:rsidRPr="00E86758">
        <w:rPr>
          <w:sz w:val="24"/>
          <w:szCs w:val="24"/>
        </w:rPr>
        <w:t>par katru nokavēto dienu. Saskaņā ar šo punktu aprēķinātais līgumsods nedrīkst pārsniegt 10% (desmit procentus) no</w:t>
      </w:r>
      <w:r w:rsidR="00C927D1">
        <w:rPr>
          <w:color w:val="000000"/>
          <w:sz w:val="24"/>
          <w:szCs w:val="24"/>
        </w:rPr>
        <w:t xml:space="preserve"> </w:t>
      </w:r>
      <w:r w:rsidR="00C927D1" w:rsidRPr="00C45C09">
        <w:rPr>
          <w:color w:val="000000"/>
          <w:sz w:val="24"/>
          <w:szCs w:val="24"/>
        </w:rPr>
        <w:t xml:space="preserve">Līguma </w:t>
      </w:r>
      <w:r w:rsidR="00C927D1">
        <w:rPr>
          <w:color w:val="000000"/>
          <w:sz w:val="24"/>
          <w:szCs w:val="24"/>
        </w:rPr>
        <w:t>2</w:t>
      </w:r>
      <w:r w:rsidR="00C927D1" w:rsidRPr="00C45C09">
        <w:rPr>
          <w:color w:val="000000"/>
          <w:sz w:val="24"/>
          <w:szCs w:val="24"/>
        </w:rPr>
        <w:t>.1.apakšpunktā noteiktās Līguma kopējās summas</w:t>
      </w:r>
      <w:r w:rsidR="00050D54">
        <w:rPr>
          <w:color w:val="000000"/>
          <w:sz w:val="24"/>
          <w:szCs w:val="24"/>
        </w:rPr>
        <w:t xml:space="preserve"> bez PVN</w:t>
      </w:r>
      <w:r w:rsidRPr="00E86758">
        <w:rPr>
          <w:sz w:val="24"/>
          <w:szCs w:val="24"/>
        </w:rPr>
        <w:t>.</w:t>
      </w:r>
    </w:p>
    <w:p w14:paraId="4746389A" w14:textId="77777777" w:rsidR="00A65CFA" w:rsidRPr="00D14FF1" w:rsidRDefault="00624D55" w:rsidP="00CF77F7">
      <w:pPr>
        <w:tabs>
          <w:tab w:val="left" w:pos="567"/>
        </w:tabs>
        <w:jc w:val="both"/>
        <w:rPr>
          <w:sz w:val="24"/>
          <w:szCs w:val="24"/>
        </w:rPr>
      </w:pPr>
      <w:r w:rsidRPr="00D14FF1">
        <w:rPr>
          <w:b/>
          <w:sz w:val="24"/>
          <w:szCs w:val="24"/>
        </w:rPr>
        <w:t>4.4.</w:t>
      </w:r>
      <w:r w:rsidRPr="00D14FF1">
        <w:rPr>
          <w:sz w:val="24"/>
          <w:szCs w:val="24"/>
        </w:rPr>
        <w:tab/>
      </w:r>
      <w:r w:rsidR="00D14FF1" w:rsidRPr="00D14FF1">
        <w:rPr>
          <w:sz w:val="24"/>
          <w:szCs w:val="24"/>
        </w:rPr>
        <w:t>Līgumsoda samaksa neatbrīvo Puses no pārējo Līguma saistību izpildes un zaudējumu atlīdzināšanas pienākuma.</w:t>
      </w:r>
    </w:p>
    <w:p w14:paraId="33E4EA32" w14:textId="77777777" w:rsidR="00820096" w:rsidRDefault="00D14FF1" w:rsidP="00820096">
      <w:pPr>
        <w:tabs>
          <w:tab w:val="left" w:pos="567"/>
        </w:tabs>
        <w:jc w:val="both"/>
        <w:rPr>
          <w:sz w:val="24"/>
          <w:szCs w:val="24"/>
        </w:rPr>
      </w:pPr>
      <w:r w:rsidRPr="00D14FF1">
        <w:rPr>
          <w:b/>
          <w:sz w:val="24"/>
          <w:szCs w:val="24"/>
        </w:rPr>
        <w:t>4.5.</w:t>
      </w:r>
      <w:r w:rsidRPr="00D14FF1">
        <w:rPr>
          <w:sz w:val="24"/>
          <w:szCs w:val="24"/>
        </w:rPr>
        <w:t xml:space="preserve"> Ja nokavēta kādas Līgumā noteiktas saistības izpilde, līgumsods aprēķināms par periodu, kas sākas nākamajā kalendārajā dienā pēc Līgumā noteiktā saistības izpil</w:t>
      </w:r>
      <w:r w:rsidRPr="006B0D31">
        <w:rPr>
          <w:sz w:val="24"/>
          <w:szCs w:val="24"/>
        </w:rPr>
        <w:t>des termiņa un ietver dienu, kurā saistība izpildīta.</w:t>
      </w:r>
      <w:r w:rsidR="006B0D31" w:rsidRPr="006B0D31">
        <w:rPr>
          <w:sz w:val="24"/>
          <w:szCs w:val="24"/>
        </w:rPr>
        <w:t xml:space="preserve"> Līgumsodu aprēķina no attiecīgās summas bez PVN.</w:t>
      </w:r>
    </w:p>
    <w:p w14:paraId="0ECB77CB" w14:textId="5AED0C20" w:rsidR="00820096" w:rsidRPr="00D14FF1" w:rsidRDefault="00820096" w:rsidP="00CF77F7">
      <w:pPr>
        <w:tabs>
          <w:tab w:val="left" w:pos="567"/>
        </w:tabs>
        <w:jc w:val="both"/>
        <w:rPr>
          <w:sz w:val="24"/>
          <w:szCs w:val="24"/>
        </w:rPr>
      </w:pPr>
      <w:r w:rsidRPr="008665BD">
        <w:rPr>
          <w:b/>
          <w:bCs/>
          <w:sz w:val="24"/>
          <w:szCs w:val="24"/>
        </w:rPr>
        <w:t>4.6.</w:t>
      </w:r>
      <w:r>
        <w:rPr>
          <w:sz w:val="24"/>
          <w:szCs w:val="24"/>
        </w:rPr>
        <w:t xml:space="preserve"> </w:t>
      </w:r>
      <w:r w:rsidRPr="00C45C09">
        <w:rPr>
          <w:color w:val="000000"/>
          <w:sz w:val="24"/>
          <w:szCs w:val="24"/>
        </w:rPr>
        <w:t xml:space="preserve">Saskaņā ar Līgumu Pusei aprēķinātie līgumsodi par neizpildīšanu īstā laikā (termiņā) kopumā nedrīkst pārsniegt 10% (desmit procentus) no Līguma </w:t>
      </w:r>
      <w:r w:rsidR="00C927D1">
        <w:rPr>
          <w:color w:val="000000"/>
          <w:sz w:val="24"/>
          <w:szCs w:val="24"/>
        </w:rPr>
        <w:t>2</w:t>
      </w:r>
      <w:r w:rsidRPr="00C45C09">
        <w:rPr>
          <w:color w:val="000000"/>
          <w:sz w:val="24"/>
          <w:szCs w:val="24"/>
        </w:rPr>
        <w:t>.1.apakšpunktā noteiktās Līguma kopējās summas.</w:t>
      </w:r>
    </w:p>
    <w:p w14:paraId="638C4E6C" w14:textId="77777777" w:rsidR="00A65CFA" w:rsidRPr="00E86758" w:rsidRDefault="00000000" w:rsidP="00BE0D5F">
      <w:pPr>
        <w:rPr>
          <w:b/>
          <w:sz w:val="24"/>
          <w:szCs w:val="24"/>
        </w:rPr>
      </w:pPr>
    </w:p>
    <w:p w14:paraId="18A95E7A" w14:textId="77777777" w:rsidR="00A65CFA" w:rsidRPr="00E86758" w:rsidRDefault="00624D55" w:rsidP="00BE0D5F">
      <w:pPr>
        <w:jc w:val="center"/>
        <w:rPr>
          <w:b/>
          <w:sz w:val="24"/>
          <w:szCs w:val="24"/>
        </w:rPr>
      </w:pPr>
      <w:r w:rsidRPr="00E86758">
        <w:rPr>
          <w:b/>
          <w:sz w:val="24"/>
          <w:szCs w:val="24"/>
        </w:rPr>
        <w:t>5. LĪGUMA DARBĪBAS TERMIŅŠ</w:t>
      </w:r>
    </w:p>
    <w:p w14:paraId="349A2E9C" w14:textId="3F2952FD" w:rsidR="00A65CFA" w:rsidRPr="00E86758" w:rsidRDefault="00624D55" w:rsidP="001A6022">
      <w:pPr>
        <w:tabs>
          <w:tab w:val="left" w:pos="540"/>
        </w:tabs>
        <w:jc w:val="both"/>
        <w:rPr>
          <w:sz w:val="24"/>
          <w:szCs w:val="24"/>
        </w:rPr>
      </w:pPr>
      <w:r w:rsidRPr="00505A28">
        <w:rPr>
          <w:b/>
          <w:sz w:val="24"/>
          <w:szCs w:val="24"/>
        </w:rPr>
        <w:t>5.1.</w:t>
      </w:r>
      <w:r w:rsidRPr="00505A28">
        <w:rPr>
          <w:b/>
          <w:sz w:val="24"/>
          <w:szCs w:val="24"/>
        </w:rPr>
        <w:tab/>
      </w:r>
      <w:smartTag w:uri="schemas-tilde-lv/tildestengine" w:element="veidnes">
        <w:smartTagPr>
          <w:attr w:name="baseform" w:val="līgums"/>
          <w:attr w:name="id" w:val="-1"/>
          <w:attr w:name="text" w:val="līgums"/>
        </w:smartTagPr>
        <w:r w:rsidRPr="00C551C0">
          <w:rPr>
            <w:sz w:val="24"/>
            <w:szCs w:val="24"/>
          </w:rPr>
          <w:t>Līgums</w:t>
        </w:r>
      </w:smartTag>
      <w:r w:rsidRPr="00C551C0">
        <w:rPr>
          <w:sz w:val="24"/>
          <w:szCs w:val="24"/>
        </w:rPr>
        <w:t xml:space="preserve"> </w:t>
      </w:r>
      <w:r w:rsidR="00C551C0" w:rsidRPr="00C551C0">
        <w:rPr>
          <w:sz w:val="24"/>
          <w:szCs w:val="24"/>
        </w:rPr>
        <w:t>stājas spēkā ar pēdējā pievienotā droša elektroniskā paraksta un tā laika zīmoga datumu</w:t>
      </w:r>
      <w:r w:rsidRPr="00C551C0">
        <w:rPr>
          <w:sz w:val="24"/>
          <w:szCs w:val="24"/>
        </w:rPr>
        <w:t>.</w:t>
      </w:r>
    </w:p>
    <w:p w14:paraId="6F80A71D" w14:textId="77777777" w:rsidR="00B47F2A" w:rsidRDefault="00624D55" w:rsidP="00B47F2A">
      <w:pPr>
        <w:tabs>
          <w:tab w:val="left" w:pos="540"/>
        </w:tabs>
        <w:jc w:val="both"/>
        <w:rPr>
          <w:sz w:val="24"/>
          <w:szCs w:val="24"/>
        </w:rPr>
      </w:pPr>
      <w:r w:rsidRPr="00505A28">
        <w:rPr>
          <w:b/>
          <w:sz w:val="24"/>
          <w:szCs w:val="24"/>
        </w:rPr>
        <w:t>5.2.</w:t>
      </w:r>
      <w:r w:rsidRPr="00E86758">
        <w:rPr>
          <w:sz w:val="24"/>
          <w:szCs w:val="24"/>
        </w:rPr>
        <w:tab/>
      </w:r>
      <w:smartTag w:uri="schemas-tilde-lv/tildestengine" w:element="veidnes">
        <w:smartTagPr>
          <w:attr w:name="baseform" w:val="līgums"/>
          <w:attr w:name="id" w:val="-1"/>
          <w:attr w:name="text" w:val="līgums"/>
        </w:smartTagPr>
        <w:r w:rsidRPr="00E86758">
          <w:rPr>
            <w:sz w:val="24"/>
            <w:szCs w:val="24"/>
          </w:rPr>
          <w:t>Līgums</w:t>
        </w:r>
      </w:smartTag>
      <w:r w:rsidRPr="00E86758">
        <w:rPr>
          <w:sz w:val="24"/>
          <w:szCs w:val="24"/>
        </w:rPr>
        <w:t xml:space="preserve"> ir spēkā līdz Pušu saistību pilnīgai izpildei.</w:t>
      </w:r>
    </w:p>
    <w:p w14:paraId="37BBD6A0" w14:textId="77777777" w:rsidR="00B165E5" w:rsidRDefault="00B47F2A" w:rsidP="00BE0D5F">
      <w:pPr>
        <w:tabs>
          <w:tab w:val="left" w:pos="540"/>
        </w:tabs>
        <w:jc w:val="both"/>
        <w:rPr>
          <w:sz w:val="24"/>
        </w:rPr>
      </w:pPr>
      <w:r w:rsidRPr="008665BD">
        <w:rPr>
          <w:b/>
          <w:bCs/>
          <w:sz w:val="24"/>
          <w:szCs w:val="24"/>
        </w:rPr>
        <w:t>5.3.</w:t>
      </w:r>
      <w:r>
        <w:rPr>
          <w:sz w:val="24"/>
          <w:szCs w:val="24"/>
        </w:rPr>
        <w:t xml:space="preserve"> </w:t>
      </w:r>
      <w:r w:rsidRPr="005E6717">
        <w:rPr>
          <w:sz w:val="24"/>
        </w:rPr>
        <w:t xml:space="preserve">Pasūtītājam </w:t>
      </w:r>
      <w:r w:rsidR="003A7068">
        <w:rPr>
          <w:sz w:val="24"/>
        </w:rPr>
        <w:t xml:space="preserve">ir tiesības vienpusēji izbeigt Līgumu </w:t>
      </w:r>
      <w:r w:rsidRPr="005E6717">
        <w:rPr>
          <w:sz w:val="24"/>
        </w:rPr>
        <w:t>vismaz 1 (vienu) darba</w:t>
      </w:r>
      <w:r w:rsidRPr="005E6717">
        <w:rPr>
          <w:sz w:val="24"/>
          <w:lang w:eastAsia="lv-LV"/>
        </w:rPr>
        <w:t xml:space="preserve"> dienu iepriekš rakstiski paziņojot par to Izpildītājam</w:t>
      </w:r>
      <w:r w:rsidRPr="005E6717">
        <w:rPr>
          <w:color w:val="44546A"/>
          <w:sz w:val="24"/>
          <w:lang w:eastAsia="lv-LV"/>
        </w:rPr>
        <w:t xml:space="preserve">, </w:t>
      </w:r>
      <w:r w:rsidRPr="005E6717">
        <w:rPr>
          <w:sz w:val="24"/>
        </w:rPr>
        <w:t>ja</w:t>
      </w:r>
      <w:r w:rsidR="00B165E5">
        <w:rPr>
          <w:sz w:val="24"/>
        </w:rPr>
        <w:t>:</w:t>
      </w:r>
    </w:p>
    <w:p w14:paraId="2F3109D8" w14:textId="52F707D5" w:rsidR="00B47F2A" w:rsidRDefault="00B165E5" w:rsidP="00BE0D5F">
      <w:pPr>
        <w:tabs>
          <w:tab w:val="left" w:pos="540"/>
        </w:tabs>
        <w:jc w:val="both"/>
        <w:rPr>
          <w:sz w:val="24"/>
        </w:rPr>
      </w:pPr>
      <w:r w:rsidRPr="00F8794F">
        <w:rPr>
          <w:b/>
          <w:bCs/>
          <w:sz w:val="24"/>
        </w:rPr>
        <w:t>5.3.1.</w:t>
      </w:r>
      <w:r w:rsidR="00B47F2A" w:rsidRPr="005E6717">
        <w:rPr>
          <w:sz w:val="24"/>
        </w:rPr>
        <w:t xml:space="preserve"> atbilstoši Starptautisko un Latvijas Republikas nacionālo sankciju likumam Līguma </w:t>
      </w:r>
      <w:r w:rsidR="00B47F2A" w:rsidRPr="008665BD">
        <w:rPr>
          <w:sz w:val="24"/>
        </w:rPr>
        <w:t>8.4.1.</w:t>
      </w:r>
      <w:r w:rsidR="00B47F2A" w:rsidRPr="003A7068">
        <w:rPr>
          <w:sz w:val="24"/>
        </w:rPr>
        <w:t>apakšpunktā</w:t>
      </w:r>
      <w:r w:rsidR="00B47F2A" w:rsidRPr="005E6717">
        <w:rPr>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77E2CC63" w14:textId="2DD253F8" w:rsidR="00B165E5" w:rsidRPr="00F8794F" w:rsidRDefault="00B165E5" w:rsidP="00BE0D5F">
      <w:pPr>
        <w:tabs>
          <w:tab w:val="left" w:pos="540"/>
        </w:tabs>
        <w:jc w:val="both"/>
        <w:rPr>
          <w:b/>
          <w:bCs/>
          <w:sz w:val="24"/>
          <w:szCs w:val="24"/>
        </w:rPr>
      </w:pPr>
      <w:r w:rsidRPr="00F8794F">
        <w:rPr>
          <w:b/>
          <w:bCs/>
          <w:sz w:val="24"/>
        </w:rPr>
        <w:t xml:space="preserve">5.3.2. </w:t>
      </w:r>
      <w:bookmarkStart w:id="0" w:name="_Hlk103009075"/>
      <w:r w:rsidRPr="00F8794F">
        <w:rPr>
          <w:sz w:val="24"/>
          <w:szCs w:val="24"/>
        </w:rPr>
        <w:t xml:space="preserve">uz </w:t>
      </w:r>
      <w:r>
        <w:rPr>
          <w:sz w:val="24"/>
          <w:szCs w:val="24"/>
        </w:rPr>
        <w:t>Izpildītāj</w:t>
      </w:r>
      <w:r w:rsidRPr="00F8794F">
        <w:rPr>
          <w:sz w:val="24"/>
          <w:szCs w:val="24"/>
        </w:rPr>
        <w:t xml:space="preserve">u </w:t>
      </w:r>
      <w:r>
        <w:rPr>
          <w:sz w:val="24"/>
          <w:szCs w:val="24"/>
        </w:rPr>
        <w:t>L</w:t>
      </w:r>
      <w:r w:rsidRPr="00F8794F">
        <w:rPr>
          <w:sz w:val="24"/>
          <w:szCs w:val="24"/>
        </w:rPr>
        <w:t>īguma spēkā esības laikā iestājas kāds no nosacījumiem, kas izriet no Padomes Regulas (ES) Nr. 833/2014 (2014. gada 31. jūlijs) 5.k. panta 1.punktā noteiktā.</w:t>
      </w:r>
      <w:bookmarkEnd w:id="0"/>
    </w:p>
    <w:p w14:paraId="4A096D59" w14:textId="0315A365" w:rsidR="00A65CFA" w:rsidRPr="00E86758" w:rsidRDefault="00624D55" w:rsidP="00BE0D5F">
      <w:pPr>
        <w:tabs>
          <w:tab w:val="left" w:pos="540"/>
        </w:tabs>
        <w:jc w:val="both"/>
        <w:rPr>
          <w:sz w:val="24"/>
          <w:szCs w:val="24"/>
        </w:rPr>
      </w:pPr>
      <w:r w:rsidRPr="00505A28">
        <w:rPr>
          <w:b/>
          <w:sz w:val="24"/>
          <w:szCs w:val="24"/>
        </w:rPr>
        <w:lastRenderedPageBreak/>
        <w:t>5.</w:t>
      </w:r>
      <w:r w:rsidR="00B47F2A">
        <w:rPr>
          <w:b/>
          <w:sz w:val="24"/>
          <w:szCs w:val="24"/>
        </w:rPr>
        <w:t>4</w:t>
      </w:r>
      <w:r w:rsidRPr="00505A28">
        <w:rPr>
          <w:b/>
          <w:sz w:val="24"/>
          <w:szCs w:val="24"/>
        </w:rPr>
        <w:t>.</w:t>
      </w:r>
      <w:r w:rsidRPr="00E86758">
        <w:rPr>
          <w:sz w:val="24"/>
          <w:szCs w:val="24"/>
        </w:rPr>
        <w:tab/>
        <w:t>Pusēm ir tiesības vienpusēji izbeigt Līguma darbību 30 (trīsdesmit) dienas iepriekš, rakstiski paziņojot par to otrai Pusei.</w:t>
      </w:r>
    </w:p>
    <w:p w14:paraId="66B4D741" w14:textId="77777777" w:rsidR="00A65CFA" w:rsidRPr="00E86758" w:rsidRDefault="00000000" w:rsidP="00BE0D5F">
      <w:pPr>
        <w:jc w:val="center"/>
        <w:rPr>
          <w:b/>
          <w:sz w:val="24"/>
          <w:szCs w:val="24"/>
        </w:rPr>
      </w:pPr>
    </w:p>
    <w:p w14:paraId="42B2D658" w14:textId="77777777" w:rsidR="00A65CFA" w:rsidRPr="00E86758" w:rsidRDefault="00624D55" w:rsidP="00D47C07">
      <w:pPr>
        <w:jc w:val="center"/>
        <w:rPr>
          <w:b/>
          <w:sz w:val="24"/>
          <w:szCs w:val="24"/>
        </w:rPr>
      </w:pPr>
      <w:r w:rsidRPr="00E86758">
        <w:rPr>
          <w:b/>
          <w:sz w:val="24"/>
          <w:szCs w:val="24"/>
        </w:rPr>
        <w:t>6. PASŪTĪJUMA KONFIDENCIALITĀTE</w:t>
      </w:r>
    </w:p>
    <w:p w14:paraId="61D5BFDD" w14:textId="77777777" w:rsidR="00A65CFA" w:rsidRPr="001B35EB" w:rsidRDefault="00624D55" w:rsidP="00D47C07">
      <w:pPr>
        <w:jc w:val="both"/>
        <w:rPr>
          <w:sz w:val="24"/>
          <w:szCs w:val="24"/>
        </w:rPr>
      </w:pPr>
      <w:r w:rsidRPr="001B35EB">
        <w:rPr>
          <w:b/>
          <w:sz w:val="24"/>
          <w:szCs w:val="24"/>
        </w:rPr>
        <w:t>6.1.</w:t>
      </w:r>
      <w:r w:rsidRPr="001B35EB">
        <w:rPr>
          <w:sz w:val="24"/>
          <w:szCs w:val="24"/>
        </w:rPr>
        <w:tab/>
      </w:r>
      <w:r w:rsidR="001B35EB">
        <w:rPr>
          <w:sz w:val="24"/>
          <w:szCs w:val="24"/>
        </w:rPr>
        <w:t>Izpildītājs</w:t>
      </w:r>
      <w:r w:rsidR="001B35EB" w:rsidRPr="001B35EB">
        <w:rPr>
          <w:sz w:val="24"/>
          <w:szCs w:val="24"/>
        </w:rPr>
        <w:t xml:space="preserve"> apņemas visā pušu sadarbības laikā, kā arī pēc tam neizpaust trešajām personām ar </w:t>
      </w:r>
      <w:r w:rsidR="001B35EB">
        <w:rPr>
          <w:sz w:val="24"/>
          <w:szCs w:val="24"/>
        </w:rPr>
        <w:t>L</w:t>
      </w:r>
      <w:r w:rsidR="001B35EB" w:rsidRPr="001B35EB">
        <w:rPr>
          <w:sz w:val="24"/>
          <w:szCs w:val="24"/>
        </w:rPr>
        <w:t xml:space="preserve">īguma izpildi iegūto, tā rīcībā esošo tehnisko, finansiālo un citu informāciju par Pasūtītāju, kā arī informāciju saistībā ar Pasūtītājam sniegto Pakalpojumu. Visa informācija, ko Pasūtītājs sniedz </w:t>
      </w:r>
      <w:r w:rsidR="001B35EB">
        <w:rPr>
          <w:sz w:val="24"/>
          <w:szCs w:val="24"/>
        </w:rPr>
        <w:t>Izpildītājam</w:t>
      </w:r>
      <w:r w:rsidR="001B35EB" w:rsidRPr="001B35EB">
        <w:rPr>
          <w:sz w:val="24"/>
          <w:szCs w:val="24"/>
        </w:rPr>
        <w:t xml:space="preserve"> saistībā ar </w:t>
      </w:r>
      <w:r w:rsidR="001B35EB">
        <w:rPr>
          <w:sz w:val="24"/>
          <w:szCs w:val="24"/>
        </w:rPr>
        <w:t>L</w:t>
      </w:r>
      <w:r w:rsidR="001B35EB" w:rsidRPr="001B35EB">
        <w:rPr>
          <w:sz w:val="24"/>
          <w:szCs w:val="24"/>
        </w:rPr>
        <w:t xml:space="preserve">īguma izpildi, kā arī </w:t>
      </w:r>
      <w:r w:rsidR="001B35EB">
        <w:rPr>
          <w:sz w:val="24"/>
          <w:szCs w:val="24"/>
        </w:rPr>
        <w:t>L</w:t>
      </w:r>
      <w:r w:rsidR="001B35EB" w:rsidRPr="001B35EB">
        <w:rPr>
          <w:sz w:val="24"/>
          <w:szCs w:val="24"/>
        </w:rPr>
        <w:t>īguma izpildes laikā, tiek uzskatīta par neizpaužamu, un nedrīkst tikt izpausta vai padarīta publiski pieejama bez Pasūtītāja rakstiskas piekrišanas</w:t>
      </w:r>
      <w:r w:rsidRPr="001B35EB">
        <w:rPr>
          <w:sz w:val="24"/>
          <w:szCs w:val="24"/>
        </w:rPr>
        <w:t xml:space="preserve">. </w:t>
      </w:r>
    </w:p>
    <w:p w14:paraId="602E6F94" w14:textId="77777777" w:rsidR="00A65CFA" w:rsidRPr="001B35EB" w:rsidRDefault="00624D55" w:rsidP="00D47C07">
      <w:pPr>
        <w:jc w:val="both"/>
        <w:rPr>
          <w:sz w:val="24"/>
          <w:szCs w:val="24"/>
        </w:rPr>
      </w:pPr>
      <w:r w:rsidRPr="001B35EB">
        <w:rPr>
          <w:b/>
          <w:sz w:val="24"/>
          <w:szCs w:val="24"/>
        </w:rPr>
        <w:t>6.2.</w:t>
      </w:r>
      <w:r w:rsidRPr="001B35EB">
        <w:rPr>
          <w:sz w:val="24"/>
          <w:szCs w:val="24"/>
        </w:rPr>
        <w:tab/>
      </w:r>
      <w:r w:rsidR="001B35EB" w:rsidRPr="001B35EB">
        <w:rPr>
          <w:sz w:val="24"/>
          <w:szCs w:val="24"/>
        </w:rPr>
        <w:t>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r w:rsidRPr="001B35EB">
        <w:rPr>
          <w:sz w:val="24"/>
          <w:szCs w:val="24"/>
        </w:rPr>
        <w:t xml:space="preserve">. </w:t>
      </w:r>
    </w:p>
    <w:p w14:paraId="707B68FD" w14:textId="77777777" w:rsidR="00A65CFA" w:rsidRPr="001B35EB" w:rsidRDefault="00624D55" w:rsidP="00D47C07">
      <w:pPr>
        <w:jc w:val="both"/>
        <w:rPr>
          <w:sz w:val="24"/>
          <w:szCs w:val="24"/>
        </w:rPr>
      </w:pPr>
      <w:r w:rsidRPr="001B35EB">
        <w:rPr>
          <w:b/>
          <w:sz w:val="24"/>
          <w:szCs w:val="24"/>
        </w:rPr>
        <w:t>6.3.</w:t>
      </w:r>
      <w:r w:rsidRPr="001B35EB">
        <w:rPr>
          <w:sz w:val="24"/>
          <w:szCs w:val="24"/>
        </w:rPr>
        <w:t xml:space="preserve"> </w:t>
      </w:r>
      <w:r w:rsidR="001B35EB" w:rsidRPr="001B35EB">
        <w:rPr>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Pr="001B35EB">
        <w:rPr>
          <w:sz w:val="24"/>
          <w:szCs w:val="24"/>
        </w:rPr>
        <w:t>.</w:t>
      </w:r>
    </w:p>
    <w:p w14:paraId="4977A526" w14:textId="77777777" w:rsidR="00A65CFA" w:rsidRPr="00E86758" w:rsidRDefault="00000000" w:rsidP="00D47C07">
      <w:pPr>
        <w:jc w:val="both"/>
        <w:rPr>
          <w:sz w:val="24"/>
          <w:szCs w:val="24"/>
        </w:rPr>
      </w:pPr>
    </w:p>
    <w:p w14:paraId="0E078ABC" w14:textId="77777777" w:rsidR="00A65CFA" w:rsidRPr="00E86758" w:rsidRDefault="00624D55" w:rsidP="00BE0D5F">
      <w:pPr>
        <w:jc w:val="center"/>
        <w:rPr>
          <w:b/>
          <w:sz w:val="24"/>
          <w:szCs w:val="24"/>
        </w:rPr>
      </w:pPr>
      <w:r w:rsidRPr="00E86758">
        <w:rPr>
          <w:b/>
          <w:sz w:val="24"/>
          <w:szCs w:val="24"/>
        </w:rPr>
        <w:t xml:space="preserve">7. </w:t>
      </w:r>
      <w:r w:rsidR="001B35EB">
        <w:rPr>
          <w:b/>
          <w:sz w:val="24"/>
          <w:szCs w:val="24"/>
        </w:rPr>
        <w:t xml:space="preserve"> </w:t>
      </w:r>
      <w:r w:rsidRPr="00E86758">
        <w:rPr>
          <w:b/>
          <w:sz w:val="24"/>
          <w:szCs w:val="24"/>
        </w:rPr>
        <w:t>NEPĀRVARAMA VARA</w:t>
      </w:r>
    </w:p>
    <w:p w14:paraId="5261FF4D" w14:textId="77777777" w:rsidR="00D35657" w:rsidRPr="00B9584B" w:rsidRDefault="00624D55" w:rsidP="001B35EB">
      <w:pPr>
        <w:pStyle w:val="ListParagraph"/>
        <w:numPr>
          <w:ilvl w:val="1"/>
          <w:numId w:val="5"/>
        </w:numPr>
        <w:ind w:left="0" w:firstLine="0"/>
        <w:jc w:val="both"/>
        <w:rPr>
          <w:color w:val="000000"/>
        </w:rPr>
      </w:pPr>
      <w:r w:rsidRPr="00B9584B">
        <w:rPr>
          <w:color w:val="000000"/>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9584B">
        <w:rPr>
          <w:i/>
          <w:iCs/>
          <w:color w:val="000000"/>
        </w:rPr>
        <w:t>Force majeure</w:t>
      </w:r>
      <w:r w:rsidRPr="00B9584B">
        <w:rPr>
          <w:color w:val="000000"/>
        </w:rPr>
        <w:t>) rezultātā.</w:t>
      </w:r>
    </w:p>
    <w:p w14:paraId="148BFEDF" w14:textId="702A1422" w:rsidR="00D35657" w:rsidRDefault="00624D55" w:rsidP="001B35EB">
      <w:pPr>
        <w:pStyle w:val="ListParagraph"/>
        <w:numPr>
          <w:ilvl w:val="1"/>
          <w:numId w:val="5"/>
        </w:numPr>
        <w:ind w:left="0" w:firstLine="0"/>
        <w:jc w:val="both"/>
        <w:rPr>
          <w:color w:val="000000"/>
        </w:rPr>
      </w:pPr>
      <w:r w:rsidRPr="00B9584B">
        <w:rPr>
          <w:color w:val="000000"/>
        </w:rPr>
        <w:t>Par nepārvaramu varu netiek uzskatīta Izpildītāja speciālistu nepieejamība darba nespējas vai citu iemeslu dēļ</w:t>
      </w:r>
      <w:r w:rsidR="005A34DF">
        <w:rPr>
          <w:color w:val="000000"/>
        </w:rPr>
        <w:t xml:space="preserve">, </w:t>
      </w:r>
      <w:r w:rsidR="005A34DF" w:rsidRPr="00050B54">
        <w:t>(ja vien minētās problēmas tieši neizriet no nepārvaramas varas).</w:t>
      </w:r>
    </w:p>
    <w:p w14:paraId="59BD78F1" w14:textId="77777777" w:rsidR="00D35657" w:rsidRDefault="00624D55" w:rsidP="001B35EB">
      <w:pPr>
        <w:pStyle w:val="ListParagraph"/>
        <w:numPr>
          <w:ilvl w:val="1"/>
          <w:numId w:val="5"/>
        </w:numPr>
        <w:ind w:left="0" w:firstLine="0"/>
        <w:jc w:val="both"/>
        <w:rPr>
          <w:color w:val="000000"/>
        </w:rPr>
      </w:pPr>
      <w:r w:rsidRPr="00B9584B">
        <w:rPr>
          <w:color w:val="000000"/>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4D59DC6" w14:textId="77777777" w:rsidR="00D35657" w:rsidRDefault="00624D55" w:rsidP="001B35EB">
      <w:pPr>
        <w:pStyle w:val="ListParagraph"/>
        <w:numPr>
          <w:ilvl w:val="1"/>
          <w:numId w:val="5"/>
        </w:numPr>
        <w:ind w:left="0" w:firstLine="0"/>
        <w:jc w:val="both"/>
        <w:rPr>
          <w:color w:val="000000"/>
        </w:rPr>
      </w:pPr>
      <w:r w:rsidRPr="00B9584B">
        <w:rPr>
          <w:color w:val="000000"/>
        </w:rPr>
        <w:t>Puses tiek atbrīvotas n</w:t>
      </w:r>
      <w:r>
        <w:rPr>
          <w:color w:val="000000"/>
        </w:rPr>
        <w:t>o atbildības saskaņā ar Līguma 7</w:t>
      </w:r>
      <w:r w:rsidRPr="00B9584B">
        <w:rPr>
          <w:color w:val="000000"/>
        </w:rPr>
        <w:t>.1.apakšpunktu tikai par to laiku, kurā pastāv nepārvaramas varas apstākļi. Ja šie apstākļi turpinās ilgāk par</w:t>
      </w:r>
      <w:r>
        <w:rPr>
          <w:color w:val="000000"/>
        </w:rPr>
        <w:t xml:space="preserve"> 2 (diviem) mēnešiem no Līguma 7</w:t>
      </w:r>
      <w:r w:rsidRPr="00B9584B">
        <w:rPr>
          <w:color w:val="000000"/>
        </w:rPr>
        <w:t>.3.apakšpunktā minētā paziņojuma saņemšanas dienas, katrai Pusei ir tiesības vienpusēji izbeigt Līgumu saistībā ar tā izpildīšanas neiespējamību.</w:t>
      </w:r>
    </w:p>
    <w:p w14:paraId="2212A82C" w14:textId="77777777" w:rsidR="00D35657" w:rsidRPr="00B9584B" w:rsidRDefault="00624D55" w:rsidP="001B35EB">
      <w:pPr>
        <w:pStyle w:val="ListParagraph"/>
        <w:numPr>
          <w:ilvl w:val="1"/>
          <w:numId w:val="5"/>
        </w:numPr>
        <w:ind w:left="0" w:firstLine="0"/>
        <w:jc w:val="both"/>
        <w:rPr>
          <w:color w:val="000000"/>
        </w:rPr>
      </w:pPr>
      <w:r w:rsidRPr="00B9584B">
        <w:rPr>
          <w:color w:val="000000"/>
        </w:rPr>
        <w:t>Iestājoties nepārvaramas varas apstākļiem, Līgums var tikt izbeigts nekavējoties, par to Pusēm rakstiski vienojoties.</w:t>
      </w:r>
    </w:p>
    <w:p w14:paraId="40CA6166" w14:textId="77777777" w:rsidR="00A65CFA" w:rsidRPr="00E86758" w:rsidRDefault="00000000" w:rsidP="00D35657">
      <w:pPr>
        <w:tabs>
          <w:tab w:val="left" w:pos="540"/>
        </w:tabs>
        <w:jc w:val="both"/>
        <w:rPr>
          <w:b/>
          <w:sz w:val="24"/>
          <w:szCs w:val="24"/>
        </w:rPr>
      </w:pPr>
    </w:p>
    <w:p w14:paraId="2F074F7C" w14:textId="77777777" w:rsidR="00A65CFA" w:rsidRPr="00E86758" w:rsidRDefault="00624D55" w:rsidP="005F5526">
      <w:pPr>
        <w:jc w:val="center"/>
        <w:rPr>
          <w:sz w:val="24"/>
          <w:szCs w:val="24"/>
        </w:rPr>
      </w:pPr>
      <w:r w:rsidRPr="00E86758">
        <w:rPr>
          <w:b/>
          <w:sz w:val="24"/>
          <w:szCs w:val="24"/>
        </w:rPr>
        <w:t>8. CITI NOTEIKUMI</w:t>
      </w:r>
    </w:p>
    <w:p w14:paraId="4681222F" w14:textId="77777777" w:rsidR="00A65CFA" w:rsidRPr="00E86758" w:rsidRDefault="00624D55" w:rsidP="001A6022">
      <w:pPr>
        <w:tabs>
          <w:tab w:val="left" w:pos="540"/>
        </w:tabs>
        <w:jc w:val="both"/>
        <w:rPr>
          <w:sz w:val="24"/>
          <w:szCs w:val="24"/>
        </w:rPr>
      </w:pPr>
      <w:r w:rsidRPr="007D45D0">
        <w:rPr>
          <w:b/>
          <w:sz w:val="24"/>
          <w:szCs w:val="24"/>
        </w:rPr>
        <w:t>8.1.</w:t>
      </w:r>
      <w:r w:rsidRPr="00E86758">
        <w:rPr>
          <w:sz w:val="24"/>
          <w:szCs w:val="24"/>
        </w:rPr>
        <w:tab/>
      </w:r>
      <w:smartTag w:uri="schemas-tilde-lv/tildestengine" w:element="veidnes">
        <w:smartTagPr>
          <w:attr w:name="baseform" w:val="līgums"/>
          <w:attr w:name="id" w:val="-1"/>
          <w:attr w:name="text" w:val="līgums"/>
        </w:smartTagPr>
        <w:r w:rsidRPr="00E86758">
          <w:rPr>
            <w:sz w:val="24"/>
            <w:szCs w:val="24"/>
          </w:rPr>
          <w:t>Līgums</w:t>
        </w:r>
      </w:smartTag>
      <w:r w:rsidRPr="00E86758">
        <w:rPr>
          <w:sz w:val="24"/>
          <w:szCs w:val="24"/>
        </w:rPr>
        <w:t xml:space="preserve"> satur pilnīgu Pušu vienošanos attiecībā uz Līguma priekšmetu un atceļ visas iepriekšējās sarunas, saraksti un vienošanās, kas pastāvējušas starp Pusēm līdz Līguma parakstīšanai attiecībā uz Līguma priekšmetu.</w:t>
      </w:r>
    </w:p>
    <w:p w14:paraId="6309529E" w14:textId="77777777" w:rsidR="00A65CFA" w:rsidRPr="00E86758" w:rsidRDefault="00624D55" w:rsidP="00BE0D5F">
      <w:pPr>
        <w:tabs>
          <w:tab w:val="left" w:pos="540"/>
        </w:tabs>
        <w:jc w:val="both"/>
        <w:rPr>
          <w:sz w:val="24"/>
          <w:szCs w:val="24"/>
        </w:rPr>
      </w:pPr>
      <w:r w:rsidRPr="007D45D0">
        <w:rPr>
          <w:b/>
          <w:sz w:val="24"/>
          <w:szCs w:val="24"/>
        </w:rPr>
        <w:t>8.2.</w:t>
      </w:r>
      <w:r w:rsidRPr="00E86758">
        <w:rPr>
          <w:sz w:val="24"/>
          <w:szCs w:val="24"/>
        </w:rPr>
        <w:tab/>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E86758">
          <w:rPr>
            <w:sz w:val="24"/>
            <w:szCs w:val="24"/>
          </w:rPr>
          <w:t>Līgums</w:t>
        </w:r>
      </w:smartTag>
      <w:r w:rsidRPr="00E86758">
        <w:rPr>
          <w:sz w:val="24"/>
          <w:szCs w:val="24"/>
        </w:rPr>
        <w:t xml:space="preserve"> nezaudē spēku tā pārējos punktos, un šajā gadījumā Pušu</w:t>
      </w:r>
      <w:r w:rsidRPr="00E86758">
        <w:rPr>
          <w:i/>
          <w:sz w:val="24"/>
          <w:szCs w:val="24"/>
        </w:rPr>
        <w:t xml:space="preserve"> </w:t>
      </w:r>
      <w:r w:rsidRPr="00E86758">
        <w:rPr>
          <w:sz w:val="24"/>
          <w:szCs w:val="24"/>
        </w:rPr>
        <w:t>pienākums ir piemērot Līgumu atbilstoši spēkā esošajiem normatīvajiem aktiem.</w:t>
      </w:r>
    </w:p>
    <w:p w14:paraId="77B366AA" w14:textId="7060F6CF" w:rsidR="00A65CFA" w:rsidRDefault="00624D55" w:rsidP="0033039B">
      <w:pPr>
        <w:tabs>
          <w:tab w:val="left" w:pos="-993"/>
          <w:tab w:val="left" w:pos="-851"/>
          <w:tab w:val="left" w:pos="540"/>
        </w:tabs>
        <w:jc w:val="both"/>
        <w:rPr>
          <w:rFonts w:eastAsia="Arial Unicode MS"/>
          <w:kern w:val="20"/>
          <w:sz w:val="24"/>
          <w:szCs w:val="24"/>
        </w:rPr>
      </w:pPr>
      <w:r w:rsidRPr="007D45D0">
        <w:rPr>
          <w:b/>
          <w:sz w:val="24"/>
          <w:szCs w:val="24"/>
          <w:lang w:eastAsia="lv-LV"/>
        </w:rPr>
        <w:t>8.3.</w:t>
      </w:r>
      <w:r w:rsidRPr="00E86758">
        <w:rPr>
          <w:sz w:val="24"/>
          <w:szCs w:val="24"/>
          <w:lang w:eastAsia="lv-LV"/>
        </w:rPr>
        <w:tab/>
      </w:r>
      <w:r w:rsidRPr="00E86758">
        <w:rPr>
          <w:sz w:val="24"/>
          <w:szCs w:val="24"/>
        </w:rPr>
        <w:t>Ja kādai no Pusēm tiek mainīts juridiskais statuss, Pušu amatpersonu paraksta tiesības, īpašnieki vai vadītāji, vai kādi Līgumā minētie Pušu rekvizīti, tālruņa numuri, e-pasta adreses, adreses u.c., tad tā nekavējoties rakstiski paziņo par to otrai Pusei.</w:t>
      </w:r>
      <w:r w:rsidRPr="00E86758">
        <w:rPr>
          <w:i/>
          <w:sz w:val="24"/>
          <w:szCs w:val="24"/>
        </w:rPr>
        <w:t xml:space="preserve"> </w:t>
      </w:r>
      <w:r w:rsidRPr="00E86758">
        <w:rPr>
          <w:sz w:val="24"/>
          <w:szCs w:val="24"/>
        </w:rPr>
        <w:t xml:space="preserve">Ja Puse neizpilda šī apakšpunkta noteikumus, uzskatāms, ka otra Puse ir pilnībā izpildījusi savas saistības, lietojot </w:t>
      </w:r>
      <w:r w:rsidRPr="00E86758">
        <w:rPr>
          <w:sz w:val="24"/>
          <w:szCs w:val="24"/>
        </w:rPr>
        <w:lastRenderedPageBreak/>
        <w:t xml:space="preserve">Līgumā esošo informāciju par otru Pusi. Šajā apakšpunktā minētie nosacījumi attiecas arī uz Līgumā minētajām Pušu pilnvarotajām personām un to rekvizītiem. Šajā apakšpunktā minēto paziņojumu no Pasūtītāja puses ir tiesīgs parakstīt patstāvīgās </w:t>
      </w:r>
      <w:r>
        <w:rPr>
          <w:sz w:val="24"/>
          <w:szCs w:val="24"/>
        </w:rPr>
        <w:t xml:space="preserve">attiecīgas </w:t>
      </w:r>
      <w:r w:rsidRPr="00E86758">
        <w:rPr>
          <w:sz w:val="24"/>
          <w:szCs w:val="24"/>
        </w:rPr>
        <w:t>struktūrvienības vadītājs.</w:t>
      </w:r>
      <w:r w:rsidRPr="00E86758">
        <w:rPr>
          <w:rFonts w:eastAsia="Arial Unicode MS"/>
          <w:kern w:val="20"/>
          <w:sz w:val="24"/>
          <w:szCs w:val="24"/>
        </w:rPr>
        <w:t xml:space="preserve"> </w:t>
      </w:r>
    </w:p>
    <w:p w14:paraId="5D1F3FC2" w14:textId="0DC24FD2" w:rsidR="00B47F2A" w:rsidRPr="00B47F2A" w:rsidRDefault="003A7068" w:rsidP="008665BD">
      <w:pPr>
        <w:pStyle w:val="ListParagraph"/>
        <w:numPr>
          <w:ilvl w:val="1"/>
          <w:numId w:val="11"/>
        </w:numPr>
        <w:tabs>
          <w:tab w:val="left" w:pos="540"/>
        </w:tabs>
        <w:jc w:val="both"/>
      </w:pPr>
      <w:r>
        <w:t xml:space="preserve"> </w:t>
      </w:r>
      <w:r w:rsidR="00B47F2A" w:rsidRPr="005E6717">
        <w:t>Izpildītājs 2 (divu) darba dienu laikā rakstveidā informē Pasūtītāju:</w:t>
      </w:r>
    </w:p>
    <w:p w14:paraId="12DDDDDB" w14:textId="61955447" w:rsidR="00B47F2A" w:rsidRPr="005E6717" w:rsidRDefault="00B47F2A" w:rsidP="00B47F2A">
      <w:pPr>
        <w:spacing w:after="120"/>
        <w:ind w:right="-1"/>
        <w:contextualSpacing/>
        <w:jc w:val="both"/>
        <w:rPr>
          <w:bCs/>
          <w:sz w:val="24"/>
        </w:rPr>
      </w:pPr>
      <w:r>
        <w:rPr>
          <w:rFonts w:eastAsia="Calibri"/>
          <w:b/>
          <w:sz w:val="24"/>
          <w:lang w:eastAsia="lv-LV"/>
        </w:rPr>
        <w:t>8.4.1.</w:t>
      </w:r>
      <w:r w:rsidRPr="005E6717">
        <w:rPr>
          <w:rFonts w:eastAsia="Calibri"/>
          <w:bCs/>
          <w:sz w:val="24"/>
          <w:lang w:eastAsia="lv-LV"/>
        </w:rPr>
        <w:t xml:space="preserve"> 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r>
        <w:rPr>
          <w:rFonts w:eastAsia="Calibri"/>
          <w:bCs/>
          <w:sz w:val="24"/>
          <w:lang w:eastAsia="lv-LV"/>
        </w:rPr>
        <w:t>;</w:t>
      </w:r>
    </w:p>
    <w:p w14:paraId="005B4B41" w14:textId="77777777" w:rsidR="00B47F2A" w:rsidRDefault="00B47F2A" w:rsidP="00B47F2A">
      <w:pPr>
        <w:spacing w:after="120"/>
        <w:ind w:right="-1"/>
        <w:contextualSpacing/>
        <w:jc w:val="both"/>
        <w:rPr>
          <w:rFonts w:eastAsia="Calibri"/>
          <w:bCs/>
          <w:sz w:val="24"/>
          <w:lang w:eastAsia="lv-LV"/>
        </w:rPr>
      </w:pPr>
      <w:r>
        <w:rPr>
          <w:rFonts w:eastAsia="Calibri"/>
          <w:b/>
          <w:sz w:val="24"/>
          <w:lang w:eastAsia="lv-LV"/>
        </w:rPr>
        <w:t>8.4.2.</w:t>
      </w:r>
      <w:r w:rsidRPr="005E6717">
        <w:rPr>
          <w:rFonts w:eastAsia="Calibri"/>
          <w:bCs/>
          <w:sz w:val="24"/>
          <w:lang w:eastAsia="lv-LV"/>
        </w:rPr>
        <w:t xml:space="preserve"> ja mainās Izpildītāja dalībnieki,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5E6717">
          <w:t>https://info.ur.gov.lv/#/data-search</w:t>
        </w:r>
      </w:hyperlink>
      <w:r w:rsidRPr="005E6717">
        <w:rPr>
          <w:rFonts w:eastAsia="Calibri"/>
          <w:bCs/>
          <w:sz w:val="24"/>
          <w:lang w:eastAsia="lv-LV"/>
        </w:rPr>
        <w:t xml:space="preserve"> nav publicēta. </w:t>
      </w:r>
    </w:p>
    <w:p w14:paraId="52E96918" w14:textId="31D909E1" w:rsidR="00B47F2A" w:rsidRPr="008665BD" w:rsidRDefault="00B47F2A" w:rsidP="008665BD">
      <w:pPr>
        <w:spacing w:after="120"/>
        <w:ind w:right="-1"/>
        <w:contextualSpacing/>
        <w:jc w:val="both"/>
        <w:rPr>
          <w:rFonts w:eastAsia="Calibri"/>
          <w:bCs/>
          <w:sz w:val="24"/>
          <w:szCs w:val="24"/>
          <w:lang w:eastAsia="lv-LV"/>
        </w:rPr>
      </w:pPr>
      <w:r w:rsidRPr="008665BD">
        <w:rPr>
          <w:rFonts w:eastAsia="Calibri"/>
          <w:b/>
          <w:sz w:val="24"/>
          <w:szCs w:val="24"/>
          <w:lang w:eastAsia="lv-LV"/>
        </w:rPr>
        <w:t>8.5.</w:t>
      </w:r>
      <w:r w:rsidRPr="00B47F2A">
        <w:rPr>
          <w:rFonts w:eastAsia="Calibri"/>
          <w:bCs/>
          <w:sz w:val="24"/>
          <w:szCs w:val="24"/>
          <w:lang w:eastAsia="lv-LV"/>
        </w:rPr>
        <w:t xml:space="preserve"> </w:t>
      </w:r>
      <w:r w:rsidRPr="008665BD">
        <w:rPr>
          <w:sz w:val="24"/>
          <w:szCs w:val="24"/>
        </w:rPr>
        <w:t>Izpildītājs 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8767DD8" w14:textId="19535045" w:rsidR="00A65CFA" w:rsidRPr="00E86758" w:rsidRDefault="00624D55" w:rsidP="001A6022">
      <w:pPr>
        <w:tabs>
          <w:tab w:val="left" w:pos="540"/>
        </w:tabs>
        <w:autoSpaceDE w:val="0"/>
        <w:autoSpaceDN w:val="0"/>
        <w:adjustRightInd w:val="0"/>
        <w:jc w:val="both"/>
        <w:rPr>
          <w:sz w:val="24"/>
          <w:szCs w:val="24"/>
          <w:lang w:eastAsia="lv-LV"/>
        </w:rPr>
      </w:pPr>
      <w:r w:rsidRPr="007D45D0">
        <w:rPr>
          <w:b/>
          <w:sz w:val="24"/>
          <w:szCs w:val="24"/>
          <w:lang w:eastAsia="lv-LV"/>
        </w:rPr>
        <w:t>8.</w:t>
      </w:r>
      <w:r w:rsidR="00B47F2A">
        <w:rPr>
          <w:b/>
          <w:sz w:val="24"/>
          <w:szCs w:val="24"/>
          <w:lang w:eastAsia="lv-LV"/>
        </w:rPr>
        <w:t>6</w:t>
      </w:r>
      <w:r w:rsidRPr="007D45D0">
        <w:rPr>
          <w:b/>
          <w:sz w:val="24"/>
          <w:szCs w:val="24"/>
          <w:lang w:eastAsia="lv-LV"/>
        </w:rPr>
        <w:t>.</w:t>
      </w:r>
      <w:r w:rsidRPr="00E86758">
        <w:rPr>
          <w:sz w:val="24"/>
          <w:szCs w:val="24"/>
          <w:lang w:eastAsia="lv-LV"/>
        </w:rPr>
        <w:tab/>
        <w:t>Par Līguma grozījumiem, izņemot Līguma 8.3.apakšpunktā paredzēto gadījumu, Puses vienojas rakstiski. Rakstiskās vienošanās pievienojamas Līgumam, un tās kļūst par Līguma neatņemamu sastāvdaļu.</w:t>
      </w:r>
    </w:p>
    <w:p w14:paraId="34C6AB80" w14:textId="2C3B3179"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7</w:t>
      </w:r>
      <w:r w:rsidRPr="007D45D0">
        <w:rPr>
          <w:b/>
          <w:sz w:val="24"/>
          <w:szCs w:val="24"/>
        </w:rPr>
        <w:t>.</w:t>
      </w:r>
      <w:r w:rsidRPr="00E86758">
        <w:rPr>
          <w:sz w:val="24"/>
          <w:szCs w:val="24"/>
        </w:rPr>
        <w:tab/>
        <w:t xml:space="preserve">Pušu reorganizācija nevar būt par pamatu Līguma pārtraukšanai vai izbeigšanai. Gadījumā, ja kāda no Pusēm tiek reorganizēta, Līgums paliek spēkā un tā noteikumi ir saistoši Pušu tiesību pārņēmējam. </w:t>
      </w:r>
    </w:p>
    <w:p w14:paraId="44AE13C8" w14:textId="75E5B097"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8</w:t>
      </w:r>
      <w:r w:rsidRPr="007D45D0">
        <w:rPr>
          <w:b/>
          <w:sz w:val="24"/>
          <w:szCs w:val="24"/>
        </w:rPr>
        <w:t>.</w:t>
      </w:r>
      <w:r w:rsidRPr="00E86758">
        <w:rPr>
          <w:sz w:val="24"/>
          <w:szCs w:val="24"/>
        </w:rPr>
        <w:tab/>
        <w:t>Strīdus, kas var rasties Līguma izpildes rezultātā, Puses risina savstarpējo pārrunu ceļā. Ja vienošanās netiek panākta, tad strīds tiek risināts tiesā Latvijas Republikas normatīvajos aktos noteiktajā kārtībā.</w:t>
      </w:r>
    </w:p>
    <w:p w14:paraId="6539C808" w14:textId="07B4958F"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9</w:t>
      </w:r>
      <w:r w:rsidRPr="007D45D0">
        <w:rPr>
          <w:b/>
          <w:sz w:val="24"/>
          <w:szCs w:val="24"/>
        </w:rPr>
        <w:t>.</w:t>
      </w:r>
      <w:r w:rsidRPr="00E86758">
        <w:rPr>
          <w:sz w:val="24"/>
          <w:szCs w:val="24"/>
        </w:rPr>
        <w:tab/>
        <w:t>Jautājumus, kas nav atrunāti Līgumā, Puses risina saskaņā ar Latvijas Republikā spēkā esošajiem normatīvajiem aktiem.</w:t>
      </w:r>
    </w:p>
    <w:p w14:paraId="74BBB5B7" w14:textId="35DA3670"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10</w:t>
      </w:r>
      <w:r w:rsidRPr="007D45D0">
        <w:rPr>
          <w:b/>
          <w:sz w:val="24"/>
          <w:szCs w:val="24"/>
        </w:rPr>
        <w:t>.</w:t>
      </w:r>
      <w:r w:rsidRPr="00E86758">
        <w:rPr>
          <w:sz w:val="24"/>
          <w:szCs w:val="24"/>
        </w:rPr>
        <w:tab/>
        <w:t>Izpildītājs nedrīkst nodot savas tiesības, kas saistītas ar Līgumu vai izriet no tā, trešajām personām bez Pasūtītāja rakstiskas piekrišanas.</w:t>
      </w:r>
    </w:p>
    <w:p w14:paraId="60373360" w14:textId="058DFEF4" w:rsidR="00A65CFA" w:rsidRPr="00E86758" w:rsidRDefault="00624D55" w:rsidP="001A6022">
      <w:pPr>
        <w:tabs>
          <w:tab w:val="left" w:pos="540"/>
        </w:tabs>
        <w:jc w:val="both"/>
        <w:rPr>
          <w:sz w:val="24"/>
          <w:szCs w:val="24"/>
        </w:rPr>
      </w:pPr>
      <w:r w:rsidRPr="007D45D0">
        <w:rPr>
          <w:b/>
          <w:sz w:val="24"/>
          <w:szCs w:val="24"/>
        </w:rPr>
        <w:t>8.</w:t>
      </w:r>
      <w:r w:rsidR="00B47F2A">
        <w:rPr>
          <w:b/>
          <w:sz w:val="24"/>
          <w:szCs w:val="24"/>
        </w:rPr>
        <w:t>11</w:t>
      </w:r>
      <w:r w:rsidRPr="007D45D0">
        <w:rPr>
          <w:b/>
          <w:sz w:val="24"/>
          <w:szCs w:val="24"/>
        </w:rPr>
        <w:t>.</w:t>
      </w:r>
      <w:r w:rsidRPr="007D45D0">
        <w:rPr>
          <w:b/>
          <w:sz w:val="24"/>
          <w:szCs w:val="24"/>
        </w:rPr>
        <w:tab/>
      </w:r>
      <w:r w:rsidRPr="00E86758">
        <w:rPr>
          <w:sz w:val="24"/>
          <w:szCs w:val="24"/>
        </w:rPr>
        <w:t xml:space="preserve">Puses vienojas, ka ar Līguma izpildi saistītos jautājumus risinās, tajā skaitā parakstīs </w:t>
      </w:r>
      <w:r w:rsidR="005A34DF">
        <w:rPr>
          <w:sz w:val="24"/>
          <w:szCs w:val="24"/>
        </w:rPr>
        <w:t xml:space="preserve">Līguma 3.1.2.apakšpunktā noteikto </w:t>
      </w:r>
      <w:r w:rsidRPr="00E86758">
        <w:rPr>
          <w:sz w:val="24"/>
          <w:szCs w:val="24"/>
        </w:rPr>
        <w:t>nodošanas – pieņemšanas aktu, šādas Pušu pilnvarotās personas:</w:t>
      </w:r>
    </w:p>
    <w:p w14:paraId="40BADA7E" w14:textId="274165B9" w:rsidR="00A65CFA" w:rsidRPr="00E86758" w:rsidRDefault="00624D55" w:rsidP="00BE0D5F">
      <w:pPr>
        <w:jc w:val="both"/>
        <w:rPr>
          <w:sz w:val="24"/>
          <w:szCs w:val="24"/>
        </w:rPr>
      </w:pPr>
      <w:r w:rsidRPr="007D45D0">
        <w:rPr>
          <w:b/>
          <w:sz w:val="24"/>
          <w:szCs w:val="24"/>
        </w:rPr>
        <w:t>8.</w:t>
      </w:r>
      <w:r w:rsidR="00B47F2A">
        <w:rPr>
          <w:b/>
          <w:sz w:val="24"/>
          <w:szCs w:val="24"/>
        </w:rPr>
        <w:t>11</w:t>
      </w:r>
      <w:r w:rsidRPr="007D45D0">
        <w:rPr>
          <w:b/>
          <w:sz w:val="24"/>
          <w:szCs w:val="24"/>
        </w:rPr>
        <w:t>.1.</w:t>
      </w:r>
      <w:r w:rsidRPr="007D45D0">
        <w:rPr>
          <w:b/>
          <w:sz w:val="24"/>
          <w:szCs w:val="24"/>
        </w:rPr>
        <w:tab/>
      </w:r>
      <w:r w:rsidRPr="00E86758">
        <w:rPr>
          <w:sz w:val="24"/>
          <w:szCs w:val="24"/>
        </w:rPr>
        <w:t xml:space="preserve"> no Pasūtītāja puses:</w:t>
      </w:r>
      <w:r w:rsidR="00DD7CF2" w:rsidRPr="00DD7CF2">
        <w:rPr>
          <w:sz w:val="24"/>
          <w:szCs w:val="24"/>
        </w:rPr>
        <w:t xml:space="preserve"> </w:t>
      </w:r>
      <w:r w:rsidR="005A34DF">
        <w:rPr>
          <w:sz w:val="24"/>
          <w:szCs w:val="24"/>
        </w:rPr>
        <w:t xml:space="preserve">     </w:t>
      </w:r>
      <w:r w:rsidR="00DD7CF2" w:rsidRPr="003E3ED0">
        <w:rPr>
          <w:sz w:val="24"/>
          <w:szCs w:val="24"/>
        </w:rPr>
        <w:t xml:space="preserve"> (tālrunis:</w:t>
      </w:r>
      <w:r w:rsidR="005A34DF">
        <w:rPr>
          <w:sz w:val="24"/>
          <w:szCs w:val="24"/>
        </w:rPr>
        <w:t xml:space="preserve">    </w:t>
      </w:r>
      <w:r w:rsidR="00DD7CF2" w:rsidRPr="003E3ED0">
        <w:rPr>
          <w:sz w:val="24"/>
          <w:szCs w:val="24"/>
        </w:rPr>
        <w:t>, e-pasta adrese:</w:t>
      </w:r>
      <w:r w:rsidR="005A34DF">
        <w:rPr>
          <w:sz w:val="24"/>
          <w:szCs w:val="24"/>
        </w:rPr>
        <w:t xml:space="preserve">    </w:t>
      </w:r>
      <w:r w:rsidR="00DD7CF2">
        <w:rPr>
          <w:sz w:val="24"/>
          <w:szCs w:val="24"/>
        </w:rPr>
        <w:t>)</w:t>
      </w:r>
      <w:r w:rsidR="00DD7CF2" w:rsidRPr="003E3ED0">
        <w:rPr>
          <w:sz w:val="24"/>
          <w:szCs w:val="24"/>
        </w:rPr>
        <w:t xml:space="preserve"> vai </w:t>
      </w:r>
      <w:r w:rsidR="005A34DF">
        <w:rPr>
          <w:sz w:val="24"/>
          <w:szCs w:val="24"/>
        </w:rPr>
        <w:t xml:space="preserve">     </w:t>
      </w:r>
      <w:r w:rsidR="00DD7CF2" w:rsidRPr="003E3ED0">
        <w:rPr>
          <w:sz w:val="24"/>
          <w:szCs w:val="24"/>
        </w:rPr>
        <w:t xml:space="preserve"> (tālrunis:</w:t>
      </w:r>
      <w:r w:rsidR="005A34DF">
        <w:rPr>
          <w:sz w:val="24"/>
          <w:szCs w:val="24"/>
        </w:rPr>
        <w:t xml:space="preserve">   </w:t>
      </w:r>
      <w:r w:rsidR="00DD7CF2" w:rsidRPr="003E3ED0">
        <w:rPr>
          <w:sz w:val="24"/>
          <w:szCs w:val="24"/>
        </w:rPr>
        <w:t>, e-pasta adrese:</w:t>
      </w:r>
      <w:r w:rsidR="005A34DF">
        <w:rPr>
          <w:sz w:val="24"/>
          <w:szCs w:val="24"/>
        </w:rPr>
        <w:t xml:space="preserve">    </w:t>
      </w:r>
      <w:r w:rsidR="00DD7CF2" w:rsidRPr="003E3ED0">
        <w:rPr>
          <w:sz w:val="24"/>
          <w:szCs w:val="24"/>
        </w:rPr>
        <w:t>)</w:t>
      </w:r>
      <w:r>
        <w:rPr>
          <w:sz w:val="24"/>
          <w:szCs w:val="24"/>
        </w:rPr>
        <w:t>;</w:t>
      </w:r>
    </w:p>
    <w:p w14:paraId="5B5CEDD6" w14:textId="095D8052" w:rsidR="00350257" w:rsidRPr="007D45D0" w:rsidRDefault="00624D55" w:rsidP="001A6022">
      <w:pPr>
        <w:tabs>
          <w:tab w:val="left" w:pos="540"/>
        </w:tabs>
        <w:jc w:val="both"/>
        <w:rPr>
          <w:sz w:val="24"/>
          <w:szCs w:val="24"/>
          <w:highlight w:val="yellow"/>
        </w:rPr>
      </w:pPr>
      <w:r w:rsidRPr="007D45D0">
        <w:rPr>
          <w:b/>
          <w:sz w:val="24"/>
          <w:szCs w:val="24"/>
        </w:rPr>
        <w:t>8.</w:t>
      </w:r>
      <w:r w:rsidR="00B47F2A">
        <w:rPr>
          <w:b/>
          <w:sz w:val="24"/>
          <w:szCs w:val="24"/>
        </w:rPr>
        <w:t>11</w:t>
      </w:r>
      <w:r w:rsidRPr="007D45D0">
        <w:rPr>
          <w:b/>
          <w:sz w:val="24"/>
          <w:szCs w:val="24"/>
        </w:rPr>
        <w:t>.2.</w:t>
      </w:r>
      <w:r>
        <w:rPr>
          <w:sz w:val="24"/>
          <w:szCs w:val="24"/>
        </w:rPr>
        <w:tab/>
        <w:t xml:space="preserve"> no Izpildītāja puses: </w:t>
      </w:r>
      <w:r w:rsidR="005A34DF">
        <w:rPr>
          <w:sz w:val="24"/>
          <w:szCs w:val="24"/>
        </w:rPr>
        <w:t xml:space="preserve">    </w:t>
      </w:r>
      <w:r w:rsidR="00C551C0">
        <w:rPr>
          <w:sz w:val="24"/>
          <w:szCs w:val="24"/>
        </w:rPr>
        <w:t>(tālrunis:</w:t>
      </w:r>
      <w:r w:rsidR="005A34DF">
        <w:rPr>
          <w:sz w:val="24"/>
          <w:szCs w:val="24"/>
        </w:rPr>
        <w:t xml:space="preserve">   </w:t>
      </w:r>
      <w:r w:rsidR="00B47F2A">
        <w:rPr>
          <w:sz w:val="24"/>
          <w:szCs w:val="24"/>
        </w:rPr>
        <w:t xml:space="preserve">, </w:t>
      </w:r>
      <w:r w:rsidR="005A34DF">
        <w:rPr>
          <w:sz w:val="24"/>
          <w:szCs w:val="24"/>
        </w:rPr>
        <w:t xml:space="preserve">e-pasta adrese:   </w:t>
      </w:r>
      <w:r w:rsidR="00C551C0">
        <w:rPr>
          <w:sz w:val="24"/>
          <w:szCs w:val="24"/>
        </w:rPr>
        <w:t>)</w:t>
      </w:r>
      <w:r w:rsidR="00C8595E">
        <w:rPr>
          <w:sz w:val="24"/>
          <w:szCs w:val="24"/>
        </w:rPr>
        <w:t>.</w:t>
      </w:r>
    </w:p>
    <w:p w14:paraId="171D1152" w14:textId="3FB19EB1" w:rsidR="00A65CFA" w:rsidRPr="00E86758" w:rsidRDefault="00624D55" w:rsidP="001A6022">
      <w:pPr>
        <w:tabs>
          <w:tab w:val="left" w:pos="540"/>
        </w:tabs>
        <w:jc w:val="both"/>
        <w:rPr>
          <w:sz w:val="24"/>
          <w:szCs w:val="24"/>
        </w:rPr>
      </w:pPr>
      <w:r w:rsidRPr="007D45D0">
        <w:rPr>
          <w:b/>
          <w:sz w:val="24"/>
          <w:szCs w:val="24"/>
        </w:rPr>
        <w:t>8.1</w:t>
      </w:r>
      <w:r w:rsidR="00B47F2A">
        <w:rPr>
          <w:b/>
          <w:sz w:val="24"/>
          <w:szCs w:val="24"/>
        </w:rPr>
        <w:t>2</w:t>
      </w:r>
      <w:r w:rsidRPr="007D45D0">
        <w:rPr>
          <w:b/>
          <w:sz w:val="24"/>
          <w:szCs w:val="24"/>
        </w:rPr>
        <w:t>.</w:t>
      </w:r>
      <w:r w:rsidRPr="00E86758">
        <w:rPr>
          <w:sz w:val="24"/>
          <w:szCs w:val="24"/>
        </w:rPr>
        <w:tab/>
        <w:t xml:space="preserve">Līgums sastādīts uz </w:t>
      </w:r>
      <w:r w:rsidR="005A34DF">
        <w:rPr>
          <w:sz w:val="24"/>
          <w:szCs w:val="24"/>
        </w:rPr>
        <w:t>_</w:t>
      </w:r>
      <w:r w:rsidRPr="00E86758">
        <w:rPr>
          <w:sz w:val="24"/>
          <w:szCs w:val="24"/>
        </w:rPr>
        <w:t xml:space="preserve"> (</w:t>
      </w:r>
      <w:r w:rsidR="005A34DF">
        <w:rPr>
          <w:sz w:val="24"/>
          <w:szCs w:val="24"/>
        </w:rPr>
        <w:t>_____</w:t>
      </w:r>
      <w:r>
        <w:rPr>
          <w:sz w:val="24"/>
          <w:szCs w:val="24"/>
        </w:rPr>
        <w:t>) lap</w:t>
      </w:r>
      <w:r w:rsidR="00C551C0">
        <w:rPr>
          <w:sz w:val="24"/>
          <w:szCs w:val="24"/>
        </w:rPr>
        <w:t>ā</w:t>
      </w:r>
      <w:r>
        <w:rPr>
          <w:sz w:val="24"/>
          <w:szCs w:val="24"/>
        </w:rPr>
        <w:t>m</w:t>
      </w:r>
      <w:r w:rsidRPr="00E86758">
        <w:rPr>
          <w:sz w:val="24"/>
          <w:szCs w:val="24"/>
        </w:rPr>
        <w:t xml:space="preserve"> ar pielikumu </w:t>
      </w:r>
      <w:r w:rsidRPr="00C551C0">
        <w:rPr>
          <w:sz w:val="24"/>
          <w:szCs w:val="24"/>
        </w:rPr>
        <w:t xml:space="preserve">uz </w:t>
      </w:r>
      <w:r w:rsidR="005A34DF">
        <w:rPr>
          <w:sz w:val="24"/>
          <w:szCs w:val="24"/>
        </w:rPr>
        <w:t>_</w:t>
      </w:r>
      <w:r w:rsidRPr="00C551C0">
        <w:rPr>
          <w:sz w:val="24"/>
          <w:szCs w:val="24"/>
        </w:rPr>
        <w:t> (</w:t>
      </w:r>
      <w:r w:rsidR="005A34DF">
        <w:rPr>
          <w:sz w:val="24"/>
          <w:szCs w:val="24"/>
        </w:rPr>
        <w:t>___</w:t>
      </w:r>
      <w:r w:rsidRPr="00C551C0">
        <w:rPr>
          <w:sz w:val="24"/>
          <w:szCs w:val="24"/>
        </w:rPr>
        <w:t>) lapas</w:t>
      </w:r>
      <w:r w:rsidR="00C551C0" w:rsidRPr="00C551C0">
        <w:rPr>
          <w:sz w:val="24"/>
          <w:szCs w:val="24"/>
        </w:rPr>
        <w:t xml:space="preserve"> latviešu valodā elektroniska dokumenta veidā un parakstīts ar drošu elektronisko parakstu</w:t>
      </w:r>
      <w:r w:rsidR="00C551C0" w:rsidRPr="00C551C0">
        <w:rPr>
          <w:sz w:val="24"/>
          <w:szCs w:val="24"/>
          <w:lang w:eastAsia="lv-LV"/>
        </w:rPr>
        <w:t>.</w:t>
      </w:r>
    </w:p>
    <w:p w14:paraId="512E43D1" w14:textId="77777777" w:rsidR="00A65CFA" w:rsidRPr="00E86758" w:rsidRDefault="00000000" w:rsidP="00BE0D5F">
      <w:pPr>
        <w:pStyle w:val="BodyText2"/>
        <w:jc w:val="right"/>
        <w:rPr>
          <w:b w:val="0"/>
          <w:bCs w:val="0"/>
          <w:color w:val="FF0000"/>
          <w:sz w:val="24"/>
          <w:szCs w:val="24"/>
        </w:rPr>
      </w:pPr>
    </w:p>
    <w:p w14:paraId="76EC7846" w14:textId="77777777" w:rsidR="00A65CFA" w:rsidRPr="00E86758" w:rsidRDefault="00624D55" w:rsidP="00BE0D5F">
      <w:pPr>
        <w:jc w:val="center"/>
        <w:rPr>
          <w:b/>
          <w:sz w:val="24"/>
          <w:szCs w:val="24"/>
        </w:rPr>
      </w:pPr>
      <w:r w:rsidRPr="00E86758">
        <w:rPr>
          <w:b/>
          <w:sz w:val="24"/>
          <w:szCs w:val="24"/>
        </w:rPr>
        <w:t>9. PUŠU REKVIZĪTI</w:t>
      </w:r>
    </w:p>
    <w:p w14:paraId="68CEFCFA" w14:textId="77777777" w:rsidR="00A65CFA" w:rsidRPr="00E86758" w:rsidRDefault="00000000" w:rsidP="00BE0D5F">
      <w:pPr>
        <w:jc w:val="center"/>
        <w:rPr>
          <w:b/>
          <w:sz w:val="24"/>
          <w:szCs w:val="24"/>
        </w:rPr>
      </w:pPr>
    </w:p>
    <w:tbl>
      <w:tblPr>
        <w:tblW w:w="9639" w:type="dxa"/>
        <w:tblLook w:val="01E0" w:firstRow="1" w:lastRow="1" w:firstColumn="1" w:lastColumn="1" w:noHBand="0" w:noVBand="0"/>
      </w:tblPr>
      <w:tblGrid>
        <w:gridCol w:w="4395"/>
        <w:gridCol w:w="5244"/>
      </w:tblGrid>
      <w:tr w:rsidR="00546546" w14:paraId="374FAA8C" w14:textId="77777777" w:rsidTr="00F838E2">
        <w:tc>
          <w:tcPr>
            <w:tcW w:w="4395" w:type="dxa"/>
          </w:tcPr>
          <w:p w14:paraId="67CC0438" w14:textId="77777777" w:rsidR="005434B7" w:rsidRPr="00E86758" w:rsidRDefault="00624D55" w:rsidP="005434B7">
            <w:pPr>
              <w:rPr>
                <w:b/>
                <w:kern w:val="20"/>
                <w:sz w:val="24"/>
                <w:szCs w:val="24"/>
              </w:rPr>
            </w:pPr>
            <w:r w:rsidRPr="00E86758">
              <w:rPr>
                <w:b/>
                <w:kern w:val="20"/>
                <w:sz w:val="24"/>
                <w:szCs w:val="24"/>
              </w:rPr>
              <w:lastRenderedPageBreak/>
              <w:t xml:space="preserve">Pasūtītājs: </w:t>
            </w:r>
          </w:p>
          <w:p w14:paraId="18CACCC9" w14:textId="77777777" w:rsidR="005434B7" w:rsidRPr="003A7B8D" w:rsidRDefault="00624D55" w:rsidP="005434B7">
            <w:pPr>
              <w:rPr>
                <w:b/>
                <w:kern w:val="20"/>
                <w:sz w:val="24"/>
                <w:szCs w:val="24"/>
              </w:rPr>
            </w:pPr>
            <w:r w:rsidRPr="003A7B8D">
              <w:rPr>
                <w:b/>
                <w:kern w:val="20"/>
                <w:sz w:val="24"/>
                <w:szCs w:val="24"/>
              </w:rPr>
              <w:t>Valsts ieņēmumu dienests</w:t>
            </w:r>
          </w:p>
          <w:p w14:paraId="371EF8D6" w14:textId="77777777" w:rsidR="005434B7" w:rsidRPr="00E86758" w:rsidRDefault="00624D55" w:rsidP="005434B7">
            <w:pPr>
              <w:rPr>
                <w:kern w:val="20"/>
                <w:sz w:val="24"/>
                <w:szCs w:val="24"/>
              </w:rPr>
            </w:pPr>
            <w:r w:rsidRPr="00E86758">
              <w:rPr>
                <w:kern w:val="20"/>
                <w:sz w:val="24"/>
                <w:szCs w:val="24"/>
              </w:rPr>
              <w:t>Talejas iela 1, Rīga, LV-1978</w:t>
            </w:r>
          </w:p>
          <w:p w14:paraId="3A3CFDF6" w14:textId="77777777" w:rsidR="005434B7" w:rsidRPr="00E86758" w:rsidRDefault="00624D55" w:rsidP="005434B7">
            <w:pPr>
              <w:rPr>
                <w:kern w:val="20"/>
                <w:sz w:val="24"/>
                <w:szCs w:val="24"/>
              </w:rPr>
            </w:pPr>
            <w:r>
              <w:rPr>
                <w:kern w:val="20"/>
                <w:sz w:val="24"/>
                <w:szCs w:val="24"/>
              </w:rPr>
              <w:t>NMR kods</w:t>
            </w:r>
            <w:r w:rsidRPr="00E86758">
              <w:rPr>
                <w:kern w:val="20"/>
                <w:sz w:val="24"/>
                <w:szCs w:val="24"/>
              </w:rPr>
              <w:t xml:space="preserve"> 90000069281</w:t>
            </w:r>
          </w:p>
          <w:p w14:paraId="50E7A680" w14:textId="77777777" w:rsidR="005434B7" w:rsidRPr="00E86758" w:rsidRDefault="00624D55" w:rsidP="005434B7">
            <w:pPr>
              <w:rPr>
                <w:kern w:val="20"/>
                <w:sz w:val="24"/>
                <w:szCs w:val="24"/>
              </w:rPr>
            </w:pPr>
            <w:r w:rsidRPr="00E86758">
              <w:rPr>
                <w:kern w:val="20"/>
                <w:sz w:val="24"/>
                <w:szCs w:val="24"/>
              </w:rPr>
              <w:t xml:space="preserve">Tālr.:67122689 </w:t>
            </w:r>
          </w:p>
          <w:p w14:paraId="61EB5810" w14:textId="77777777" w:rsidR="005434B7" w:rsidRPr="00E86758" w:rsidRDefault="00624D55" w:rsidP="005434B7">
            <w:pPr>
              <w:rPr>
                <w:kern w:val="20"/>
                <w:sz w:val="24"/>
                <w:szCs w:val="24"/>
              </w:rPr>
            </w:pPr>
            <w:r w:rsidRPr="00E86758">
              <w:rPr>
                <w:kern w:val="20"/>
                <w:sz w:val="24"/>
                <w:szCs w:val="24"/>
              </w:rPr>
              <w:t>e-pasts:</w:t>
            </w:r>
            <w:r>
              <w:rPr>
                <w:kern w:val="20"/>
                <w:sz w:val="24"/>
                <w:szCs w:val="24"/>
              </w:rPr>
              <w:t xml:space="preserve"> </w:t>
            </w:r>
            <w:hyperlink r:id="rId12" w:history="1">
              <w:r w:rsidR="003A7B8D" w:rsidRPr="00EC7A49">
                <w:rPr>
                  <w:rStyle w:val="Hyperlink"/>
                  <w:kern w:val="20"/>
                  <w:sz w:val="24"/>
                  <w:szCs w:val="24"/>
                </w:rPr>
                <w:t>vid@vid.gov.lv</w:t>
              </w:r>
            </w:hyperlink>
            <w:r w:rsidR="003A7B8D">
              <w:rPr>
                <w:kern w:val="20"/>
                <w:sz w:val="24"/>
                <w:szCs w:val="24"/>
              </w:rPr>
              <w:t xml:space="preserve"> </w:t>
            </w:r>
          </w:p>
          <w:p w14:paraId="1C9E364E" w14:textId="3F710222" w:rsidR="00E73971" w:rsidRDefault="005A34DF" w:rsidP="005434B7">
            <w:pPr>
              <w:rPr>
                <w:kern w:val="20"/>
                <w:sz w:val="24"/>
                <w:szCs w:val="24"/>
              </w:rPr>
            </w:pPr>
            <w:r>
              <w:rPr>
                <w:kern w:val="20"/>
                <w:sz w:val="24"/>
                <w:szCs w:val="24"/>
              </w:rPr>
              <w:t xml:space="preserve">eAdrese: </w:t>
            </w:r>
            <w:r w:rsidRPr="00DB145C">
              <w:rPr>
                <w:color w:val="212529"/>
                <w:sz w:val="24"/>
                <w:shd w:val="clear" w:color="auto" w:fill="FFFFFF"/>
              </w:rPr>
              <w:t>_DEFAULT@90000069281</w:t>
            </w:r>
          </w:p>
          <w:p w14:paraId="1B257F45" w14:textId="77777777" w:rsidR="005A34DF" w:rsidRPr="00E86758" w:rsidRDefault="005A34DF" w:rsidP="005434B7">
            <w:pPr>
              <w:rPr>
                <w:kern w:val="20"/>
                <w:sz w:val="24"/>
                <w:szCs w:val="24"/>
              </w:rPr>
            </w:pPr>
          </w:p>
          <w:p w14:paraId="7C9615AA" w14:textId="77777777" w:rsidR="005434B7" w:rsidRPr="00E86758" w:rsidRDefault="00624D55" w:rsidP="005434B7">
            <w:pPr>
              <w:rPr>
                <w:kern w:val="20"/>
                <w:sz w:val="24"/>
                <w:szCs w:val="24"/>
              </w:rPr>
            </w:pPr>
            <w:r w:rsidRPr="00E86758">
              <w:rPr>
                <w:kern w:val="20"/>
                <w:sz w:val="24"/>
                <w:szCs w:val="24"/>
              </w:rPr>
              <w:t>Norēķinu rekvizīti:</w:t>
            </w:r>
          </w:p>
          <w:p w14:paraId="24CA17F7" w14:textId="77777777" w:rsidR="005434B7" w:rsidRPr="00E86758" w:rsidRDefault="00624D55" w:rsidP="005434B7">
            <w:pPr>
              <w:rPr>
                <w:kern w:val="20"/>
                <w:sz w:val="24"/>
                <w:szCs w:val="24"/>
              </w:rPr>
            </w:pPr>
            <w:r w:rsidRPr="00E86758">
              <w:rPr>
                <w:kern w:val="20"/>
                <w:sz w:val="24"/>
                <w:szCs w:val="24"/>
              </w:rPr>
              <w:t>Valsts kase</w:t>
            </w:r>
          </w:p>
          <w:p w14:paraId="78062649" w14:textId="77777777" w:rsidR="005434B7" w:rsidRPr="00E86758" w:rsidRDefault="00624D55" w:rsidP="005434B7">
            <w:pPr>
              <w:rPr>
                <w:kern w:val="20"/>
                <w:sz w:val="24"/>
                <w:szCs w:val="24"/>
              </w:rPr>
            </w:pPr>
            <w:r w:rsidRPr="00E86758">
              <w:rPr>
                <w:kern w:val="20"/>
                <w:sz w:val="24"/>
                <w:szCs w:val="24"/>
              </w:rPr>
              <w:t>Kods: TRELLV22</w:t>
            </w:r>
          </w:p>
          <w:p w14:paraId="1EF7AA45" w14:textId="58F5D895" w:rsidR="005434B7" w:rsidRPr="00E86758" w:rsidRDefault="00624D55" w:rsidP="005434B7">
            <w:pPr>
              <w:rPr>
                <w:kern w:val="20"/>
                <w:sz w:val="24"/>
                <w:szCs w:val="24"/>
              </w:rPr>
            </w:pPr>
            <w:r w:rsidRPr="00E86758">
              <w:rPr>
                <w:kern w:val="20"/>
                <w:sz w:val="24"/>
                <w:szCs w:val="24"/>
              </w:rPr>
              <w:t>Kont</w:t>
            </w:r>
            <w:r w:rsidR="00C551C0">
              <w:rPr>
                <w:kern w:val="20"/>
                <w:sz w:val="24"/>
                <w:szCs w:val="24"/>
              </w:rPr>
              <w:t>s</w:t>
            </w:r>
            <w:r w:rsidRPr="00E86758">
              <w:rPr>
                <w:kern w:val="20"/>
                <w:sz w:val="24"/>
                <w:szCs w:val="24"/>
              </w:rPr>
              <w:t xml:space="preserve"> LV26TREL2130056037000</w:t>
            </w:r>
          </w:p>
          <w:p w14:paraId="1E4BD456" w14:textId="77777777" w:rsidR="005434B7" w:rsidRPr="00E86758" w:rsidRDefault="00000000" w:rsidP="005434B7">
            <w:pPr>
              <w:rPr>
                <w:kern w:val="20"/>
                <w:sz w:val="24"/>
                <w:szCs w:val="24"/>
              </w:rPr>
            </w:pPr>
          </w:p>
          <w:p w14:paraId="5E1DB4B7" w14:textId="77777777" w:rsidR="00A65CFA" w:rsidRPr="00E86758" w:rsidRDefault="00000000" w:rsidP="00BE0D5F">
            <w:pPr>
              <w:jc w:val="both"/>
              <w:rPr>
                <w:sz w:val="24"/>
                <w:szCs w:val="24"/>
              </w:rPr>
            </w:pPr>
          </w:p>
          <w:p w14:paraId="23E8DE9A" w14:textId="77777777" w:rsidR="00A65CFA" w:rsidRPr="00E86758" w:rsidRDefault="00624D55" w:rsidP="00734A55">
            <w:pPr>
              <w:jc w:val="both"/>
              <w:rPr>
                <w:sz w:val="24"/>
                <w:szCs w:val="24"/>
              </w:rPr>
            </w:pPr>
            <w:r w:rsidRPr="00E86758">
              <w:rPr>
                <w:sz w:val="24"/>
                <w:szCs w:val="24"/>
              </w:rPr>
              <w:t xml:space="preserve"> </w:t>
            </w:r>
          </w:p>
          <w:p w14:paraId="37B06E65" w14:textId="77777777" w:rsidR="00A65CFA" w:rsidRPr="00E86758" w:rsidRDefault="00000000" w:rsidP="00734A55">
            <w:pPr>
              <w:jc w:val="both"/>
              <w:rPr>
                <w:sz w:val="24"/>
                <w:szCs w:val="24"/>
              </w:rPr>
            </w:pPr>
          </w:p>
        </w:tc>
        <w:tc>
          <w:tcPr>
            <w:tcW w:w="5244" w:type="dxa"/>
          </w:tcPr>
          <w:p w14:paraId="0687F83B" w14:textId="77777777" w:rsidR="00A65CFA" w:rsidRPr="00651A89" w:rsidRDefault="00624D55" w:rsidP="00C27DA8">
            <w:pPr>
              <w:tabs>
                <w:tab w:val="left" w:pos="3505"/>
              </w:tabs>
              <w:jc w:val="both"/>
              <w:rPr>
                <w:b/>
                <w:sz w:val="24"/>
                <w:szCs w:val="24"/>
              </w:rPr>
            </w:pPr>
            <w:r w:rsidRPr="00651A89">
              <w:rPr>
                <w:b/>
                <w:sz w:val="24"/>
                <w:szCs w:val="24"/>
              </w:rPr>
              <w:t>Izpildītājs:</w:t>
            </w:r>
            <w:r w:rsidRPr="00651A89">
              <w:rPr>
                <w:b/>
                <w:sz w:val="24"/>
                <w:szCs w:val="24"/>
              </w:rPr>
              <w:tab/>
            </w:r>
          </w:p>
          <w:p w14:paraId="1E4CF892" w14:textId="77777777" w:rsidR="005A34DF" w:rsidRPr="003A7B8D" w:rsidRDefault="005A34DF" w:rsidP="00B86DF0">
            <w:pPr>
              <w:jc w:val="both"/>
              <w:rPr>
                <w:b/>
                <w:sz w:val="24"/>
                <w:szCs w:val="24"/>
              </w:rPr>
            </w:pPr>
          </w:p>
          <w:p w14:paraId="56EADEDC" w14:textId="77777777" w:rsidR="005A34DF" w:rsidRPr="00651A89" w:rsidRDefault="005A34DF" w:rsidP="00B86DF0">
            <w:pPr>
              <w:jc w:val="both"/>
              <w:rPr>
                <w:sz w:val="24"/>
                <w:szCs w:val="24"/>
              </w:rPr>
            </w:pPr>
          </w:p>
          <w:p w14:paraId="6D0F07AA" w14:textId="0C2F915A" w:rsidR="00651A89" w:rsidRDefault="00624D55" w:rsidP="00B86DF0">
            <w:pPr>
              <w:jc w:val="both"/>
              <w:rPr>
                <w:sz w:val="24"/>
                <w:szCs w:val="24"/>
              </w:rPr>
            </w:pPr>
            <w:r>
              <w:rPr>
                <w:sz w:val="24"/>
                <w:szCs w:val="24"/>
              </w:rPr>
              <w:t>Reģ. Nr.</w:t>
            </w:r>
          </w:p>
          <w:p w14:paraId="74A5F7C5" w14:textId="370DFC49" w:rsidR="00F838E2" w:rsidRPr="00651A89" w:rsidRDefault="00624D55" w:rsidP="00B86DF0">
            <w:pPr>
              <w:jc w:val="both"/>
              <w:rPr>
                <w:sz w:val="24"/>
                <w:szCs w:val="24"/>
              </w:rPr>
            </w:pPr>
            <w:r>
              <w:rPr>
                <w:sz w:val="24"/>
                <w:szCs w:val="24"/>
              </w:rPr>
              <w:t>Tālr.</w:t>
            </w:r>
          </w:p>
          <w:p w14:paraId="1E1F39E1" w14:textId="0855208B" w:rsidR="00651A89" w:rsidRPr="00651A89" w:rsidRDefault="00624D55" w:rsidP="00B86DF0">
            <w:pPr>
              <w:jc w:val="both"/>
              <w:rPr>
                <w:sz w:val="24"/>
                <w:szCs w:val="24"/>
              </w:rPr>
            </w:pPr>
            <w:r>
              <w:rPr>
                <w:sz w:val="24"/>
                <w:szCs w:val="24"/>
              </w:rPr>
              <w:t xml:space="preserve">e-pasts: </w:t>
            </w:r>
          </w:p>
          <w:p w14:paraId="2EFC2336" w14:textId="1D4343B5" w:rsidR="00651A89" w:rsidRPr="00651A89" w:rsidRDefault="005A34DF" w:rsidP="00B86DF0">
            <w:pPr>
              <w:jc w:val="both"/>
              <w:rPr>
                <w:sz w:val="24"/>
                <w:szCs w:val="24"/>
              </w:rPr>
            </w:pPr>
            <w:r>
              <w:rPr>
                <w:sz w:val="24"/>
                <w:szCs w:val="24"/>
              </w:rPr>
              <w:t>eAdrese:</w:t>
            </w:r>
          </w:p>
          <w:p w14:paraId="0A4A3E23" w14:textId="77777777" w:rsidR="005A34DF" w:rsidRDefault="005A34DF" w:rsidP="00F838E2">
            <w:pPr>
              <w:rPr>
                <w:kern w:val="20"/>
                <w:sz w:val="24"/>
                <w:szCs w:val="24"/>
              </w:rPr>
            </w:pPr>
          </w:p>
          <w:p w14:paraId="19DFAA7B" w14:textId="3D83F491" w:rsidR="00F838E2" w:rsidRPr="00E86758" w:rsidRDefault="00624D55" w:rsidP="00F838E2">
            <w:pPr>
              <w:rPr>
                <w:kern w:val="20"/>
                <w:sz w:val="24"/>
                <w:szCs w:val="24"/>
              </w:rPr>
            </w:pPr>
            <w:r w:rsidRPr="00E86758">
              <w:rPr>
                <w:kern w:val="20"/>
                <w:sz w:val="24"/>
                <w:szCs w:val="24"/>
              </w:rPr>
              <w:t>Norēķinu rekvizīti:</w:t>
            </w:r>
          </w:p>
          <w:p w14:paraId="5F2B89C7" w14:textId="77777777" w:rsidR="005A34DF" w:rsidRPr="00651A89" w:rsidRDefault="005A34DF" w:rsidP="00B86DF0">
            <w:pPr>
              <w:jc w:val="both"/>
              <w:rPr>
                <w:sz w:val="24"/>
                <w:szCs w:val="24"/>
              </w:rPr>
            </w:pPr>
          </w:p>
          <w:p w14:paraId="5F865CC9" w14:textId="0A0D3C44" w:rsidR="00651A89" w:rsidRPr="00651A89" w:rsidRDefault="00624D55" w:rsidP="00B86DF0">
            <w:pPr>
              <w:jc w:val="both"/>
              <w:rPr>
                <w:sz w:val="24"/>
                <w:szCs w:val="24"/>
              </w:rPr>
            </w:pPr>
            <w:r>
              <w:rPr>
                <w:sz w:val="24"/>
                <w:szCs w:val="24"/>
              </w:rPr>
              <w:t xml:space="preserve">Kods: </w:t>
            </w:r>
            <w:r w:rsidR="00C551C0">
              <w:rPr>
                <w:sz w:val="24"/>
                <w:szCs w:val="24"/>
              </w:rPr>
              <w:t xml:space="preserve"> </w:t>
            </w:r>
          </w:p>
          <w:p w14:paraId="40A2635C" w14:textId="488D481F" w:rsidR="00651A89" w:rsidRPr="00651A89" w:rsidRDefault="00624D55" w:rsidP="00B86DF0">
            <w:pPr>
              <w:jc w:val="both"/>
              <w:rPr>
                <w:sz w:val="24"/>
                <w:szCs w:val="24"/>
              </w:rPr>
            </w:pPr>
            <w:r>
              <w:rPr>
                <w:sz w:val="24"/>
                <w:szCs w:val="24"/>
              </w:rPr>
              <w:t xml:space="preserve">Konts </w:t>
            </w:r>
          </w:p>
          <w:p w14:paraId="30CAA02E" w14:textId="77777777" w:rsidR="00651A89" w:rsidRPr="00651A89" w:rsidRDefault="00000000" w:rsidP="00B86DF0">
            <w:pPr>
              <w:jc w:val="both"/>
              <w:rPr>
                <w:sz w:val="24"/>
                <w:szCs w:val="24"/>
              </w:rPr>
            </w:pPr>
          </w:p>
          <w:p w14:paraId="686FE3CB" w14:textId="77777777" w:rsidR="00E73971" w:rsidRPr="00651A89" w:rsidRDefault="00000000" w:rsidP="00734A55">
            <w:pPr>
              <w:jc w:val="both"/>
              <w:rPr>
                <w:sz w:val="24"/>
                <w:szCs w:val="24"/>
              </w:rPr>
            </w:pPr>
          </w:p>
          <w:p w14:paraId="606C56ED" w14:textId="647914A9" w:rsidR="00A65CFA" w:rsidRPr="00651A89" w:rsidRDefault="00624D55" w:rsidP="00C551C0">
            <w:pPr>
              <w:jc w:val="both"/>
              <w:rPr>
                <w:sz w:val="24"/>
                <w:szCs w:val="24"/>
              </w:rPr>
            </w:pPr>
            <w:r w:rsidRPr="00651A89">
              <w:rPr>
                <w:sz w:val="24"/>
                <w:szCs w:val="24"/>
              </w:rPr>
              <w:t xml:space="preserve"> </w:t>
            </w:r>
          </w:p>
        </w:tc>
      </w:tr>
    </w:tbl>
    <w:p w14:paraId="654BEDDB" w14:textId="77777777" w:rsidR="00C551C0" w:rsidRPr="0047177C" w:rsidRDefault="00C551C0" w:rsidP="00C551C0">
      <w:pPr>
        <w:spacing w:before="120"/>
        <w:jc w:val="center"/>
        <w:rPr>
          <w:sz w:val="24"/>
          <w:szCs w:val="24"/>
        </w:rPr>
      </w:pPr>
      <w:r w:rsidRPr="0047177C">
        <w:rPr>
          <w:sz w:val="24"/>
          <w:szCs w:val="24"/>
        </w:rPr>
        <w:t>ŠIS DOKUMENTS IR PARAKSTĪTS ELEKTRONISKI</w:t>
      </w:r>
    </w:p>
    <w:p w14:paraId="064E9EA5" w14:textId="300F3C29" w:rsidR="00A65CFA" w:rsidRPr="00E86758" w:rsidRDefault="00C551C0" w:rsidP="00C551C0">
      <w:pPr>
        <w:jc w:val="center"/>
        <w:rPr>
          <w:bCs/>
          <w:sz w:val="24"/>
          <w:szCs w:val="24"/>
        </w:rPr>
      </w:pPr>
      <w:r w:rsidRPr="0047177C">
        <w:rPr>
          <w:sz w:val="24"/>
          <w:szCs w:val="24"/>
        </w:rPr>
        <w:t>AR DROŠU ELEKTRONISKO PARAKSTU UN SATUR LAIKA ZĪMOGU</w:t>
      </w:r>
      <w:r w:rsidRPr="00E86758">
        <w:rPr>
          <w:bCs/>
          <w:sz w:val="24"/>
          <w:szCs w:val="24"/>
        </w:rPr>
        <w:t xml:space="preserve"> </w:t>
      </w:r>
      <w:r w:rsidR="00624D55" w:rsidRPr="00E86758">
        <w:rPr>
          <w:bCs/>
          <w:sz w:val="24"/>
          <w:szCs w:val="24"/>
        </w:rPr>
        <w:br w:type="page"/>
      </w:r>
    </w:p>
    <w:p w14:paraId="1128D4FE" w14:textId="77777777" w:rsidR="00A65CFA" w:rsidRPr="007C55A5" w:rsidRDefault="00624D55" w:rsidP="005F5526">
      <w:pPr>
        <w:pStyle w:val="BodyText2"/>
        <w:jc w:val="right"/>
        <w:rPr>
          <w:b w:val="0"/>
          <w:sz w:val="24"/>
          <w:szCs w:val="24"/>
        </w:rPr>
      </w:pPr>
      <w:r w:rsidRPr="007C55A5">
        <w:rPr>
          <w:b w:val="0"/>
          <w:sz w:val="24"/>
          <w:szCs w:val="24"/>
        </w:rPr>
        <w:lastRenderedPageBreak/>
        <w:t>Pielikums</w:t>
      </w:r>
    </w:p>
    <w:p w14:paraId="4FE0AA65" w14:textId="77777777" w:rsidR="00B47F2A" w:rsidRDefault="00B47F2A" w:rsidP="00B47F2A">
      <w:pPr>
        <w:pStyle w:val="BodyText2"/>
        <w:jc w:val="right"/>
        <w:rPr>
          <w:b w:val="0"/>
          <w:bCs w:val="0"/>
          <w:sz w:val="24"/>
          <w:szCs w:val="24"/>
        </w:rPr>
      </w:pPr>
      <w:r w:rsidRPr="008665BD">
        <w:rPr>
          <w:b w:val="0"/>
          <w:bCs w:val="0"/>
          <w:sz w:val="24"/>
          <w:szCs w:val="24"/>
        </w:rPr>
        <w:t xml:space="preserve">līgumam “Kravu kontroles rentgena </w:t>
      </w:r>
    </w:p>
    <w:p w14:paraId="55BC710F" w14:textId="66867919" w:rsidR="00B47F2A" w:rsidRPr="008665BD" w:rsidRDefault="00B47F2A" w:rsidP="008665BD">
      <w:pPr>
        <w:pStyle w:val="BodyText2"/>
        <w:jc w:val="right"/>
        <w:rPr>
          <w:b w:val="0"/>
          <w:bCs w:val="0"/>
          <w:sz w:val="24"/>
          <w:szCs w:val="24"/>
        </w:rPr>
      </w:pPr>
      <w:r w:rsidRPr="008665BD">
        <w:rPr>
          <w:b w:val="0"/>
          <w:bCs w:val="0"/>
          <w:sz w:val="24"/>
          <w:szCs w:val="24"/>
        </w:rPr>
        <w:t>demontāža un utilizācija”</w:t>
      </w:r>
    </w:p>
    <w:p w14:paraId="1866B980" w14:textId="37E72A62" w:rsidR="00181ECB" w:rsidRDefault="00181ECB" w:rsidP="005F5526">
      <w:pPr>
        <w:pStyle w:val="BodyText2"/>
        <w:jc w:val="right"/>
        <w:rPr>
          <w:b w:val="0"/>
          <w:sz w:val="24"/>
          <w:szCs w:val="24"/>
        </w:rPr>
      </w:pPr>
    </w:p>
    <w:p w14:paraId="6DFF4AD8" w14:textId="77777777" w:rsidR="00181ECB" w:rsidRPr="0047177C" w:rsidRDefault="00181ECB" w:rsidP="00181ECB">
      <w:pPr>
        <w:tabs>
          <w:tab w:val="left" w:pos="2127"/>
          <w:tab w:val="left" w:pos="6096"/>
        </w:tabs>
        <w:jc w:val="right"/>
        <w:rPr>
          <w:sz w:val="24"/>
          <w:szCs w:val="24"/>
        </w:rPr>
      </w:pPr>
      <w:r w:rsidRPr="0047177C">
        <w:rPr>
          <w:sz w:val="24"/>
          <w:szCs w:val="24"/>
        </w:rPr>
        <w:t xml:space="preserve">Dokumenta datums ir tā </w:t>
      </w:r>
    </w:p>
    <w:p w14:paraId="3A51C4FF" w14:textId="75E722FF" w:rsidR="00181ECB" w:rsidRPr="00181ECB" w:rsidRDefault="00181ECB" w:rsidP="00181ECB">
      <w:pPr>
        <w:pStyle w:val="BodyText2"/>
        <w:jc w:val="right"/>
        <w:rPr>
          <w:b w:val="0"/>
          <w:sz w:val="24"/>
          <w:szCs w:val="24"/>
        </w:rPr>
      </w:pPr>
      <w:r w:rsidRPr="00181ECB">
        <w:rPr>
          <w:b w:val="0"/>
          <w:sz w:val="24"/>
          <w:szCs w:val="24"/>
        </w:rPr>
        <w:t>elektroniskās parakstīšanas datums</w:t>
      </w:r>
    </w:p>
    <w:p w14:paraId="45CAA0CD" w14:textId="77777777" w:rsidR="00A65CFA" w:rsidRPr="007C55A5" w:rsidRDefault="00000000" w:rsidP="005F5526">
      <w:pPr>
        <w:pStyle w:val="BodyText2"/>
        <w:jc w:val="right"/>
        <w:rPr>
          <w:b w:val="0"/>
          <w:sz w:val="24"/>
          <w:szCs w:val="24"/>
        </w:rPr>
      </w:pPr>
    </w:p>
    <w:p w14:paraId="4743AA02" w14:textId="0818F6D1" w:rsidR="00B47F2A" w:rsidRPr="000203D9" w:rsidRDefault="00B47F2A" w:rsidP="00B47F2A">
      <w:pPr>
        <w:tabs>
          <w:tab w:val="left" w:pos="284"/>
        </w:tabs>
        <w:spacing w:before="240" w:after="160" w:line="259" w:lineRule="auto"/>
        <w:jc w:val="center"/>
        <w:rPr>
          <w:b/>
          <w:sz w:val="24"/>
        </w:rPr>
      </w:pPr>
      <w:r w:rsidRPr="000203D9">
        <w:rPr>
          <w:b/>
          <w:sz w:val="24"/>
        </w:rPr>
        <w:t xml:space="preserve"> </w:t>
      </w:r>
      <w:r w:rsidR="00384CE1">
        <w:rPr>
          <w:b/>
          <w:sz w:val="24"/>
        </w:rPr>
        <w:t>K</w:t>
      </w:r>
      <w:r w:rsidRPr="000203D9">
        <w:rPr>
          <w:b/>
          <w:sz w:val="24"/>
        </w:rPr>
        <w:t>ravu kontroles rentgena iekārtas raksturojums un sastāvdaļas</w:t>
      </w:r>
    </w:p>
    <w:p w14:paraId="37E160F0" w14:textId="77777777" w:rsidR="00A65CFA" w:rsidRPr="007C55A5" w:rsidRDefault="00000000" w:rsidP="00FD02DB">
      <w:pPr>
        <w:pStyle w:val="BodyText2"/>
        <w:jc w:val="center"/>
        <w:rPr>
          <w:sz w:val="24"/>
          <w:szCs w:val="24"/>
        </w:rPr>
      </w:pPr>
    </w:p>
    <w:p w14:paraId="1A93DC59" w14:textId="5EB1C39D" w:rsidR="00B47F2A" w:rsidRPr="00E86758" w:rsidRDefault="00B47F2A" w:rsidP="00B47F2A">
      <w:pPr>
        <w:ind w:firstLine="567"/>
        <w:jc w:val="both"/>
        <w:rPr>
          <w:sz w:val="24"/>
          <w:szCs w:val="24"/>
        </w:rPr>
      </w:pPr>
      <w:r w:rsidRPr="00E86758">
        <w:rPr>
          <w:b/>
          <w:sz w:val="24"/>
          <w:szCs w:val="24"/>
        </w:rPr>
        <w:t>Valsts ieņēmumu dienests</w:t>
      </w:r>
      <w:r w:rsidRPr="00E86758">
        <w:rPr>
          <w:sz w:val="24"/>
          <w:szCs w:val="24"/>
        </w:rPr>
        <w:t xml:space="preserve">, </w:t>
      </w:r>
      <w:r w:rsidRPr="00BD25A0">
        <w:rPr>
          <w:rFonts w:eastAsia="Calibri"/>
          <w:sz w:val="24"/>
          <w:szCs w:val="24"/>
          <w:lang w:eastAsia="lv-LV"/>
        </w:rPr>
        <w:t xml:space="preserve">tā </w:t>
      </w:r>
      <w:r w:rsidR="003E4CA9">
        <w:rPr>
          <w:sz w:val="24"/>
          <w:szCs w:val="24"/>
        </w:rPr>
        <w:t>____________</w:t>
      </w:r>
      <w:r w:rsidRPr="00BD25A0">
        <w:rPr>
          <w:rFonts w:eastAsia="Calibri"/>
          <w:sz w:val="24"/>
          <w:szCs w:val="24"/>
          <w:lang w:eastAsia="lv-LV"/>
        </w:rPr>
        <w:t xml:space="preserve"> personā, kur</w:t>
      </w:r>
      <w:r w:rsidR="003E4CA9">
        <w:rPr>
          <w:rFonts w:eastAsia="Calibri"/>
          <w:sz w:val="24"/>
          <w:szCs w:val="24"/>
          <w:lang w:eastAsia="lv-LV"/>
        </w:rPr>
        <w:t>_</w:t>
      </w:r>
      <w:r w:rsidRPr="00BD25A0">
        <w:rPr>
          <w:rFonts w:eastAsia="Calibri"/>
          <w:sz w:val="24"/>
          <w:szCs w:val="24"/>
          <w:lang w:eastAsia="lv-LV"/>
        </w:rPr>
        <w:t xml:space="preserve"> rīkojas saskaņā ar </w:t>
      </w:r>
      <w:r w:rsidR="003E4CA9">
        <w:rPr>
          <w:sz w:val="24"/>
          <w:szCs w:val="24"/>
        </w:rPr>
        <w:t xml:space="preserve">________________________  </w:t>
      </w:r>
      <w:r w:rsidRPr="00E86758">
        <w:rPr>
          <w:sz w:val="24"/>
          <w:szCs w:val="24"/>
        </w:rPr>
        <w:t>(turpmāk – Pasūtītājs), no vienas puses, un</w:t>
      </w:r>
    </w:p>
    <w:p w14:paraId="3578F668" w14:textId="49B28337" w:rsidR="00B47F2A" w:rsidRPr="000B01D0" w:rsidRDefault="00B47F2A" w:rsidP="00B47F2A">
      <w:pPr>
        <w:ind w:firstLine="567"/>
        <w:jc w:val="both"/>
        <w:rPr>
          <w:sz w:val="24"/>
          <w:szCs w:val="24"/>
        </w:rPr>
      </w:pPr>
      <w:r>
        <w:rPr>
          <w:b/>
          <w:sz w:val="24"/>
          <w:szCs w:val="24"/>
        </w:rPr>
        <w:t xml:space="preserve">                        </w:t>
      </w:r>
      <w:r w:rsidRPr="00907E60">
        <w:rPr>
          <w:bCs/>
          <w:sz w:val="24"/>
          <w:szCs w:val="24"/>
        </w:rPr>
        <w:t xml:space="preserve">, </w:t>
      </w:r>
      <w:r w:rsidRPr="00D5084A">
        <w:rPr>
          <w:bCs/>
          <w:sz w:val="24"/>
          <w:szCs w:val="24"/>
        </w:rPr>
        <w:t>vienotais</w:t>
      </w:r>
      <w:r w:rsidRPr="00E86758">
        <w:rPr>
          <w:sz w:val="24"/>
          <w:szCs w:val="24"/>
        </w:rPr>
        <w:t xml:space="preserve"> reģistrācijas Nr.</w:t>
      </w:r>
      <w:r>
        <w:rPr>
          <w:sz w:val="24"/>
          <w:szCs w:val="24"/>
        </w:rPr>
        <w:t xml:space="preserve">                   </w:t>
      </w:r>
      <w:r w:rsidRPr="00F8794F">
        <w:rPr>
          <w:bCs/>
          <w:sz w:val="24"/>
          <w:szCs w:val="24"/>
        </w:rPr>
        <w:t xml:space="preserve">, </w:t>
      </w:r>
      <w:r w:rsidRPr="00E86758">
        <w:rPr>
          <w:sz w:val="24"/>
          <w:szCs w:val="24"/>
        </w:rPr>
        <w:t>tā</w:t>
      </w:r>
      <w:r w:rsidR="000B01D0">
        <w:rPr>
          <w:sz w:val="24"/>
          <w:szCs w:val="24"/>
        </w:rPr>
        <w:t xml:space="preserve">                 </w:t>
      </w:r>
      <w:r w:rsidRPr="00E86758">
        <w:rPr>
          <w:sz w:val="24"/>
          <w:szCs w:val="24"/>
        </w:rPr>
        <w:t xml:space="preserve">personā (turpmāk – Izpildītājs), </w:t>
      </w:r>
      <w:r>
        <w:rPr>
          <w:sz w:val="24"/>
          <w:szCs w:val="24"/>
        </w:rPr>
        <w:t>kur</w:t>
      </w:r>
      <w:r w:rsidR="000B01D0">
        <w:rPr>
          <w:sz w:val="24"/>
          <w:szCs w:val="24"/>
        </w:rPr>
        <w:t xml:space="preserve"> </w:t>
      </w:r>
      <w:r>
        <w:rPr>
          <w:sz w:val="24"/>
          <w:szCs w:val="24"/>
        </w:rPr>
        <w:t xml:space="preserve"> rīkojas saskaņā ar             , </w:t>
      </w:r>
      <w:r w:rsidRPr="00E86758">
        <w:rPr>
          <w:sz w:val="24"/>
          <w:szCs w:val="24"/>
        </w:rPr>
        <w:t xml:space="preserve">no otras puses, abi kopā saukti arī Puses, bet atsevišķi – Puse, </w:t>
      </w:r>
      <w:r>
        <w:rPr>
          <w:sz w:val="24"/>
          <w:szCs w:val="24"/>
        </w:rPr>
        <w:t xml:space="preserve">vienojas par šādu VID rīcībā </w:t>
      </w:r>
      <w:r w:rsidRPr="000B01D0">
        <w:rPr>
          <w:sz w:val="24"/>
          <w:szCs w:val="24"/>
        </w:rPr>
        <w:t xml:space="preserve">esošu </w:t>
      </w:r>
      <w:r w:rsidRPr="000B01D0">
        <w:rPr>
          <w:sz w:val="24"/>
        </w:rPr>
        <w:t>utilizējamu kravu kontroles rentgena iekārtas raksturojum</w:t>
      </w:r>
      <w:r w:rsidR="000B01D0">
        <w:rPr>
          <w:sz w:val="24"/>
        </w:rPr>
        <w:t xml:space="preserve">u </w:t>
      </w:r>
      <w:r w:rsidRPr="000B01D0">
        <w:rPr>
          <w:sz w:val="24"/>
        </w:rPr>
        <w:t>un sastāvdaļ</w:t>
      </w:r>
      <w:r w:rsidR="000B01D0">
        <w:rPr>
          <w:sz w:val="24"/>
        </w:rPr>
        <w:t>ām</w:t>
      </w:r>
      <w:r w:rsidRPr="000B01D0">
        <w:rPr>
          <w:sz w:val="24"/>
          <w:szCs w:val="24"/>
        </w:rPr>
        <w:t>:</w:t>
      </w:r>
    </w:p>
    <w:p w14:paraId="1C59E419" w14:textId="7AA645D6" w:rsidR="002A483A" w:rsidRDefault="002A483A" w:rsidP="002A483A">
      <w:pPr>
        <w:ind w:firstLine="567"/>
        <w:jc w:val="both"/>
        <w:rPr>
          <w:b/>
          <w:sz w:val="24"/>
          <w:szCs w:val="24"/>
        </w:rPr>
      </w:pPr>
    </w:p>
    <w:p w14:paraId="57D22F88" w14:textId="1FF95645" w:rsidR="00B47F2A" w:rsidRPr="00571A42" w:rsidRDefault="00571A42" w:rsidP="00571A42">
      <w:pPr>
        <w:ind w:firstLine="567"/>
        <w:jc w:val="center"/>
        <w:rPr>
          <w:bCs/>
          <w:i/>
          <w:iCs/>
          <w:sz w:val="24"/>
          <w:szCs w:val="24"/>
        </w:rPr>
      </w:pPr>
      <w:r w:rsidRPr="00571A42">
        <w:rPr>
          <w:bCs/>
          <w:i/>
          <w:iCs/>
          <w:sz w:val="24"/>
          <w:szCs w:val="24"/>
        </w:rPr>
        <w:t>(Tiks papildināts atbilstoši uzaicinājuma 1.pielikumam)</w:t>
      </w:r>
    </w:p>
    <w:p w14:paraId="1F49182E" w14:textId="77777777" w:rsidR="00B47F2A" w:rsidRPr="00571A42" w:rsidRDefault="00B47F2A" w:rsidP="00571A42">
      <w:pPr>
        <w:ind w:firstLine="567"/>
        <w:jc w:val="center"/>
        <w:rPr>
          <w:bCs/>
          <w:i/>
          <w:iCs/>
          <w:sz w:val="24"/>
          <w:szCs w:val="24"/>
        </w:rPr>
      </w:pPr>
    </w:p>
    <w:p w14:paraId="741D1C8D" w14:textId="77777777" w:rsidR="00181ECB" w:rsidRPr="007C55A5" w:rsidRDefault="00181ECB" w:rsidP="003347B7">
      <w:pPr>
        <w:pStyle w:val="BodyText2"/>
        <w:rPr>
          <w:b w:val="0"/>
          <w:sz w:val="24"/>
          <w:szCs w:val="24"/>
        </w:rPr>
      </w:pPr>
    </w:p>
    <w:p w14:paraId="66BB37FF" w14:textId="77777777" w:rsidR="00A65CFA" w:rsidRPr="007C55A5" w:rsidRDefault="00624D55" w:rsidP="00F1249F">
      <w:pPr>
        <w:jc w:val="center"/>
        <w:rPr>
          <w:b/>
          <w:sz w:val="24"/>
          <w:szCs w:val="24"/>
        </w:rPr>
      </w:pPr>
      <w:r w:rsidRPr="007C55A5">
        <w:rPr>
          <w:b/>
          <w:sz w:val="24"/>
          <w:szCs w:val="24"/>
        </w:rPr>
        <w:t>Pušu paraksti:</w:t>
      </w:r>
    </w:p>
    <w:p w14:paraId="37600F86" w14:textId="77777777" w:rsidR="00A65CFA" w:rsidRPr="007C55A5" w:rsidRDefault="00000000" w:rsidP="00F1249F">
      <w:pPr>
        <w:jc w:val="center"/>
        <w:rPr>
          <w:b/>
          <w:sz w:val="24"/>
          <w:szCs w:val="24"/>
        </w:rPr>
      </w:pPr>
    </w:p>
    <w:tbl>
      <w:tblPr>
        <w:tblW w:w="8568" w:type="dxa"/>
        <w:tblLook w:val="01E0" w:firstRow="1" w:lastRow="1" w:firstColumn="1" w:lastColumn="1" w:noHBand="0" w:noVBand="0"/>
      </w:tblPr>
      <w:tblGrid>
        <w:gridCol w:w="4428"/>
        <w:gridCol w:w="4140"/>
      </w:tblGrid>
      <w:tr w:rsidR="00546546" w14:paraId="44A57B9B" w14:textId="77777777" w:rsidTr="00181ECB">
        <w:trPr>
          <w:trHeight w:val="1503"/>
        </w:trPr>
        <w:tc>
          <w:tcPr>
            <w:tcW w:w="4428" w:type="dxa"/>
          </w:tcPr>
          <w:p w14:paraId="7B405201" w14:textId="77777777" w:rsidR="00A65CFA" w:rsidRPr="007C55A5" w:rsidRDefault="00624D55" w:rsidP="00734BD7">
            <w:pPr>
              <w:jc w:val="both"/>
              <w:rPr>
                <w:b/>
                <w:sz w:val="24"/>
                <w:szCs w:val="24"/>
              </w:rPr>
            </w:pPr>
            <w:r w:rsidRPr="007C55A5">
              <w:rPr>
                <w:b/>
                <w:sz w:val="24"/>
                <w:szCs w:val="24"/>
              </w:rPr>
              <w:t>Pasūtītājs:</w:t>
            </w:r>
            <w:r w:rsidRPr="007C55A5">
              <w:rPr>
                <w:b/>
                <w:sz w:val="24"/>
                <w:szCs w:val="24"/>
              </w:rPr>
              <w:tab/>
            </w:r>
          </w:p>
          <w:p w14:paraId="53ABB002" w14:textId="73E1B1EB" w:rsidR="006F78D1" w:rsidRPr="007C55A5" w:rsidRDefault="00624D55" w:rsidP="00734BD7">
            <w:pPr>
              <w:jc w:val="both"/>
              <w:rPr>
                <w:sz w:val="24"/>
                <w:szCs w:val="24"/>
              </w:rPr>
            </w:pPr>
            <w:r w:rsidRPr="007C55A5">
              <w:rPr>
                <w:sz w:val="24"/>
                <w:szCs w:val="24"/>
              </w:rPr>
              <w:t xml:space="preserve">   </w:t>
            </w:r>
          </w:p>
          <w:p w14:paraId="5C97B005" w14:textId="578FF7C2" w:rsidR="00181ECB" w:rsidRPr="007C55A5" w:rsidRDefault="00181ECB" w:rsidP="00181ECB">
            <w:pPr>
              <w:jc w:val="both"/>
              <w:rPr>
                <w:sz w:val="24"/>
                <w:szCs w:val="24"/>
              </w:rPr>
            </w:pPr>
          </w:p>
        </w:tc>
        <w:tc>
          <w:tcPr>
            <w:tcW w:w="4140" w:type="dxa"/>
          </w:tcPr>
          <w:p w14:paraId="4248A9A6" w14:textId="77777777" w:rsidR="00A65CFA" w:rsidRPr="007C55A5" w:rsidRDefault="00624D55" w:rsidP="00734BD7">
            <w:pPr>
              <w:jc w:val="both"/>
              <w:rPr>
                <w:b/>
                <w:sz w:val="24"/>
                <w:szCs w:val="24"/>
              </w:rPr>
            </w:pPr>
            <w:r w:rsidRPr="007C55A5">
              <w:rPr>
                <w:b/>
                <w:sz w:val="24"/>
                <w:szCs w:val="24"/>
              </w:rPr>
              <w:t>Izpildītājs:</w:t>
            </w:r>
          </w:p>
          <w:p w14:paraId="5A344918" w14:textId="77777777" w:rsidR="00A65CFA" w:rsidRPr="007C55A5" w:rsidRDefault="00000000" w:rsidP="00734BD7">
            <w:pPr>
              <w:jc w:val="both"/>
              <w:rPr>
                <w:sz w:val="24"/>
                <w:szCs w:val="24"/>
              </w:rPr>
            </w:pPr>
          </w:p>
          <w:p w14:paraId="7A5C5E95" w14:textId="77777777" w:rsidR="00A65CFA" w:rsidRPr="007C55A5" w:rsidRDefault="00000000" w:rsidP="00B47F2A">
            <w:pPr>
              <w:jc w:val="both"/>
              <w:rPr>
                <w:sz w:val="24"/>
                <w:szCs w:val="24"/>
              </w:rPr>
            </w:pPr>
          </w:p>
        </w:tc>
      </w:tr>
    </w:tbl>
    <w:p w14:paraId="6F13304B" w14:textId="77777777" w:rsidR="00181ECB" w:rsidRPr="0047177C" w:rsidRDefault="00181ECB" w:rsidP="00181ECB">
      <w:pPr>
        <w:spacing w:before="120"/>
        <w:jc w:val="center"/>
        <w:rPr>
          <w:sz w:val="24"/>
          <w:szCs w:val="24"/>
        </w:rPr>
      </w:pPr>
      <w:r w:rsidRPr="0047177C">
        <w:rPr>
          <w:sz w:val="24"/>
          <w:szCs w:val="24"/>
        </w:rPr>
        <w:t>ŠIS DOKUMENTS IR PARAKSTĪTS ELEKTRONISKI</w:t>
      </w:r>
    </w:p>
    <w:p w14:paraId="6C00A051" w14:textId="4E30AA9A" w:rsidR="00A65CFA" w:rsidRPr="00181ECB" w:rsidRDefault="00181ECB" w:rsidP="00181ECB">
      <w:pPr>
        <w:jc w:val="center"/>
      </w:pPr>
      <w:r w:rsidRPr="0047177C">
        <w:rPr>
          <w:sz w:val="24"/>
          <w:szCs w:val="24"/>
        </w:rPr>
        <w:t>AR DROŠU ELEKTRONISKO PARAKSTU UN SATUR LAIKA ZĪMOGU</w:t>
      </w:r>
    </w:p>
    <w:sectPr w:rsidR="00A65CFA" w:rsidRPr="00181ECB" w:rsidSect="00C9599C">
      <w:headerReference w:type="default" r:id="rId13"/>
      <w:footerReference w:type="even"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FCBF" w14:textId="77777777" w:rsidR="005907B4" w:rsidRDefault="005907B4">
      <w:r>
        <w:separator/>
      </w:r>
    </w:p>
  </w:endnote>
  <w:endnote w:type="continuationSeparator" w:id="0">
    <w:p w14:paraId="6A514965" w14:textId="77777777" w:rsidR="005907B4" w:rsidRDefault="005907B4">
      <w:r>
        <w:continuationSeparator/>
      </w:r>
    </w:p>
  </w:endnote>
  <w:endnote w:type="continuationNotice" w:id="1">
    <w:p w14:paraId="11AFB5F5" w14:textId="77777777" w:rsidR="005907B4" w:rsidRDefault="00590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933E" w14:textId="77777777" w:rsidR="00A65CFA" w:rsidRDefault="00624D55" w:rsidP="009C07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073AF" w14:textId="77777777" w:rsidR="00A65CF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4FD6" w14:textId="77777777" w:rsidR="005907B4" w:rsidRDefault="005907B4">
      <w:r>
        <w:separator/>
      </w:r>
    </w:p>
  </w:footnote>
  <w:footnote w:type="continuationSeparator" w:id="0">
    <w:p w14:paraId="3B4E53D2" w14:textId="77777777" w:rsidR="005907B4" w:rsidRDefault="005907B4">
      <w:r>
        <w:continuationSeparator/>
      </w:r>
    </w:p>
  </w:footnote>
  <w:footnote w:type="continuationNotice" w:id="1">
    <w:p w14:paraId="5D184FF0" w14:textId="77777777" w:rsidR="005907B4" w:rsidRDefault="00590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5C31" w14:textId="77777777" w:rsidR="00A65CFA" w:rsidRDefault="00624D55">
    <w:pPr>
      <w:pStyle w:val="Header"/>
      <w:jc w:val="center"/>
    </w:pPr>
    <w:r>
      <w:fldChar w:fldCharType="begin"/>
    </w:r>
    <w:r>
      <w:instrText xml:space="preserve"> PAGE   \* MERGEFORMAT </w:instrText>
    </w:r>
    <w:r>
      <w:fldChar w:fldCharType="separate"/>
    </w:r>
    <w:r w:rsidR="00B17846">
      <w:rPr>
        <w:noProof/>
      </w:rPr>
      <w:t>2</w:t>
    </w:r>
    <w:r>
      <w:rPr>
        <w:noProof/>
      </w:rPr>
      <w:fldChar w:fldCharType="end"/>
    </w:r>
  </w:p>
  <w:p w14:paraId="2024B312" w14:textId="77777777" w:rsidR="00A65CF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hybridMultilevel"/>
    <w:tmpl w:val="CB062CAC"/>
    <w:lvl w:ilvl="0" w:tplc="70A012FE">
      <w:start w:val="1"/>
      <w:numFmt w:val="decimal"/>
      <w:lvlText w:val="%1."/>
      <w:lvlJc w:val="left"/>
      <w:pPr>
        <w:tabs>
          <w:tab w:val="num" w:pos="720"/>
        </w:tabs>
        <w:ind w:left="720" w:hanging="360"/>
      </w:pPr>
      <w:rPr>
        <w:rFonts w:cs="Times New Roman" w:hint="default"/>
      </w:rPr>
    </w:lvl>
    <w:lvl w:ilvl="1" w:tplc="08829FA8" w:tentative="1">
      <w:start w:val="1"/>
      <w:numFmt w:val="lowerLetter"/>
      <w:lvlText w:val="%2."/>
      <w:lvlJc w:val="left"/>
      <w:pPr>
        <w:tabs>
          <w:tab w:val="num" w:pos="1440"/>
        </w:tabs>
        <w:ind w:left="1440" w:hanging="360"/>
      </w:pPr>
      <w:rPr>
        <w:rFonts w:cs="Times New Roman"/>
      </w:rPr>
    </w:lvl>
    <w:lvl w:ilvl="2" w:tplc="7826B67E" w:tentative="1">
      <w:start w:val="1"/>
      <w:numFmt w:val="lowerRoman"/>
      <w:lvlText w:val="%3."/>
      <w:lvlJc w:val="right"/>
      <w:pPr>
        <w:tabs>
          <w:tab w:val="num" w:pos="2160"/>
        </w:tabs>
        <w:ind w:left="2160" w:hanging="180"/>
      </w:pPr>
      <w:rPr>
        <w:rFonts w:cs="Times New Roman"/>
      </w:rPr>
    </w:lvl>
    <w:lvl w:ilvl="3" w:tplc="A9CA3E8A" w:tentative="1">
      <w:start w:val="1"/>
      <w:numFmt w:val="decimal"/>
      <w:lvlText w:val="%4."/>
      <w:lvlJc w:val="left"/>
      <w:pPr>
        <w:tabs>
          <w:tab w:val="num" w:pos="2880"/>
        </w:tabs>
        <w:ind w:left="2880" w:hanging="360"/>
      </w:pPr>
      <w:rPr>
        <w:rFonts w:cs="Times New Roman"/>
      </w:rPr>
    </w:lvl>
    <w:lvl w:ilvl="4" w:tplc="7FAC88E8" w:tentative="1">
      <w:start w:val="1"/>
      <w:numFmt w:val="lowerLetter"/>
      <w:lvlText w:val="%5."/>
      <w:lvlJc w:val="left"/>
      <w:pPr>
        <w:tabs>
          <w:tab w:val="num" w:pos="3600"/>
        </w:tabs>
        <w:ind w:left="3600" w:hanging="360"/>
      </w:pPr>
      <w:rPr>
        <w:rFonts w:cs="Times New Roman"/>
      </w:rPr>
    </w:lvl>
    <w:lvl w:ilvl="5" w:tplc="C14E7D00" w:tentative="1">
      <w:start w:val="1"/>
      <w:numFmt w:val="lowerRoman"/>
      <w:lvlText w:val="%6."/>
      <w:lvlJc w:val="right"/>
      <w:pPr>
        <w:tabs>
          <w:tab w:val="num" w:pos="4320"/>
        </w:tabs>
        <w:ind w:left="4320" w:hanging="180"/>
      </w:pPr>
      <w:rPr>
        <w:rFonts w:cs="Times New Roman"/>
      </w:rPr>
    </w:lvl>
    <w:lvl w:ilvl="6" w:tplc="E4EA926A" w:tentative="1">
      <w:start w:val="1"/>
      <w:numFmt w:val="decimal"/>
      <w:lvlText w:val="%7."/>
      <w:lvlJc w:val="left"/>
      <w:pPr>
        <w:tabs>
          <w:tab w:val="num" w:pos="5040"/>
        </w:tabs>
        <w:ind w:left="5040" w:hanging="360"/>
      </w:pPr>
      <w:rPr>
        <w:rFonts w:cs="Times New Roman"/>
      </w:rPr>
    </w:lvl>
    <w:lvl w:ilvl="7" w:tplc="73EA500E" w:tentative="1">
      <w:start w:val="1"/>
      <w:numFmt w:val="lowerLetter"/>
      <w:lvlText w:val="%8."/>
      <w:lvlJc w:val="left"/>
      <w:pPr>
        <w:tabs>
          <w:tab w:val="num" w:pos="5760"/>
        </w:tabs>
        <w:ind w:left="5760" w:hanging="360"/>
      </w:pPr>
      <w:rPr>
        <w:rFonts w:cs="Times New Roman"/>
      </w:rPr>
    </w:lvl>
    <w:lvl w:ilvl="8" w:tplc="A7C47834" w:tentative="1">
      <w:start w:val="1"/>
      <w:numFmt w:val="lowerRoman"/>
      <w:lvlText w:val="%9."/>
      <w:lvlJc w:val="right"/>
      <w:pPr>
        <w:tabs>
          <w:tab w:val="num" w:pos="6480"/>
        </w:tabs>
        <w:ind w:left="6480" w:hanging="180"/>
      </w:pPr>
      <w:rPr>
        <w:rFonts w:cs="Times New Roman"/>
      </w:rPr>
    </w:lvl>
  </w:abstractNum>
  <w:abstractNum w:abstractNumId="1" w15:restartNumberingAfterBreak="0">
    <w:nsid w:val="15BF07C6"/>
    <w:multiLevelType w:val="multilevel"/>
    <w:tmpl w:val="421C95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37140"/>
    <w:multiLevelType w:val="hybridMultilevel"/>
    <w:tmpl w:val="137E3428"/>
    <w:lvl w:ilvl="0" w:tplc="2A346D5A">
      <w:start w:val="1"/>
      <w:numFmt w:val="decimal"/>
      <w:lvlText w:val="%1."/>
      <w:lvlJc w:val="left"/>
      <w:pPr>
        <w:ind w:left="644" w:hanging="360"/>
      </w:pPr>
      <w:rPr>
        <w:rFonts w:cs="Times New Roman"/>
      </w:rPr>
    </w:lvl>
    <w:lvl w:ilvl="1" w:tplc="AD38CF78">
      <w:start w:val="1"/>
      <w:numFmt w:val="bullet"/>
      <w:lvlText w:val=""/>
      <w:lvlJc w:val="left"/>
      <w:pPr>
        <w:tabs>
          <w:tab w:val="num" w:pos="1800"/>
        </w:tabs>
        <w:ind w:left="1800" w:hanging="360"/>
      </w:pPr>
      <w:rPr>
        <w:rFonts w:ascii="Symbol" w:hAnsi="Symbol" w:hint="default"/>
      </w:rPr>
    </w:lvl>
    <w:lvl w:ilvl="2" w:tplc="E1D2C578">
      <w:start w:val="1"/>
      <w:numFmt w:val="decimal"/>
      <w:lvlText w:val="%3)"/>
      <w:lvlJc w:val="left"/>
      <w:pPr>
        <w:tabs>
          <w:tab w:val="num" w:pos="2700"/>
        </w:tabs>
        <w:ind w:left="2700" w:hanging="360"/>
      </w:pPr>
      <w:rPr>
        <w:rFonts w:cs="Times New Roman" w:hint="default"/>
      </w:rPr>
    </w:lvl>
    <w:lvl w:ilvl="3" w:tplc="12E66DFC" w:tentative="1">
      <w:start w:val="1"/>
      <w:numFmt w:val="decimal"/>
      <w:lvlText w:val="%4."/>
      <w:lvlJc w:val="left"/>
      <w:pPr>
        <w:ind w:left="3240" w:hanging="360"/>
      </w:pPr>
      <w:rPr>
        <w:rFonts w:cs="Times New Roman"/>
      </w:rPr>
    </w:lvl>
    <w:lvl w:ilvl="4" w:tplc="D1C2BB92" w:tentative="1">
      <w:start w:val="1"/>
      <w:numFmt w:val="lowerLetter"/>
      <w:lvlText w:val="%5."/>
      <w:lvlJc w:val="left"/>
      <w:pPr>
        <w:ind w:left="3960" w:hanging="360"/>
      </w:pPr>
      <w:rPr>
        <w:rFonts w:cs="Times New Roman"/>
      </w:rPr>
    </w:lvl>
    <w:lvl w:ilvl="5" w:tplc="66AE926A" w:tentative="1">
      <w:start w:val="1"/>
      <w:numFmt w:val="lowerRoman"/>
      <w:lvlText w:val="%6."/>
      <w:lvlJc w:val="right"/>
      <w:pPr>
        <w:ind w:left="4680" w:hanging="180"/>
      </w:pPr>
      <w:rPr>
        <w:rFonts w:cs="Times New Roman"/>
      </w:rPr>
    </w:lvl>
    <w:lvl w:ilvl="6" w:tplc="7B889994" w:tentative="1">
      <w:start w:val="1"/>
      <w:numFmt w:val="decimal"/>
      <w:lvlText w:val="%7."/>
      <w:lvlJc w:val="left"/>
      <w:pPr>
        <w:ind w:left="5400" w:hanging="360"/>
      </w:pPr>
      <w:rPr>
        <w:rFonts w:cs="Times New Roman"/>
      </w:rPr>
    </w:lvl>
    <w:lvl w:ilvl="7" w:tplc="561CC394" w:tentative="1">
      <w:start w:val="1"/>
      <w:numFmt w:val="lowerLetter"/>
      <w:lvlText w:val="%8."/>
      <w:lvlJc w:val="left"/>
      <w:pPr>
        <w:ind w:left="6120" w:hanging="360"/>
      </w:pPr>
      <w:rPr>
        <w:rFonts w:cs="Times New Roman"/>
      </w:rPr>
    </w:lvl>
    <w:lvl w:ilvl="8" w:tplc="BD3C5764" w:tentative="1">
      <w:start w:val="1"/>
      <w:numFmt w:val="lowerRoman"/>
      <w:lvlText w:val="%9."/>
      <w:lvlJc w:val="right"/>
      <w:pPr>
        <w:ind w:left="6840" w:hanging="180"/>
      </w:pPr>
      <w:rPr>
        <w:rFonts w:cs="Times New Roman"/>
      </w:rPr>
    </w:lvl>
  </w:abstractNum>
  <w:abstractNum w:abstractNumId="3" w15:restartNumberingAfterBreak="1">
    <w:nsid w:val="1E777EA3"/>
    <w:multiLevelType w:val="multilevel"/>
    <w:tmpl w:val="4078D08E"/>
    <w:lvl w:ilvl="0">
      <w:start w:val="9"/>
      <w:numFmt w:val="decimal"/>
      <w:lvlText w:val="%1."/>
      <w:lvlJc w:val="left"/>
      <w:pPr>
        <w:ind w:left="720" w:hanging="720"/>
      </w:pPr>
      <w:rPr>
        <w:rFonts w:hint="default"/>
      </w:rPr>
    </w:lvl>
    <w:lvl w:ilvl="1">
      <w:start w:val="1"/>
      <w:numFmt w:val="decimal"/>
      <w:lvlText w:val="%1.%2."/>
      <w:lvlJc w:val="left"/>
      <w:pPr>
        <w:ind w:left="1004" w:hanging="72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FA20CC"/>
    <w:multiLevelType w:val="multilevel"/>
    <w:tmpl w:val="8AFC4FB6"/>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1800" w:hanging="144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5" w15:restartNumberingAfterBreak="0">
    <w:nsid w:val="2B494A8D"/>
    <w:multiLevelType w:val="multilevel"/>
    <w:tmpl w:val="65A01C50"/>
    <w:lvl w:ilvl="0">
      <w:start w:val="1"/>
      <w:numFmt w:val="decimal"/>
      <w:lvlText w:val="%1."/>
      <w:lvlJc w:val="left"/>
      <w:pPr>
        <w:ind w:left="720" w:hanging="360"/>
      </w:pPr>
      <w:rPr>
        <w:rFonts w:cs="Times New Roman" w:hint="default"/>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CD03039"/>
    <w:multiLevelType w:val="multilevel"/>
    <w:tmpl w:val="9F761EC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1004" w:hanging="720"/>
      </w:pPr>
      <w:rPr>
        <w:rFonts w:ascii="Times New Roman" w:hAnsi="Times New Roman" w:cs="Times New Roman" w:hint="default"/>
        <w:b/>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7" w15:restartNumberingAfterBreak="0">
    <w:nsid w:val="4BEF4CC9"/>
    <w:multiLevelType w:val="multilevel"/>
    <w:tmpl w:val="6E5E71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1D56C8"/>
    <w:multiLevelType w:val="multilevel"/>
    <w:tmpl w:val="1D2C9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2B318D"/>
    <w:multiLevelType w:val="multilevel"/>
    <w:tmpl w:val="7854A570"/>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b w:val="0"/>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15:restartNumberingAfterBreak="0">
    <w:nsid w:val="7ED45F2E"/>
    <w:multiLevelType w:val="hybridMultilevel"/>
    <w:tmpl w:val="6088A416"/>
    <w:lvl w:ilvl="0" w:tplc="925C5CEA">
      <w:start w:val="1"/>
      <w:numFmt w:val="decimal"/>
      <w:lvlText w:val="5.%1."/>
      <w:lvlJc w:val="left"/>
      <w:pPr>
        <w:ind w:left="720" w:hanging="360"/>
      </w:pPr>
      <w:rPr>
        <w:rFonts w:hint="default"/>
        <w:b w:val="0"/>
      </w:rPr>
    </w:lvl>
    <w:lvl w:ilvl="1" w:tplc="D082A53E" w:tentative="1">
      <w:start w:val="1"/>
      <w:numFmt w:val="lowerLetter"/>
      <w:lvlText w:val="%2."/>
      <w:lvlJc w:val="left"/>
      <w:pPr>
        <w:ind w:left="1440" w:hanging="360"/>
      </w:pPr>
    </w:lvl>
    <w:lvl w:ilvl="2" w:tplc="CD48D326" w:tentative="1">
      <w:start w:val="1"/>
      <w:numFmt w:val="lowerRoman"/>
      <w:lvlText w:val="%3."/>
      <w:lvlJc w:val="right"/>
      <w:pPr>
        <w:ind w:left="2160" w:hanging="180"/>
      </w:pPr>
    </w:lvl>
    <w:lvl w:ilvl="3" w:tplc="125EFAF2" w:tentative="1">
      <w:start w:val="1"/>
      <w:numFmt w:val="decimal"/>
      <w:lvlText w:val="%4."/>
      <w:lvlJc w:val="left"/>
      <w:pPr>
        <w:ind w:left="2880" w:hanging="360"/>
      </w:pPr>
    </w:lvl>
    <w:lvl w:ilvl="4" w:tplc="CF8259B0" w:tentative="1">
      <w:start w:val="1"/>
      <w:numFmt w:val="lowerLetter"/>
      <w:lvlText w:val="%5."/>
      <w:lvlJc w:val="left"/>
      <w:pPr>
        <w:ind w:left="3600" w:hanging="360"/>
      </w:pPr>
    </w:lvl>
    <w:lvl w:ilvl="5" w:tplc="244274F6" w:tentative="1">
      <w:start w:val="1"/>
      <w:numFmt w:val="lowerRoman"/>
      <w:lvlText w:val="%6."/>
      <w:lvlJc w:val="right"/>
      <w:pPr>
        <w:ind w:left="4320" w:hanging="180"/>
      </w:pPr>
    </w:lvl>
    <w:lvl w:ilvl="6" w:tplc="809EC44C" w:tentative="1">
      <w:start w:val="1"/>
      <w:numFmt w:val="decimal"/>
      <w:lvlText w:val="%7."/>
      <w:lvlJc w:val="left"/>
      <w:pPr>
        <w:ind w:left="5040" w:hanging="360"/>
      </w:pPr>
    </w:lvl>
    <w:lvl w:ilvl="7" w:tplc="0C5431FE" w:tentative="1">
      <w:start w:val="1"/>
      <w:numFmt w:val="lowerLetter"/>
      <w:lvlText w:val="%8."/>
      <w:lvlJc w:val="left"/>
      <w:pPr>
        <w:ind w:left="5760" w:hanging="360"/>
      </w:pPr>
    </w:lvl>
    <w:lvl w:ilvl="8" w:tplc="6D782248" w:tentative="1">
      <w:start w:val="1"/>
      <w:numFmt w:val="lowerRoman"/>
      <w:lvlText w:val="%9."/>
      <w:lvlJc w:val="right"/>
      <w:pPr>
        <w:ind w:left="6480" w:hanging="180"/>
      </w:pPr>
    </w:lvl>
  </w:abstractNum>
  <w:num w:numId="1" w16cid:durableId="1780761155">
    <w:abstractNumId w:val="0"/>
  </w:num>
  <w:num w:numId="2" w16cid:durableId="108598057">
    <w:abstractNumId w:val="5"/>
  </w:num>
  <w:num w:numId="3" w16cid:durableId="21631967">
    <w:abstractNumId w:val="2"/>
  </w:num>
  <w:num w:numId="4" w16cid:durableId="969629285">
    <w:abstractNumId w:val="10"/>
  </w:num>
  <w:num w:numId="5" w16cid:durableId="1606229985">
    <w:abstractNumId w:val="4"/>
  </w:num>
  <w:num w:numId="6" w16cid:durableId="417796647">
    <w:abstractNumId w:val="9"/>
  </w:num>
  <w:num w:numId="7" w16cid:durableId="1297294371">
    <w:abstractNumId w:val="1"/>
  </w:num>
  <w:num w:numId="8" w16cid:durableId="1369601528">
    <w:abstractNumId w:val="8"/>
  </w:num>
  <w:num w:numId="9" w16cid:durableId="532420865">
    <w:abstractNumId w:val="6"/>
  </w:num>
  <w:num w:numId="10" w16cid:durableId="1476945981">
    <w:abstractNumId w:val="3"/>
  </w:num>
  <w:num w:numId="11" w16cid:durableId="2052412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46"/>
    <w:rsid w:val="00050D54"/>
    <w:rsid w:val="00061A08"/>
    <w:rsid w:val="00063769"/>
    <w:rsid w:val="000B01D0"/>
    <w:rsid w:val="000B1A1B"/>
    <w:rsid w:val="000E15D6"/>
    <w:rsid w:val="000E2B78"/>
    <w:rsid w:val="00111CB3"/>
    <w:rsid w:val="001218BD"/>
    <w:rsid w:val="00142BA4"/>
    <w:rsid w:val="00181ECB"/>
    <w:rsid w:val="00196034"/>
    <w:rsid w:val="001B35EB"/>
    <w:rsid w:val="00232087"/>
    <w:rsid w:val="00241389"/>
    <w:rsid w:val="00255905"/>
    <w:rsid w:val="00285AA7"/>
    <w:rsid w:val="0028680C"/>
    <w:rsid w:val="002A483A"/>
    <w:rsid w:val="002D042B"/>
    <w:rsid w:val="002F1895"/>
    <w:rsid w:val="00344D74"/>
    <w:rsid w:val="00351689"/>
    <w:rsid w:val="00384CE1"/>
    <w:rsid w:val="003A374D"/>
    <w:rsid w:val="003A7068"/>
    <w:rsid w:val="003A7B8D"/>
    <w:rsid w:val="003D3AA3"/>
    <w:rsid w:val="003E4CA9"/>
    <w:rsid w:val="003F0589"/>
    <w:rsid w:val="0042468E"/>
    <w:rsid w:val="00471489"/>
    <w:rsid w:val="004C438B"/>
    <w:rsid w:val="004E7D51"/>
    <w:rsid w:val="0053553E"/>
    <w:rsid w:val="00546546"/>
    <w:rsid w:val="00571A42"/>
    <w:rsid w:val="005907B4"/>
    <w:rsid w:val="005A34DF"/>
    <w:rsid w:val="00624D55"/>
    <w:rsid w:val="00630136"/>
    <w:rsid w:val="00635D1D"/>
    <w:rsid w:val="006432F8"/>
    <w:rsid w:val="00656711"/>
    <w:rsid w:val="006768F0"/>
    <w:rsid w:val="00680B8C"/>
    <w:rsid w:val="006B0D31"/>
    <w:rsid w:val="006B2360"/>
    <w:rsid w:val="006D32BD"/>
    <w:rsid w:val="007A07C3"/>
    <w:rsid w:val="007B6575"/>
    <w:rsid w:val="007D3E8C"/>
    <w:rsid w:val="007F5026"/>
    <w:rsid w:val="00800D96"/>
    <w:rsid w:val="00804EF2"/>
    <w:rsid w:val="00820096"/>
    <w:rsid w:val="00842665"/>
    <w:rsid w:val="00854480"/>
    <w:rsid w:val="008665BD"/>
    <w:rsid w:val="008734C7"/>
    <w:rsid w:val="00876C51"/>
    <w:rsid w:val="008A3CD7"/>
    <w:rsid w:val="00924A1B"/>
    <w:rsid w:val="009C6B8B"/>
    <w:rsid w:val="009D1FA3"/>
    <w:rsid w:val="00A0196E"/>
    <w:rsid w:val="00A03E57"/>
    <w:rsid w:val="00AC7CED"/>
    <w:rsid w:val="00B14417"/>
    <w:rsid w:val="00B165E5"/>
    <w:rsid w:val="00B17846"/>
    <w:rsid w:val="00B47F2A"/>
    <w:rsid w:val="00B6650F"/>
    <w:rsid w:val="00B85DC2"/>
    <w:rsid w:val="00BA2D4F"/>
    <w:rsid w:val="00BE1002"/>
    <w:rsid w:val="00C551C0"/>
    <w:rsid w:val="00C8595E"/>
    <w:rsid w:val="00C927D1"/>
    <w:rsid w:val="00CD4B0F"/>
    <w:rsid w:val="00D14FF1"/>
    <w:rsid w:val="00D2744A"/>
    <w:rsid w:val="00D31466"/>
    <w:rsid w:val="00D5084A"/>
    <w:rsid w:val="00D541F6"/>
    <w:rsid w:val="00D66F5A"/>
    <w:rsid w:val="00D7550F"/>
    <w:rsid w:val="00D97ED2"/>
    <w:rsid w:val="00DB46CC"/>
    <w:rsid w:val="00DD2351"/>
    <w:rsid w:val="00DD7CF2"/>
    <w:rsid w:val="00DE78BA"/>
    <w:rsid w:val="00DF4F73"/>
    <w:rsid w:val="00E117AC"/>
    <w:rsid w:val="00E26B01"/>
    <w:rsid w:val="00E71B1E"/>
    <w:rsid w:val="00E72F00"/>
    <w:rsid w:val="00E75F74"/>
    <w:rsid w:val="00E91173"/>
    <w:rsid w:val="00E976F7"/>
    <w:rsid w:val="00EB6A48"/>
    <w:rsid w:val="00EB782D"/>
    <w:rsid w:val="00EE0785"/>
    <w:rsid w:val="00EE3F5A"/>
    <w:rsid w:val="00F158AB"/>
    <w:rsid w:val="00F879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63187E4"/>
  <w15:docId w15:val="{9385D8B4-4162-4127-BB5D-3B87AA4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F2"/>
    <w:rPr>
      <w:sz w:val="20"/>
      <w:szCs w:val="20"/>
      <w:lang w:eastAsia="en-US"/>
    </w:rPr>
  </w:style>
  <w:style w:type="paragraph" w:styleId="Heading2">
    <w:name w:val="heading 2"/>
    <w:aliases w:val="H2,Titre 2 tbo,Sub-Head1,h2,Heading 2- no#,2m,PA Major Section,Podkapitola1,hlavicka,Podk...,Heading 2_E"/>
    <w:basedOn w:val="Normal"/>
    <w:link w:val="Heading2Char"/>
    <w:uiPriority w:val="99"/>
    <w:qFormat/>
    <w:locked/>
    <w:rsid w:val="00820096"/>
    <w:pPr>
      <w:tabs>
        <w:tab w:val="num" w:pos="576"/>
      </w:tabs>
      <w:spacing w:before="240" w:after="120"/>
      <w:ind w:left="576" w:hanging="576"/>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827BF2"/>
    <w:pPr>
      <w:jc w:val="both"/>
    </w:pPr>
    <w:rPr>
      <w:b/>
      <w:bCs/>
      <w:sz w:val="28"/>
    </w:rPr>
  </w:style>
  <w:style w:type="character" w:customStyle="1" w:styleId="BodyText2Char">
    <w:name w:val="Body Text 2 Char"/>
    <w:basedOn w:val="DefaultParagraphFont"/>
    <w:link w:val="BodyText2"/>
    <w:uiPriority w:val="99"/>
    <w:semiHidden/>
    <w:rsid w:val="00D379C1"/>
    <w:rPr>
      <w:sz w:val="20"/>
      <w:szCs w:val="20"/>
      <w:lang w:eastAsia="en-US"/>
    </w:rPr>
  </w:style>
  <w:style w:type="paragraph" w:styleId="BlockText">
    <w:name w:val="Block Text"/>
    <w:basedOn w:val="Normal"/>
    <w:uiPriority w:val="99"/>
    <w:rsid w:val="00827BF2"/>
    <w:pPr>
      <w:ind w:left="720" w:right="-1" w:hanging="720"/>
      <w:jc w:val="both"/>
    </w:pPr>
    <w:rPr>
      <w:sz w:val="28"/>
      <w:szCs w:val="24"/>
    </w:rPr>
  </w:style>
  <w:style w:type="paragraph" w:styleId="BalloonText">
    <w:name w:val="Balloon Text"/>
    <w:basedOn w:val="Normal"/>
    <w:link w:val="BalloonTextChar"/>
    <w:uiPriority w:val="99"/>
    <w:semiHidden/>
    <w:rsid w:val="00ED4300"/>
    <w:rPr>
      <w:rFonts w:ascii="Tahoma" w:hAnsi="Tahoma" w:cs="Tahoma"/>
      <w:sz w:val="16"/>
      <w:szCs w:val="16"/>
    </w:rPr>
  </w:style>
  <w:style w:type="character" w:customStyle="1" w:styleId="BalloonTextChar">
    <w:name w:val="Balloon Text Char"/>
    <w:basedOn w:val="DefaultParagraphFont"/>
    <w:link w:val="BalloonText"/>
    <w:uiPriority w:val="99"/>
    <w:semiHidden/>
    <w:rsid w:val="00D379C1"/>
    <w:rPr>
      <w:lang w:eastAsia="en-US"/>
    </w:rPr>
  </w:style>
  <w:style w:type="paragraph" w:styleId="Footer">
    <w:name w:val="footer"/>
    <w:basedOn w:val="Normal"/>
    <w:link w:val="FooterChar"/>
    <w:uiPriority w:val="99"/>
    <w:rsid w:val="00531112"/>
    <w:pPr>
      <w:tabs>
        <w:tab w:val="center" w:pos="4153"/>
        <w:tab w:val="right" w:pos="8306"/>
      </w:tabs>
    </w:pPr>
  </w:style>
  <w:style w:type="character" w:customStyle="1" w:styleId="FooterChar">
    <w:name w:val="Footer Char"/>
    <w:basedOn w:val="DefaultParagraphFont"/>
    <w:link w:val="Footer"/>
    <w:uiPriority w:val="99"/>
    <w:semiHidden/>
    <w:rsid w:val="00D379C1"/>
    <w:rPr>
      <w:sz w:val="20"/>
      <w:szCs w:val="20"/>
      <w:lang w:eastAsia="en-US"/>
    </w:rPr>
  </w:style>
  <w:style w:type="character" w:styleId="PageNumber">
    <w:name w:val="page number"/>
    <w:basedOn w:val="DefaultParagraphFont"/>
    <w:uiPriority w:val="99"/>
    <w:rsid w:val="00531112"/>
    <w:rPr>
      <w:rFonts w:cs="Times New Roman"/>
    </w:rPr>
  </w:style>
  <w:style w:type="character" w:styleId="CommentReference">
    <w:name w:val="annotation reference"/>
    <w:basedOn w:val="DefaultParagraphFont"/>
    <w:uiPriority w:val="99"/>
    <w:rsid w:val="00900F0C"/>
    <w:rPr>
      <w:rFonts w:cs="Times New Roman"/>
      <w:sz w:val="16"/>
      <w:szCs w:val="16"/>
    </w:rPr>
  </w:style>
  <w:style w:type="paragraph" w:styleId="CommentText">
    <w:name w:val="annotation text"/>
    <w:basedOn w:val="Normal"/>
    <w:link w:val="CommentTextChar"/>
    <w:uiPriority w:val="99"/>
    <w:rsid w:val="00900F0C"/>
  </w:style>
  <w:style w:type="character" w:customStyle="1" w:styleId="CommentTextChar">
    <w:name w:val="Comment Text Char"/>
    <w:basedOn w:val="DefaultParagraphFont"/>
    <w:link w:val="CommentText"/>
    <w:uiPriority w:val="99"/>
    <w:rsid w:val="00D379C1"/>
    <w:rPr>
      <w:sz w:val="20"/>
      <w:szCs w:val="20"/>
      <w:lang w:eastAsia="en-US"/>
    </w:rPr>
  </w:style>
  <w:style w:type="paragraph" w:styleId="CommentSubject">
    <w:name w:val="annotation subject"/>
    <w:basedOn w:val="CommentText"/>
    <w:next w:val="CommentText"/>
    <w:link w:val="CommentSubjectChar"/>
    <w:uiPriority w:val="99"/>
    <w:semiHidden/>
    <w:rsid w:val="00900F0C"/>
    <w:rPr>
      <w:b/>
      <w:bCs/>
    </w:rPr>
  </w:style>
  <w:style w:type="character" w:customStyle="1" w:styleId="CommentSubjectChar">
    <w:name w:val="Comment Subject Char"/>
    <w:basedOn w:val="CommentTextChar"/>
    <w:link w:val="CommentSubject"/>
    <w:uiPriority w:val="99"/>
    <w:semiHidden/>
    <w:rsid w:val="00D379C1"/>
    <w:rPr>
      <w:b/>
      <w:bCs/>
      <w:sz w:val="20"/>
      <w:szCs w:val="20"/>
      <w:lang w:eastAsia="en-US"/>
    </w:rPr>
  </w:style>
  <w:style w:type="character" w:styleId="Hyperlink">
    <w:name w:val="Hyperlink"/>
    <w:basedOn w:val="DefaultParagraphFont"/>
    <w:uiPriority w:val="99"/>
    <w:rsid w:val="006F736F"/>
    <w:rPr>
      <w:rFonts w:cs="Times New Roman"/>
      <w:color w:val="0000FF"/>
      <w:u w:val="single"/>
    </w:rPr>
  </w:style>
  <w:style w:type="paragraph" w:styleId="BodyTextIndent">
    <w:name w:val="Body Text Indent"/>
    <w:basedOn w:val="Normal"/>
    <w:link w:val="BodyTextIndentChar"/>
    <w:uiPriority w:val="99"/>
    <w:rsid w:val="00B7125E"/>
    <w:pPr>
      <w:spacing w:after="120"/>
      <w:ind w:left="360"/>
    </w:pPr>
  </w:style>
  <w:style w:type="character" w:customStyle="1" w:styleId="BodyTextIndentChar">
    <w:name w:val="Body Text Indent Char"/>
    <w:basedOn w:val="DefaultParagraphFont"/>
    <w:link w:val="BodyTextIndent"/>
    <w:uiPriority w:val="99"/>
    <w:locked/>
    <w:rsid w:val="00B7125E"/>
    <w:rPr>
      <w:rFonts w:cs="Times New Roman"/>
      <w:lang w:val="lv-LV"/>
    </w:rPr>
  </w:style>
  <w:style w:type="character" w:customStyle="1" w:styleId="style91">
    <w:name w:val="style91"/>
    <w:basedOn w:val="DefaultParagraphFont"/>
    <w:uiPriority w:val="99"/>
    <w:rsid w:val="00B86DF0"/>
    <w:rPr>
      <w:rFonts w:cs="Times New Roman"/>
      <w:sz w:val="18"/>
      <w:szCs w:val="18"/>
    </w:rPr>
  </w:style>
  <w:style w:type="character" w:styleId="Strong">
    <w:name w:val="Strong"/>
    <w:basedOn w:val="DefaultParagraphFont"/>
    <w:uiPriority w:val="22"/>
    <w:qFormat/>
    <w:rsid w:val="00B86DF0"/>
    <w:rPr>
      <w:rFonts w:cs="Times New Roman"/>
      <w:b/>
      <w:bCs/>
    </w:rPr>
  </w:style>
  <w:style w:type="paragraph" w:styleId="ListParagraph">
    <w:name w:val="List Paragraph"/>
    <w:aliases w:val="Virsraksti,Normal bullet 2,Bullet list,List Paragraph1,2,Numurets,PPS_Bullet,Saistīto dokumentu saraksts,Syle 1,H&amp;P List Paragraph,Strip,Colorful List - Accent 12"/>
    <w:basedOn w:val="Normal"/>
    <w:link w:val="ListParagraphChar"/>
    <w:uiPriority w:val="34"/>
    <w:qFormat/>
    <w:rsid w:val="00012E01"/>
    <w:pPr>
      <w:ind w:left="720"/>
      <w:contextualSpacing/>
    </w:pPr>
    <w:rPr>
      <w:sz w:val="24"/>
      <w:szCs w:val="24"/>
      <w:lang w:eastAsia="lv-LV"/>
    </w:rPr>
  </w:style>
  <w:style w:type="table" w:styleId="TableGrid">
    <w:name w:val="Table Grid"/>
    <w:basedOn w:val="TableNormal"/>
    <w:rsid w:val="009B097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9B44CB"/>
    <w:pPr>
      <w:suppressAutoHyphens/>
      <w:autoSpaceDN w:val="0"/>
      <w:textAlignment w:val="baseline"/>
    </w:pPr>
    <w:rPr>
      <w:kern w:val="3"/>
      <w:sz w:val="20"/>
      <w:szCs w:val="20"/>
      <w:lang w:eastAsia="en-US"/>
    </w:rPr>
  </w:style>
  <w:style w:type="paragraph" w:styleId="Revision">
    <w:name w:val="Revision"/>
    <w:hidden/>
    <w:uiPriority w:val="99"/>
    <w:semiHidden/>
    <w:rsid w:val="002C57EF"/>
    <w:rPr>
      <w:sz w:val="20"/>
      <w:szCs w:val="20"/>
      <w:lang w:eastAsia="en-US"/>
    </w:rPr>
  </w:style>
  <w:style w:type="paragraph" w:styleId="Header">
    <w:name w:val="header"/>
    <w:basedOn w:val="Normal"/>
    <w:link w:val="HeaderChar"/>
    <w:uiPriority w:val="99"/>
    <w:rsid w:val="000B0104"/>
    <w:pPr>
      <w:tabs>
        <w:tab w:val="center" w:pos="4153"/>
        <w:tab w:val="right" w:pos="8306"/>
      </w:tabs>
    </w:pPr>
  </w:style>
  <w:style w:type="character" w:customStyle="1" w:styleId="HeaderChar">
    <w:name w:val="Header Char"/>
    <w:basedOn w:val="DefaultParagraphFont"/>
    <w:link w:val="Header"/>
    <w:uiPriority w:val="99"/>
    <w:locked/>
    <w:rsid w:val="000B0104"/>
    <w:rPr>
      <w:rFonts w:cs="Times New Roman"/>
      <w:lang w:val="lv-LV"/>
    </w:rPr>
  </w:style>
  <w:style w:type="character" w:customStyle="1" w:styleId="ListParagraphChar">
    <w:name w:val="List Paragraph Char"/>
    <w:aliases w:val="Virsraksti Char,Normal bullet 2 Char,Bullet list Char,List Paragraph1 Char,2 Char,Numurets Char,PPS_Bullet Char,Saistīto dokumentu saraksts Char,Syle 1 Char,H&amp;P List Paragraph Char,Strip Char,Colorful List - Accent 12 Char"/>
    <w:link w:val="ListParagraph"/>
    <w:uiPriority w:val="34"/>
    <w:qFormat/>
    <w:rsid w:val="00D35657"/>
    <w:rPr>
      <w:sz w:val="24"/>
      <w:szCs w:val="24"/>
    </w:rPr>
  </w:style>
  <w:style w:type="character" w:styleId="UnresolvedMention">
    <w:name w:val="Unresolved Mention"/>
    <w:basedOn w:val="DefaultParagraphFont"/>
    <w:uiPriority w:val="99"/>
    <w:semiHidden/>
    <w:unhideWhenUsed/>
    <w:rsid w:val="003A7B8D"/>
    <w:rPr>
      <w:color w:val="605E5C"/>
      <w:shd w:val="clear" w:color="auto" w:fill="E1DFDD"/>
    </w:rPr>
  </w:style>
  <w:style w:type="character" w:customStyle="1" w:styleId="Heading2Char">
    <w:name w:val="Heading 2 Char"/>
    <w:aliases w:val="H2 Char,Titre 2 tbo Char,Sub-Head1 Char,h2 Char,Heading 2- no# Char,2m Char,PA Major Section Char,Podkapitola1 Char,hlavicka Char,Podk... Char,Heading 2_E Char"/>
    <w:basedOn w:val="DefaultParagraphFont"/>
    <w:link w:val="Heading2"/>
    <w:uiPriority w:val="99"/>
    <w:rsid w:val="00820096"/>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4B5E774F185CF48B5FE3F0BFBD7D453" ma:contentTypeVersion="0" ma:contentTypeDescription="Izveidot jaunu dokumentu." ma:contentTypeScope="" ma:versionID="32d69913d2ae2f6d0f16137eb5255e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E07F3-99EA-4385-822F-FF0C307C1FAE}">
  <ds:schemaRefs>
    <ds:schemaRef ds:uri="http://schemas.openxmlformats.org/officeDocument/2006/bibliography"/>
  </ds:schemaRefs>
</ds:datastoreItem>
</file>

<file path=customXml/itemProps2.xml><?xml version="1.0" encoding="utf-8"?>
<ds:datastoreItem xmlns:ds="http://schemas.openxmlformats.org/officeDocument/2006/customXml" ds:itemID="{C9A40179-E2F4-415D-B4DB-BB469EB775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F3969-BAC5-4CB7-8BA7-088B3E9B8BA6}">
  <ds:schemaRefs>
    <ds:schemaRef ds:uri="http://schemas.microsoft.com/sharepoint/v3/contenttype/forms"/>
  </ds:schemaRefs>
</ds:datastoreItem>
</file>

<file path=customXml/itemProps4.xml><?xml version="1.0" encoding="utf-8"?>
<ds:datastoreItem xmlns:ds="http://schemas.openxmlformats.org/officeDocument/2006/customXml" ds:itemID="{51E05FF6-89E9-4C13-ACE2-1DAC5E33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10338</Words>
  <Characters>5894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LĪGUMS Nr</vt:lpstr>
    </vt:vector>
  </TitlesOfParts>
  <Company>VID</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Ilze Slobodeņuka</dc:creator>
  <cp:lastModifiedBy>Agrita Ozola</cp:lastModifiedBy>
  <cp:revision>3</cp:revision>
  <cp:lastPrinted>2016-01-14T06:56:00Z</cp:lastPrinted>
  <dcterms:created xsi:type="dcterms:W3CDTF">2023-09-21T12:44:00Z</dcterms:created>
  <dcterms:modified xsi:type="dcterms:W3CDTF">2023-09-21T12:45:00Z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0x01010074B5E774F185CF48B5FE3F0BFBD7D453</vt:lpwstr>
  </property>
</Properties>
</file>