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A8C3C" w14:textId="63F62DF2" w:rsidR="00480A4E" w:rsidRPr="00480A4E" w:rsidRDefault="00480A4E" w:rsidP="00480A4E">
      <w:pPr>
        <w:ind w:right="0"/>
        <w:jc w:val="right"/>
        <w:rPr>
          <w:b/>
          <w:sz w:val="20"/>
          <w:szCs w:val="20"/>
        </w:rPr>
      </w:pPr>
      <w:r>
        <w:rPr>
          <w:b/>
          <w:sz w:val="20"/>
          <w:szCs w:val="20"/>
        </w:rPr>
        <w:t>3</w:t>
      </w:r>
      <w:r w:rsidRPr="00480A4E">
        <w:rPr>
          <w:b/>
          <w:sz w:val="20"/>
          <w:szCs w:val="20"/>
        </w:rPr>
        <w:t>. pielikums</w:t>
      </w:r>
    </w:p>
    <w:p w14:paraId="2BD2D76E" w14:textId="7464737C" w:rsidR="00A93DBD" w:rsidRDefault="00A93DBD" w:rsidP="00A93DBD">
      <w:pPr>
        <w:ind w:left="5103" w:right="-1"/>
        <w:jc w:val="right"/>
        <w:rPr>
          <w:sz w:val="20"/>
          <w:szCs w:val="20"/>
        </w:rPr>
      </w:pPr>
      <w:r>
        <w:rPr>
          <w:sz w:val="20"/>
          <w:szCs w:val="20"/>
        </w:rPr>
        <w:t>plānotā atklāta konkursa nolikumam “Eiropas Savienības nodokļu datu apmaiņas informācijas sistēm</w:t>
      </w:r>
      <w:r w:rsidR="007E2F3A">
        <w:rPr>
          <w:sz w:val="20"/>
          <w:szCs w:val="20"/>
        </w:rPr>
        <w:t>as</w:t>
      </w:r>
      <w:r>
        <w:rPr>
          <w:sz w:val="20"/>
          <w:szCs w:val="20"/>
        </w:rPr>
        <w:t xml:space="preserve"> pilnveidošana, uzturēšana un garantijas nodrošināšana” iepirkuma identifikācijas Nr. FM VID 2023/133/ANM</w:t>
      </w:r>
    </w:p>
    <w:p w14:paraId="5D04DFC9" w14:textId="4618EC25" w:rsidR="000E4515" w:rsidRDefault="000E4515" w:rsidP="007722A2">
      <w:pPr>
        <w:ind w:left="0" w:right="0"/>
        <w:jc w:val="right"/>
        <w:rPr>
          <w:sz w:val="24"/>
        </w:rPr>
      </w:pPr>
    </w:p>
    <w:p w14:paraId="452822D1" w14:textId="77777777" w:rsidR="007722A2" w:rsidRPr="00731B68" w:rsidRDefault="007722A2" w:rsidP="005674B8">
      <w:pPr>
        <w:ind w:left="0" w:right="0"/>
        <w:jc w:val="center"/>
        <w:rPr>
          <w:sz w:val="24"/>
        </w:rPr>
      </w:pPr>
    </w:p>
    <w:p w14:paraId="1F0A0CDF" w14:textId="2FCC8624" w:rsidR="000E4515" w:rsidRDefault="000E4515" w:rsidP="005674B8">
      <w:pPr>
        <w:ind w:left="0" w:right="0"/>
        <w:jc w:val="center"/>
        <w:rPr>
          <w:b/>
          <w:sz w:val="24"/>
        </w:rPr>
      </w:pPr>
      <w:r w:rsidRPr="00731B68">
        <w:rPr>
          <w:b/>
          <w:sz w:val="24"/>
        </w:rPr>
        <w:t>FINANŠU PIEDĀVĀJUMS</w:t>
      </w:r>
    </w:p>
    <w:p w14:paraId="5442E13A" w14:textId="77777777" w:rsidR="007722A2" w:rsidRPr="00731B68" w:rsidRDefault="007722A2" w:rsidP="005674B8">
      <w:pPr>
        <w:ind w:left="0" w:right="0"/>
        <w:jc w:val="center"/>
        <w:rPr>
          <w:b/>
          <w:sz w:val="24"/>
        </w:rPr>
      </w:pPr>
    </w:p>
    <w:p w14:paraId="5F9C7B3C" w14:textId="171CC9A4" w:rsidR="00BE2C27" w:rsidRPr="00731B68" w:rsidRDefault="00BE2C27" w:rsidP="005674B8">
      <w:pPr>
        <w:ind w:left="0" w:right="0"/>
        <w:jc w:val="both"/>
        <w:rPr>
          <w:sz w:val="24"/>
        </w:rPr>
      </w:pPr>
      <w:r w:rsidRPr="00731B68">
        <w:rPr>
          <w:sz w:val="24"/>
        </w:rPr>
        <w:t>atklātam konkursam “</w:t>
      </w:r>
      <w:r w:rsidR="00480A4E" w:rsidRPr="00480A4E">
        <w:rPr>
          <w:sz w:val="24"/>
        </w:rPr>
        <w:t>Eiropas Savienības nodokļu datu apmaiņas informācijas sistēm</w:t>
      </w:r>
      <w:r w:rsidR="007E2F3A">
        <w:rPr>
          <w:sz w:val="24"/>
        </w:rPr>
        <w:t>as</w:t>
      </w:r>
      <w:r w:rsidR="00480A4E" w:rsidRPr="00480A4E">
        <w:rPr>
          <w:sz w:val="24"/>
        </w:rPr>
        <w:t xml:space="preserve"> pilnveidošana, uzturēšana un garantijas nodrošināšana</w:t>
      </w:r>
      <w:r w:rsidRPr="00731B68">
        <w:rPr>
          <w:sz w:val="24"/>
        </w:rPr>
        <w:t>”</w:t>
      </w:r>
      <w:r w:rsidR="003D13A5" w:rsidRPr="00731B68">
        <w:rPr>
          <w:sz w:val="24"/>
        </w:rPr>
        <w:t>,</w:t>
      </w:r>
      <w:r w:rsidRPr="00731B68">
        <w:rPr>
          <w:sz w:val="24"/>
        </w:rPr>
        <w:t xml:space="preserve"> </w:t>
      </w:r>
      <w:r w:rsidR="003D13A5" w:rsidRPr="00731B68">
        <w:rPr>
          <w:sz w:val="24"/>
        </w:rPr>
        <w:t>iepirkuma identifikācijas Nr.</w:t>
      </w:r>
      <w:r w:rsidR="00B17066">
        <w:rPr>
          <w:sz w:val="24"/>
        </w:rPr>
        <w:t> </w:t>
      </w:r>
      <w:r w:rsidR="003D13A5" w:rsidRPr="00731B68">
        <w:rPr>
          <w:sz w:val="24"/>
        </w:rPr>
        <w:t>FM</w:t>
      </w:r>
      <w:r w:rsidR="00B17066">
        <w:rPr>
          <w:sz w:val="24"/>
        </w:rPr>
        <w:t> </w:t>
      </w:r>
      <w:r w:rsidR="003D13A5" w:rsidRPr="00731B68">
        <w:rPr>
          <w:sz w:val="24"/>
        </w:rPr>
        <w:t>VID 20</w:t>
      </w:r>
      <w:r w:rsidR="006F67D2" w:rsidRPr="00731B68">
        <w:rPr>
          <w:sz w:val="24"/>
        </w:rPr>
        <w:t>2</w:t>
      </w:r>
      <w:r w:rsidR="00480A4E">
        <w:rPr>
          <w:sz w:val="24"/>
        </w:rPr>
        <w:t>3</w:t>
      </w:r>
      <w:r w:rsidR="00480A4E" w:rsidRPr="00731B68">
        <w:rPr>
          <w:sz w:val="24"/>
        </w:rPr>
        <w:t>/</w:t>
      </w:r>
      <w:r w:rsidR="00480A4E">
        <w:rPr>
          <w:sz w:val="24"/>
        </w:rPr>
        <w:t>133/ANM.</w:t>
      </w:r>
      <w:r w:rsidR="00480A4E" w:rsidRPr="00731B68">
        <w:rPr>
          <w:sz w:val="24"/>
        </w:rPr>
        <w:t xml:space="preserve"> </w:t>
      </w:r>
      <w:r w:rsidRPr="00731B68">
        <w:rPr>
          <w:sz w:val="24"/>
        </w:rPr>
        <w:t>(turpmāk – Konkurss)</w:t>
      </w:r>
    </w:p>
    <w:p w14:paraId="11309DCB" w14:textId="77777777" w:rsidR="000E4515" w:rsidRPr="00731B68" w:rsidRDefault="000E4515" w:rsidP="00C57173">
      <w:pPr>
        <w:ind w:left="0" w:right="-1"/>
        <w:rPr>
          <w:sz w:val="24"/>
        </w:rPr>
      </w:pPr>
    </w:p>
    <w:p w14:paraId="112224EE" w14:textId="1490CFF0" w:rsidR="000E4515" w:rsidRPr="00731B68" w:rsidRDefault="000E4515" w:rsidP="005674B8">
      <w:pPr>
        <w:ind w:left="0" w:right="-2"/>
        <w:jc w:val="both"/>
        <w:rPr>
          <w:sz w:val="24"/>
        </w:rPr>
      </w:pPr>
      <w:r w:rsidRPr="00731B68">
        <w:rPr>
          <w:sz w:val="24"/>
        </w:rPr>
        <w:t xml:space="preserve">Mēs, </w:t>
      </w:r>
      <w:r w:rsidR="00C57173" w:rsidRPr="00731B68">
        <w:rPr>
          <w:sz w:val="24"/>
        </w:rPr>
        <w:t>__________________________________________________________________</w:t>
      </w:r>
      <w:r w:rsidR="00B17066">
        <w:rPr>
          <w:sz w:val="24"/>
        </w:rPr>
        <w:t>_______,</w:t>
      </w:r>
    </w:p>
    <w:p w14:paraId="65EF6A11" w14:textId="77777777" w:rsidR="000E4515" w:rsidRPr="00731B68" w:rsidRDefault="000E4515" w:rsidP="00C57173">
      <w:pPr>
        <w:ind w:left="0" w:right="-1"/>
        <w:jc w:val="center"/>
        <w:rPr>
          <w:sz w:val="24"/>
        </w:rPr>
      </w:pPr>
      <w:r w:rsidRPr="00731B68">
        <w:rPr>
          <w:sz w:val="24"/>
        </w:rPr>
        <w:t>(pretendenta nosaukums,</w:t>
      </w:r>
      <w:r w:rsidR="0060047E" w:rsidRPr="00731B68">
        <w:rPr>
          <w:sz w:val="24"/>
        </w:rPr>
        <w:t xml:space="preserve"> vienotais reģistrācijas numurs</w:t>
      </w:r>
      <w:r w:rsidRPr="00731B68">
        <w:rPr>
          <w:sz w:val="24"/>
        </w:rPr>
        <w:t>)</w:t>
      </w:r>
    </w:p>
    <w:p w14:paraId="2CC50371" w14:textId="77777777" w:rsidR="000E4515" w:rsidRPr="00731B68" w:rsidRDefault="000E4515" w:rsidP="00C57173">
      <w:pPr>
        <w:ind w:left="0" w:right="-1"/>
        <w:jc w:val="both"/>
        <w:rPr>
          <w:sz w:val="24"/>
        </w:rPr>
      </w:pPr>
    </w:p>
    <w:p w14:paraId="58C8FADF" w14:textId="51CA461C" w:rsidR="00480A4E" w:rsidRPr="00F1354F" w:rsidRDefault="00480A4E" w:rsidP="00480A4E">
      <w:pPr>
        <w:ind w:left="0" w:right="-1"/>
        <w:jc w:val="both"/>
        <w:rPr>
          <w:sz w:val="24"/>
        </w:rPr>
      </w:pPr>
      <w:r w:rsidRPr="00021AFE">
        <w:rPr>
          <w:sz w:val="24"/>
        </w:rPr>
        <w:t xml:space="preserve">piedāvājam </w:t>
      </w:r>
      <w:r w:rsidRPr="00480A4E">
        <w:rPr>
          <w:sz w:val="24"/>
        </w:rPr>
        <w:t>Eiropas Savienības nodokļu datu apmaiņas informācijas sistēm</w:t>
      </w:r>
      <w:r w:rsidR="007E2F3A">
        <w:rPr>
          <w:sz w:val="24"/>
        </w:rPr>
        <w:t>as</w:t>
      </w:r>
      <w:r w:rsidRPr="00480A4E">
        <w:rPr>
          <w:sz w:val="24"/>
        </w:rPr>
        <w:t xml:space="preserve"> pilnveidošan</w:t>
      </w:r>
      <w:r>
        <w:rPr>
          <w:sz w:val="24"/>
        </w:rPr>
        <w:t>u</w:t>
      </w:r>
      <w:r w:rsidRPr="00480A4E">
        <w:rPr>
          <w:sz w:val="24"/>
        </w:rPr>
        <w:t>, uzturēšan</w:t>
      </w:r>
      <w:r>
        <w:rPr>
          <w:sz w:val="24"/>
        </w:rPr>
        <w:t>u</w:t>
      </w:r>
      <w:r w:rsidRPr="00480A4E">
        <w:rPr>
          <w:sz w:val="24"/>
        </w:rPr>
        <w:t xml:space="preserve"> un garantijas nodrošināšan</w:t>
      </w:r>
      <w:r>
        <w:rPr>
          <w:sz w:val="24"/>
        </w:rPr>
        <w:t>u</w:t>
      </w:r>
      <w:r w:rsidRPr="00021AFE">
        <w:rPr>
          <w:sz w:val="24"/>
        </w:rPr>
        <w:t xml:space="preserve">, </w:t>
      </w:r>
      <w:r w:rsidRPr="00F1354F">
        <w:rPr>
          <w:sz w:val="24"/>
        </w:rPr>
        <w:t xml:space="preserve">par cenām, kas norādītas </w:t>
      </w:r>
      <w:r>
        <w:rPr>
          <w:sz w:val="24"/>
        </w:rPr>
        <w:t>tabulā</w:t>
      </w:r>
      <w:r w:rsidRPr="00F1354F">
        <w:rPr>
          <w:sz w:val="24"/>
        </w:rPr>
        <w:t>.</w:t>
      </w:r>
    </w:p>
    <w:p w14:paraId="314D3220" w14:textId="30C8ACB3" w:rsidR="00480A4E" w:rsidRDefault="00480A4E" w:rsidP="00480A4E">
      <w:pPr>
        <w:ind w:left="0" w:firstLine="709"/>
        <w:rPr>
          <w:sz w:val="24"/>
        </w:rPr>
      </w:pPr>
      <w:r w:rsidRPr="00316B00">
        <w:rPr>
          <w:sz w:val="24"/>
        </w:rPr>
        <w:t xml:space="preserve">Aprēķinot izmaksas pakalpojumiem, tiks izmantotas šādas </w:t>
      </w:r>
      <w:r>
        <w:rPr>
          <w:sz w:val="24"/>
        </w:rPr>
        <w:t>cilvēk</w:t>
      </w:r>
      <w:r w:rsidRPr="00316B00">
        <w:rPr>
          <w:sz w:val="24"/>
        </w:rPr>
        <w:t>dienu izcenojumu likmes:</w:t>
      </w:r>
    </w:p>
    <w:p w14:paraId="6DC433E1" w14:textId="77777777" w:rsidR="00480A4E" w:rsidRDefault="00480A4E" w:rsidP="00480A4E">
      <w:pPr>
        <w:ind w:left="0" w:right="-2"/>
        <w:jc w:val="both"/>
        <w:rPr>
          <w:sz w:val="24"/>
        </w:rPr>
      </w:pPr>
    </w:p>
    <w:p w14:paraId="1B072E89" w14:textId="77777777" w:rsidR="00480A4E" w:rsidRPr="002E5E28" w:rsidRDefault="00480A4E" w:rsidP="00480A4E">
      <w:pPr>
        <w:numPr>
          <w:ilvl w:val="0"/>
          <w:numId w:val="29"/>
        </w:numPr>
        <w:tabs>
          <w:tab w:val="left" w:pos="0"/>
          <w:tab w:val="center" w:pos="4844"/>
          <w:tab w:val="right" w:pos="9689"/>
        </w:tabs>
        <w:spacing w:line="276" w:lineRule="auto"/>
        <w:ind w:right="0"/>
        <w:jc w:val="center"/>
        <w:rPr>
          <w:rFonts w:eastAsia="Calibri"/>
          <w:b/>
          <w:bCs/>
          <w:sz w:val="24"/>
        </w:rPr>
      </w:pPr>
      <w:r w:rsidRPr="002E5E28">
        <w:rPr>
          <w:rFonts w:eastAsia="Calibri"/>
          <w:b/>
          <w:bCs/>
          <w:sz w:val="24"/>
        </w:rPr>
        <w:t>Darbietilpības novērtējuma tabula</w:t>
      </w:r>
    </w:p>
    <w:p w14:paraId="7D90F18B" w14:textId="77777777" w:rsidR="00480A4E" w:rsidRPr="002E5E28" w:rsidRDefault="00480A4E" w:rsidP="00480A4E">
      <w:pPr>
        <w:tabs>
          <w:tab w:val="left" w:pos="0"/>
        </w:tabs>
        <w:ind w:left="8148" w:right="0"/>
        <w:jc w:val="right"/>
        <w:rPr>
          <w:rFonts w:eastAsia="Calibri"/>
          <w:i/>
          <w:iCs/>
          <w:sz w:val="22"/>
          <w:szCs w:val="22"/>
        </w:rPr>
      </w:pPr>
      <w:r w:rsidRPr="002E5E28">
        <w:rPr>
          <w:rFonts w:eastAsia="Calibri"/>
          <w:i/>
          <w:iCs/>
          <w:sz w:val="22"/>
          <w:szCs w:val="22"/>
        </w:rPr>
        <w:t>1.tabula</w:t>
      </w:r>
    </w:p>
    <w:tbl>
      <w:tblPr>
        <w:tblStyle w:val="TableGrid1"/>
        <w:tblW w:w="0" w:type="auto"/>
        <w:tblLook w:val="04A0" w:firstRow="1" w:lastRow="0" w:firstColumn="1" w:lastColumn="0" w:noHBand="0" w:noVBand="1"/>
      </w:tblPr>
      <w:tblGrid>
        <w:gridCol w:w="562"/>
        <w:gridCol w:w="4536"/>
        <w:gridCol w:w="1501"/>
        <w:gridCol w:w="1317"/>
        <w:gridCol w:w="1428"/>
      </w:tblGrid>
      <w:tr w:rsidR="00480A4E" w:rsidRPr="002E5E28" w14:paraId="327B11B5" w14:textId="77777777" w:rsidTr="00B23F30">
        <w:trPr>
          <w:tblHeader/>
        </w:trPr>
        <w:tc>
          <w:tcPr>
            <w:tcW w:w="562" w:type="dxa"/>
            <w:shd w:val="clear" w:color="auto" w:fill="BFBFBF" w:themeFill="background1" w:themeFillShade="BF"/>
            <w:vAlign w:val="center"/>
          </w:tcPr>
          <w:p w14:paraId="3C8F4F0B" w14:textId="77777777" w:rsidR="00480A4E" w:rsidRPr="002E5E28" w:rsidRDefault="00480A4E" w:rsidP="00B23F30">
            <w:pPr>
              <w:ind w:left="0" w:right="0"/>
              <w:jc w:val="center"/>
              <w:rPr>
                <w:rFonts w:ascii="Times New Roman" w:hAnsi="Times New Roman"/>
                <w:b/>
                <w:bCs/>
                <w:sz w:val="20"/>
                <w:szCs w:val="20"/>
                <w:lang w:val="lv-LV"/>
              </w:rPr>
            </w:pPr>
            <w:r w:rsidRPr="002E5E28">
              <w:rPr>
                <w:rFonts w:ascii="Times New Roman" w:hAnsi="Times New Roman"/>
                <w:b/>
                <w:bCs/>
                <w:sz w:val="20"/>
                <w:szCs w:val="20"/>
                <w:lang w:val="lv-LV"/>
              </w:rPr>
              <w:t>Nr.</w:t>
            </w:r>
          </w:p>
          <w:p w14:paraId="60D8220D" w14:textId="77777777" w:rsidR="00480A4E" w:rsidRPr="002E5E28" w:rsidRDefault="00480A4E" w:rsidP="00B23F30">
            <w:pPr>
              <w:ind w:left="0" w:right="0"/>
              <w:jc w:val="center"/>
              <w:rPr>
                <w:rFonts w:ascii="Times New Roman" w:hAnsi="Times New Roman"/>
                <w:b/>
                <w:bCs/>
                <w:sz w:val="20"/>
                <w:szCs w:val="20"/>
                <w:lang w:val="lv-LV"/>
              </w:rPr>
            </w:pPr>
            <w:r w:rsidRPr="002E5E28">
              <w:rPr>
                <w:rFonts w:ascii="Times New Roman" w:hAnsi="Times New Roman"/>
                <w:b/>
                <w:bCs/>
                <w:sz w:val="20"/>
                <w:szCs w:val="20"/>
                <w:lang w:val="lv-LV"/>
              </w:rPr>
              <w:t>p.k.</w:t>
            </w:r>
          </w:p>
        </w:tc>
        <w:tc>
          <w:tcPr>
            <w:tcW w:w="4536" w:type="dxa"/>
            <w:shd w:val="clear" w:color="auto" w:fill="BFBFBF" w:themeFill="background1" w:themeFillShade="BF"/>
            <w:vAlign w:val="center"/>
          </w:tcPr>
          <w:p w14:paraId="5E9F2A62" w14:textId="77777777" w:rsidR="00480A4E" w:rsidRPr="002E5E28" w:rsidRDefault="00480A4E" w:rsidP="00B23F30">
            <w:pPr>
              <w:ind w:left="0" w:right="0"/>
              <w:jc w:val="center"/>
              <w:rPr>
                <w:rFonts w:ascii="Times New Roman" w:hAnsi="Times New Roman"/>
                <w:b/>
                <w:bCs/>
                <w:sz w:val="20"/>
                <w:szCs w:val="20"/>
                <w:lang w:val="lv-LV"/>
              </w:rPr>
            </w:pPr>
            <w:r w:rsidRPr="002E5E28">
              <w:rPr>
                <w:rFonts w:ascii="Times New Roman" w:hAnsi="Times New Roman"/>
                <w:b/>
                <w:bCs/>
                <w:sz w:val="20"/>
                <w:szCs w:val="20"/>
                <w:lang w:val="lv-LV"/>
              </w:rPr>
              <w:t>Darbietilpības elements</w:t>
            </w:r>
            <w:r w:rsidRPr="002E5E28">
              <w:rPr>
                <w:rFonts w:ascii="Times New Roman" w:hAnsi="Times New Roman"/>
                <w:b/>
                <w:bCs/>
                <w:sz w:val="20"/>
                <w:szCs w:val="20"/>
                <w:vertAlign w:val="superscript"/>
                <w:lang w:val="lv-LV"/>
              </w:rPr>
              <w:footnoteReference w:id="2"/>
            </w:r>
          </w:p>
        </w:tc>
        <w:tc>
          <w:tcPr>
            <w:tcW w:w="1501" w:type="dxa"/>
            <w:shd w:val="clear" w:color="auto" w:fill="BFBFBF" w:themeFill="background1" w:themeFillShade="BF"/>
            <w:vAlign w:val="center"/>
          </w:tcPr>
          <w:p w14:paraId="1B29CD64" w14:textId="77777777" w:rsidR="00480A4E" w:rsidRPr="002E5E28" w:rsidRDefault="00480A4E" w:rsidP="00B23F30">
            <w:pPr>
              <w:ind w:left="0" w:right="0"/>
              <w:jc w:val="center"/>
              <w:rPr>
                <w:rFonts w:ascii="Times New Roman" w:hAnsi="Times New Roman"/>
                <w:b/>
                <w:bCs/>
                <w:sz w:val="20"/>
                <w:szCs w:val="20"/>
                <w:lang w:val="lv-LV"/>
              </w:rPr>
            </w:pPr>
            <w:r w:rsidRPr="002E5E28">
              <w:rPr>
                <w:rFonts w:ascii="Times New Roman" w:hAnsi="Times New Roman"/>
                <w:b/>
                <w:bCs/>
                <w:sz w:val="20"/>
                <w:szCs w:val="20"/>
                <w:lang w:val="lv-LV"/>
              </w:rPr>
              <w:t>Darbietilpība (cilvēkdienas)</w:t>
            </w:r>
            <w:r w:rsidRPr="002E5E28">
              <w:rPr>
                <w:rFonts w:ascii="Times New Roman" w:hAnsi="Times New Roman"/>
                <w:b/>
                <w:bCs/>
                <w:sz w:val="20"/>
                <w:szCs w:val="20"/>
                <w:vertAlign w:val="superscript"/>
                <w:lang w:val="lv-LV"/>
              </w:rPr>
              <w:footnoteReference w:id="3"/>
            </w:r>
          </w:p>
        </w:tc>
        <w:tc>
          <w:tcPr>
            <w:tcW w:w="1317" w:type="dxa"/>
            <w:shd w:val="clear" w:color="auto" w:fill="BFBFBF" w:themeFill="background1" w:themeFillShade="BF"/>
            <w:vAlign w:val="center"/>
          </w:tcPr>
          <w:p w14:paraId="2DB93C5D" w14:textId="77777777" w:rsidR="00480A4E" w:rsidRPr="002E5E28" w:rsidRDefault="00480A4E" w:rsidP="00B23F30">
            <w:pPr>
              <w:ind w:left="0" w:right="0"/>
              <w:jc w:val="center"/>
              <w:rPr>
                <w:rFonts w:ascii="Times New Roman" w:hAnsi="Times New Roman"/>
                <w:b/>
                <w:bCs/>
                <w:sz w:val="20"/>
                <w:szCs w:val="20"/>
                <w:lang w:val="lv-LV"/>
              </w:rPr>
            </w:pPr>
            <w:r w:rsidRPr="002E5E28">
              <w:rPr>
                <w:rFonts w:ascii="Times New Roman" w:hAnsi="Times New Roman"/>
                <w:b/>
                <w:bCs/>
                <w:sz w:val="20"/>
                <w:szCs w:val="20"/>
                <w:lang w:val="lv-LV"/>
              </w:rPr>
              <w:t>Cilvēkdienas likme</w:t>
            </w:r>
            <w:r w:rsidRPr="002E5E28">
              <w:rPr>
                <w:rFonts w:ascii="Times New Roman" w:hAnsi="Times New Roman"/>
                <w:b/>
                <w:bCs/>
                <w:sz w:val="20"/>
                <w:szCs w:val="20"/>
                <w:vertAlign w:val="superscript"/>
                <w:lang w:val="lv-LV"/>
              </w:rPr>
              <w:footnoteReference w:id="4"/>
            </w:r>
          </w:p>
        </w:tc>
        <w:tc>
          <w:tcPr>
            <w:tcW w:w="1428" w:type="dxa"/>
            <w:shd w:val="clear" w:color="auto" w:fill="BFBFBF" w:themeFill="background1" w:themeFillShade="BF"/>
            <w:vAlign w:val="center"/>
          </w:tcPr>
          <w:p w14:paraId="364D76C1" w14:textId="77777777" w:rsidR="00480A4E" w:rsidRPr="002E5E28" w:rsidRDefault="00480A4E" w:rsidP="00B23F30">
            <w:pPr>
              <w:ind w:left="0" w:right="0"/>
              <w:jc w:val="center"/>
              <w:rPr>
                <w:rFonts w:ascii="Times New Roman" w:hAnsi="Times New Roman"/>
                <w:b/>
                <w:bCs/>
                <w:sz w:val="20"/>
                <w:szCs w:val="20"/>
                <w:lang w:val="lv-LV"/>
              </w:rPr>
            </w:pPr>
            <w:r w:rsidRPr="002E5E28">
              <w:rPr>
                <w:rFonts w:ascii="Times New Roman" w:hAnsi="Times New Roman"/>
                <w:b/>
                <w:bCs/>
                <w:sz w:val="20"/>
                <w:szCs w:val="20"/>
                <w:lang w:val="lv-LV"/>
              </w:rPr>
              <w:t>Summa, EUR bez PVN</w:t>
            </w:r>
          </w:p>
        </w:tc>
      </w:tr>
      <w:tr w:rsidR="00480A4E" w:rsidRPr="002E5E28" w14:paraId="730F72FA" w14:textId="77777777" w:rsidTr="00B23F30">
        <w:tc>
          <w:tcPr>
            <w:tcW w:w="562" w:type="dxa"/>
            <w:shd w:val="clear" w:color="auto" w:fill="D9D9D9" w:themeFill="background1" w:themeFillShade="D9"/>
          </w:tcPr>
          <w:p w14:paraId="0943BC8D" w14:textId="77777777" w:rsidR="00480A4E" w:rsidRPr="002E5E28" w:rsidRDefault="00480A4E" w:rsidP="00B23F30">
            <w:pPr>
              <w:ind w:left="0" w:right="0"/>
              <w:rPr>
                <w:rFonts w:ascii="Times New Roman" w:hAnsi="Times New Roman"/>
                <w:b/>
                <w:bCs/>
                <w:sz w:val="23"/>
                <w:szCs w:val="23"/>
                <w:lang w:val="lv-LV"/>
              </w:rPr>
            </w:pPr>
            <w:r w:rsidRPr="002E5E28">
              <w:rPr>
                <w:rFonts w:ascii="Times New Roman" w:hAnsi="Times New Roman"/>
                <w:b/>
                <w:bCs/>
                <w:sz w:val="23"/>
                <w:szCs w:val="23"/>
                <w:lang w:val="lv-LV"/>
              </w:rPr>
              <w:t>1.</w:t>
            </w:r>
          </w:p>
        </w:tc>
        <w:tc>
          <w:tcPr>
            <w:tcW w:w="8782" w:type="dxa"/>
            <w:gridSpan w:val="4"/>
            <w:shd w:val="clear" w:color="auto" w:fill="D9D9D9" w:themeFill="background1" w:themeFillShade="D9"/>
          </w:tcPr>
          <w:p w14:paraId="06A51430" w14:textId="77777777" w:rsidR="00480A4E" w:rsidRPr="002E5E28" w:rsidRDefault="00480A4E" w:rsidP="00B23F30">
            <w:pPr>
              <w:ind w:left="0" w:right="0"/>
              <w:rPr>
                <w:rFonts w:ascii="Times New Roman" w:hAnsi="Times New Roman"/>
                <w:b/>
                <w:bCs/>
                <w:sz w:val="23"/>
                <w:szCs w:val="23"/>
                <w:lang w:val="lv-LV"/>
              </w:rPr>
            </w:pPr>
            <w:r w:rsidRPr="002E5E28">
              <w:rPr>
                <w:rFonts w:ascii="Times New Roman" w:hAnsi="Times New Roman"/>
                <w:b/>
                <w:bCs/>
                <w:sz w:val="23"/>
                <w:szCs w:val="23"/>
                <w:lang w:val="lv-LV"/>
              </w:rPr>
              <w:t>Elements: Forma</w:t>
            </w:r>
          </w:p>
        </w:tc>
      </w:tr>
      <w:tr w:rsidR="00480A4E" w:rsidRPr="002E5E28" w14:paraId="4F615ED6" w14:textId="77777777" w:rsidTr="00B23F30">
        <w:tc>
          <w:tcPr>
            <w:tcW w:w="562" w:type="dxa"/>
          </w:tcPr>
          <w:p w14:paraId="6B3D4CAC" w14:textId="77777777" w:rsidR="00480A4E" w:rsidRPr="002E5E28" w:rsidRDefault="00480A4E" w:rsidP="00B23F30">
            <w:pPr>
              <w:ind w:left="0" w:right="0"/>
              <w:rPr>
                <w:rFonts w:ascii="Times New Roman" w:hAnsi="Times New Roman"/>
                <w:sz w:val="23"/>
                <w:szCs w:val="23"/>
                <w:lang w:val="lv-LV"/>
              </w:rPr>
            </w:pPr>
            <w:r w:rsidRPr="002E5E28">
              <w:rPr>
                <w:rFonts w:ascii="Times New Roman" w:hAnsi="Times New Roman"/>
                <w:sz w:val="23"/>
                <w:szCs w:val="23"/>
                <w:lang w:val="lv-LV"/>
              </w:rPr>
              <w:t>1.1.</w:t>
            </w:r>
          </w:p>
        </w:tc>
        <w:tc>
          <w:tcPr>
            <w:tcW w:w="4536" w:type="dxa"/>
          </w:tcPr>
          <w:p w14:paraId="29B3653C" w14:textId="77777777" w:rsidR="00480A4E" w:rsidRPr="002E5E28" w:rsidRDefault="00480A4E" w:rsidP="00B23F30">
            <w:pPr>
              <w:ind w:left="0" w:right="0"/>
              <w:jc w:val="both"/>
              <w:rPr>
                <w:rFonts w:ascii="Times New Roman" w:hAnsi="Times New Roman"/>
                <w:sz w:val="23"/>
                <w:szCs w:val="23"/>
                <w:lang w:val="lv-LV" w:eastAsia="lv-LV"/>
              </w:rPr>
            </w:pPr>
            <w:r w:rsidRPr="002E5E28">
              <w:rPr>
                <w:rFonts w:ascii="Times New Roman" w:hAnsi="Times New Roman"/>
                <w:sz w:val="23"/>
                <w:szCs w:val="23"/>
                <w:lang w:val="lv-LV" w:eastAsia="lv-LV"/>
              </w:rPr>
              <w:t>Viena formas elementa pievienošana, labošana vai noņemšana (Piemērojama</w:t>
            </w:r>
            <w:r>
              <w:rPr>
                <w:rFonts w:ascii="Times New Roman" w:hAnsi="Times New Roman"/>
                <w:sz w:val="23"/>
                <w:szCs w:val="23"/>
                <w:lang w:val="lv-LV" w:eastAsia="lv-LV"/>
              </w:rPr>
              <w:t>,</w:t>
            </w:r>
            <w:r w:rsidRPr="002E5E28">
              <w:rPr>
                <w:rFonts w:ascii="Times New Roman" w:hAnsi="Times New Roman"/>
                <w:sz w:val="23"/>
                <w:szCs w:val="23"/>
                <w:lang w:val="lv-LV" w:eastAsia="lv-LV"/>
              </w:rPr>
              <w:t xml:space="preserve"> kamēr nepārsniedz 1.2.apakšpunktā minētā elementa darbietilpību (EUR))</w:t>
            </w:r>
          </w:p>
        </w:tc>
        <w:tc>
          <w:tcPr>
            <w:tcW w:w="1501" w:type="dxa"/>
          </w:tcPr>
          <w:p w14:paraId="623F8749" w14:textId="77777777" w:rsidR="00480A4E" w:rsidRPr="002E5E28" w:rsidRDefault="00480A4E" w:rsidP="00B23F30">
            <w:pPr>
              <w:ind w:left="0" w:right="0"/>
              <w:rPr>
                <w:rFonts w:ascii="Times New Roman" w:hAnsi="Times New Roman"/>
                <w:sz w:val="23"/>
                <w:szCs w:val="23"/>
                <w:lang w:val="lv-LV"/>
              </w:rPr>
            </w:pPr>
          </w:p>
        </w:tc>
        <w:tc>
          <w:tcPr>
            <w:tcW w:w="1317" w:type="dxa"/>
          </w:tcPr>
          <w:p w14:paraId="3A35E937" w14:textId="77777777" w:rsidR="00480A4E" w:rsidRPr="002E5E28" w:rsidRDefault="00480A4E" w:rsidP="00B23F30">
            <w:pPr>
              <w:ind w:left="0" w:right="0"/>
              <w:rPr>
                <w:rFonts w:ascii="Times New Roman" w:hAnsi="Times New Roman"/>
                <w:sz w:val="23"/>
                <w:szCs w:val="23"/>
                <w:lang w:val="lv-LV"/>
              </w:rPr>
            </w:pPr>
          </w:p>
        </w:tc>
        <w:tc>
          <w:tcPr>
            <w:tcW w:w="1428" w:type="dxa"/>
          </w:tcPr>
          <w:p w14:paraId="4140B9D3" w14:textId="77777777" w:rsidR="00480A4E" w:rsidRPr="002E5E28" w:rsidRDefault="00480A4E" w:rsidP="00B23F30">
            <w:pPr>
              <w:ind w:left="0" w:right="0"/>
              <w:rPr>
                <w:rFonts w:ascii="Times New Roman" w:hAnsi="Times New Roman"/>
                <w:sz w:val="23"/>
                <w:szCs w:val="23"/>
                <w:lang w:val="lv-LV"/>
              </w:rPr>
            </w:pPr>
          </w:p>
        </w:tc>
      </w:tr>
      <w:tr w:rsidR="00480A4E" w:rsidRPr="002E5E28" w14:paraId="4D27BFF7" w14:textId="77777777" w:rsidTr="00B23F30">
        <w:tc>
          <w:tcPr>
            <w:tcW w:w="562" w:type="dxa"/>
          </w:tcPr>
          <w:p w14:paraId="1CBD4C22" w14:textId="77777777" w:rsidR="00480A4E" w:rsidRPr="002E5E28" w:rsidRDefault="00480A4E" w:rsidP="00B23F30">
            <w:pPr>
              <w:ind w:left="0" w:right="0"/>
              <w:rPr>
                <w:rFonts w:ascii="Times New Roman" w:hAnsi="Times New Roman"/>
                <w:sz w:val="23"/>
                <w:szCs w:val="23"/>
                <w:lang w:val="lv-LV"/>
              </w:rPr>
            </w:pPr>
            <w:r w:rsidRPr="002E5E28">
              <w:rPr>
                <w:rFonts w:ascii="Times New Roman" w:hAnsi="Times New Roman"/>
                <w:sz w:val="23"/>
                <w:szCs w:val="23"/>
                <w:lang w:val="lv-LV"/>
              </w:rPr>
              <w:t>1.2.</w:t>
            </w:r>
          </w:p>
        </w:tc>
        <w:tc>
          <w:tcPr>
            <w:tcW w:w="4536" w:type="dxa"/>
          </w:tcPr>
          <w:p w14:paraId="251E73AB" w14:textId="77777777" w:rsidR="00480A4E" w:rsidRPr="002E5E28" w:rsidRDefault="00480A4E" w:rsidP="00B23F30">
            <w:pPr>
              <w:ind w:left="0" w:right="0"/>
              <w:rPr>
                <w:rFonts w:ascii="Times New Roman" w:hAnsi="Times New Roman"/>
                <w:sz w:val="23"/>
                <w:szCs w:val="23"/>
                <w:lang w:val="lv-LV"/>
              </w:rPr>
            </w:pPr>
            <w:r w:rsidRPr="002E5E28">
              <w:rPr>
                <w:rFonts w:ascii="Times New Roman" w:hAnsi="Times New Roman"/>
                <w:sz w:val="23"/>
                <w:szCs w:val="23"/>
                <w:lang w:val="lv-LV" w:eastAsia="lv-LV"/>
              </w:rPr>
              <w:t>Vienkārša forma</w:t>
            </w:r>
          </w:p>
        </w:tc>
        <w:tc>
          <w:tcPr>
            <w:tcW w:w="1501" w:type="dxa"/>
          </w:tcPr>
          <w:p w14:paraId="1C482D42" w14:textId="77777777" w:rsidR="00480A4E" w:rsidRPr="002E5E28" w:rsidRDefault="00480A4E" w:rsidP="00B23F30">
            <w:pPr>
              <w:ind w:left="0" w:right="0"/>
              <w:rPr>
                <w:rFonts w:ascii="Times New Roman" w:hAnsi="Times New Roman"/>
                <w:sz w:val="23"/>
                <w:szCs w:val="23"/>
                <w:lang w:val="lv-LV"/>
              </w:rPr>
            </w:pPr>
          </w:p>
        </w:tc>
        <w:tc>
          <w:tcPr>
            <w:tcW w:w="1317" w:type="dxa"/>
          </w:tcPr>
          <w:p w14:paraId="17FCF10E" w14:textId="77777777" w:rsidR="00480A4E" w:rsidRPr="002E5E28" w:rsidRDefault="00480A4E" w:rsidP="00B23F30">
            <w:pPr>
              <w:ind w:left="0" w:right="0"/>
              <w:rPr>
                <w:rFonts w:ascii="Times New Roman" w:hAnsi="Times New Roman"/>
                <w:sz w:val="23"/>
                <w:szCs w:val="23"/>
                <w:lang w:val="lv-LV"/>
              </w:rPr>
            </w:pPr>
          </w:p>
        </w:tc>
        <w:tc>
          <w:tcPr>
            <w:tcW w:w="1428" w:type="dxa"/>
          </w:tcPr>
          <w:p w14:paraId="5DB862C7" w14:textId="77777777" w:rsidR="00480A4E" w:rsidRPr="002E5E28" w:rsidRDefault="00480A4E" w:rsidP="00B23F30">
            <w:pPr>
              <w:ind w:left="0" w:right="0"/>
              <w:rPr>
                <w:rFonts w:ascii="Times New Roman" w:hAnsi="Times New Roman"/>
                <w:sz w:val="23"/>
                <w:szCs w:val="23"/>
                <w:lang w:val="lv-LV"/>
              </w:rPr>
            </w:pPr>
          </w:p>
        </w:tc>
      </w:tr>
      <w:tr w:rsidR="00480A4E" w:rsidRPr="002E5E28" w14:paraId="0784057F" w14:textId="77777777" w:rsidTr="00B23F30">
        <w:tc>
          <w:tcPr>
            <w:tcW w:w="562" w:type="dxa"/>
          </w:tcPr>
          <w:p w14:paraId="23F70F7D" w14:textId="77777777" w:rsidR="00480A4E" w:rsidRPr="002E5E28" w:rsidRDefault="00480A4E" w:rsidP="00B23F30">
            <w:pPr>
              <w:ind w:left="0" w:right="0"/>
              <w:rPr>
                <w:rFonts w:ascii="Times New Roman" w:hAnsi="Times New Roman"/>
                <w:sz w:val="23"/>
                <w:szCs w:val="23"/>
                <w:lang w:val="lv-LV"/>
              </w:rPr>
            </w:pPr>
            <w:r w:rsidRPr="002E5E28">
              <w:rPr>
                <w:rFonts w:ascii="Times New Roman" w:hAnsi="Times New Roman"/>
                <w:sz w:val="23"/>
                <w:szCs w:val="23"/>
                <w:lang w:val="lv-LV"/>
              </w:rPr>
              <w:t>1.3.</w:t>
            </w:r>
          </w:p>
        </w:tc>
        <w:tc>
          <w:tcPr>
            <w:tcW w:w="4536" w:type="dxa"/>
          </w:tcPr>
          <w:p w14:paraId="581A045A" w14:textId="77777777" w:rsidR="00480A4E" w:rsidRPr="002E5E28" w:rsidRDefault="00480A4E" w:rsidP="00B23F30">
            <w:pPr>
              <w:ind w:left="0" w:right="0"/>
              <w:rPr>
                <w:rFonts w:ascii="Times New Roman" w:hAnsi="Times New Roman"/>
                <w:sz w:val="23"/>
                <w:szCs w:val="23"/>
                <w:lang w:val="lv-LV"/>
              </w:rPr>
            </w:pPr>
            <w:r w:rsidRPr="002E5E28">
              <w:rPr>
                <w:rFonts w:ascii="Times New Roman" w:hAnsi="Times New Roman"/>
                <w:sz w:val="23"/>
                <w:szCs w:val="23"/>
                <w:lang w:val="lv-LV" w:eastAsia="lv-LV"/>
              </w:rPr>
              <w:t>Vidēji sarežģīta forma</w:t>
            </w:r>
          </w:p>
        </w:tc>
        <w:tc>
          <w:tcPr>
            <w:tcW w:w="1501" w:type="dxa"/>
          </w:tcPr>
          <w:p w14:paraId="7925D7A5" w14:textId="77777777" w:rsidR="00480A4E" w:rsidRPr="002E5E28" w:rsidRDefault="00480A4E" w:rsidP="00B23F30">
            <w:pPr>
              <w:ind w:left="0" w:right="0"/>
              <w:rPr>
                <w:rFonts w:ascii="Times New Roman" w:hAnsi="Times New Roman"/>
                <w:sz w:val="23"/>
                <w:szCs w:val="23"/>
                <w:lang w:val="lv-LV"/>
              </w:rPr>
            </w:pPr>
          </w:p>
        </w:tc>
        <w:tc>
          <w:tcPr>
            <w:tcW w:w="1317" w:type="dxa"/>
          </w:tcPr>
          <w:p w14:paraId="3BCEC4CF" w14:textId="77777777" w:rsidR="00480A4E" w:rsidRPr="002E5E28" w:rsidRDefault="00480A4E" w:rsidP="00B23F30">
            <w:pPr>
              <w:ind w:left="0" w:right="0"/>
              <w:rPr>
                <w:rFonts w:ascii="Times New Roman" w:hAnsi="Times New Roman"/>
                <w:sz w:val="23"/>
                <w:szCs w:val="23"/>
                <w:lang w:val="lv-LV"/>
              </w:rPr>
            </w:pPr>
          </w:p>
        </w:tc>
        <w:tc>
          <w:tcPr>
            <w:tcW w:w="1428" w:type="dxa"/>
          </w:tcPr>
          <w:p w14:paraId="06611A63" w14:textId="77777777" w:rsidR="00480A4E" w:rsidRPr="002E5E28" w:rsidRDefault="00480A4E" w:rsidP="00B23F30">
            <w:pPr>
              <w:ind w:left="0" w:right="0"/>
              <w:rPr>
                <w:rFonts w:ascii="Times New Roman" w:hAnsi="Times New Roman"/>
                <w:sz w:val="23"/>
                <w:szCs w:val="23"/>
                <w:lang w:val="lv-LV"/>
              </w:rPr>
            </w:pPr>
          </w:p>
        </w:tc>
      </w:tr>
      <w:tr w:rsidR="00480A4E" w:rsidRPr="002E5E28" w14:paraId="7C14E0B8" w14:textId="77777777" w:rsidTr="00B23F30">
        <w:tc>
          <w:tcPr>
            <w:tcW w:w="562" w:type="dxa"/>
          </w:tcPr>
          <w:p w14:paraId="20856B03" w14:textId="77777777" w:rsidR="00480A4E" w:rsidRPr="002E5E28" w:rsidRDefault="00480A4E" w:rsidP="00B23F30">
            <w:pPr>
              <w:ind w:left="0" w:right="0"/>
              <w:rPr>
                <w:rFonts w:ascii="Times New Roman" w:hAnsi="Times New Roman"/>
                <w:sz w:val="23"/>
                <w:szCs w:val="23"/>
                <w:lang w:val="lv-LV"/>
              </w:rPr>
            </w:pPr>
            <w:r w:rsidRPr="002E5E28">
              <w:rPr>
                <w:rFonts w:ascii="Times New Roman" w:hAnsi="Times New Roman"/>
                <w:sz w:val="23"/>
                <w:szCs w:val="23"/>
                <w:lang w:val="lv-LV"/>
              </w:rPr>
              <w:t>1.4.</w:t>
            </w:r>
          </w:p>
        </w:tc>
        <w:tc>
          <w:tcPr>
            <w:tcW w:w="4536" w:type="dxa"/>
          </w:tcPr>
          <w:p w14:paraId="39671EAB" w14:textId="77777777" w:rsidR="00480A4E" w:rsidRPr="002E5E28" w:rsidRDefault="00480A4E" w:rsidP="00B23F30">
            <w:pPr>
              <w:ind w:left="0" w:right="0"/>
              <w:rPr>
                <w:rFonts w:ascii="Times New Roman" w:hAnsi="Times New Roman"/>
                <w:sz w:val="23"/>
                <w:szCs w:val="23"/>
                <w:lang w:val="lv-LV"/>
              </w:rPr>
            </w:pPr>
            <w:r w:rsidRPr="002E5E28">
              <w:rPr>
                <w:rFonts w:ascii="Times New Roman" w:hAnsi="Times New Roman"/>
                <w:sz w:val="23"/>
                <w:szCs w:val="23"/>
                <w:lang w:val="lv-LV" w:eastAsia="lv-LV"/>
              </w:rPr>
              <w:t>Sarežģīta forma</w:t>
            </w:r>
          </w:p>
        </w:tc>
        <w:tc>
          <w:tcPr>
            <w:tcW w:w="1501" w:type="dxa"/>
          </w:tcPr>
          <w:p w14:paraId="44105206" w14:textId="77777777" w:rsidR="00480A4E" w:rsidRPr="002E5E28" w:rsidRDefault="00480A4E" w:rsidP="00B23F30">
            <w:pPr>
              <w:ind w:left="0" w:right="0"/>
              <w:rPr>
                <w:rFonts w:ascii="Times New Roman" w:hAnsi="Times New Roman"/>
                <w:sz w:val="23"/>
                <w:szCs w:val="23"/>
                <w:lang w:val="lv-LV"/>
              </w:rPr>
            </w:pPr>
          </w:p>
        </w:tc>
        <w:tc>
          <w:tcPr>
            <w:tcW w:w="1317" w:type="dxa"/>
          </w:tcPr>
          <w:p w14:paraId="41278A18" w14:textId="77777777" w:rsidR="00480A4E" w:rsidRPr="002E5E28" w:rsidRDefault="00480A4E" w:rsidP="00B23F30">
            <w:pPr>
              <w:ind w:left="0" w:right="0"/>
              <w:rPr>
                <w:rFonts w:ascii="Times New Roman" w:hAnsi="Times New Roman"/>
                <w:sz w:val="23"/>
                <w:szCs w:val="23"/>
                <w:lang w:val="lv-LV"/>
              </w:rPr>
            </w:pPr>
          </w:p>
        </w:tc>
        <w:tc>
          <w:tcPr>
            <w:tcW w:w="1428" w:type="dxa"/>
          </w:tcPr>
          <w:p w14:paraId="24E9935C" w14:textId="77777777" w:rsidR="00480A4E" w:rsidRPr="002E5E28" w:rsidRDefault="00480A4E" w:rsidP="00B23F30">
            <w:pPr>
              <w:ind w:left="0" w:right="0"/>
              <w:rPr>
                <w:rFonts w:ascii="Times New Roman" w:hAnsi="Times New Roman"/>
                <w:sz w:val="23"/>
                <w:szCs w:val="23"/>
                <w:lang w:val="lv-LV"/>
              </w:rPr>
            </w:pPr>
          </w:p>
        </w:tc>
      </w:tr>
      <w:tr w:rsidR="00480A4E" w:rsidRPr="002E5E28" w14:paraId="31E89105" w14:textId="77777777" w:rsidTr="00B23F30">
        <w:tc>
          <w:tcPr>
            <w:tcW w:w="562" w:type="dxa"/>
            <w:shd w:val="clear" w:color="auto" w:fill="D9D9D9" w:themeFill="background1" w:themeFillShade="D9"/>
          </w:tcPr>
          <w:p w14:paraId="013225E8" w14:textId="77777777" w:rsidR="00480A4E" w:rsidRPr="002E5E28" w:rsidRDefault="00480A4E" w:rsidP="00B23F30">
            <w:pPr>
              <w:ind w:left="0" w:right="0"/>
              <w:rPr>
                <w:rFonts w:ascii="Times New Roman" w:hAnsi="Times New Roman"/>
                <w:b/>
                <w:bCs/>
                <w:sz w:val="23"/>
                <w:szCs w:val="23"/>
                <w:lang w:val="lv-LV"/>
              </w:rPr>
            </w:pPr>
            <w:r w:rsidRPr="002E5E28">
              <w:rPr>
                <w:rFonts w:ascii="Times New Roman" w:hAnsi="Times New Roman"/>
                <w:b/>
                <w:bCs/>
                <w:sz w:val="23"/>
                <w:szCs w:val="23"/>
                <w:lang w:val="lv-LV"/>
              </w:rPr>
              <w:t>2.</w:t>
            </w:r>
          </w:p>
        </w:tc>
        <w:tc>
          <w:tcPr>
            <w:tcW w:w="8782" w:type="dxa"/>
            <w:gridSpan w:val="4"/>
            <w:shd w:val="clear" w:color="auto" w:fill="D9D9D9" w:themeFill="background1" w:themeFillShade="D9"/>
          </w:tcPr>
          <w:p w14:paraId="7BE4D725" w14:textId="77777777" w:rsidR="00480A4E" w:rsidRPr="002E5E28" w:rsidRDefault="00480A4E" w:rsidP="00B23F30">
            <w:pPr>
              <w:ind w:left="0" w:right="0"/>
              <w:rPr>
                <w:rFonts w:ascii="Times New Roman" w:hAnsi="Times New Roman"/>
                <w:b/>
                <w:bCs/>
                <w:sz w:val="23"/>
                <w:szCs w:val="23"/>
                <w:lang w:val="lv-LV"/>
              </w:rPr>
            </w:pPr>
            <w:r w:rsidRPr="002E5E28">
              <w:rPr>
                <w:rFonts w:ascii="Times New Roman" w:hAnsi="Times New Roman"/>
                <w:b/>
                <w:bCs/>
                <w:sz w:val="23"/>
                <w:szCs w:val="23"/>
                <w:lang w:val="lv-LV"/>
              </w:rPr>
              <w:t>Datu pārbaude, pielasīšana vai atlase formas ietvaros</w:t>
            </w:r>
          </w:p>
        </w:tc>
      </w:tr>
      <w:tr w:rsidR="00480A4E" w:rsidRPr="002E5E28" w14:paraId="09C738EF" w14:textId="77777777" w:rsidTr="00B23F30">
        <w:tc>
          <w:tcPr>
            <w:tcW w:w="562" w:type="dxa"/>
          </w:tcPr>
          <w:p w14:paraId="54815E80" w14:textId="77777777" w:rsidR="00480A4E" w:rsidRPr="002E5E28" w:rsidRDefault="00480A4E" w:rsidP="00B23F30">
            <w:pPr>
              <w:ind w:left="0" w:right="0"/>
              <w:rPr>
                <w:rFonts w:ascii="Times New Roman" w:hAnsi="Times New Roman"/>
                <w:sz w:val="23"/>
                <w:szCs w:val="23"/>
                <w:lang w:val="lv-LV"/>
              </w:rPr>
            </w:pPr>
            <w:r w:rsidRPr="002E5E28">
              <w:rPr>
                <w:rFonts w:ascii="Times New Roman" w:hAnsi="Times New Roman"/>
                <w:sz w:val="23"/>
                <w:szCs w:val="23"/>
                <w:lang w:val="lv-LV"/>
              </w:rPr>
              <w:t>2.1.</w:t>
            </w:r>
          </w:p>
        </w:tc>
        <w:tc>
          <w:tcPr>
            <w:tcW w:w="4536" w:type="dxa"/>
          </w:tcPr>
          <w:p w14:paraId="021343B3" w14:textId="77777777" w:rsidR="00480A4E" w:rsidRPr="002E5E28" w:rsidRDefault="00480A4E" w:rsidP="00B23F30">
            <w:pPr>
              <w:ind w:left="0" w:right="0"/>
              <w:rPr>
                <w:rFonts w:ascii="Times New Roman" w:hAnsi="Times New Roman"/>
                <w:sz w:val="23"/>
                <w:szCs w:val="23"/>
                <w:lang w:val="lv-LV"/>
              </w:rPr>
            </w:pPr>
            <w:r w:rsidRPr="002E5E28">
              <w:rPr>
                <w:rFonts w:ascii="Times New Roman" w:hAnsi="Times New Roman"/>
                <w:sz w:val="23"/>
                <w:szCs w:val="23"/>
                <w:lang w:val="lv-LV" w:eastAsia="lv-LV"/>
              </w:rPr>
              <w:t>Vienkārša datu pārbaude, pielasīšana vai atlase</w:t>
            </w:r>
          </w:p>
        </w:tc>
        <w:tc>
          <w:tcPr>
            <w:tcW w:w="1501" w:type="dxa"/>
          </w:tcPr>
          <w:p w14:paraId="3818CC6C" w14:textId="77777777" w:rsidR="00480A4E" w:rsidRPr="002E5E28" w:rsidRDefault="00480A4E" w:rsidP="00B23F30">
            <w:pPr>
              <w:ind w:left="0" w:right="0"/>
              <w:rPr>
                <w:rFonts w:ascii="Times New Roman" w:hAnsi="Times New Roman"/>
                <w:sz w:val="23"/>
                <w:szCs w:val="23"/>
                <w:lang w:val="lv-LV"/>
              </w:rPr>
            </w:pPr>
          </w:p>
        </w:tc>
        <w:tc>
          <w:tcPr>
            <w:tcW w:w="1317" w:type="dxa"/>
          </w:tcPr>
          <w:p w14:paraId="2A670D07" w14:textId="77777777" w:rsidR="00480A4E" w:rsidRPr="002E5E28" w:rsidRDefault="00480A4E" w:rsidP="00B23F30">
            <w:pPr>
              <w:ind w:left="0" w:right="0"/>
              <w:rPr>
                <w:rFonts w:ascii="Times New Roman" w:hAnsi="Times New Roman"/>
                <w:sz w:val="23"/>
                <w:szCs w:val="23"/>
                <w:lang w:val="lv-LV"/>
              </w:rPr>
            </w:pPr>
          </w:p>
        </w:tc>
        <w:tc>
          <w:tcPr>
            <w:tcW w:w="1428" w:type="dxa"/>
          </w:tcPr>
          <w:p w14:paraId="4E6B7C17" w14:textId="77777777" w:rsidR="00480A4E" w:rsidRPr="002E5E28" w:rsidRDefault="00480A4E" w:rsidP="00B23F30">
            <w:pPr>
              <w:ind w:left="0" w:right="0"/>
              <w:rPr>
                <w:rFonts w:ascii="Times New Roman" w:hAnsi="Times New Roman"/>
                <w:sz w:val="23"/>
                <w:szCs w:val="23"/>
                <w:lang w:val="lv-LV"/>
              </w:rPr>
            </w:pPr>
          </w:p>
        </w:tc>
      </w:tr>
      <w:tr w:rsidR="00480A4E" w:rsidRPr="002E5E28" w14:paraId="075545CA" w14:textId="77777777" w:rsidTr="00B23F30">
        <w:tc>
          <w:tcPr>
            <w:tcW w:w="562" w:type="dxa"/>
          </w:tcPr>
          <w:p w14:paraId="4D913851" w14:textId="77777777" w:rsidR="00480A4E" w:rsidRPr="002E5E28" w:rsidRDefault="00480A4E" w:rsidP="00B23F30">
            <w:pPr>
              <w:ind w:left="0" w:right="0"/>
              <w:rPr>
                <w:rFonts w:ascii="Times New Roman" w:hAnsi="Times New Roman"/>
                <w:sz w:val="23"/>
                <w:szCs w:val="23"/>
                <w:lang w:val="lv-LV"/>
              </w:rPr>
            </w:pPr>
            <w:r w:rsidRPr="002E5E28">
              <w:rPr>
                <w:rFonts w:ascii="Times New Roman" w:hAnsi="Times New Roman"/>
                <w:sz w:val="23"/>
                <w:szCs w:val="23"/>
                <w:lang w:val="lv-LV"/>
              </w:rPr>
              <w:t>2.2.</w:t>
            </w:r>
          </w:p>
        </w:tc>
        <w:tc>
          <w:tcPr>
            <w:tcW w:w="4536" w:type="dxa"/>
          </w:tcPr>
          <w:p w14:paraId="572A5903" w14:textId="77777777" w:rsidR="00480A4E" w:rsidRPr="002E5E28" w:rsidRDefault="00480A4E" w:rsidP="00B23F30">
            <w:pPr>
              <w:ind w:left="0" w:right="0"/>
              <w:rPr>
                <w:rFonts w:ascii="Times New Roman" w:hAnsi="Times New Roman"/>
                <w:sz w:val="23"/>
                <w:szCs w:val="23"/>
                <w:lang w:val="lv-LV"/>
              </w:rPr>
            </w:pPr>
            <w:r w:rsidRPr="002E5E28">
              <w:rPr>
                <w:rFonts w:ascii="Times New Roman" w:hAnsi="Times New Roman"/>
                <w:sz w:val="23"/>
                <w:szCs w:val="23"/>
                <w:lang w:val="lv-LV" w:eastAsia="lv-LV"/>
              </w:rPr>
              <w:t>Vidēji sarežģīta datu pārbaude, pielasīšana vai atlase</w:t>
            </w:r>
          </w:p>
        </w:tc>
        <w:tc>
          <w:tcPr>
            <w:tcW w:w="1501" w:type="dxa"/>
          </w:tcPr>
          <w:p w14:paraId="0EA59CE9" w14:textId="77777777" w:rsidR="00480A4E" w:rsidRPr="002E5E28" w:rsidRDefault="00480A4E" w:rsidP="00B23F30">
            <w:pPr>
              <w:ind w:left="0" w:right="0"/>
              <w:rPr>
                <w:rFonts w:ascii="Times New Roman" w:hAnsi="Times New Roman"/>
                <w:sz w:val="23"/>
                <w:szCs w:val="23"/>
                <w:lang w:val="lv-LV"/>
              </w:rPr>
            </w:pPr>
          </w:p>
        </w:tc>
        <w:tc>
          <w:tcPr>
            <w:tcW w:w="1317" w:type="dxa"/>
          </w:tcPr>
          <w:p w14:paraId="028161CD" w14:textId="77777777" w:rsidR="00480A4E" w:rsidRPr="002E5E28" w:rsidRDefault="00480A4E" w:rsidP="00B23F30">
            <w:pPr>
              <w:ind w:left="0" w:right="0"/>
              <w:rPr>
                <w:rFonts w:ascii="Times New Roman" w:hAnsi="Times New Roman"/>
                <w:sz w:val="23"/>
                <w:szCs w:val="23"/>
                <w:lang w:val="lv-LV"/>
              </w:rPr>
            </w:pPr>
          </w:p>
        </w:tc>
        <w:tc>
          <w:tcPr>
            <w:tcW w:w="1428" w:type="dxa"/>
          </w:tcPr>
          <w:p w14:paraId="3891B011" w14:textId="77777777" w:rsidR="00480A4E" w:rsidRPr="002E5E28" w:rsidRDefault="00480A4E" w:rsidP="00B23F30">
            <w:pPr>
              <w:ind w:left="0" w:right="0"/>
              <w:rPr>
                <w:rFonts w:ascii="Times New Roman" w:hAnsi="Times New Roman"/>
                <w:sz w:val="23"/>
                <w:szCs w:val="23"/>
                <w:lang w:val="lv-LV"/>
              </w:rPr>
            </w:pPr>
          </w:p>
        </w:tc>
      </w:tr>
      <w:tr w:rsidR="00480A4E" w:rsidRPr="002E5E28" w14:paraId="2F1B7C7B" w14:textId="77777777" w:rsidTr="00B23F30">
        <w:tc>
          <w:tcPr>
            <w:tcW w:w="562" w:type="dxa"/>
          </w:tcPr>
          <w:p w14:paraId="025BFD49" w14:textId="77777777" w:rsidR="00480A4E" w:rsidRPr="002E5E28" w:rsidRDefault="00480A4E" w:rsidP="00B23F30">
            <w:pPr>
              <w:ind w:left="0" w:right="0"/>
              <w:rPr>
                <w:rFonts w:ascii="Times New Roman" w:hAnsi="Times New Roman"/>
                <w:sz w:val="23"/>
                <w:szCs w:val="23"/>
                <w:lang w:val="lv-LV"/>
              </w:rPr>
            </w:pPr>
            <w:r w:rsidRPr="002E5E28">
              <w:rPr>
                <w:rFonts w:ascii="Times New Roman" w:hAnsi="Times New Roman"/>
                <w:sz w:val="23"/>
                <w:szCs w:val="23"/>
                <w:lang w:val="lv-LV"/>
              </w:rPr>
              <w:t>2.3.</w:t>
            </w:r>
          </w:p>
        </w:tc>
        <w:tc>
          <w:tcPr>
            <w:tcW w:w="4536" w:type="dxa"/>
          </w:tcPr>
          <w:p w14:paraId="1E109BE9" w14:textId="77777777" w:rsidR="00480A4E" w:rsidRPr="002E5E28" w:rsidRDefault="00480A4E" w:rsidP="00B23F30">
            <w:pPr>
              <w:ind w:left="0" w:right="0"/>
              <w:rPr>
                <w:rFonts w:ascii="Times New Roman" w:hAnsi="Times New Roman"/>
                <w:sz w:val="23"/>
                <w:szCs w:val="23"/>
                <w:lang w:val="lv-LV"/>
              </w:rPr>
            </w:pPr>
            <w:r w:rsidRPr="002E5E28">
              <w:rPr>
                <w:rFonts w:ascii="Times New Roman" w:hAnsi="Times New Roman"/>
                <w:sz w:val="23"/>
                <w:szCs w:val="23"/>
                <w:lang w:val="lv-LV" w:eastAsia="lv-LV"/>
              </w:rPr>
              <w:t>Sarežģīta datu pārbaude, pielasīšana vai atlase</w:t>
            </w:r>
          </w:p>
        </w:tc>
        <w:tc>
          <w:tcPr>
            <w:tcW w:w="1501" w:type="dxa"/>
          </w:tcPr>
          <w:p w14:paraId="7E39EA92" w14:textId="77777777" w:rsidR="00480A4E" w:rsidRPr="002E5E28" w:rsidRDefault="00480A4E" w:rsidP="00B23F30">
            <w:pPr>
              <w:ind w:left="0" w:right="0"/>
              <w:rPr>
                <w:rFonts w:ascii="Times New Roman" w:hAnsi="Times New Roman"/>
                <w:sz w:val="23"/>
                <w:szCs w:val="23"/>
                <w:lang w:val="lv-LV"/>
              </w:rPr>
            </w:pPr>
          </w:p>
        </w:tc>
        <w:tc>
          <w:tcPr>
            <w:tcW w:w="1317" w:type="dxa"/>
          </w:tcPr>
          <w:p w14:paraId="0EE8EB56" w14:textId="77777777" w:rsidR="00480A4E" w:rsidRPr="002E5E28" w:rsidRDefault="00480A4E" w:rsidP="00B23F30">
            <w:pPr>
              <w:ind w:left="0" w:right="0"/>
              <w:rPr>
                <w:rFonts w:ascii="Times New Roman" w:hAnsi="Times New Roman"/>
                <w:sz w:val="23"/>
                <w:szCs w:val="23"/>
                <w:lang w:val="lv-LV"/>
              </w:rPr>
            </w:pPr>
          </w:p>
        </w:tc>
        <w:tc>
          <w:tcPr>
            <w:tcW w:w="1428" w:type="dxa"/>
          </w:tcPr>
          <w:p w14:paraId="1899054E" w14:textId="77777777" w:rsidR="00480A4E" w:rsidRPr="002E5E28" w:rsidRDefault="00480A4E" w:rsidP="00B23F30">
            <w:pPr>
              <w:ind w:left="0" w:right="0"/>
              <w:rPr>
                <w:rFonts w:ascii="Times New Roman" w:hAnsi="Times New Roman"/>
                <w:sz w:val="23"/>
                <w:szCs w:val="23"/>
                <w:lang w:val="lv-LV"/>
              </w:rPr>
            </w:pPr>
          </w:p>
        </w:tc>
      </w:tr>
      <w:tr w:rsidR="00480A4E" w:rsidRPr="002E5E28" w14:paraId="4B8A2487" w14:textId="77777777" w:rsidTr="00B23F30">
        <w:tc>
          <w:tcPr>
            <w:tcW w:w="562" w:type="dxa"/>
            <w:shd w:val="clear" w:color="auto" w:fill="D9D9D9" w:themeFill="background1" w:themeFillShade="D9"/>
          </w:tcPr>
          <w:p w14:paraId="18D45B9A" w14:textId="77777777" w:rsidR="00480A4E" w:rsidRPr="002E5E28" w:rsidRDefault="00480A4E" w:rsidP="00B23F30">
            <w:pPr>
              <w:ind w:left="0" w:right="0"/>
              <w:rPr>
                <w:rFonts w:ascii="Times New Roman" w:hAnsi="Times New Roman"/>
                <w:b/>
                <w:bCs/>
                <w:sz w:val="23"/>
                <w:szCs w:val="23"/>
                <w:lang w:val="lv-LV"/>
              </w:rPr>
            </w:pPr>
            <w:r w:rsidRPr="002E5E28">
              <w:rPr>
                <w:rFonts w:ascii="Times New Roman" w:hAnsi="Times New Roman"/>
                <w:b/>
                <w:bCs/>
                <w:sz w:val="23"/>
                <w:szCs w:val="23"/>
                <w:lang w:val="lv-LV"/>
              </w:rPr>
              <w:t>3.</w:t>
            </w:r>
          </w:p>
        </w:tc>
        <w:tc>
          <w:tcPr>
            <w:tcW w:w="8782" w:type="dxa"/>
            <w:gridSpan w:val="4"/>
            <w:shd w:val="clear" w:color="auto" w:fill="D9D9D9" w:themeFill="background1" w:themeFillShade="D9"/>
          </w:tcPr>
          <w:p w14:paraId="25CAF25F" w14:textId="77777777" w:rsidR="00480A4E" w:rsidRPr="002E5E28" w:rsidRDefault="00480A4E" w:rsidP="00B23F30">
            <w:pPr>
              <w:ind w:left="0" w:right="0"/>
              <w:rPr>
                <w:rFonts w:ascii="Times New Roman" w:hAnsi="Times New Roman"/>
                <w:b/>
                <w:bCs/>
                <w:sz w:val="23"/>
                <w:szCs w:val="23"/>
                <w:lang w:val="lv-LV"/>
              </w:rPr>
            </w:pPr>
            <w:r w:rsidRPr="002E5E28">
              <w:rPr>
                <w:rFonts w:ascii="Times New Roman" w:hAnsi="Times New Roman"/>
                <w:b/>
                <w:bCs/>
                <w:sz w:val="23"/>
                <w:szCs w:val="23"/>
                <w:lang w:val="lv-LV"/>
              </w:rPr>
              <w:t>Algoritms</w:t>
            </w:r>
          </w:p>
        </w:tc>
      </w:tr>
      <w:tr w:rsidR="00480A4E" w:rsidRPr="002E5E28" w14:paraId="56CDCCC4" w14:textId="77777777" w:rsidTr="00B23F30">
        <w:tc>
          <w:tcPr>
            <w:tcW w:w="562" w:type="dxa"/>
          </w:tcPr>
          <w:p w14:paraId="0590ECE4" w14:textId="77777777" w:rsidR="00480A4E" w:rsidRPr="002E5E28" w:rsidRDefault="00480A4E" w:rsidP="00B23F30">
            <w:pPr>
              <w:ind w:left="0" w:right="0"/>
              <w:rPr>
                <w:rFonts w:ascii="Times New Roman" w:hAnsi="Times New Roman"/>
                <w:sz w:val="23"/>
                <w:szCs w:val="23"/>
                <w:lang w:val="lv-LV"/>
              </w:rPr>
            </w:pPr>
            <w:r w:rsidRPr="002E5E28">
              <w:rPr>
                <w:rFonts w:ascii="Times New Roman" w:hAnsi="Times New Roman"/>
                <w:sz w:val="23"/>
                <w:szCs w:val="23"/>
                <w:lang w:val="lv-LV"/>
              </w:rPr>
              <w:t>3.1.</w:t>
            </w:r>
          </w:p>
        </w:tc>
        <w:tc>
          <w:tcPr>
            <w:tcW w:w="4536" w:type="dxa"/>
          </w:tcPr>
          <w:p w14:paraId="23DCA77E" w14:textId="37FB038A" w:rsidR="00480A4E" w:rsidRPr="002E5E28" w:rsidRDefault="00480A4E" w:rsidP="00B23F30">
            <w:pPr>
              <w:ind w:left="0" w:right="0"/>
              <w:rPr>
                <w:rFonts w:ascii="Times New Roman" w:hAnsi="Times New Roman"/>
                <w:sz w:val="23"/>
                <w:szCs w:val="23"/>
                <w:lang w:val="lv-LV" w:eastAsia="lv-LV"/>
              </w:rPr>
            </w:pPr>
            <w:r w:rsidRPr="002E5E28">
              <w:rPr>
                <w:rFonts w:ascii="Times New Roman" w:hAnsi="Times New Roman"/>
                <w:sz w:val="23"/>
                <w:szCs w:val="23"/>
                <w:lang w:val="lv-LV" w:eastAsia="lv-LV"/>
              </w:rPr>
              <w:t xml:space="preserve">Viena </w:t>
            </w:r>
            <w:r w:rsidR="0085695C">
              <w:rPr>
                <w:rFonts w:ascii="Times New Roman" w:hAnsi="Times New Roman"/>
                <w:sz w:val="23"/>
                <w:szCs w:val="23"/>
                <w:lang w:val="lv-LV" w:eastAsia="lv-LV"/>
              </w:rPr>
              <w:t xml:space="preserve">algoritma vienuma </w:t>
            </w:r>
            <w:r w:rsidRPr="002E5E28">
              <w:rPr>
                <w:rFonts w:ascii="Times New Roman" w:hAnsi="Times New Roman"/>
                <w:sz w:val="23"/>
                <w:szCs w:val="23"/>
                <w:lang w:val="lv-LV" w:eastAsia="lv-LV"/>
              </w:rPr>
              <w:t>pievienošana, labošana vai noņemšana</w:t>
            </w:r>
          </w:p>
          <w:p w14:paraId="63125D3F" w14:textId="77777777" w:rsidR="00480A4E" w:rsidRPr="002E5E28" w:rsidRDefault="00480A4E" w:rsidP="00B23F30">
            <w:pPr>
              <w:ind w:left="0" w:right="0"/>
              <w:rPr>
                <w:rFonts w:ascii="Times New Roman" w:hAnsi="Times New Roman"/>
                <w:sz w:val="23"/>
                <w:szCs w:val="23"/>
                <w:lang w:val="lv-LV" w:eastAsia="lv-LV"/>
              </w:rPr>
            </w:pPr>
            <w:r w:rsidRPr="002E5E28">
              <w:rPr>
                <w:rFonts w:ascii="Times New Roman" w:hAnsi="Times New Roman"/>
                <w:sz w:val="23"/>
                <w:szCs w:val="23"/>
                <w:lang w:val="lv-LV" w:eastAsia="lv-LV"/>
              </w:rPr>
              <w:t>(Piemērojama</w:t>
            </w:r>
            <w:r>
              <w:rPr>
                <w:rFonts w:ascii="Times New Roman" w:hAnsi="Times New Roman"/>
                <w:sz w:val="23"/>
                <w:szCs w:val="23"/>
                <w:lang w:val="lv-LV" w:eastAsia="lv-LV"/>
              </w:rPr>
              <w:t>,</w:t>
            </w:r>
            <w:r w:rsidRPr="002E5E28">
              <w:rPr>
                <w:rFonts w:ascii="Times New Roman" w:hAnsi="Times New Roman"/>
                <w:sz w:val="23"/>
                <w:szCs w:val="23"/>
                <w:lang w:val="lv-LV" w:eastAsia="lv-LV"/>
              </w:rPr>
              <w:t xml:space="preserve"> kamēr nepārsniedz 3.2.apakšpunktā minētā elementa darbietilpību (EUR))</w:t>
            </w:r>
          </w:p>
        </w:tc>
        <w:tc>
          <w:tcPr>
            <w:tcW w:w="1501" w:type="dxa"/>
          </w:tcPr>
          <w:p w14:paraId="529016DF" w14:textId="77777777" w:rsidR="00480A4E" w:rsidRPr="002E5E28" w:rsidRDefault="00480A4E" w:rsidP="00B23F30">
            <w:pPr>
              <w:ind w:left="0" w:right="0"/>
              <w:rPr>
                <w:rFonts w:ascii="Times New Roman" w:hAnsi="Times New Roman"/>
                <w:sz w:val="23"/>
                <w:szCs w:val="23"/>
                <w:lang w:val="lv-LV"/>
              </w:rPr>
            </w:pPr>
          </w:p>
        </w:tc>
        <w:tc>
          <w:tcPr>
            <w:tcW w:w="1317" w:type="dxa"/>
          </w:tcPr>
          <w:p w14:paraId="7CCA52CF" w14:textId="77777777" w:rsidR="00480A4E" w:rsidRPr="002E5E28" w:rsidRDefault="00480A4E" w:rsidP="00B23F30">
            <w:pPr>
              <w:ind w:left="0" w:right="0"/>
              <w:rPr>
                <w:rFonts w:ascii="Times New Roman" w:hAnsi="Times New Roman"/>
                <w:sz w:val="23"/>
                <w:szCs w:val="23"/>
                <w:lang w:val="lv-LV"/>
              </w:rPr>
            </w:pPr>
          </w:p>
        </w:tc>
        <w:tc>
          <w:tcPr>
            <w:tcW w:w="1428" w:type="dxa"/>
          </w:tcPr>
          <w:p w14:paraId="78D7BB51" w14:textId="77777777" w:rsidR="00480A4E" w:rsidRPr="002E5E28" w:rsidRDefault="00480A4E" w:rsidP="00B23F30">
            <w:pPr>
              <w:ind w:left="0" w:right="0"/>
              <w:rPr>
                <w:rFonts w:ascii="Times New Roman" w:hAnsi="Times New Roman"/>
                <w:sz w:val="23"/>
                <w:szCs w:val="23"/>
                <w:lang w:val="lv-LV"/>
              </w:rPr>
            </w:pPr>
          </w:p>
        </w:tc>
      </w:tr>
      <w:tr w:rsidR="00480A4E" w:rsidRPr="002E5E28" w14:paraId="2CD91592" w14:textId="77777777" w:rsidTr="00B23F30">
        <w:tc>
          <w:tcPr>
            <w:tcW w:w="562" w:type="dxa"/>
          </w:tcPr>
          <w:p w14:paraId="5A8A74FE" w14:textId="77777777" w:rsidR="00480A4E" w:rsidRPr="002E5E28" w:rsidRDefault="00480A4E" w:rsidP="00B23F30">
            <w:pPr>
              <w:ind w:left="0" w:right="0"/>
              <w:rPr>
                <w:rFonts w:ascii="Times New Roman" w:hAnsi="Times New Roman"/>
                <w:sz w:val="23"/>
                <w:szCs w:val="23"/>
                <w:lang w:val="lv-LV"/>
              </w:rPr>
            </w:pPr>
            <w:r w:rsidRPr="002E5E28">
              <w:rPr>
                <w:rFonts w:ascii="Times New Roman" w:hAnsi="Times New Roman"/>
                <w:sz w:val="23"/>
                <w:szCs w:val="23"/>
                <w:lang w:val="lv-LV"/>
              </w:rPr>
              <w:t>3.2.</w:t>
            </w:r>
          </w:p>
        </w:tc>
        <w:tc>
          <w:tcPr>
            <w:tcW w:w="4536" w:type="dxa"/>
          </w:tcPr>
          <w:p w14:paraId="0CB71409" w14:textId="77777777" w:rsidR="00480A4E" w:rsidRPr="002E5E28" w:rsidRDefault="00480A4E" w:rsidP="00B23F30">
            <w:pPr>
              <w:ind w:left="0" w:right="0"/>
              <w:rPr>
                <w:rFonts w:ascii="Times New Roman" w:hAnsi="Times New Roman"/>
                <w:sz w:val="23"/>
                <w:szCs w:val="23"/>
                <w:lang w:val="lv-LV"/>
              </w:rPr>
            </w:pPr>
            <w:r w:rsidRPr="002E5E28">
              <w:rPr>
                <w:rFonts w:ascii="Times New Roman" w:hAnsi="Times New Roman"/>
                <w:sz w:val="23"/>
                <w:szCs w:val="23"/>
                <w:lang w:val="lv-LV" w:eastAsia="lv-LV"/>
              </w:rPr>
              <w:t>Vienkāršs algoritms</w:t>
            </w:r>
          </w:p>
        </w:tc>
        <w:tc>
          <w:tcPr>
            <w:tcW w:w="1501" w:type="dxa"/>
          </w:tcPr>
          <w:p w14:paraId="668855FD" w14:textId="77777777" w:rsidR="00480A4E" w:rsidRPr="002E5E28" w:rsidRDefault="00480A4E" w:rsidP="00B23F30">
            <w:pPr>
              <w:ind w:left="0" w:right="0"/>
              <w:rPr>
                <w:rFonts w:ascii="Times New Roman" w:hAnsi="Times New Roman"/>
                <w:sz w:val="23"/>
                <w:szCs w:val="23"/>
                <w:lang w:val="lv-LV"/>
              </w:rPr>
            </w:pPr>
          </w:p>
        </w:tc>
        <w:tc>
          <w:tcPr>
            <w:tcW w:w="1317" w:type="dxa"/>
          </w:tcPr>
          <w:p w14:paraId="1757B802" w14:textId="77777777" w:rsidR="00480A4E" w:rsidRPr="002E5E28" w:rsidRDefault="00480A4E" w:rsidP="00B23F30">
            <w:pPr>
              <w:ind w:left="0" w:right="0"/>
              <w:rPr>
                <w:rFonts w:ascii="Times New Roman" w:hAnsi="Times New Roman"/>
                <w:sz w:val="23"/>
                <w:szCs w:val="23"/>
                <w:lang w:val="lv-LV"/>
              </w:rPr>
            </w:pPr>
          </w:p>
        </w:tc>
        <w:tc>
          <w:tcPr>
            <w:tcW w:w="1428" w:type="dxa"/>
          </w:tcPr>
          <w:p w14:paraId="1B3AEA30" w14:textId="77777777" w:rsidR="00480A4E" w:rsidRPr="002E5E28" w:rsidRDefault="00480A4E" w:rsidP="00B23F30">
            <w:pPr>
              <w:ind w:left="0" w:right="0"/>
              <w:rPr>
                <w:rFonts w:ascii="Times New Roman" w:hAnsi="Times New Roman"/>
                <w:sz w:val="23"/>
                <w:szCs w:val="23"/>
                <w:lang w:val="lv-LV"/>
              </w:rPr>
            </w:pPr>
          </w:p>
        </w:tc>
      </w:tr>
      <w:tr w:rsidR="00480A4E" w:rsidRPr="002E5E28" w14:paraId="431123D3" w14:textId="77777777" w:rsidTr="00B23F30">
        <w:tc>
          <w:tcPr>
            <w:tcW w:w="562" w:type="dxa"/>
          </w:tcPr>
          <w:p w14:paraId="5D75F776" w14:textId="77777777" w:rsidR="00480A4E" w:rsidRPr="002E5E28" w:rsidRDefault="00480A4E" w:rsidP="00B23F30">
            <w:pPr>
              <w:ind w:left="0" w:right="0"/>
              <w:rPr>
                <w:rFonts w:ascii="Times New Roman" w:hAnsi="Times New Roman"/>
                <w:sz w:val="23"/>
                <w:szCs w:val="23"/>
                <w:lang w:val="lv-LV"/>
              </w:rPr>
            </w:pPr>
            <w:r w:rsidRPr="002E5E28">
              <w:rPr>
                <w:rFonts w:ascii="Times New Roman" w:hAnsi="Times New Roman"/>
                <w:sz w:val="23"/>
                <w:szCs w:val="23"/>
                <w:lang w:val="lv-LV"/>
              </w:rPr>
              <w:t>3.3.</w:t>
            </w:r>
          </w:p>
        </w:tc>
        <w:tc>
          <w:tcPr>
            <w:tcW w:w="4536" w:type="dxa"/>
          </w:tcPr>
          <w:p w14:paraId="11A34548" w14:textId="77777777" w:rsidR="00480A4E" w:rsidRPr="002E5E28" w:rsidRDefault="00480A4E" w:rsidP="00B23F30">
            <w:pPr>
              <w:ind w:left="0" w:right="0"/>
              <w:rPr>
                <w:rFonts w:ascii="Times New Roman" w:hAnsi="Times New Roman"/>
                <w:sz w:val="23"/>
                <w:szCs w:val="23"/>
                <w:lang w:val="lv-LV"/>
              </w:rPr>
            </w:pPr>
            <w:r w:rsidRPr="002E5E28">
              <w:rPr>
                <w:rFonts w:ascii="Times New Roman" w:hAnsi="Times New Roman"/>
                <w:sz w:val="23"/>
                <w:szCs w:val="23"/>
                <w:lang w:val="lv-LV" w:eastAsia="lv-LV"/>
              </w:rPr>
              <w:t>Vidēji sarežģīts algoritms</w:t>
            </w:r>
          </w:p>
        </w:tc>
        <w:tc>
          <w:tcPr>
            <w:tcW w:w="1501" w:type="dxa"/>
          </w:tcPr>
          <w:p w14:paraId="3FA5A5B6" w14:textId="77777777" w:rsidR="00480A4E" w:rsidRPr="002E5E28" w:rsidRDefault="00480A4E" w:rsidP="00B23F30">
            <w:pPr>
              <w:ind w:left="0" w:right="0"/>
              <w:rPr>
                <w:rFonts w:ascii="Times New Roman" w:hAnsi="Times New Roman"/>
                <w:sz w:val="23"/>
                <w:szCs w:val="23"/>
                <w:lang w:val="lv-LV"/>
              </w:rPr>
            </w:pPr>
          </w:p>
        </w:tc>
        <w:tc>
          <w:tcPr>
            <w:tcW w:w="1317" w:type="dxa"/>
          </w:tcPr>
          <w:p w14:paraId="50D306B1" w14:textId="77777777" w:rsidR="00480A4E" w:rsidRPr="002E5E28" w:rsidRDefault="00480A4E" w:rsidP="00B23F30">
            <w:pPr>
              <w:ind w:left="0" w:right="0"/>
              <w:rPr>
                <w:rFonts w:ascii="Times New Roman" w:hAnsi="Times New Roman"/>
                <w:sz w:val="23"/>
                <w:szCs w:val="23"/>
                <w:lang w:val="lv-LV"/>
              </w:rPr>
            </w:pPr>
          </w:p>
        </w:tc>
        <w:tc>
          <w:tcPr>
            <w:tcW w:w="1428" w:type="dxa"/>
          </w:tcPr>
          <w:p w14:paraId="4AB48A65" w14:textId="77777777" w:rsidR="00480A4E" w:rsidRPr="002E5E28" w:rsidRDefault="00480A4E" w:rsidP="00B23F30">
            <w:pPr>
              <w:ind w:left="0" w:right="0"/>
              <w:rPr>
                <w:rFonts w:ascii="Times New Roman" w:hAnsi="Times New Roman"/>
                <w:sz w:val="23"/>
                <w:szCs w:val="23"/>
                <w:lang w:val="lv-LV"/>
              </w:rPr>
            </w:pPr>
          </w:p>
        </w:tc>
      </w:tr>
      <w:tr w:rsidR="00480A4E" w:rsidRPr="002E5E28" w14:paraId="72555E19" w14:textId="77777777" w:rsidTr="00B23F30">
        <w:tc>
          <w:tcPr>
            <w:tcW w:w="562" w:type="dxa"/>
          </w:tcPr>
          <w:p w14:paraId="01A40C9C" w14:textId="77777777" w:rsidR="00480A4E" w:rsidRPr="002E5E28" w:rsidRDefault="00480A4E" w:rsidP="00B23F30">
            <w:pPr>
              <w:ind w:left="0" w:right="0"/>
              <w:rPr>
                <w:rFonts w:ascii="Times New Roman" w:hAnsi="Times New Roman"/>
                <w:sz w:val="23"/>
                <w:szCs w:val="23"/>
                <w:lang w:val="lv-LV"/>
              </w:rPr>
            </w:pPr>
            <w:r w:rsidRPr="002E5E28">
              <w:rPr>
                <w:rFonts w:ascii="Times New Roman" w:hAnsi="Times New Roman"/>
                <w:sz w:val="23"/>
                <w:szCs w:val="23"/>
                <w:lang w:val="lv-LV"/>
              </w:rPr>
              <w:lastRenderedPageBreak/>
              <w:t>3.4.</w:t>
            </w:r>
          </w:p>
        </w:tc>
        <w:tc>
          <w:tcPr>
            <w:tcW w:w="4536" w:type="dxa"/>
          </w:tcPr>
          <w:p w14:paraId="0D84782B" w14:textId="77777777" w:rsidR="00480A4E" w:rsidRPr="002E5E28" w:rsidRDefault="00480A4E" w:rsidP="00B23F30">
            <w:pPr>
              <w:ind w:left="0" w:right="0"/>
              <w:rPr>
                <w:rFonts w:ascii="Times New Roman" w:hAnsi="Times New Roman"/>
                <w:sz w:val="23"/>
                <w:szCs w:val="23"/>
                <w:lang w:val="lv-LV"/>
              </w:rPr>
            </w:pPr>
            <w:r w:rsidRPr="002E5E28">
              <w:rPr>
                <w:rFonts w:ascii="Times New Roman" w:hAnsi="Times New Roman"/>
                <w:sz w:val="23"/>
                <w:szCs w:val="23"/>
                <w:lang w:val="lv-LV" w:eastAsia="lv-LV"/>
              </w:rPr>
              <w:t>Sarežģīts algoritms</w:t>
            </w:r>
          </w:p>
        </w:tc>
        <w:tc>
          <w:tcPr>
            <w:tcW w:w="1501" w:type="dxa"/>
          </w:tcPr>
          <w:p w14:paraId="2E02C5A4" w14:textId="77777777" w:rsidR="00480A4E" w:rsidRPr="002E5E28" w:rsidRDefault="00480A4E" w:rsidP="00B23F30">
            <w:pPr>
              <w:ind w:left="0" w:right="0"/>
              <w:rPr>
                <w:rFonts w:ascii="Times New Roman" w:hAnsi="Times New Roman"/>
                <w:sz w:val="23"/>
                <w:szCs w:val="23"/>
                <w:lang w:val="lv-LV"/>
              </w:rPr>
            </w:pPr>
          </w:p>
        </w:tc>
        <w:tc>
          <w:tcPr>
            <w:tcW w:w="1317" w:type="dxa"/>
          </w:tcPr>
          <w:p w14:paraId="3B64F683" w14:textId="77777777" w:rsidR="00480A4E" w:rsidRPr="002E5E28" w:rsidRDefault="00480A4E" w:rsidP="00B23F30">
            <w:pPr>
              <w:ind w:left="0" w:right="0"/>
              <w:rPr>
                <w:rFonts w:ascii="Times New Roman" w:hAnsi="Times New Roman"/>
                <w:sz w:val="23"/>
                <w:szCs w:val="23"/>
                <w:lang w:val="lv-LV"/>
              </w:rPr>
            </w:pPr>
          </w:p>
        </w:tc>
        <w:tc>
          <w:tcPr>
            <w:tcW w:w="1428" w:type="dxa"/>
          </w:tcPr>
          <w:p w14:paraId="2B51DE30" w14:textId="77777777" w:rsidR="00480A4E" w:rsidRPr="002E5E28" w:rsidRDefault="00480A4E" w:rsidP="00B23F30">
            <w:pPr>
              <w:ind w:left="0" w:right="0"/>
              <w:rPr>
                <w:rFonts w:ascii="Times New Roman" w:hAnsi="Times New Roman"/>
                <w:sz w:val="23"/>
                <w:szCs w:val="23"/>
                <w:lang w:val="lv-LV"/>
              </w:rPr>
            </w:pPr>
          </w:p>
        </w:tc>
      </w:tr>
      <w:tr w:rsidR="00480A4E" w:rsidRPr="002E5E28" w14:paraId="7E854869" w14:textId="77777777" w:rsidTr="00B23F30">
        <w:tc>
          <w:tcPr>
            <w:tcW w:w="562" w:type="dxa"/>
            <w:shd w:val="clear" w:color="auto" w:fill="D9D9D9" w:themeFill="background1" w:themeFillShade="D9"/>
          </w:tcPr>
          <w:p w14:paraId="00292E3D" w14:textId="77777777" w:rsidR="00480A4E" w:rsidRPr="002E5E28" w:rsidRDefault="00480A4E" w:rsidP="00B23F30">
            <w:pPr>
              <w:ind w:left="0" w:right="0"/>
              <w:rPr>
                <w:rFonts w:ascii="Times New Roman" w:hAnsi="Times New Roman"/>
                <w:b/>
                <w:bCs/>
                <w:sz w:val="23"/>
                <w:szCs w:val="23"/>
                <w:lang w:val="lv-LV"/>
              </w:rPr>
            </w:pPr>
            <w:r w:rsidRPr="002E5E28">
              <w:rPr>
                <w:rFonts w:ascii="Times New Roman" w:hAnsi="Times New Roman"/>
                <w:b/>
                <w:bCs/>
                <w:sz w:val="23"/>
                <w:szCs w:val="23"/>
                <w:lang w:val="lv-LV"/>
              </w:rPr>
              <w:t>4.</w:t>
            </w:r>
          </w:p>
        </w:tc>
        <w:tc>
          <w:tcPr>
            <w:tcW w:w="8782" w:type="dxa"/>
            <w:gridSpan w:val="4"/>
            <w:shd w:val="clear" w:color="auto" w:fill="D9D9D9" w:themeFill="background1" w:themeFillShade="D9"/>
          </w:tcPr>
          <w:p w14:paraId="46DF84A5" w14:textId="77777777" w:rsidR="00480A4E" w:rsidRPr="002E5E28" w:rsidRDefault="00480A4E" w:rsidP="00B23F30">
            <w:pPr>
              <w:ind w:left="0" w:right="0"/>
              <w:rPr>
                <w:rFonts w:ascii="Times New Roman" w:hAnsi="Times New Roman"/>
                <w:b/>
                <w:bCs/>
                <w:sz w:val="23"/>
                <w:szCs w:val="23"/>
                <w:lang w:val="lv-LV"/>
              </w:rPr>
            </w:pPr>
            <w:r w:rsidRPr="002E5E28">
              <w:rPr>
                <w:rFonts w:ascii="Times New Roman" w:hAnsi="Times New Roman"/>
                <w:b/>
                <w:bCs/>
                <w:sz w:val="23"/>
                <w:szCs w:val="23"/>
                <w:lang w:val="lv-LV"/>
              </w:rPr>
              <w:t>Darba plūsma</w:t>
            </w:r>
          </w:p>
        </w:tc>
      </w:tr>
      <w:tr w:rsidR="00480A4E" w:rsidRPr="002E5E28" w14:paraId="667DD707" w14:textId="77777777" w:rsidTr="00B23F30">
        <w:tc>
          <w:tcPr>
            <w:tcW w:w="562" w:type="dxa"/>
          </w:tcPr>
          <w:p w14:paraId="3187845D" w14:textId="77777777" w:rsidR="00480A4E" w:rsidRPr="00036393" w:rsidRDefault="00480A4E" w:rsidP="00B23F30">
            <w:pPr>
              <w:ind w:left="0" w:right="0"/>
              <w:rPr>
                <w:sz w:val="23"/>
                <w:szCs w:val="23"/>
                <w:lang w:val="lv-LV"/>
              </w:rPr>
            </w:pPr>
            <w:r w:rsidRPr="00036393">
              <w:rPr>
                <w:rFonts w:ascii="Times New Roman" w:hAnsi="Times New Roman"/>
                <w:sz w:val="23"/>
                <w:szCs w:val="23"/>
                <w:lang w:val="lv-LV"/>
              </w:rPr>
              <w:t>4.1.</w:t>
            </w:r>
          </w:p>
        </w:tc>
        <w:tc>
          <w:tcPr>
            <w:tcW w:w="4536" w:type="dxa"/>
          </w:tcPr>
          <w:p w14:paraId="36EDA69F" w14:textId="77777777" w:rsidR="00480A4E" w:rsidRPr="00036393" w:rsidRDefault="00480A4E" w:rsidP="00B23F30">
            <w:pPr>
              <w:ind w:left="0" w:right="0"/>
              <w:rPr>
                <w:sz w:val="23"/>
                <w:szCs w:val="23"/>
                <w:lang w:val="en-US"/>
              </w:rPr>
            </w:pPr>
            <w:r w:rsidRPr="00036393">
              <w:rPr>
                <w:rFonts w:ascii="Times New Roman" w:hAnsi="Times New Roman"/>
                <w:sz w:val="23"/>
                <w:szCs w:val="23"/>
                <w:lang w:val="lv-LV"/>
              </w:rPr>
              <w:t>Darbaplūsmas papildināšana ar vienu procesa/aktivitātes soli</w:t>
            </w:r>
          </w:p>
        </w:tc>
        <w:tc>
          <w:tcPr>
            <w:tcW w:w="1501" w:type="dxa"/>
          </w:tcPr>
          <w:p w14:paraId="561DFC80" w14:textId="77777777" w:rsidR="00480A4E" w:rsidRPr="00036393" w:rsidRDefault="00480A4E" w:rsidP="00B23F30">
            <w:pPr>
              <w:ind w:left="0" w:right="0"/>
              <w:rPr>
                <w:sz w:val="23"/>
                <w:szCs w:val="23"/>
                <w:lang w:val="lv-LV"/>
              </w:rPr>
            </w:pPr>
          </w:p>
        </w:tc>
        <w:tc>
          <w:tcPr>
            <w:tcW w:w="1317" w:type="dxa"/>
          </w:tcPr>
          <w:p w14:paraId="576C9310" w14:textId="77777777" w:rsidR="00480A4E" w:rsidRPr="00036393" w:rsidRDefault="00480A4E" w:rsidP="00B23F30">
            <w:pPr>
              <w:ind w:left="0" w:right="0"/>
              <w:rPr>
                <w:sz w:val="23"/>
                <w:szCs w:val="23"/>
                <w:lang w:val="lv-LV"/>
              </w:rPr>
            </w:pPr>
          </w:p>
        </w:tc>
        <w:tc>
          <w:tcPr>
            <w:tcW w:w="1428" w:type="dxa"/>
          </w:tcPr>
          <w:p w14:paraId="7B52C179" w14:textId="77777777" w:rsidR="00480A4E" w:rsidRPr="00036393" w:rsidRDefault="00480A4E" w:rsidP="00B23F30">
            <w:pPr>
              <w:ind w:left="0" w:right="0"/>
              <w:rPr>
                <w:sz w:val="23"/>
                <w:szCs w:val="23"/>
                <w:lang w:val="lv-LV"/>
              </w:rPr>
            </w:pPr>
          </w:p>
        </w:tc>
      </w:tr>
      <w:tr w:rsidR="00480A4E" w:rsidRPr="002E5E28" w14:paraId="4ABDA7D3" w14:textId="77777777" w:rsidTr="00B23F30">
        <w:tc>
          <w:tcPr>
            <w:tcW w:w="562" w:type="dxa"/>
          </w:tcPr>
          <w:p w14:paraId="7ED3C5D9" w14:textId="77777777" w:rsidR="00480A4E" w:rsidRPr="002E5E28" w:rsidRDefault="00480A4E" w:rsidP="00B23F30">
            <w:pPr>
              <w:ind w:left="0" w:right="0"/>
              <w:rPr>
                <w:rFonts w:ascii="Times New Roman" w:hAnsi="Times New Roman"/>
                <w:sz w:val="23"/>
                <w:szCs w:val="23"/>
                <w:lang w:val="lv-LV"/>
              </w:rPr>
            </w:pPr>
            <w:r w:rsidRPr="002E5E28">
              <w:rPr>
                <w:rFonts w:ascii="Times New Roman" w:hAnsi="Times New Roman"/>
                <w:sz w:val="23"/>
                <w:szCs w:val="23"/>
                <w:lang w:val="lv-LV"/>
              </w:rPr>
              <w:t>4.</w:t>
            </w:r>
            <w:r>
              <w:rPr>
                <w:rFonts w:ascii="Times New Roman" w:hAnsi="Times New Roman"/>
                <w:sz w:val="23"/>
                <w:szCs w:val="23"/>
                <w:lang w:val="lv-LV"/>
              </w:rPr>
              <w:t>2</w:t>
            </w:r>
            <w:r w:rsidRPr="002E5E28">
              <w:rPr>
                <w:rFonts w:ascii="Times New Roman" w:hAnsi="Times New Roman"/>
                <w:sz w:val="23"/>
                <w:szCs w:val="23"/>
                <w:lang w:val="lv-LV"/>
              </w:rPr>
              <w:t>.</w:t>
            </w:r>
          </w:p>
        </w:tc>
        <w:tc>
          <w:tcPr>
            <w:tcW w:w="4536" w:type="dxa"/>
          </w:tcPr>
          <w:p w14:paraId="1D5A1D74" w14:textId="77777777" w:rsidR="00480A4E" w:rsidRPr="002E5E28" w:rsidRDefault="00480A4E" w:rsidP="00B23F30">
            <w:pPr>
              <w:ind w:left="0" w:right="0"/>
              <w:rPr>
                <w:rFonts w:ascii="Times New Roman" w:hAnsi="Times New Roman"/>
                <w:sz w:val="23"/>
                <w:szCs w:val="23"/>
                <w:lang w:val="lv-LV"/>
              </w:rPr>
            </w:pPr>
            <w:r w:rsidRPr="002E5E28">
              <w:rPr>
                <w:rFonts w:ascii="Times New Roman" w:hAnsi="Times New Roman"/>
                <w:sz w:val="23"/>
                <w:szCs w:val="23"/>
                <w:lang w:val="lv-LV"/>
              </w:rPr>
              <w:t>Vienkārša darba plūsma</w:t>
            </w:r>
          </w:p>
        </w:tc>
        <w:tc>
          <w:tcPr>
            <w:tcW w:w="1501" w:type="dxa"/>
          </w:tcPr>
          <w:p w14:paraId="2528BC4A" w14:textId="77777777" w:rsidR="00480A4E" w:rsidRPr="002E5E28" w:rsidRDefault="00480A4E" w:rsidP="00B23F30">
            <w:pPr>
              <w:ind w:left="0" w:right="0"/>
              <w:rPr>
                <w:rFonts w:ascii="Times New Roman" w:hAnsi="Times New Roman"/>
                <w:sz w:val="23"/>
                <w:szCs w:val="23"/>
                <w:lang w:val="lv-LV"/>
              </w:rPr>
            </w:pPr>
          </w:p>
        </w:tc>
        <w:tc>
          <w:tcPr>
            <w:tcW w:w="1317" w:type="dxa"/>
          </w:tcPr>
          <w:p w14:paraId="26CC31DC" w14:textId="77777777" w:rsidR="00480A4E" w:rsidRPr="002E5E28" w:rsidRDefault="00480A4E" w:rsidP="00B23F30">
            <w:pPr>
              <w:ind w:left="0" w:right="0"/>
              <w:rPr>
                <w:rFonts w:ascii="Times New Roman" w:hAnsi="Times New Roman"/>
                <w:sz w:val="23"/>
                <w:szCs w:val="23"/>
                <w:lang w:val="lv-LV"/>
              </w:rPr>
            </w:pPr>
          </w:p>
        </w:tc>
        <w:tc>
          <w:tcPr>
            <w:tcW w:w="1428" w:type="dxa"/>
          </w:tcPr>
          <w:p w14:paraId="02A189A3" w14:textId="77777777" w:rsidR="00480A4E" w:rsidRPr="002E5E28" w:rsidRDefault="00480A4E" w:rsidP="00B23F30">
            <w:pPr>
              <w:ind w:left="0" w:right="0"/>
              <w:rPr>
                <w:rFonts w:ascii="Times New Roman" w:hAnsi="Times New Roman"/>
                <w:sz w:val="23"/>
                <w:szCs w:val="23"/>
                <w:lang w:val="lv-LV"/>
              </w:rPr>
            </w:pPr>
          </w:p>
        </w:tc>
      </w:tr>
      <w:tr w:rsidR="00480A4E" w:rsidRPr="002E5E28" w14:paraId="5B5EA4CD" w14:textId="77777777" w:rsidTr="00B23F30">
        <w:tc>
          <w:tcPr>
            <w:tcW w:w="562" w:type="dxa"/>
          </w:tcPr>
          <w:p w14:paraId="01DC85D2" w14:textId="77777777" w:rsidR="00480A4E" w:rsidRPr="002E5E28" w:rsidRDefault="00480A4E" w:rsidP="00B23F30">
            <w:pPr>
              <w:ind w:left="0" w:right="0"/>
              <w:rPr>
                <w:rFonts w:ascii="Times New Roman" w:hAnsi="Times New Roman"/>
                <w:sz w:val="23"/>
                <w:szCs w:val="23"/>
                <w:lang w:val="lv-LV"/>
              </w:rPr>
            </w:pPr>
            <w:r w:rsidRPr="002E5E28">
              <w:rPr>
                <w:rFonts w:ascii="Times New Roman" w:hAnsi="Times New Roman"/>
                <w:sz w:val="23"/>
                <w:szCs w:val="23"/>
                <w:lang w:val="lv-LV"/>
              </w:rPr>
              <w:t>4.</w:t>
            </w:r>
            <w:r>
              <w:rPr>
                <w:rFonts w:ascii="Times New Roman" w:hAnsi="Times New Roman"/>
                <w:sz w:val="23"/>
                <w:szCs w:val="23"/>
                <w:lang w:val="lv-LV"/>
              </w:rPr>
              <w:t>3</w:t>
            </w:r>
            <w:r w:rsidRPr="002E5E28">
              <w:rPr>
                <w:rFonts w:ascii="Times New Roman" w:hAnsi="Times New Roman"/>
                <w:sz w:val="23"/>
                <w:szCs w:val="23"/>
                <w:lang w:val="lv-LV"/>
              </w:rPr>
              <w:t>.</w:t>
            </w:r>
          </w:p>
        </w:tc>
        <w:tc>
          <w:tcPr>
            <w:tcW w:w="4536" w:type="dxa"/>
          </w:tcPr>
          <w:p w14:paraId="04066B3A" w14:textId="77777777" w:rsidR="00480A4E" w:rsidRPr="002E5E28" w:rsidRDefault="00480A4E" w:rsidP="00B23F30">
            <w:pPr>
              <w:ind w:left="0" w:right="0"/>
              <w:rPr>
                <w:rFonts w:ascii="Times New Roman" w:hAnsi="Times New Roman"/>
                <w:sz w:val="23"/>
                <w:szCs w:val="23"/>
                <w:lang w:val="lv-LV"/>
              </w:rPr>
            </w:pPr>
            <w:r w:rsidRPr="002E5E28">
              <w:rPr>
                <w:rFonts w:ascii="Times New Roman" w:hAnsi="Times New Roman"/>
                <w:sz w:val="23"/>
                <w:szCs w:val="23"/>
                <w:lang w:val="lv-LV"/>
              </w:rPr>
              <w:t>Vidēji sarežģīta darba plūsma</w:t>
            </w:r>
          </w:p>
        </w:tc>
        <w:tc>
          <w:tcPr>
            <w:tcW w:w="1501" w:type="dxa"/>
          </w:tcPr>
          <w:p w14:paraId="054C3F29" w14:textId="77777777" w:rsidR="00480A4E" w:rsidRPr="002E5E28" w:rsidRDefault="00480A4E" w:rsidP="00B23F30">
            <w:pPr>
              <w:ind w:left="0" w:right="0"/>
              <w:rPr>
                <w:rFonts w:ascii="Times New Roman" w:hAnsi="Times New Roman"/>
                <w:sz w:val="23"/>
                <w:szCs w:val="23"/>
                <w:lang w:val="lv-LV"/>
              </w:rPr>
            </w:pPr>
          </w:p>
        </w:tc>
        <w:tc>
          <w:tcPr>
            <w:tcW w:w="1317" w:type="dxa"/>
          </w:tcPr>
          <w:p w14:paraId="591FB61B" w14:textId="77777777" w:rsidR="00480A4E" w:rsidRPr="002E5E28" w:rsidRDefault="00480A4E" w:rsidP="00B23F30">
            <w:pPr>
              <w:ind w:left="0" w:right="0"/>
              <w:rPr>
                <w:rFonts w:ascii="Times New Roman" w:hAnsi="Times New Roman"/>
                <w:sz w:val="23"/>
                <w:szCs w:val="23"/>
                <w:lang w:val="lv-LV"/>
              </w:rPr>
            </w:pPr>
          </w:p>
        </w:tc>
        <w:tc>
          <w:tcPr>
            <w:tcW w:w="1428" w:type="dxa"/>
          </w:tcPr>
          <w:p w14:paraId="309A0E45" w14:textId="77777777" w:rsidR="00480A4E" w:rsidRPr="002E5E28" w:rsidRDefault="00480A4E" w:rsidP="00B23F30">
            <w:pPr>
              <w:ind w:left="0" w:right="0"/>
              <w:rPr>
                <w:rFonts w:ascii="Times New Roman" w:hAnsi="Times New Roman"/>
                <w:sz w:val="23"/>
                <w:szCs w:val="23"/>
                <w:lang w:val="lv-LV"/>
              </w:rPr>
            </w:pPr>
          </w:p>
        </w:tc>
      </w:tr>
      <w:tr w:rsidR="00480A4E" w:rsidRPr="002E5E28" w14:paraId="2BB0B8E7" w14:textId="77777777" w:rsidTr="00B23F30">
        <w:tc>
          <w:tcPr>
            <w:tcW w:w="562" w:type="dxa"/>
          </w:tcPr>
          <w:p w14:paraId="39CAD22E" w14:textId="77777777" w:rsidR="00480A4E" w:rsidRPr="002E5E28" w:rsidRDefault="00480A4E" w:rsidP="00B23F30">
            <w:pPr>
              <w:ind w:left="0" w:right="0"/>
              <w:rPr>
                <w:rFonts w:ascii="Times New Roman" w:hAnsi="Times New Roman"/>
                <w:sz w:val="23"/>
                <w:szCs w:val="23"/>
                <w:lang w:val="lv-LV"/>
              </w:rPr>
            </w:pPr>
            <w:r w:rsidRPr="002E5E28">
              <w:rPr>
                <w:rFonts w:ascii="Times New Roman" w:hAnsi="Times New Roman"/>
                <w:sz w:val="23"/>
                <w:szCs w:val="23"/>
                <w:lang w:val="lv-LV"/>
              </w:rPr>
              <w:t>4.</w:t>
            </w:r>
            <w:r>
              <w:rPr>
                <w:rFonts w:ascii="Times New Roman" w:hAnsi="Times New Roman"/>
                <w:sz w:val="23"/>
                <w:szCs w:val="23"/>
                <w:lang w:val="lv-LV"/>
              </w:rPr>
              <w:t>4</w:t>
            </w:r>
            <w:r w:rsidRPr="002E5E28">
              <w:rPr>
                <w:rFonts w:ascii="Times New Roman" w:hAnsi="Times New Roman"/>
                <w:sz w:val="23"/>
                <w:szCs w:val="23"/>
                <w:lang w:val="lv-LV"/>
              </w:rPr>
              <w:t>.</w:t>
            </w:r>
          </w:p>
        </w:tc>
        <w:tc>
          <w:tcPr>
            <w:tcW w:w="4536" w:type="dxa"/>
          </w:tcPr>
          <w:p w14:paraId="34EE010F" w14:textId="77777777" w:rsidR="00480A4E" w:rsidRPr="002E5E28" w:rsidRDefault="00480A4E" w:rsidP="00B23F30">
            <w:pPr>
              <w:ind w:left="0" w:right="0"/>
              <w:rPr>
                <w:rFonts w:ascii="Times New Roman" w:hAnsi="Times New Roman"/>
                <w:sz w:val="23"/>
                <w:szCs w:val="23"/>
                <w:lang w:val="lv-LV"/>
              </w:rPr>
            </w:pPr>
            <w:r w:rsidRPr="002E5E28">
              <w:rPr>
                <w:rFonts w:ascii="Times New Roman" w:hAnsi="Times New Roman"/>
                <w:sz w:val="23"/>
                <w:szCs w:val="23"/>
                <w:lang w:val="lv-LV"/>
              </w:rPr>
              <w:t>Sarežģīta darba plūsma</w:t>
            </w:r>
          </w:p>
        </w:tc>
        <w:tc>
          <w:tcPr>
            <w:tcW w:w="1501" w:type="dxa"/>
          </w:tcPr>
          <w:p w14:paraId="29AB67D4" w14:textId="77777777" w:rsidR="00480A4E" w:rsidRPr="002E5E28" w:rsidRDefault="00480A4E" w:rsidP="00B23F30">
            <w:pPr>
              <w:ind w:left="0" w:right="0"/>
              <w:rPr>
                <w:rFonts w:ascii="Times New Roman" w:hAnsi="Times New Roman"/>
                <w:sz w:val="23"/>
                <w:szCs w:val="23"/>
                <w:lang w:val="lv-LV"/>
              </w:rPr>
            </w:pPr>
          </w:p>
        </w:tc>
        <w:tc>
          <w:tcPr>
            <w:tcW w:w="1317" w:type="dxa"/>
          </w:tcPr>
          <w:p w14:paraId="2FBAFF84" w14:textId="77777777" w:rsidR="00480A4E" w:rsidRPr="002E5E28" w:rsidRDefault="00480A4E" w:rsidP="00B23F30">
            <w:pPr>
              <w:ind w:left="0" w:right="0"/>
              <w:rPr>
                <w:rFonts w:ascii="Times New Roman" w:hAnsi="Times New Roman"/>
                <w:sz w:val="23"/>
                <w:szCs w:val="23"/>
                <w:lang w:val="lv-LV"/>
              </w:rPr>
            </w:pPr>
          </w:p>
        </w:tc>
        <w:tc>
          <w:tcPr>
            <w:tcW w:w="1428" w:type="dxa"/>
          </w:tcPr>
          <w:p w14:paraId="33E93A14" w14:textId="77777777" w:rsidR="00480A4E" w:rsidRPr="002E5E28" w:rsidRDefault="00480A4E" w:rsidP="00B23F30">
            <w:pPr>
              <w:ind w:left="0" w:right="0"/>
              <w:rPr>
                <w:rFonts w:ascii="Times New Roman" w:hAnsi="Times New Roman"/>
                <w:sz w:val="23"/>
                <w:szCs w:val="23"/>
                <w:lang w:val="lv-LV"/>
              </w:rPr>
            </w:pPr>
          </w:p>
        </w:tc>
      </w:tr>
      <w:tr w:rsidR="00480A4E" w:rsidRPr="002E5E28" w14:paraId="269B3A5C" w14:textId="77777777" w:rsidTr="00B23F30">
        <w:tc>
          <w:tcPr>
            <w:tcW w:w="562" w:type="dxa"/>
            <w:shd w:val="clear" w:color="auto" w:fill="D9D9D9" w:themeFill="background1" w:themeFillShade="D9"/>
          </w:tcPr>
          <w:p w14:paraId="00E548E6" w14:textId="77777777" w:rsidR="00480A4E" w:rsidRPr="002E5E28" w:rsidRDefault="00480A4E" w:rsidP="00B23F30">
            <w:pPr>
              <w:ind w:left="0" w:right="0"/>
              <w:rPr>
                <w:rFonts w:ascii="Times New Roman" w:hAnsi="Times New Roman"/>
                <w:b/>
                <w:bCs/>
                <w:sz w:val="23"/>
                <w:szCs w:val="23"/>
                <w:lang w:val="lv-LV"/>
              </w:rPr>
            </w:pPr>
            <w:r w:rsidRPr="002E5E28">
              <w:rPr>
                <w:rFonts w:ascii="Times New Roman" w:hAnsi="Times New Roman"/>
                <w:b/>
                <w:bCs/>
                <w:sz w:val="23"/>
                <w:szCs w:val="23"/>
                <w:lang w:val="lv-LV"/>
              </w:rPr>
              <w:t>5.</w:t>
            </w:r>
          </w:p>
        </w:tc>
        <w:tc>
          <w:tcPr>
            <w:tcW w:w="8782" w:type="dxa"/>
            <w:gridSpan w:val="4"/>
            <w:shd w:val="clear" w:color="auto" w:fill="D9D9D9" w:themeFill="background1" w:themeFillShade="D9"/>
          </w:tcPr>
          <w:p w14:paraId="772A5E91" w14:textId="77777777" w:rsidR="00480A4E" w:rsidRPr="002E5E28" w:rsidRDefault="00480A4E" w:rsidP="00B23F30">
            <w:pPr>
              <w:ind w:left="0" w:right="0"/>
              <w:rPr>
                <w:rFonts w:ascii="Times New Roman" w:hAnsi="Times New Roman"/>
                <w:b/>
                <w:bCs/>
                <w:sz w:val="23"/>
                <w:szCs w:val="23"/>
                <w:lang w:val="lv-LV"/>
              </w:rPr>
            </w:pPr>
            <w:r w:rsidRPr="002E5E28">
              <w:rPr>
                <w:rFonts w:ascii="Times New Roman" w:hAnsi="Times New Roman"/>
                <w:b/>
                <w:bCs/>
                <w:sz w:val="23"/>
                <w:szCs w:val="23"/>
                <w:lang w:val="lv-LV"/>
              </w:rPr>
              <w:t>Klasifikators</w:t>
            </w:r>
          </w:p>
        </w:tc>
      </w:tr>
      <w:tr w:rsidR="00480A4E" w:rsidRPr="002E5E28" w14:paraId="54C7E252" w14:textId="77777777" w:rsidTr="00B23F30">
        <w:tc>
          <w:tcPr>
            <w:tcW w:w="562" w:type="dxa"/>
          </w:tcPr>
          <w:p w14:paraId="16B064DC" w14:textId="77777777" w:rsidR="00480A4E" w:rsidRPr="002E5E28" w:rsidRDefault="00480A4E" w:rsidP="00B23F30">
            <w:pPr>
              <w:ind w:left="0" w:right="0"/>
              <w:rPr>
                <w:rFonts w:ascii="Times New Roman" w:hAnsi="Times New Roman"/>
                <w:sz w:val="23"/>
                <w:szCs w:val="23"/>
                <w:lang w:val="lv-LV"/>
              </w:rPr>
            </w:pPr>
            <w:r w:rsidRPr="002E5E28">
              <w:rPr>
                <w:rFonts w:ascii="Times New Roman" w:hAnsi="Times New Roman"/>
                <w:sz w:val="23"/>
                <w:szCs w:val="23"/>
                <w:lang w:val="lv-LV"/>
              </w:rPr>
              <w:t>5.1.</w:t>
            </w:r>
          </w:p>
        </w:tc>
        <w:tc>
          <w:tcPr>
            <w:tcW w:w="4536" w:type="dxa"/>
          </w:tcPr>
          <w:p w14:paraId="081A0612" w14:textId="77777777" w:rsidR="00480A4E" w:rsidRPr="002E5E28" w:rsidRDefault="00480A4E" w:rsidP="00B23F30">
            <w:pPr>
              <w:ind w:left="0" w:right="0"/>
              <w:rPr>
                <w:rFonts w:ascii="Times New Roman" w:hAnsi="Times New Roman"/>
                <w:sz w:val="23"/>
                <w:szCs w:val="23"/>
                <w:lang w:val="lv-LV"/>
              </w:rPr>
            </w:pPr>
            <w:r w:rsidRPr="002E5E28">
              <w:rPr>
                <w:rFonts w:ascii="Times New Roman" w:hAnsi="Times New Roman"/>
                <w:sz w:val="23"/>
                <w:szCs w:val="23"/>
                <w:lang w:val="lv-LV"/>
              </w:rPr>
              <w:t>Viena ieraksta pievienošana, labošana vai dzēšana</w:t>
            </w:r>
          </w:p>
          <w:p w14:paraId="69679237" w14:textId="77777777" w:rsidR="00480A4E" w:rsidRPr="002E5E28" w:rsidRDefault="00480A4E" w:rsidP="00B23F30">
            <w:pPr>
              <w:ind w:left="0" w:right="0"/>
              <w:rPr>
                <w:rFonts w:ascii="Times New Roman" w:hAnsi="Times New Roman"/>
                <w:sz w:val="23"/>
                <w:szCs w:val="23"/>
                <w:lang w:val="lv-LV"/>
              </w:rPr>
            </w:pPr>
            <w:r w:rsidRPr="002E5E28">
              <w:rPr>
                <w:rFonts w:ascii="Times New Roman" w:hAnsi="Times New Roman"/>
                <w:sz w:val="23"/>
                <w:szCs w:val="23"/>
                <w:lang w:val="lv-LV" w:eastAsia="lv-LV"/>
              </w:rPr>
              <w:t>(Piemērojama</w:t>
            </w:r>
            <w:r>
              <w:rPr>
                <w:rFonts w:ascii="Times New Roman" w:hAnsi="Times New Roman"/>
                <w:sz w:val="23"/>
                <w:szCs w:val="23"/>
                <w:lang w:val="lv-LV" w:eastAsia="lv-LV"/>
              </w:rPr>
              <w:t>,</w:t>
            </w:r>
            <w:r w:rsidRPr="002E5E28">
              <w:rPr>
                <w:rFonts w:ascii="Times New Roman" w:hAnsi="Times New Roman"/>
                <w:sz w:val="23"/>
                <w:szCs w:val="23"/>
                <w:lang w:val="lv-LV" w:eastAsia="lv-LV"/>
              </w:rPr>
              <w:t xml:space="preserve"> kamēr nepārsniedz 5.2.apakšpunktā minētā elementa darbietilpību (EUR))</w:t>
            </w:r>
          </w:p>
        </w:tc>
        <w:tc>
          <w:tcPr>
            <w:tcW w:w="1501" w:type="dxa"/>
          </w:tcPr>
          <w:p w14:paraId="4561323B" w14:textId="77777777" w:rsidR="00480A4E" w:rsidRPr="002E5E28" w:rsidRDefault="00480A4E" w:rsidP="00B23F30">
            <w:pPr>
              <w:ind w:left="0" w:right="0"/>
              <w:rPr>
                <w:rFonts w:ascii="Times New Roman" w:hAnsi="Times New Roman"/>
                <w:sz w:val="23"/>
                <w:szCs w:val="23"/>
                <w:lang w:val="lv-LV"/>
              </w:rPr>
            </w:pPr>
          </w:p>
        </w:tc>
        <w:tc>
          <w:tcPr>
            <w:tcW w:w="1317" w:type="dxa"/>
          </w:tcPr>
          <w:p w14:paraId="3CD0CAA4" w14:textId="77777777" w:rsidR="00480A4E" w:rsidRPr="002E5E28" w:rsidRDefault="00480A4E" w:rsidP="00B23F30">
            <w:pPr>
              <w:ind w:left="0" w:right="0"/>
              <w:rPr>
                <w:rFonts w:ascii="Times New Roman" w:hAnsi="Times New Roman"/>
                <w:sz w:val="23"/>
                <w:szCs w:val="23"/>
                <w:lang w:val="lv-LV"/>
              </w:rPr>
            </w:pPr>
          </w:p>
        </w:tc>
        <w:tc>
          <w:tcPr>
            <w:tcW w:w="1428" w:type="dxa"/>
          </w:tcPr>
          <w:p w14:paraId="30FABAD0" w14:textId="77777777" w:rsidR="00480A4E" w:rsidRPr="002E5E28" w:rsidRDefault="00480A4E" w:rsidP="00B23F30">
            <w:pPr>
              <w:ind w:left="0" w:right="0"/>
              <w:rPr>
                <w:rFonts w:ascii="Times New Roman" w:hAnsi="Times New Roman"/>
                <w:sz w:val="23"/>
                <w:szCs w:val="23"/>
                <w:lang w:val="lv-LV"/>
              </w:rPr>
            </w:pPr>
          </w:p>
        </w:tc>
      </w:tr>
      <w:tr w:rsidR="00480A4E" w:rsidRPr="002E5E28" w14:paraId="58EF56BD" w14:textId="77777777" w:rsidTr="00B23F30">
        <w:tc>
          <w:tcPr>
            <w:tcW w:w="562" w:type="dxa"/>
          </w:tcPr>
          <w:p w14:paraId="5814A6F4" w14:textId="77777777" w:rsidR="00480A4E" w:rsidRPr="002E5E28" w:rsidRDefault="00480A4E" w:rsidP="00B23F30">
            <w:pPr>
              <w:ind w:left="0" w:right="0"/>
              <w:rPr>
                <w:rFonts w:ascii="Times New Roman" w:hAnsi="Times New Roman"/>
                <w:sz w:val="23"/>
                <w:szCs w:val="23"/>
                <w:lang w:val="lv-LV"/>
              </w:rPr>
            </w:pPr>
            <w:r w:rsidRPr="002E5E28">
              <w:rPr>
                <w:rFonts w:ascii="Times New Roman" w:hAnsi="Times New Roman"/>
                <w:sz w:val="23"/>
                <w:szCs w:val="23"/>
                <w:lang w:val="lv-LV"/>
              </w:rPr>
              <w:t>5.2.</w:t>
            </w:r>
          </w:p>
        </w:tc>
        <w:tc>
          <w:tcPr>
            <w:tcW w:w="4536" w:type="dxa"/>
          </w:tcPr>
          <w:p w14:paraId="2B55B8EE" w14:textId="77777777" w:rsidR="00480A4E" w:rsidRPr="002E5E28" w:rsidRDefault="00480A4E" w:rsidP="00B23F30">
            <w:pPr>
              <w:ind w:left="0" w:right="0"/>
              <w:rPr>
                <w:rFonts w:ascii="Times New Roman" w:hAnsi="Times New Roman"/>
                <w:sz w:val="23"/>
                <w:szCs w:val="23"/>
                <w:lang w:val="lv-LV"/>
              </w:rPr>
            </w:pPr>
            <w:r w:rsidRPr="002E5E28">
              <w:rPr>
                <w:rFonts w:ascii="Times New Roman" w:hAnsi="Times New Roman"/>
                <w:sz w:val="23"/>
                <w:szCs w:val="23"/>
                <w:lang w:val="lv-LV"/>
              </w:rPr>
              <w:t>Vienkāršs klasifikators</w:t>
            </w:r>
          </w:p>
        </w:tc>
        <w:tc>
          <w:tcPr>
            <w:tcW w:w="1501" w:type="dxa"/>
          </w:tcPr>
          <w:p w14:paraId="12A45795" w14:textId="77777777" w:rsidR="00480A4E" w:rsidRPr="002E5E28" w:rsidRDefault="00480A4E" w:rsidP="00B23F30">
            <w:pPr>
              <w:ind w:left="0" w:right="0"/>
              <w:rPr>
                <w:rFonts w:ascii="Times New Roman" w:hAnsi="Times New Roman"/>
                <w:sz w:val="23"/>
                <w:szCs w:val="23"/>
                <w:lang w:val="lv-LV"/>
              </w:rPr>
            </w:pPr>
          </w:p>
        </w:tc>
        <w:tc>
          <w:tcPr>
            <w:tcW w:w="1317" w:type="dxa"/>
          </w:tcPr>
          <w:p w14:paraId="45C0AFCB" w14:textId="77777777" w:rsidR="00480A4E" w:rsidRPr="002E5E28" w:rsidRDefault="00480A4E" w:rsidP="00B23F30">
            <w:pPr>
              <w:ind w:left="0" w:right="0"/>
              <w:rPr>
                <w:rFonts w:ascii="Times New Roman" w:hAnsi="Times New Roman"/>
                <w:sz w:val="23"/>
                <w:szCs w:val="23"/>
                <w:lang w:val="lv-LV"/>
              </w:rPr>
            </w:pPr>
          </w:p>
        </w:tc>
        <w:tc>
          <w:tcPr>
            <w:tcW w:w="1428" w:type="dxa"/>
          </w:tcPr>
          <w:p w14:paraId="0C24CF39" w14:textId="77777777" w:rsidR="00480A4E" w:rsidRPr="002E5E28" w:rsidRDefault="00480A4E" w:rsidP="00B23F30">
            <w:pPr>
              <w:ind w:left="0" w:right="0"/>
              <w:rPr>
                <w:rFonts w:ascii="Times New Roman" w:hAnsi="Times New Roman"/>
                <w:sz w:val="23"/>
                <w:szCs w:val="23"/>
                <w:lang w:val="lv-LV"/>
              </w:rPr>
            </w:pPr>
          </w:p>
        </w:tc>
      </w:tr>
      <w:tr w:rsidR="00480A4E" w:rsidRPr="002E5E28" w14:paraId="2B9DFB22" w14:textId="77777777" w:rsidTr="00B23F30">
        <w:tc>
          <w:tcPr>
            <w:tcW w:w="562" w:type="dxa"/>
          </w:tcPr>
          <w:p w14:paraId="4031A451" w14:textId="77777777" w:rsidR="00480A4E" w:rsidRPr="002E5E28" w:rsidRDefault="00480A4E" w:rsidP="00B23F30">
            <w:pPr>
              <w:ind w:left="0" w:right="0"/>
              <w:rPr>
                <w:rFonts w:ascii="Times New Roman" w:hAnsi="Times New Roman"/>
                <w:sz w:val="23"/>
                <w:szCs w:val="23"/>
                <w:lang w:val="lv-LV"/>
              </w:rPr>
            </w:pPr>
            <w:r w:rsidRPr="002E5E28">
              <w:rPr>
                <w:rFonts w:ascii="Times New Roman" w:hAnsi="Times New Roman"/>
                <w:sz w:val="23"/>
                <w:szCs w:val="23"/>
                <w:lang w:val="lv-LV"/>
              </w:rPr>
              <w:t>5.3.</w:t>
            </w:r>
          </w:p>
        </w:tc>
        <w:tc>
          <w:tcPr>
            <w:tcW w:w="4536" w:type="dxa"/>
          </w:tcPr>
          <w:p w14:paraId="4B797D2F" w14:textId="77777777" w:rsidR="00480A4E" w:rsidRPr="002E5E28" w:rsidRDefault="00480A4E" w:rsidP="00B23F30">
            <w:pPr>
              <w:ind w:left="0" w:right="0"/>
              <w:rPr>
                <w:rFonts w:ascii="Times New Roman" w:hAnsi="Times New Roman"/>
                <w:sz w:val="23"/>
                <w:szCs w:val="23"/>
                <w:lang w:val="lv-LV"/>
              </w:rPr>
            </w:pPr>
            <w:r w:rsidRPr="002E5E28">
              <w:rPr>
                <w:rFonts w:ascii="Times New Roman" w:hAnsi="Times New Roman"/>
                <w:sz w:val="23"/>
                <w:szCs w:val="23"/>
                <w:lang w:val="lv-LV"/>
              </w:rPr>
              <w:t>Vidēji sarežģīts klasifikators</w:t>
            </w:r>
          </w:p>
        </w:tc>
        <w:tc>
          <w:tcPr>
            <w:tcW w:w="1501" w:type="dxa"/>
          </w:tcPr>
          <w:p w14:paraId="0EC4520A" w14:textId="77777777" w:rsidR="00480A4E" w:rsidRPr="002E5E28" w:rsidRDefault="00480A4E" w:rsidP="00B23F30">
            <w:pPr>
              <w:ind w:left="0" w:right="0"/>
              <w:rPr>
                <w:rFonts w:ascii="Times New Roman" w:hAnsi="Times New Roman"/>
                <w:sz w:val="23"/>
                <w:szCs w:val="23"/>
                <w:lang w:val="lv-LV"/>
              </w:rPr>
            </w:pPr>
          </w:p>
        </w:tc>
        <w:tc>
          <w:tcPr>
            <w:tcW w:w="1317" w:type="dxa"/>
          </w:tcPr>
          <w:p w14:paraId="1C8BF492" w14:textId="77777777" w:rsidR="00480A4E" w:rsidRPr="002E5E28" w:rsidRDefault="00480A4E" w:rsidP="00B23F30">
            <w:pPr>
              <w:ind w:left="0" w:right="0"/>
              <w:rPr>
                <w:rFonts w:ascii="Times New Roman" w:hAnsi="Times New Roman"/>
                <w:sz w:val="23"/>
                <w:szCs w:val="23"/>
                <w:lang w:val="lv-LV"/>
              </w:rPr>
            </w:pPr>
          </w:p>
        </w:tc>
        <w:tc>
          <w:tcPr>
            <w:tcW w:w="1428" w:type="dxa"/>
          </w:tcPr>
          <w:p w14:paraId="40323B96" w14:textId="77777777" w:rsidR="00480A4E" w:rsidRPr="002E5E28" w:rsidRDefault="00480A4E" w:rsidP="00B23F30">
            <w:pPr>
              <w:ind w:left="0" w:right="0"/>
              <w:rPr>
                <w:rFonts w:ascii="Times New Roman" w:hAnsi="Times New Roman"/>
                <w:sz w:val="23"/>
                <w:szCs w:val="23"/>
                <w:lang w:val="lv-LV"/>
              </w:rPr>
            </w:pPr>
          </w:p>
        </w:tc>
      </w:tr>
      <w:tr w:rsidR="00480A4E" w:rsidRPr="002E5E28" w14:paraId="7E7B1F9F" w14:textId="77777777" w:rsidTr="00B23F30">
        <w:tc>
          <w:tcPr>
            <w:tcW w:w="562" w:type="dxa"/>
          </w:tcPr>
          <w:p w14:paraId="38BF5608" w14:textId="77777777" w:rsidR="00480A4E" w:rsidRPr="002E5E28" w:rsidRDefault="00480A4E" w:rsidP="00B23F30">
            <w:pPr>
              <w:ind w:left="0" w:right="0"/>
              <w:rPr>
                <w:rFonts w:ascii="Times New Roman" w:hAnsi="Times New Roman"/>
                <w:sz w:val="23"/>
                <w:szCs w:val="23"/>
                <w:lang w:val="lv-LV"/>
              </w:rPr>
            </w:pPr>
            <w:r w:rsidRPr="002E5E28">
              <w:rPr>
                <w:rFonts w:ascii="Times New Roman" w:hAnsi="Times New Roman"/>
                <w:sz w:val="23"/>
                <w:szCs w:val="23"/>
                <w:lang w:val="lv-LV"/>
              </w:rPr>
              <w:t>5.4.</w:t>
            </w:r>
          </w:p>
        </w:tc>
        <w:tc>
          <w:tcPr>
            <w:tcW w:w="4536" w:type="dxa"/>
          </w:tcPr>
          <w:p w14:paraId="1F544E7E" w14:textId="77777777" w:rsidR="00480A4E" w:rsidRPr="002E5E28" w:rsidRDefault="00480A4E" w:rsidP="00B23F30">
            <w:pPr>
              <w:ind w:left="0" w:right="0"/>
              <w:rPr>
                <w:rFonts w:ascii="Times New Roman" w:hAnsi="Times New Roman"/>
                <w:sz w:val="23"/>
                <w:szCs w:val="23"/>
                <w:lang w:val="lv-LV"/>
              </w:rPr>
            </w:pPr>
            <w:r w:rsidRPr="002E5E28">
              <w:rPr>
                <w:rFonts w:ascii="Times New Roman" w:hAnsi="Times New Roman"/>
                <w:sz w:val="23"/>
                <w:szCs w:val="23"/>
                <w:lang w:val="lv-LV"/>
              </w:rPr>
              <w:t>Sarežģīts klasifikators</w:t>
            </w:r>
          </w:p>
        </w:tc>
        <w:tc>
          <w:tcPr>
            <w:tcW w:w="1501" w:type="dxa"/>
          </w:tcPr>
          <w:p w14:paraId="00540C99" w14:textId="77777777" w:rsidR="00480A4E" w:rsidRPr="002E5E28" w:rsidRDefault="00480A4E" w:rsidP="00B23F30">
            <w:pPr>
              <w:ind w:left="0" w:right="0"/>
              <w:rPr>
                <w:rFonts w:ascii="Times New Roman" w:hAnsi="Times New Roman"/>
                <w:sz w:val="23"/>
                <w:szCs w:val="23"/>
                <w:lang w:val="lv-LV"/>
              </w:rPr>
            </w:pPr>
          </w:p>
        </w:tc>
        <w:tc>
          <w:tcPr>
            <w:tcW w:w="1317" w:type="dxa"/>
          </w:tcPr>
          <w:p w14:paraId="3373EE5F" w14:textId="77777777" w:rsidR="00480A4E" w:rsidRPr="002E5E28" w:rsidRDefault="00480A4E" w:rsidP="00B23F30">
            <w:pPr>
              <w:ind w:left="0" w:right="0"/>
              <w:rPr>
                <w:rFonts w:ascii="Times New Roman" w:hAnsi="Times New Roman"/>
                <w:sz w:val="23"/>
                <w:szCs w:val="23"/>
                <w:lang w:val="lv-LV"/>
              </w:rPr>
            </w:pPr>
          </w:p>
        </w:tc>
        <w:tc>
          <w:tcPr>
            <w:tcW w:w="1428" w:type="dxa"/>
          </w:tcPr>
          <w:p w14:paraId="018C9379" w14:textId="77777777" w:rsidR="00480A4E" w:rsidRPr="002E5E28" w:rsidRDefault="00480A4E" w:rsidP="00B23F30">
            <w:pPr>
              <w:ind w:left="0" w:right="0"/>
              <w:rPr>
                <w:rFonts w:ascii="Times New Roman" w:hAnsi="Times New Roman"/>
                <w:sz w:val="23"/>
                <w:szCs w:val="23"/>
                <w:lang w:val="lv-LV"/>
              </w:rPr>
            </w:pPr>
          </w:p>
        </w:tc>
      </w:tr>
      <w:tr w:rsidR="00480A4E" w:rsidRPr="002E5E28" w14:paraId="60BC5E3A" w14:textId="77777777" w:rsidTr="00B23F30">
        <w:tc>
          <w:tcPr>
            <w:tcW w:w="562" w:type="dxa"/>
            <w:shd w:val="clear" w:color="auto" w:fill="D9D9D9" w:themeFill="background1" w:themeFillShade="D9"/>
          </w:tcPr>
          <w:p w14:paraId="383C6453" w14:textId="77777777" w:rsidR="00480A4E" w:rsidRPr="002E5E28" w:rsidRDefault="00480A4E" w:rsidP="00B23F30">
            <w:pPr>
              <w:ind w:left="0" w:right="0"/>
              <w:rPr>
                <w:rFonts w:ascii="Times New Roman" w:hAnsi="Times New Roman"/>
                <w:b/>
                <w:bCs/>
                <w:sz w:val="23"/>
                <w:szCs w:val="23"/>
                <w:lang w:val="lv-LV"/>
              </w:rPr>
            </w:pPr>
            <w:r w:rsidRPr="002E5E28">
              <w:rPr>
                <w:rFonts w:ascii="Times New Roman" w:hAnsi="Times New Roman"/>
                <w:b/>
                <w:bCs/>
                <w:sz w:val="23"/>
                <w:szCs w:val="23"/>
                <w:lang w:val="lv-LV"/>
              </w:rPr>
              <w:t>6.</w:t>
            </w:r>
          </w:p>
        </w:tc>
        <w:tc>
          <w:tcPr>
            <w:tcW w:w="8782" w:type="dxa"/>
            <w:gridSpan w:val="4"/>
            <w:shd w:val="clear" w:color="auto" w:fill="D9D9D9" w:themeFill="background1" w:themeFillShade="D9"/>
          </w:tcPr>
          <w:p w14:paraId="7FE18320" w14:textId="77777777" w:rsidR="00480A4E" w:rsidRPr="002E5E28" w:rsidRDefault="00480A4E" w:rsidP="00B23F30">
            <w:pPr>
              <w:ind w:left="0" w:right="0"/>
              <w:rPr>
                <w:rFonts w:ascii="Times New Roman" w:hAnsi="Times New Roman"/>
                <w:b/>
                <w:bCs/>
                <w:sz w:val="23"/>
                <w:szCs w:val="23"/>
                <w:lang w:val="lv-LV"/>
              </w:rPr>
            </w:pPr>
            <w:r w:rsidRPr="002E5E28">
              <w:rPr>
                <w:rFonts w:ascii="Times New Roman" w:hAnsi="Times New Roman"/>
                <w:b/>
                <w:bCs/>
                <w:sz w:val="23"/>
                <w:szCs w:val="23"/>
                <w:lang w:val="lv-LV"/>
              </w:rPr>
              <w:t>Atskaite/pārskats</w:t>
            </w:r>
          </w:p>
        </w:tc>
      </w:tr>
      <w:tr w:rsidR="00480A4E" w:rsidRPr="002E5E28" w14:paraId="35EF7B2E" w14:textId="77777777" w:rsidTr="00B23F30">
        <w:tc>
          <w:tcPr>
            <w:tcW w:w="562" w:type="dxa"/>
          </w:tcPr>
          <w:p w14:paraId="38864596" w14:textId="77777777" w:rsidR="00480A4E" w:rsidRPr="002E5E28" w:rsidRDefault="00480A4E" w:rsidP="00B23F30">
            <w:pPr>
              <w:ind w:left="0" w:right="0"/>
              <w:rPr>
                <w:rFonts w:ascii="Times New Roman" w:hAnsi="Times New Roman"/>
                <w:sz w:val="23"/>
                <w:szCs w:val="23"/>
                <w:lang w:val="lv-LV"/>
              </w:rPr>
            </w:pPr>
            <w:r w:rsidRPr="002E5E28">
              <w:rPr>
                <w:rFonts w:ascii="Times New Roman" w:hAnsi="Times New Roman"/>
                <w:sz w:val="23"/>
                <w:szCs w:val="23"/>
                <w:lang w:val="lv-LV"/>
              </w:rPr>
              <w:t>6.1.</w:t>
            </w:r>
          </w:p>
        </w:tc>
        <w:tc>
          <w:tcPr>
            <w:tcW w:w="4536" w:type="dxa"/>
          </w:tcPr>
          <w:p w14:paraId="1228658F" w14:textId="77777777" w:rsidR="00480A4E" w:rsidRPr="002E5E28" w:rsidRDefault="00480A4E" w:rsidP="00B23F30">
            <w:pPr>
              <w:ind w:left="0" w:right="0"/>
              <w:rPr>
                <w:rFonts w:ascii="Times New Roman" w:hAnsi="Times New Roman"/>
                <w:sz w:val="23"/>
                <w:szCs w:val="23"/>
                <w:lang w:val="lv-LV"/>
              </w:rPr>
            </w:pPr>
            <w:r w:rsidRPr="002E5E28">
              <w:rPr>
                <w:rFonts w:ascii="Times New Roman" w:hAnsi="Times New Roman"/>
                <w:sz w:val="23"/>
                <w:szCs w:val="23"/>
                <w:lang w:val="lv-LV"/>
              </w:rPr>
              <w:t>Viena filtra pievienošana, labošana vai noņemšana</w:t>
            </w:r>
          </w:p>
          <w:p w14:paraId="32CCDF2A" w14:textId="77777777" w:rsidR="00480A4E" w:rsidRPr="002E5E28" w:rsidRDefault="00480A4E" w:rsidP="00B23F30">
            <w:pPr>
              <w:ind w:left="0" w:right="0"/>
              <w:rPr>
                <w:rFonts w:ascii="Times New Roman" w:hAnsi="Times New Roman"/>
                <w:sz w:val="23"/>
                <w:szCs w:val="23"/>
                <w:lang w:val="lv-LV"/>
              </w:rPr>
            </w:pPr>
            <w:r w:rsidRPr="002E5E28">
              <w:rPr>
                <w:rFonts w:ascii="Times New Roman" w:hAnsi="Times New Roman"/>
                <w:sz w:val="23"/>
                <w:szCs w:val="23"/>
                <w:lang w:val="lv-LV" w:eastAsia="lv-LV"/>
              </w:rPr>
              <w:t>(Piemērojama</w:t>
            </w:r>
            <w:r>
              <w:rPr>
                <w:rFonts w:ascii="Times New Roman" w:hAnsi="Times New Roman"/>
                <w:sz w:val="23"/>
                <w:szCs w:val="23"/>
                <w:lang w:val="lv-LV" w:eastAsia="lv-LV"/>
              </w:rPr>
              <w:t>,</w:t>
            </w:r>
            <w:r w:rsidRPr="002E5E28">
              <w:rPr>
                <w:rFonts w:ascii="Times New Roman" w:hAnsi="Times New Roman"/>
                <w:sz w:val="23"/>
                <w:szCs w:val="23"/>
                <w:lang w:val="lv-LV" w:eastAsia="lv-LV"/>
              </w:rPr>
              <w:t xml:space="preserve"> kamēr nepārsniedz 6.2.apakšpunktā minētā elementa darbietilpību (EUR))</w:t>
            </w:r>
          </w:p>
        </w:tc>
        <w:tc>
          <w:tcPr>
            <w:tcW w:w="1501" w:type="dxa"/>
          </w:tcPr>
          <w:p w14:paraId="789A1B48" w14:textId="77777777" w:rsidR="00480A4E" w:rsidRPr="002E5E28" w:rsidRDefault="00480A4E" w:rsidP="00B23F30">
            <w:pPr>
              <w:ind w:left="0" w:right="0"/>
              <w:rPr>
                <w:rFonts w:ascii="Times New Roman" w:hAnsi="Times New Roman"/>
                <w:sz w:val="23"/>
                <w:szCs w:val="23"/>
                <w:lang w:val="lv-LV"/>
              </w:rPr>
            </w:pPr>
          </w:p>
        </w:tc>
        <w:tc>
          <w:tcPr>
            <w:tcW w:w="1317" w:type="dxa"/>
          </w:tcPr>
          <w:p w14:paraId="4B158EDE" w14:textId="77777777" w:rsidR="00480A4E" w:rsidRPr="002E5E28" w:rsidRDefault="00480A4E" w:rsidP="00B23F30">
            <w:pPr>
              <w:ind w:left="0" w:right="0"/>
              <w:rPr>
                <w:rFonts w:ascii="Times New Roman" w:hAnsi="Times New Roman"/>
                <w:sz w:val="23"/>
                <w:szCs w:val="23"/>
                <w:lang w:val="lv-LV"/>
              </w:rPr>
            </w:pPr>
          </w:p>
        </w:tc>
        <w:tc>
          <w:tcPr>
            <w:tcW w:w="1428" w:type="dxa"/>
          </w:tcPr>
          <w:p w14:paraId="1516C247" w14:textId="77777777" w:rsidR="00480A4E" w:rsidRPr="002E5E28" w:rsidRDefault="00480A4E" w:rsidP="00B23F30">
            <w:pPr>
              <w:ind w:left="0" w:right="0"/>
              <w:rPr>
                <w:rFonts w:ascii="Times New Roman" w:hAnsi="Times New Roman"/>
                <w:sz w:val="23"/>
                <w:szCs w:val="23"/>
                <w:lang w:val="lv-LV"/>
              </w:rPr>
            </w:pPr>
          </w:p>
        </w:tc>
      </w:tr>
      <w:tr w:rsidR="00480A4E" w:rsidRPr="002E5E28" w14:paraId="6B8F6107" w14:textId="77777777" w:rsidTr="00B23F30">
        <w:tc>
          <w:tcPr>
            <w:tcW w:w="562" w:type="dxa"/>
          </w:tcPr>
          <w:p w14:paraId="04C7A7E8" w14:textId="77777777" w:rsidR="00480A4E" w:rsidRPr="002E5E28" w:rsidRDefault="00480A4E" w:rsidP="00B23F30">
            <w:pPr>
              <w:ind w:left="0" w:right="0"/>
              <w:rPr>
                <w:rFonts w:ascii="Times New Roman" w:hAnsi="Times New Roman"/>
                <w:sz w:val="23"/>
                <w:szCs w:val="23"/>
                <w:lang w:val="lv-LV"/>
              </w:rPr>
            </w:pPr>
            <w:r w:rsidRPr="002E5E28">
              <w:rPr>
                <w:rFonts w:ascii="Times New Roman" w:hAnsi="Times New Roman"/>
                <w:sz w:val="23"/>
                <w:szCs w:val="23"/>
                <w:lang w:val="lv-LV"/>
              </w:rPr>
              <w:t>6.2.</w:t>
            </w:r>
          </w:p>
        </w:tc>
        <w:tc>
          <w:tcPr>
            <w:tcW w:w="4536" w:type="dxa"/>
          </w:tcPr>
          <w:p w14:paraId="7A810F59" w14:textId="77777777" w:rsidR="00480A4E" w:rsidRPr="002E5E28" w:rsidRDefault="00480A4E" w:rsidP="00B23F30">
            <w:pPr>
              <w:ind w:left="0" w:right="0"/>
              <w:rPr>
                <w:rFonts w:ascii="Times New Roman" w:hAnsi="Times New Roman"/>
                <w:sz w:val="23"/>
                <w:szCs w:val="23"/>
                <w:lang w:val="lv-LV"/>
              </w:rPr>
            </w:pPr>
            <w:r w:rsidRPr="002E5E28">
              <w:rPr>
                <w:rFonts w:ascii="Times New Roman" w:hAnsi="Times New Roman"/>
                <w:sz w:val="23"/>
                <w:szCs w:val="23"/>
                <w:lang w:val="lv-LV"/>
              </w:rPr>
              <w:t xml:space="preserve">Vienkārša atskaite/pārskats </w:t>
            </w:r>
          </w:p>
        </w:tc>
        <w:tc>
          <w:tcPr>
            <w:tcW w:w="1501" w:type="dxa"/>
          </w:tcPr>
          <w:p w14:paraId="4436BFA5" w14:textId="77777777" w:rsidR="00480A4E" w:rsidRPr="002E5E28" w:rsidRDefault="00480A4E" w:rsidP="00B23F30">
            <w:pPr>
              <w:ind w:left="0" w:right="0"/>
              <w:rPr>
                <w:rFonts w:ascii="Times New Roman" w:hAnsi="Times New Roman"/>
                <w:sz w:val="23"/>
                <w:szCs w:val="23"/>
                <w:lang w:val="lv-LV"/>
              </w:rPr>
            </w:pPr>
          </w:p>
        </w:tc>
        <w:tc>
          <w:tcPr>
            <w:tcW w:w="1317" w:type="dxa"/>
          </w:tcPr>
          <w:p w14:paraId="0362EF97" w14:textId="77777777" w:rsidR="00480A4E" w:rsidRPr="002E5E28" w:rsidRDefault="00480A4E" w:rsidP="00B23F30">
            <w:pPr>
              <w:ind w:left="0" w:right="0"/>
              <w:rPr>
                <w:rFonts w:ascii="Times New Roman" w:hAnsi="Times New Roman"/>
                <w:sz w:val="23"/>
                <w:szCs w:val="23"/>
                <w:lang w:val="lv-LV"/>
              </w:rPr>
            </w:pPr>
          </w:p>
        </w:tc>
        <w:tc>
          <w:tcPr>
            <w:tcW w:w="1428" w:type="dxa"/>
          </w:tcPr>
          <w:p w14:paraId="058E34BF" w14:textId="77777777" w:rsidR="00480A4E" w:rsidRPr="002E5E28" w:rsidRDefault="00480A4E" w:rsidP="00B23F30">
            <w:pPr>
              <w:ind w:left="0" w:right="0"/>
              <w:rPr>
                <w:rFonts w:ascii="Times New Roman" w:hAnsi="Times New Roman"/>
                <w:sz w:val="23"/>
                <w:szCs w:val="23"/>
                <w:lang w:val="lv-LV"/>
              </w:rPr>
            </w:pPr>
          </w:p>
        </w:tc>
      </w:tr>
      <w:tr w:rsidR="00480A4E" w:rsidRPr="002E5E28" w14:paraId="21883813" w14:textId="77777777" w:rsidTr="00B23F30">
        <w:tc>
          <w:tcPr>
            <w:tcW w:w="562" w:type="dxa"/>
          </w:tcPr>
          <w:p w14:paraId="42223A0A" w14:textId="77777777" w:rsidR="00480A4E" w:rsidRPr="002E5E28" w:rsidRDefault="00480A4E" w:rsidP="00B23F30">
            <w:pPr>
              <w:ind w:left="0" w:right="0"/>
              <w:rPr>
                <w:rFonts w:ascii="Times New Roman" w:hAnsi="Times New Roman"/>
                <w:sz w:val="23"/>
                <w:szCs w:val="23"/>
                <w:lang w:val="lv-LV"/>
              </w:rPr>
            </w:pPr>
            <w:r w:rsidRPr="002E5E28">
              <w:rPr>
                <w:rFonts w:ascii="Times New Roman" w:hAnsi="Times New Roman"/>
                <w:sz w:val="23"/>
                <w:szCs w:val="23"/>
                <w:lang w:val="lv-LV"/>
              </w:rPr>
              <w:t>6.3.</w:t>
            </w:r>
          </w:p>
        </w:tc>
        <w:tc>
          <w:tcPr>
            <w:tcW w:w="4536" w:type="dxa"/>
          </w:tcPr>
          <w:p w14:paraId="36197C8E" w14:textId="77777777" w:rsidR="00480A4E" w:rsidRPr="002E5E28" w:rsidRDefault="00480A4E" w:rsidP="00B23F30">
            <w:pPr>
              <w:ind w:left="0" w:right="0"/>
              <w:rPr>
                <w:rFonts w:ascii="Times New Roman" w:hAnsi="Times New Roman"/>
                <w:sz w:val="23"/>
                <w:szCs w:val="23"/>
                <w:lang w:val="lv-LV"/>
              </w:rPr>
            </w:pPr>
            <w:r w:rsidRPr="002E5E28">
              <w:rPr>
                <w:rFonts w:ascii="Times New Roman" w:hAnsi="Times New Roman"/>
                <w:sz w:val="23"/>
                <w:szCs w:val="23"/>
                <w:lang w:val="lv-LV"/>
              </w:rPr>
              <w:t>Vidēji sarežģīta atskaite/pārskats</w:t>
            </w:r>
          </w:p>
        </w:tc>
        <w:tc>
          <w:tcPr>
            <w:tcW w:w="1501" w:type="dxa"/>
          </w:tcPr>
          <w:p w14:paraId="0ACC3525" w14:textId="77777777" w:rsidR="00480A4E" w:rsidRPr="002E5E28" w:rsidRDefault="00480A4E" w:rsidP="00B23F30">
            <w:pPr>
              <w:ind w:left="0" w:right="0"/>
              <w:rPr>
                <w:rFonts w:ascii="Times New Roman" w:hAnsi="Times New Roman"/>
                <w:sz w:val="23"/>
                <w:szCs w:val="23"/>
                <w:lang w:val="lv-LV"/>
              </w:rPr>
            </w:pPr>
          </w:p>
        </w:tc>
        <w:tc>
          <w:tcPr>
            <w:tcW w:w="1317" w:type="dxa"/>
          </w:tcPr>
          <w:p w14:paraId="571F92F3" w14:textId="77777777" w:rsidR="00480A4E" w:rsidRPr="002E5E28" w:rsidRDefault="00480A4E" w:rsidP="00B23F30">
            <w:pPr>
              <w:ind w:left="0" w:right="0"/>
              <w:rPr>
                <w:rFonts w:ascii="Times New Roman" w:hAnsi="Times New Roman"/>
                <w:sz w:val="23"/>
                <w:szCs w:val="23"/>
                <w:lang w:val="lv-LV"/>
              </w:rPr>
            </w:pPr>
          </w:p>
        </w:tc>
        <w:tc>
          <w:tcPr>
            <w:tcW w:w="1428" w:type="dxa"/>
          </w:tcPr>
          <w:p w14:paraId="71554B31" w14:textId="77777777" w:rsidR="00480A4E" w:rsidRPr="002E5E28" w:rsidRDefault="00480A4E" w:rsidP="00B23F30">
            <w:pPr>
              <w:ind w:left="0" w:right="0"/>
              <w:rPr>
                <w:rFonts w:ascii="Times New Roman" w:hAnsi="Times New Roman"/>
                <w:sz w:val="23"/>
                <w:szCs w:val="23"/>
                <w:lang w:val="lv-LV"/>
              </w:rPr>
            </w:pPr>
          </w:p>
        </w:tc>
      </w:tr>
      <w:tr w:rsidR="00480A4E" w:rsidRPr="002E5E28" w14:paraId="6BAA4EDA" w14:textId="77777777" w:rsidTr="00B23F30">
        <w:tc>
          <w:tcPr>
            <w:tcW w:w="562" w:type="dxa"/>
          </w:tcPr>
          <w:p w14:paraId="5E22E6C4" w14:textId="77777777" w:rsidR="00480A4E" w:rsidRPr="002E5E28" w:rsidRDefault="00480A4E" w:rsidP="00B23F30">
            <w:pPr>
              <w:ind w:left="0" w:right="0"/>
              <w:rPr>
                <w:rFonts w:ascii="Times New Roman" w:hAnsi="Times New Roman"/>
                <w:sz w:val="23"/>
                <w:szCs w:val="23"/>
                <w:lang w:val="lv-LV"/>
              </w:rPr>
            </w:pPr>
            <w:r w:rsidRPr="002E5E28">
              <w:rPr>
                <w:rFonts w:ascii="Times New Roman" w:hAnsi="Times New Roman"/>
                <w:sz w:val="23"/>
                <w:szCs w:val="23"/>
                <w:lang w:val="lv-LV"/>
              </w:rPr>
              <w:t>6.4.</w:t>
            </w:r>
          </w:p>
        </w:tc>
        <w:tc>
          <w:tcPr>
            <w:tcW w:w="4536" w:type="dxa"/>
          </w:tcPr>
          <w:p w14:paraId="7BFBDA38" w14:textId="77777777" w:rsidR="00480A4E" w:rsidRPr="002E5E28" w:rsidRDefault="00480A4E" w:rsidP="00B23F30">
            <w:pPr>
              <w:ind w:left="0" w:right="0"/>
              <w:rPr>
                <w:rFonts w:ascii="Times New Roman" w:hAnsi="Times New Roman"/>
                <w:sz w:val="23"/>
                <w:szCs w:val="23"/>
                <w:lang w:val="lv-LV"/>
              </w:rPr>
            </w:pPr>
            <w:r w:rsidRPr="002E5E28">
              <w:rPr>
                <w:rFonts w:ascii="Times New Roman" w:hAnsi="Times New Roman"/>
                <w:sz w:val="23"/>
                <w:szCs w:val="23"/>
                <w:lang w:val="lv-LV"/>
              </w:rPr>
              <w:t>Sarežģīta atskaite/pārskats</w:t>
            </w:r>
          </w:p>
        </w:tc>
        <w:tc>
          <w:tcPr>
            <w:tcW w:w="1501" w:type="dxa"/>
          </w:tcPr>
          <w:p w14:paraId="07EFA190" w14:textId="77777777" w:rsidR="00480A4E" w:rsidRPr="002E5E28" w:rsidRDefault="00480A4E" w:rsidP="00B23F30">
            <w:pPr>
              <w:ind w:left="0" w:right="0"/>
              <w:rPr>
                <w:rFonts w:ascii="Times New Roman" w:hAnsi="Times New Roman"/>
                <w:sz w:val="23"/>
                <w:szCs w:val="23"/>
                <w:lang w:val="lv-LV"/>
              </w:rPr>
            </w:pPr>
          </w:p>
        </w:tc>
        <w:tc>
          <w:tcPr>
            <w:tcW w:w="1317" w:type="dxa"/>
          </w:tcPr>
          <w:p w14:paraId="0F15D7AC" w14:textId="77777777" w:rsidR="00480A4E" w:rsidRPr="002E5E28" w:rsidRDefault="00480A4E" w:rsidP="00B23F30">
            <w:pPr>
              <w:ind w:left="0" w:right="0"/>
              <w:rPr>
                <w:rFonts w:ascii="Times New Roman" w:hAnsi="Times New Roman"/>
                <w:sz w:val="23"/>
                <w:szCs w:val="23"/>
                <w:lang w:val="lv-LV"/>
              </w:rPr>
            </w:pPr>
          </w:p>
        </w:tc>
        <w:tc>
          <w:tcPr>
            <w:tcW w:w="1428" w:type="dxa"/>
          </w:tcPr>
          <w:p w14:paraId="53FFAA77" w14:textId="77777777" w:rsidR="00480A4E" w:rsidRPr="002E5E28" w:rsidRDefault="00480A4E" w:rsidP="00B23F30">
            <w:pPr>
              <w:ind w:left="0" w:right="0"/>
              <w:rPr>
                <w:rFonts w:ascii="Times New Roman" w:hAnsi="Times New Roman"/>
                <w:sz w:val="23"/>
                <w:szCs w:val="23"/>
                <w:lang w:val="lv-LV"/>
              </w:rPr>
            </w:pPr>
          </w:p>
        </w:tc>
      </w:tr>
      <w:tr w:rsidR="00480A4E" w:rsidRPr="002E5E28" w14:paraId="4A0624CB" w14:textId="77777777" w:rsidTr="00B23F30">
        <w:tc>
          <w:tcPr>
            <w:tcW w:w="562" w:type="dxa"/>
            <w:shd w:val="clear" w:color="auto" w:fill="D9D9D9" w:themeFill="background1" w:themeFillShade="D9"/>
          </w:tcPr>
          <w:p w14:paraId="0CF4D6A5" w14:textId="77777777" w:rsidR="00480A4E" w:rsidRPr="002E5E28" w:rsidRDefault="00480A4E" w:rsidP="00B23F30">
            <w:pPr>
              <w:ind w:left="0" w:right="0"/>
              <w:rPr>
                <w:rFonts w:ascii="Times New Roman" w:hAnsi="Times New Roman"/>
                <w:b/>
                <w:bCs/>
                <w:sz w:val="23"/>
                <w:szCs w:val="23"/>
                <w:lang w:val="lv-LV"/>
              </w:rPr>
            </w:pPr>
            <w:r w:rsidRPr="002E5E28">
              <w:rPr>
                <w:rFonts w:ascii="Times New Roman" w:hAnsi="Times New Roman"/>
                <w:b/>
                <w:bCs/>
                <w:sz w:val="23"/>
                <w:szCs w:val="23"/>
                <w:lang w:val="lv-LV"/>
              </w:rPr>
              <w:t>7.</w:t>
            </w:r>
          </w:p>
        </w:tc>
        <w:tc>
          <w:tcPr>
            <w:tcW w:w="8782" w:type="dxa"/>
            <w:gridSpan w:val="4"/>
            <w:shd w:val="clear" w:color="auto" w:fill="D9D9D9" w:themeFill="background1" w:themeFillShade="D9"/>
          </w:tcPr>
          <w:p w14:paraId="27DB3E9A" w14:textId="77777777" w:rsidR="00480A4E" w:rsidRPr="002E5E28" w:rsidRDefault="00480A4E" w:rsidP="00B23F30">
            <w:pPr>
              <w:ind w:left="0" w:right="0"/>
              <w:rPr>
                <w:rFonts w:ascii="Times New Roman" w:hAnsi="Times New Roman"/>
                <w:b/>
                <w:bCs/>
                <w:sz w:val="23"/>
                <w:szCs w:val="23"/>
                <w:lang w:val="lv-LV"/>
              </w:rPr>
            </w:pPr>
            <w:r w:rsidRPr="002E5E28">
              <w:rPr>
                <w:rFonts w:ascii="Times New Roman" w:hAnsi="Times New Roman"/>
                <w:b/>
                <w:bCs/>
                <w:sz w:val="23"/>
                <w:szCs w:val="23"/>
                <w:lang w:val="lv-LV"/>
              </w:rPr>
              <w:t>Datubāzes tabulas pievienošana</w:t>
            </w:r>
          </w:p>
        </w:tc>
      </w:tr>
      <w:tr w:rsidR="00480A4E" w:rsidRPr="002E5E28" w14:paraId="64AD3A55" w14:textId="77777777" w:rsidTr="00B23F30">
        <w:tc>
          <w:tcPr>
            <w:tcW w:w="562" w:type="dxa"/>
          </w:tcPr>
          <w:p w14:paraId="323686E5" w14:textId="77777777" w:rsidR="00480A4E" w:rsidRPr="002E5E28" w:rsidRDefault="00480A4E" w:rsidP="00B23F30">
            <w:pPr>
              <w:ind w:left="0" w:right="0"/>
              <w:rPr>
                <w:rFonts w:ascii="Times New Roman" w:hAnsi="Times New Roman"/>
                <w:sz w:val="23"/>
                <w:szCs w:val="23"/>
                <w:lang w:val="lv-LV"/>
              </w:rPr>
            </w:pPr>
            <w:r w:rsidRPr="002E5E28">
              <w:rPr>
                <w:rFonts w:ascii="Times New Roman" w:hAnsi="Times New Roman"/>
                <w:sz w:val="23"/>
                <w:szCs w:val="23"/>
                <w:lang w:val="lv-LV"/>
              </w:rPr>
              <w:t>7.1.</w:t>
            </w:r>
          </w:p>
        </w:tc>
        <w:tc>
          <w:tcPr>
            <w:tcW w:w="4536" w:type="dxa"/>
          </w:tcPr>
          <w:p w14:paraId="70E1E098" w14:textId="77777777" w:rsidR="00480A4E" w:rsidRPr="002E5E28" w:rsidRDefault="00480A4E" w:rsidP="00B23F30">
            <w:pPr>
              <w:ind w:left="0" w:right="0"/>
              <w:rPr>
                <w:rFonts w:ascii="Times New Roman" w:hAnsi="Times New Roman"/>
                <w:sz w:val="23"/>
                <w:szCs w:val="23"/>
                <w:lang w:val="lv-LV"/>
              </w:rPr>
            </w:pPr>
            <w:r w:rsidRPr="002E5E28">
              <w:rPr>
                <w:rFonts w:ascii="Times New Roman" w:hAnsi="Times New Roman"/>
                <w:sz w:val="23"/>
                <w:szCs w:val="23"/>
                <w:lang w:val="lv-LV"/>
              </w:rPr>
              <w:t>Viena lauka un/vai relācijas pievienošana, labošana vai noņemšana</w:t>
            </w:r>
          </w:p>
          <w:p w14:paraId="24722C85" w14:textId="77777777" w:rsidR="00480A4E" w:rsidRPr="002E5E28" w:rsidRDefault="00480A4E" w:rsidP="00B23F30">
            <w:pPr>
              <w:ind w:left="0" w:right="0"/>
              <w:rPr>
                <w:rFonts w:ascii="Times New Roman" w:hAnsi="Times New Roman"/>
                <w:sz w:val="23"/>
                <w:szCs w:val="23"/>
                <w:lang w:val="lv-LV"/>
              </w:rPr>
            </w:pPr>
            <w:r w:rsidRPr="002E5E28">
              <w:rPr>
                <w:rFonts w:ascii="Times New Roman" w:hAnsi="Times New Roman"/>
                <w:sz w:val="23"/>
                <w:szCs w:val="23"/>
                <w:lang w:val="lv-LV" w:eastAsia="lv-LV"/>
              </w:rPr>
              <w:t>(Piemērojama</w:t>
            </w:r>
            <w:r>
              <w:rPr>
                <w:rFonts w:ascii="Times New Roman" w:hAnsi="Times New Roman"/>
                <w:sz w:val="23"/>
                <w:szCs w:val="23"/>
                <w:lang w:val="lv-LV" w:eastAsia="lv-LV"/>
              </w:rPr>
              <w:t>,</w:t>
            </w:r>
            <w:r w:rsidRPr="002E5E28">
              <w:rPr>
                <w:rFonts w:ascii="Times New Roman" w:hAnsi="Times New Roman"/>
                <w:sz w:val="23"/>
                <w:szCs w:val="23"/>
                <w:lang w:val="lv-LV" w:eastAsia="lv-LV"/>
              </w:rPr>
              <w:t xml:space="preserve"> kamēr nepārsniedz 7.2.apakšpunktā minētā elementa darbietilpību (EUR))</w:t>
            </w:r>
          </w:p>
        </w:tc>
        <w:tc>
          <w:tcPr>
            <w:tcW w:w="1501" w:type="dxa"/>
          </w:tcPr>
          <w:p w14:paraId="4B22A330" w14:textId="77777777" w:rsidR="00480A4E" w:rsidRPr="002E5E28" w:rsidRDefault="00480A4E" w:rsidP="00B23F30">
            <w:pPr>
              <w:ind w:left="0" w:right="0"/>
              <w:rPr>
                <w:rFonts w:ascii="Times New Roman" w:hAnsi="Times New Roman"/>
                <w:sz w:val="23"/>
                <w:szCs w:val="23"/>
                <w:lang w:val="lv-LV"/>
              </w:rPr>
            </w:pPr>
          </w:p>
        </w:tc>
        <w:tc>
          <w:tcPr>
            <w:tcW w:w="1317" w:type="dxa"/>
          </w:tcPr>
          <w:p w14:paraId="0ADB3D1C" w14:textId="77777777" w:rsidR="00480A4E" w:rsidRPr="002E5E28" w:rsidRDefault="00480A4E" w:rsidP="00B23F30">
            <w:pPr>
              <w:ind w:left="0" w:right="0"/>
              <w:rPr>
                <w:rFonts w:ascii="Times New Roman" w:hAnsi="Times New Roman"/>
                <w:sz w:val="23"/>
                <w:szCs w:val="23"/>
                <w:lang w:val="lv-LV"/>
              </w:rPr>
            </w:pPr>
          </w:p>
        </w:tc>
        <w:tc>
          <w:tcPr>
            <w:tcW w:w="1428" w:type="dxa"/>
          </w:tcPr>
          <w:p w14:paraId="17C41864" w14:textId="77777777" w:rsidR="00480A4E" w:rsidRPr="002E5E28" w:rsidRDefault="00480A4E" w:rsidP="00B23F30">
            <w:pPr>
              <w:ind w:left="0" w:right="0"/>
              <w:rPr>
                <w:rFonts w:ascii="Times New Roman" w:hAnsi="Times New Roman"/>
                <w:sz w:val="23"/>
                <w:szCs w:val="23"/>
                <w:lang w:val="lv-LV"/>
              </w:rPr>
            </w:pPr>
          </w:p>
        </w:tc>
      </w:tr>
      <w:tr w:rsidR="00480A4E" w:rsidRPr="002E5E28" w14:paraId="1F493CC0" w14:textId="77777777" w:rsidTr="00B23F30">
        <w:tc>
          <w:tcPr>
            <w:tcW w:w="562" w:type="dxa"/>
          </w:tcPr>
          <w:p w14:paraId="693060FE" w14:textId="77777777" w:rsidR="00480A4E" w:rsidRPr="002E5E28" w:rsidRDefault="00480A4E" w:rsidP="00B23F30">
            <w:pPr>
              <w:ind w:left="0" w:right="0"/>
              <w:rPr>
                <w:rFonts w:ascii="Times New Roman" w:hAnsi="Times New Roman"/>
                <w:sz w:val="23"/>
                <w:szCs w:val="23"/>
                <w:lang w:val="lv-LV"/>
              </w:rPr>
            </w:pPr>
            <w:r w:rsidRPr="002E5E28">
              <w:rPr>
                <w:rFonts w:ascii="Times New Roman" w:hAnsi="Times New Roman"/>
                <w:sz w:val="23"/>
                <w:szCs w:val="23"/>
                <w:lang w:val="lv-LV"/>
              </w:rPr>
              <w:t>7.2.</w:t>
            </w:r>
          </w:p>
        </w:tc>
        <w:tc>
          <w:tcPr>
            <w:tcW w:w="4536" w:type="dxa"/>
          </w:tcPr>
          <w:p w14:paraId="0005EF35" w14:textId="77777777" w:rsidR="00480A4E" w:rsidRPr="002E5E28" w:rsidRDefault="00480A4E" w:rsidP="00B23F30">
            <w:pPr>
              <w:ind w:left="0" w:right="0"/>
              <w:rPr>
                <w:rFonts w:ascii="Times New Roman" w:hAnsi="Times New Roman"/>
                <w:sz w:val="23"/>
                <w:szCs w:val="23"/>
                <w:lang w:val="lv-LV"/>
              </w:rPr>
            </w:pPr>
            <w:r w:rsidRPr="002E5E28">
              <w:rPr>
                <w:rFonts w:ascii="Times New Roman" w:hAnsi="Times New Roman"/>
                <w:sz w:val="23"/>
                <w:szCs w:val="23"/>
                <w:lang w:val="lv-LV"/>
              </w:rPr>
              <w:t>Vienkārši papildinājumi/izmaiņas</w:t>
            </w:r>
          </w:p>
        </w:tc>
        <w:tc>
          <w:tcPr>
            <w:tcW w:w="1501" w:type="dxa"/>
          </w:tcPr>
          <w:p w14:paraId="7EB66C30" w14:textId="77777777" w:rsidR="00480A4E" w:rsidRPr="002E5E28" w:rsidRDefault="00480A4E" w:rsidP="00B23F30">
            <w:pPr>
              <w:ind w:left="0" w:right="0"/>
              <w:rPr>
                <w:rFonts w:ascii="Times New Roman" w:hAnsi="Times New Roman"/>
                <w:sz w:val="23"/>
                <w:szCs w:val="23"/>
                <w:lang w:val="lv-LV"/>
              </w:rPr>
            </w:pPr>
          </w:p>
        </w:tc>
        <w:tc>
          <w:tcPr>
            <w:tcW w:w="1317" w:type="dxa"/>
          </w:tcPr>
          <w:p w14:paraId="37616686" w14:textId="77777777" w:rsidR="00480A4E" w:rsidRPr="002E5E28" w:rsidRDefault="00480A4E" w:rsidP="00B23F30">
            <w:pPr>
              <w:ind w:left="0" w:right="0"/>
              <w:rPr>
                <w:rFonts w:ascii="Times New Roman" w:hAnsi="Times New Roman"/>
                <w:sz w:val="23"/>
                <w:szCs w:val="23"/>
                <w:lang w:val="lv-LV"/>
              </w:rPr>
            </w:pPr>
          </w:p>
        </w:tc>
        <w:tc>
          <w:tcPr>
            <w:tcW w:w="1428" w:type="dxa"/>
          </w:tcPr>
          <w:p w14:paraId="2EA6F879" w14:textId="77777777" w:rsidR="00480A4E" w:rsidRPr="002E5E28" w:rsidRDefault="00480A4E" w:rsidP="00B23F30">
            <w:pPr>
              <w:ind w:left="0" w:right="0"/>
              <w:rPr>
                <w:rFonts w:ascii="Times New Roman" w:hAnsi="Times New Roman"/>
                <w:sz w:val="23"/>
                <w:szCs w:val="23"/>
                <w:lang w:val="lv-LV"/>
              </w:rPr>
            </w:pPr>
          </w:p>
        </w:tc>
      </w:tr>
      <w:tr w:rsidR="00480A4E" w:rsidRPr="002E5E28" w14:paraId="17F48320" w14:textId="77777777" w:rsidTr="00B23F30">
        <w:tc>
          <w:tcPr>
            <w:tcW w:w="562" w:type="dxa"/>
          </w:tcPr>
          <w:p w14:paraId="7CBFAC33" w14:textId="77777777" w:rsidR="00480A4E" w:rsidRPr="002E5E28" w:rsidRDefault="00480A4E" w:rsidP="00B23F30">
            <w:pPr>
              <w:ind w:left="0" w:right="0"/>
              <w:rPr>
                <w:rFonts w:ascii="Times New Roman" w:hAnsi="Times New Roman"/>
                <w:sz w:val="23"/>
                <w:szCs w:val="23"/>
                <w:lang w:val="lv-LV"/>
              </w:rPr>
            </w:pPr>
            <w:r w:rsidRPr="002E5E28">
              <w:rPr>
                <w:rFonts w:ascii="Times New Roman" w:hAnsi="Times New Roman"/>
                <w:sz w:val="23"/>
                <w:szCs w:val="23"/>
                <w:lang w:val="lv-LV"/>
              </w:rPr>
              <w:t>7.3.</w:t>
            </w:r>
          </w:p>
        </w:tc>
        <w:tc>
          <w:tcPr>
            <w:tcW w:w="4536" w:type="dxa"/>
          </w:tcPr>
          <w:p w14:paraId="603E273F" w14:textId="77777777" w:rsidR="00480A4E" w:rsidRPr="002E5E28" w:rsidRDefault="00480A4E" w:rsidP="00B23F30">
            <w:pPr>
              <w:ind w:left="0" w:right="0"/>
              <w:rPr>
                <w:rFonts w:ascii="Times New Roman" w:hAnsi="Times New Roman"/>
                <w:sz w:val="23"/>
                <w:szCs w:val="23"/>
                <w:lang w:val="lv-LV"/>
              </w:rPr>
            </w:pPr>
            <w:r w:rsidRPr="002E5E28">
              <w:rPr>
                <w:rFonts w:ascii="Times New Roman" w:hAnsi="Times New Roman"/>
                <w:sz w:val="23"/>
                <w:szCs w:val="23"/>
                <w:lang w:val="lv-LV"/>
              </w:rPr>
              <w:t>Vidēji sarežģīti papildinājumi/izmaiņas</w:t>
            </w:r>
          </w:p>
        </w:tc>
        <w:tc>
          <w:tcPr>
            <w:tcW w:w="1501" w:type="dxa"/>
          </w:tcPr>
          <w:p w14:paraId="4B748C81" w14:textId="77777777" w:rsidR="00480A4E" w:rsidRPr="002E5E28" w:rsidRDefault="00480A4E" w:rsidP="00B23F30">
            <w:pPr>
              <w:ind w:left="0" w:right="0"/>
              <w:rPr>
                <w:rFonts w:ascii="Times New Roman" w:hAnsi="Times New Roman"/>
                <w:sz w:val="23"/>
                <w:szCs w:val="23"/>
                <w:lang w:val="lv-LV"/>
              </w:rPr>
            </w:pPr>
          </w:p>
        </w:tc>
        <w:tc>
          <w:tcPr>
            <w:tcW w:w="1317" w:type="dxa"/>
          </w:tcPr>
          <w:p w14:paraId="513F0AED" w14:textId="77777777" w:rsidR="00480A4E" w:rsidRPr="002E5E28" w:rsidRDefault="00480A4E" w:rsidP="00B23F30">
            <w:pPr>
              <w:ind w:left="0" w:right="0"/>
              <w:rPr>
                <w:rFonts w:ascii="Times New Roman" w:hAnsi="Times New Roman"/>
                <w:sz w:val="23"/>
                <w:szCs w:val="23"/>
                <w:lang w:val="lv-LV"/>
              </w:rPr>
            </w:pPr>
          </w:p>
        </w:tc>
        <w:tc>
          <w:tcPr>
            <w:tcW w:w="1428" w:type="dxa"/>
          </w:tcPr>
          <w:p w14:paraId="7A930CAC" w14:textId="77777777" w:rsidR="00480A4E" w:rsidRPr="002E5E28" w:rsidRDefault="00480A4E" w:rsidP="00B23F30">
            <w:pPr>
              <w:ind w:left="0" w:right="0"/>
              <w:rPr>
                <w:rFonts w:ascii="Times New Roman" w:hAnsi="Times New Roman"/>
                <w:sz w:val="23"/>
                <w:szCs w:val="23"/>
                <w:lang w:val="lv-LV"/>
              </w:rPr>
            </w:pPr>
          </w:p>
        </w:tc>
      </w:tr>
      <w:tr w:rsidR="00480A4E" w:rsidRPr="002E5E28" w14:paraId="26B11D4B" w14:textId="77777777" w:rsidTr="00B23F30">
        <w:tc>
          <w:tcPr>
            <w:tcW w:w="562" w:type="dxa"/>
          </w:tcPr>
          <w:p w14:paraId="790601B9" w14:textId="77777777" w:rsidR="00480A4E" w:rsidRPr="002E5E28" w:rsidRDefault="00480A4E" w:rsidP="00B23F30">
            <w:pPr>
              <w:ind w:left="0" w:right="0"/>
              <w:rPr>
                <w:rFonts w:ascii="Times New Roman" w:hAnsi="Times New Roman"/>
                <w:sz w:val="23"/>
                <w:szCs w:val="23"/>
                <w:lang w:val="lv-LV"/>
              </w:rPr>
            </w:pPr>
            <w:r w:rsidRPr="002E5E28">
              <w:rPr>
                <w:rFonts w:ascii="Times New Roman" w:hAnsi="Times New Roman"/>
                <w:sz w:val="23"/>
                <w:szCs w:val="23"/>
                <w:lang w:val="lv-LV"/>
              </w:rPr>
              <w:t>7.4.</w:t>
            </w:r>
          </w:p>
        </w:tc>
        <w:tc>
          <w:tcPr>
            <w:tcW w:w="4536" w:type="dxa"/>
          </w:tcPr>
          <w:p w14:paraId="767CFDD4" w14:textId="77777777" w:rsidR="00480A4E" w:rsidRPr="002E5E28" w:rsidRDefault="00480A4E" w:rsidP="00B23F30">
            <w:pPr>
              <w:ind w:left="0" w:right="0"/>
              <w:rPr>
                <w:rFonts w:ascii="Times New Roman" w:hAnsi="Times New Roman"/>
                <w:sz w:val="23"/>
                <w:szCs w:val="23"/>
                <w:lang w:val="lv-LV"/>
              </w:rPr>
            </w:pPr>
            <w:r w:rsidRPr="002E5E28">
              <w:rPr>
                <w:rFonts w:ascii="Times New Roman" w:hAnsi="Times New Roman"/>
                <w:sz w:val="23"/>
                <w:szCs w:val="23"/>
                <w:lang w:val="lv-LV"/>
              </w:rPr>
              <w:t>Sarežģīti papildinājumi/izmaiņas</w:t>
            </w:r>
          </w:p>
        </w:tc>
        <w:tc>
          <w:tcPr>
            <w:tcW w:w="1501" w:type="dxa"/>
          </w:tcPr>
          <w:p w14:paraId="3422B650" w14:textId="77777777" w:rsidR="00480A4E" w:rsidRPr="002E5E28" w:rsidRDefault="00480A4E" w:rsidP="00B23F30">
            <w:pPr>
              <w:ind w:left="0" w:right="0"/>
              <w:rPr>
                <w:rFonts w:ascii="Times New Roman" w:hAnsi="Times New Roman"/>
                <w:sz w:val="23"/>
                <w:szCs w:val="23"/>
                <w:lang w:val="lv-LV"/>
              </w:rPr>
            </w:pPr>
          </w:p>
        </w:tc>
        <w:tc>
          <w:tcPr>
            <w:tcW w:w="1317" w:type="dxa"/>
          </w:tcPr>
          <w:p w14:paraId="32B8DE20" w14:textId="77777777" w:rsidR="00480A4E" w:rsidRPr="002E5E28" w:rsidRDefault="00480A4E" w:rsidP="00B23F30">
            <w:pPr>
              <w:ind w:left="0" w:right="0"/>
              <w:rPr>
                <w:rFonts w:ascii="Times New Roman" w:hAnsi="Times New Roman"/>
                <w:sz w:val="23"/>
                <w:szCs w:val="23"/>
                <w:lang w:val="lv-LV"/>
              </w:rPr>
            </w:pPr>
          </w:p>
        </w:tc>
        <w:tc>
          <w:tcPr>
            <w:tcW w:w="1428" w:type="dxa"/>
          </w:tcPr>
          <w:p w14:paraId="792E3AE7" w14:textId="77777777" w:rsidR="00480A4E" w:rsidRPr="002E5E28" w:rsidRDefault="00480A4E" w:rsidP="00B23F30">
            <w:pPr>
              <w:ind w:left="0" w:right="0"/>
              <w:rPr>
                <w:rFonts w:ascii="Times New Roman" w:hAnsi="Times New Roman"/>
                <w:sz w:val="23"/>
                <w:szCs w:val="23"/>
                <w:lang w:val="lv-LV"/>
              </w:rPr>
            </w:pPr>
          </w:p>
        </w:tc>
      </w:tr>
      <w:tr w:rsidR="00480A4E" w:rsidRPr="002E5E28" w14:paraId="2278CD2E" w14:textId="77777777" w:rsidTr="00B23F30">
        <w:tc>
          <w:tcPr>
            <w:tcW w:w="562" w:type="dxa"/>
          </w:tcPr>
          <w:p w14:paraId="16E43E8C" w14:textId="77777777" w:rsidR="00480A4E" w:rsidRPr="002E5E28" w:rsidRDefault="00480A4E" w:rsidP="00B23F30">
            <w:pPr>
              <w:ind w:left="0" w:right="0"/>
              <w:rPr>
                <w:rFonts w:ascii="Times New Roman" w:hAnsi="Times New Roman"/>
                <w:sz w:val="23"/>
                <w:szCs w:val="23"/>
                <w:lang w:val="lv-LV"/>
              </w:rPr>
            </w:pPr>
          </w:p>
        </w:tc>
        <w:tc>
          <w:tcPr>
            <w:tcW w:w="7354" w:type="dxa"/>
            <w:gridSpan w:val="3"/>
          </w:tcPr>
          <w:p w14:paraId="4D40500F" w14:textId="77777777" w:rsidR="00480A4E" w:rsidRPr="002E5E28" w:rsidRDefault="00480A4E" w:rsidP="00B23F30">
            <w:pPr>
              <w:ind w:left="0" w:right="0"/>
              <w:jc w:val="right"/>
              <w:rPr>
                <w:rFonts w:ascii="Times New Roman" w:hAnsi="Times New Roman"/>
                <w:sz w:val="23"/>
                <w:szCs w:val="23"/>
                <w:lang w:val="lv-LV"/>
              </w:rPr>
            </w:pPr>
            <w:r w:rsidRPr="002E5E28">
              <w:rPr>
                <w:rFonts w:ascii="Times New Roman" w:hAnsi="Times New Roman"/>
                <w:b/>
                <w:bCs/>
                <w:sz w:val="23"/>
                <w:szCs w:val="23"/>
                <w:lang w:val="lv-LV"/>
              </w:rPr>
              <w:t>KOPĀ</w:t>
            </w:r>
            <w:r w:rsidRPr="002E5E28">
              <w:rPr>
                <w:rFonts w:ascii="Times New Roman" w:hAnsi="Times New Roman"/>
                <w:sz w:val="23"/>
                <w:szCs w:val="23"/>
                <w:lang w:val="lv-LV"/>
              </w:rPr>
              <w:t>, EUR bez PVN:</w:t>
            </w:r>
          </w:p>
        </w:tc>
        <w:tc>
          <w:tcPr>
            <w:tcW w:w="1428" w:type="dxa"/>
          </w:tcPr>
          <w:p w14:paraId="374C2910" w14:textId="77777777" w:rsidR="00480A4E" w:rsidRPr="002E5E28" w:rsidRDefault="00480A4E" w:rsidP="00B23F30">
            <w:pPr>
              <w:ind w:left="0" w:right="0"/>
              <w:rPr>
                <w:rFonts w:ascii="Times New Roman" w:hAnsi="Times New Roman"/>
                <w:sz w:val="23"/>
                <w:szCs w:val="23"/>
                <w:lang w:val="lv-LV"/>
              </w:rPr>
            </w:pPr>
          </w:p>
        </w:tc>
      </w:tr>
    </w:tbl>
    <w:p w14:paraId="707F5C4D" w14:textId="77777777" w:rsidR="00480A4E" w:rsidRDefault="00480A4E" w:rsidP="00480A4E">
      <w:pPr>
        <w:ind w:left="0" w:right="-1"/>
        <w:jc w:val="both"/>
        <w:rPr>
          <w:sz w:val="24"/>
        </w:rPr>
      </w:pPr>
    </w:p>
    <w:p w14:paraId="6104E996" w14:textId="77777777" w:rsidR="00480A4E" w:rsidRPr="002E5E28" w:rsidRDefault="00480A4E" w:rsidP="00480A4E">
      <w:pPr>
        <w:numPr>
          <w:ilvl w:val="0"/>
          <w:numId w:val="29"/>
        </w:numPr>
        <w:tabs>
          <w:tab w:val="left" w:pos="0"/>
          <w:tab w:val="center" w:pos="4844"/>
          <w:tab w:val="right" w:pos="9689"/>
        </w:tabs>
        <w:spacing w:line="276" w:lineRule="auto"/>
        <w:ind w:right="0"/>
        <w:jc w:val="center"/>
        <w:rPr>
          <w:rFonts w:eastAsia="Calibri"/>
          <w:b/>
          <w:bCs/>
          <w:sz w:val="24"/>
        </w:rPr>
      </w:pPr>
      <w:r w:rsidRPr="002E5E28">
        <w:rPr>
          <w:rFonts w:eastAsia="Calibri"/>
          <w:b/>
          <w:bCs/>
          <w:sz w:val="24"/>
        </w:rPr>
        <w:t>Darbietilpības elementu skaidrojums</w:t>
      </w:r>
    </w:p>
    <w:p w14:paraId="148203D3" w14:textId="77777777" w:rsidR="00480A4E" w:rsidRPr="002E5E28" w:rsidRDefault="00480A4E" w:rsidP="00480A4E">
      <w:pPr>
        <w:tabs>
          <w:tab w:val="left" w:pos="0"/>
          <w:tab w:val="center" w:pos="4844"/>
          <w:tab w:val="right" w:pos="9689"/>
        </w:tabs>
        <w:ind w:left="360" w:right="0"/>
        <w:jc w:val="right"/>
        <w:rPr>
          <w:rFonts w:eastAsia="Calibri"/>
          <w:i/>
          <w:iCs/>
          <w:sz w:val="24"/>
        </w:rPr>
      </w:pPr>
      <w:r w:rsidRPr="002E5E28">
        <w:rPr>
          <w:rFonts w:eastAsia="Calibri"/>
          <w:i/>
          <w:iCs/>
          <w:sz w:val="24"/>
        </w:rPr>
        <w:t>2.tabula</w:t>
      </w:r>
    </w:p>
    <w:tbl>
      <w:tblPr>
        <w:tblStyle w:val="TableGrid21"/>
        <w:tblW w:w="9351" w:type="dxa"/>
        <w:jc w:val="center"/>
        <w:tblLook w:val="04A0" w:firstRow="1" w:lastRow="0" w:firstColumn="1" w:lastColumn="0" w:noHBand="0" w:noVBand="1"/>
      </w:tblPr>
      <w:tblGrid>
        <w:gridCol w:w="604"/>
        <w:gridCol w:w="3360"/>
        <w:gridCol w:w="3119"/>
        <w:gridCol w:w="2261"/>
        <w:gridCol w:w="7"/>
      </w:tblGrid>
      <w:tr w:rsidR="00480A4E" w:rsidRPr="002E5E28" w14:paraId="63E0EF8D" w14:textId="77777777" w:rsidTr="00480A4E">
        <w:trPr>
          <w:gridAfter w:val="1"/>
          <w:wAfter w:w="7" w:type="dxa"/>
          <w:tblHeader/>
          <w:jc w:val="center"/>
        </w:trPr>
        <w:tc>
          <w:tcPr>
            <w:tcW w:w="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D97172" w14:textId="77777777" w:rsidR="00480A4E" w:rsidRPr="002E5E28" w:rsidRDefault="00480A4E" w:rsidP="00B23F30">
            <w:pPr>
              <w:ind w:left="0" w:right="0"/>
              <w:jc w:val="center"/>
              <w:rPr>
                <w:rFonts w:ascii="Times New Roman" w:hAnsi="Times New Roman"/>
                <w:b/>
                <w:bCs/>
                <w:sz w:val="24"/>
                <w:lang w:val="lv-LV"/>
              </w:rPr>
            </w:pPr>
            <w:r w:rsidRPr="002E5E28">
              <w:rPr>
                <w:rFonts w:ascii="Times New Roman" w:hAnsi="Times New Roman"/>
                <w:b/>
                <w:bCs/>
                <w:sz w:val="24"/>
                <w:lang w:val="lv-LV"/>
              </w:rPr>
              <w:t>Nr.</w:t>
            </w:r>
          </w:p>
          <w:p w14:paraId="62E1FA4E" w14:textId="77777777" w:rsidR="00480A4E" w:rsidRPr="002E5E28" w:rsidRDefault="00480A4E" w:rsidP="00B23F30">
            <w:pPr>
              <w:ind w:left="0" w:right="0"/>
              <w:jc w:val="center"/>
              <w:rPr>
                <w:rFonts w:ascii="Times New Roman" w:hAnsi="Times New Roman"/>
                <w:b/>
                <w:bCs/>
                <w:sz w:val="24"/>
                <w:lang w:val="lv-LV"/>
              </w:rPr>
            </w:pPr>
            <w:r w:rsidRPr="002E5E28">
              <w:rPr>
                <w:rFonts w:ascii="Times New Roman" w:hAnsi="Times New Roman"/>
                <w:b/>
                <w:bCs/>
                <w:sz w:val="24"/>
                <w:lang w:val="lv-LV"/>
              </w:rPr>
              <w:t>p.k.</w:t>
            </w:r>
          </w:p>
        </w:tc>
        <w:tc>
          <w:tcPr>
            <w:tcW w:w="64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4C5EA7" w14:textId="77777777" w:rsidR="00480A4E" w:rsidRPr="002E5E28" w:rsidRDefault="00480A4E" w:rsidP="00B23F30">
            <w:pPr>
              <w:ind w:left="0" w:right="0"/>
              <w:jc w:val="center"/>
              <w:rPr>
                <w:rFonts w:ascii="Times New Roman" w:hAnsi="Times New Roman"/>
                <w:b/>
                <w:bCs/>
                <w:sz w:val="24"/>
                <w:lang w:val="lv-LV"/>
              </w:rPr>
            </w:pPr>
            <w:r>
              <w:rPr>
                <w:rFonts w:ascii="Times New Roman" w:hAnsi="Times New Roman"/>
                <w:b/>
                <w:bCs/>
                <w:sz w:val="24"/>
                <w:lang w:val="lv-LV"/>
              </w:rPr>
              <w:t>Elementa n</w:t>
            </w:r>
            <w:r w:rsidRPr="002E5E28">
              <w:rPr>
                <w:rFonts w:ascii="Times New Roman" w:hAnsi="Times New Roman"/>
                <w:b/>
                <w:bCs/>
                <w:sz w:val="24"/>
                <w:lang w:val="lv-LV"/>
              </w:rPr>
              <w:t>osaukums, apraksts</w:t>
            </w:r>
          </w:p>
        </w:tc>
        <w:tc>
          <w:tcPr>
            <w:tcW w:w="2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D7D7C1" w14:textId="77777777" w:rsidR="00480A4E" w:rsidRPr="002E5E28" w:rsidRDefault="00480A4E" w:rsidP="00B23F30">
            <w:pPr>
              <w:ind w:left="0" w:right="0"/>
              <w:jc w:val="center"/>
              <w:rPr>
                <w:rFonts w:ascii="Times New Roman" w:hAnsi="Times New Roman"/>
                <w:b/>
                <w:sz w:val="24"/>
                <w:lang w:val="lv-LV"/>
              </w:rPr>
            </w:pPr>
          </w:p>
        </w:tc>
      </w:tr>
      <w:tr w:rsidR="00480A4E" w:rsidRPr="002E5E28" w14:paraId="3B8FC27F" w14:textId="77777777" w:rsidTr="00480A4E">
        <w:trPr>
          <w:gridAfter w:val="1"/>
          <w:wAfter w:w="7" w:type="dxa"/>
          <w:jc w:val="center"/>
        </w:trPr>
        <w:tc>
          <w:tcPr>
            <w:tcW w:w="604" w:type="dxa"/>
            <w:tcBorders>
              <w:top w:val="single" w:sz="4" w:space="0" w:color="auto"/>
              <w:left w:val="single" w:sz="4" w:space="0" w:color="auto"/>
              <w:bottom w:val="single" w:sz="4" w:space="0" w:color="auto"/>
              <w:right w:val="single" w:sz="4" w:space="0" w:color="auto"/>
            </w:tcBorders>
            <w:hideMark/>
          </w:tcPr>
          <w:p w14:paraId="5B9B872B" w14:textId="77777777" w:rsidR="00480A4E" w:rsidRPr="002E5E28" w:rsidRDefault="00480A4E" w:rsidP="00B23F30">
            <w:pPr>
              <w:ind w:left="0" w:right="0"/>
              <w:rPr>
                <w:rFonts w:ascii="Times New Roman" w:hAnsi="Times New Roman"/>
                <w:b/>
                <w:bCs/>
                <w:sz w:val="24"/>
                <w:lang w:val="lv-LV"/>
              </w:rPr>
            </w:pPr>
            <w:r w:rsidRPr="002E5E28">
              <w:rPr>
                <w:rFonts w:ascii="Times New Roman" w:hAnsi="Times New Roman"/>
                <w:b/>
                <w:bCs/>
                <w:sz w:val="24"/>
                <w:lang w:val="lv-LV"/>
              </w:rPr>
              <w:t>1.</w:t>
            </w:r>
          </w:p>
        </w:tc>
        <w:tc>
          <w:tcPr>
            <w:tcW w:w="8740" w:type="dxa"/>
            <w:gridSpan w:val="3"/>
            <w:tcBorders>
              <w:top w:val="single" w:sz="4" w:space="0" w:color="auto"/>
              <w:left w:val="single" w:sz="4" w:space="0" w:color="auto"/>
              <w:bottom w:val="single" w:sz="4" w:space="0" w:color="auto"/>
              <w:right w:val="single" w:sz="4" w:space="0" w:color="auto"/>
            </w:tcBorders>
            <w:hideMark/>
          </w:tcPr>
          <w:p w14:paraId="17C3E8C2" w14:textId="77777777" w:rsidR="00480A4E" w:rsidRPr="002E5E28" w:rsidRDefault="00480A4E" w:rsidP="00B23F30">
            <w:pPr>
              <w:ind w:left="0" w:right="0"/>
              <w:rPr>
                <w:rFonts w:ascii="Times New Roman" w:hAnsi="Times New Roman"/>
                <w:b/>
                <w:bCs/>
                <w:sz w:val="24"/>
                <w:lang w:val="lv-LV"/>
              </w:rPr>
            </w:pPr>
            <w:r w:rsidRPr="002E5E28">
              <w:rPr>
                <w:rFonts w:ascii="Times New Roman" w:hAnsi="Times New Roman"/>
                <w:b/>
                <w:bCs/>
                <w:sz w:val="24"/>
                <w:lang w:val="lv-LV"/>
              </w:rPr>
              <w:t>Forma</w:t>
            </w:r>
          </w:p>
          <w:p w14:paraId="51C51884" w14:textId="77777777" w:rsidR="00480A4E" w:rsidRPr="002E5E28" w:rsidRDefault="00480A4E" w:rsidP="00B23F30">
            <w:pPr>
              <w:ind w:left="0" w:right="0"/>
              <w:rPr>
                <w:rFonts w:ascii="Times New Roman" w:hAnsi="Times New Roman"/>
                <w:sz w:val="24"/>
                <w:lang w:val="lv-LV"/>
              </w:rPr>
            </w:pPr>
            <w:r w:rsidRPr="002E5E28">
              <w:rPr>
                <w:rFonts w:ascii="Times New Roman" w:hAnsi="Times New Roman"/>
                <w:sz w:val="24"/>
                <w:lang w:val="lv-LV"/>
              </w:rPr>
              <w:t>Patstāvīga vai citas formas sastāvā kā apakšforma esoša datu izvades vai ievades forma ar fiksēta skaita statiskiem vai sarakstā atkārtojošiem (tabula) ekrāna elementiem (ievadlauks, izvadlauks, radiopoga, izvēles rūtiņa, izkrītošais saraksts, izvēle no klasifikatora u.c.).</w:t>
            </w:r>
          </w:p>
          <w:p w14:paraId="114A6915" w14:textId="77777777" w:rsidR="00480A4E" w:rsidRPr="002E5E28" w:rsidRDefault="00480A4E" w:rsidP="00B23F30">
            <w:pPr>
              <w:ind w:left="0" w:right="0"/>
              <w:rPr>
                <w:rFonts w:ascii="Times New Roman" w:hAnsi="Times New Roman"/>
                <w:sz w:val="24"/>
                <w:lang w:val="lv-LV"/>
              </w:rPr>
            </w:pPr>
            <w:r w:rsidRPr="002E5E28">
              <w:rPr>
                <w:rFonts w:ascii="Times New Roman" w:hAnsi="Times New Roman"/>
                <w:sz w:val="24"/>
                <w:lang w:val="lv-LV"/>
              </w:rPr>
              <w:t>Datu sintaktiskās kvalitātes pārbaude, veicot katra atsevišķā datu ievades vai izvades elementa vērtību pārbaudi, paziņojot par nepareiz</w:t>
            </w:r>
            <w:r>
              <w:rPr>
                <w:rFonts w:ascii="Times New Roman" w:hAnsi="Times New Roman"/>
                <w:sz w:val="24"/>
                <w:lang w:val="lv-LV"/>
              </w:rPr>
              <w:t>i ievadītām vērtībām (piemēram,</w:t>
            </w:r>
            <w:r w:rsidRPr="002E5E28">
              <w:rPr>
                <w:rFonts w:ascii="Times New Roman" w:hAnsi="Times New Roman"/>
                <w:sz w:val="24"/>
                <w:lang w:val="lv-LV"/>
              </w:rPr>
              <w:t xml:space="preserve"> nepareizs datuma formāts vai nepareizs personas koda formāts) vai par trūkstošajiem obligāti aizpildāmajiem laukiem. </w:t>
            </w:r>
          </w:p>
          <w:p w14:paraId="07162B6D" w14:textId="69E87E01" w:rsidR="00480A4E" w:rsidRPr="002E5E28" w:rsidRDefault="00480A4E" w:rsidP="00B23F30">
            <w:pPr>
              <w:ind w:left="0" w:right="0"/>
              <w:rPr>
                <w:rFonts w:ascii="Times New Roman" w:hAnsi="Times New Roman"/>
                <w:b/>
                <w:sz w:val="24"/>
                <w:lang w:val="lv-LV"/>
              </w:rPr>
            </w:pPr>
            <w:r w:rsidRPr="002E5E28">
              <w:rPr>
                <w:rFonts w:ascii="Times New Roman" w:hAnsi="Times New Roman"/>
                <w:sz w:val="24"/>
                <w:lang w:val="lv-LV"/>
              </w:rPr>
              <w:t>Formu, kuras sastāv no v</w:t>
            </w:r>
            <w:r>
              <w:rPr>
                <w:rFonts w:ascii="Times New Roman" w:hAnsi="Times New Roman"/>
                <w:sz w:val="24"/>
                <w:lang w:val="lv-LV"/>
              </w:rPr>
              <w:t xml:space="preserve">airākām apakšformām (piemēram, </w:t>
            </w:r>
            <w:r w:rsidRPr="002E5E28">
              <w:rPr>
                <w:rFonts w:ascii="Times New Roman" w:hAnsi="Times New Roman"/>
                <w:sz w:val="24"/>
                <w:lang w:val="lv-LV"/>
              </w:rPr>
              <w:t>lapiņas vai pielikumi), gadījumā katra apakšforma ir vērtējama atsevišķi kā attiecīgā sarežģītības līmeņa forma.</w:t>
            </w:r>
          </w:p>
        </w:tc>
      </w:tr>
      <w:tr w:rsidR="00480A4E" w:rsidRPr="002E5E28" w14:paraId="7C2B690D" w14:textId="77777777" w:rsidTr="00480A4E">
        <w:trPr>
          <w:jc w:val="center"/>
        </w:trPr>
        <w:tc>
          <w:tcPr>
            <w:tcW w:w="604" w:type="dxa"/>
            <w:tcBorders>
              <w:top w:val="single" w:sz="4" w:space="0" w:color="auto"/>
              <w:left w:val="single" w:sz="4" w:space="0" w:color="auto"/>
              <w:bottom w:val="single" w:sz="4" w:space="0" w:color="auto"/>
              <w:right w:val="single" w:sz="4" w:space="0" w:color="auto"/>
            </w:tcBorders>
          </w:tcPr>
          <w:p w14:paraId="47DF09A7" w14:textId="77777777" w:rsidR="00480A4E" w:rsidRPr="002E5E28" w:rsidRDefault="00480A4E" w:rsidP="00B23F30">
            <w:pPr>
              <w:ind w:left="0" w:right="0"/>
              <w:rPr>
                <w:rFonts w:ascii="Times New Roman" w:hAnsi="Times New Roman"/>
                <w:sz w:val="24"/>
                <w:lang w:val="lv-LV" w:eastAsia="lv-LV"/>
              </w:rPr>
            </w:pPr>
          </w:p>
        </w:tc>
        <w:tc>
          <w:tcPr>
            <w:tcW w:w="3360" w:type="dxa"/>
            <w:tcBorders>
              <w:top w:val="single" w:sz="4" w:space="0" w:color="auto"/>
              <w:left w:val="single" w:sz="4" w:space="0" w:color="auto"/>
              <w:bottom w:val="single" w:sz="4" w:space="0" w:color="auto"/>
              <w:right w:val="single" w:sz="4" w:space="0" w:color="auto"/>
            </w:tcBorders>
            <w:hideMark/>
          </w:tcPr>
          <w:p w14:paraId="52821552" w14:textId="77777777" w:rsidR="00480A4E" w:rsidRPr="002E5E28" w:rsidRDefault="00480A4E" w:rsidP="00B23F30">
            <w:pPr>
              <w:ind w:left="0" w:right="0"/>
              <w:rPr>
                <w:rFonts w:ascii="Times New Roman" w:hAnsi="Times New Roman"/>
                <w:b/>
                <w:bCs/>
                <w:sz w:val="24"/>
                <w:lang w:val="lv-LV" w:eastAsia="lv-LV"/>
              </w:rPr>
            </w:pPr>
            <w:r w:rsidRPr="002E5E28">
              <w:rPr>
                <w:rFonts w:ascii="Times New Roman" w:hAnsi="Times New Roman"/>
                <w:b/>
                <w:bCs/>
                <w:sz w:val="24"/>
                <w:lang w:val="lv-LV" w:eastAsia="lv-LV"/>
              </w:rPr>
              <w:t>Elementa sarežģītības pakāpe</w:t>
            </w:r>
          </w:p>
        </w:tc>
        <w:tc>
          <w:tcPr>
            <w:tcW w:w="3119" w:type="dxa"/>
            <w:tcBorders>
              <w:top w:val="single" w:sz="4" w:space="0" w:color="auto"/>
              <w:left w:val="single" w:sz="4" w:space="0" w:color="auto"/>
              <w:bottom w:val="single" w:sz="4" w:space="0" w:color="auto"/>
              <w:right w:val="single" w:sz="4" w:space="0" w:color="auto"/>
            </w:tcBorders>
            <w:hideMark/>
          </w:tcPr>
          <w:p w14:paraId="6378D9D5" w14:textId="77777777" w:rsidR="00480A4E" w:rsidRPr="002E5E28" w:rsidRDefault="00480A4E" w:rsidP="00B23F30">
            <w:pPr>
              <w:ind w:left="0" w:right="0"/>
              <w:rPr>
                <w:rFonts w:ascii="Times New Roman" w:hAnsi="Times New Roman"/>
                <w:b/>
                <w:bCs/>
                <w:sz w:val="24"/>
                <w:lang w:val="lv-LV"/>
              </w:rPr>
            </w:pPr>
            <w:r w:rsidRPr="002E5E28">
              <w:rPr>
                <w:rFonts w:ascii="Times New Roman" w:hAnsi="Times New Roman"/>
                <w:b/>
                <w:bCs/>
                <w:sz w:val="24"/>
                <w:lang w:val="lv-LV"/>
              </w:rPr>
              <w:t>Pamatparametri</w:t>
            </w:r>
          </w:p>
        </w:tc>
        <w:tc>
          <w:tcPr>
            <w:tcW w:w="2268" w:type="dxa"/>
            <w:gridSpan w:val="2"/>
            <w:tcBorders>
              <w:top w:val="single" w:sz="4" w:space="0" w:color="auto"/>
              <w:left w:val="single" w:sz="4" w:space="0" w:color="auto"/>
              <w:bottom w:val="single" w:sz="4" w:space="0" w:color="auto"/>
              <w:right w:val="single" w:sz="4" w:space="0" w:color="auto"/>
            </w:tcBorders>
            <w:hideMark/>
          </w:tcPr>
          <w:p w14:paraId="2E49A190" w14:textId="77777777" w:rsidR="00480A4E" w:rsidRPr="002E5E28" w:rsidRDefault="00480A4E" w:rsidP="00B23F30">
            <w:pPr>
              <w:ind w:left="0" w:right="0"/>
              <w:rPr>
                <w:rFonts w:ascii="Times New Roman" w:hAnsi="Times New Roman"/>
                <w:b/>
                <w:bCs/>
                <w:sz w:val="24"/>
                <w:lang w:val="lv-LV"/>
              </w:rPr>
            </w:pPr>
            <w:r w:rsidRPr="002E5E28">
              <w:rPr>
                <w:rFonts w:ascii="Times New Roman" w:hAnsi="Times New Roman"/>
                <w:b/>
                <w:bCs/>
                <w:sz w:val="24"/>
                <w:lang w:val="lv-LV"/>
              </w:rPr>
              <w:t>Papildparametri</w:t>
            </w:r>
          </w:p>
        </w:tc>
      </w:tr>
      <w:tr w:rsidR="00480A4E" w:rsidRPr="002E5E28" w14:paraId="21A386A0" w14:textId="77777777" w:rsidTr="00480A4E">
        <w:trPr>
          <w:jc w:val="center"/>
        </w:trPr>
        <w:tc>
          <w:tcPr>
            <w:tcW w:w="604" w:type="dxa"/>
            <w:tcBorders>
              <w:top w:val="single" w:sz="4" w:space="0" w:color="auto"/>
              <w:left w:val="single" w:sz="4" w:space="0" w:color="auto"/>
              <w:bottom w:val="single" w:sz="4" w:space="0" w:color="auto"/>
              <w:right w:val="single" w:sz="4" w:space="0" w:color="auto"/>
            </w:tcBorders>
            <w:hideMark/>
          </w:tcPr>
          <w:p w14:paraId="63368420" w14:textId="77777777" w:rsidR="00480A4E" w:rsidRPr="002E5E28" w:rsidRDefault="00480A4E" w:rsidP="00B23F30">
            <w:pPr>
              <w:ind w:left="0" w:right="0"/>
              <w:rPr>
                <w:rFonts w:ascii="Times New Roman" w:hAnsi="Times New Roman"/>
                <w:sz w:val="24"/>
                <w:lang w:val="lv-LV" w:eastAsia="lv-LV"/>
              </w:rPr>
            </w:pPr>
            <w:r w:rsidRPr="002E5E28">
              <w:rPr>
                <w:rFonts w:ascii="Times New Roman" w:hAnsi="Times New Roman"/>
                <w:sz w:val="24"/>
                <w:lang w:val="lv-LV" w:eastAsia="lv-LV"/>
              </w:rPr>
              <w:t>1.1.</w:t>
            </w:r>
          </w:p>
        </w:tc>
        <w:tc>
          <w:tcPr>
            <w:tcW w:w="3360" w:type="dxa"/>
            <w:tcBorders>
              <w:top w:val="single" w:sz="4" w:space="0" w:color="auto"/>
              <w:left w:val="single" w:sz="4" w:space="0" w:color="auto"/>
              <w:bottom w:val="single" w:sz="4" w:space="0" w:color="auto"/>
              <w:right w:val="single" w:sz="4" w:space="0" w:color="auto"/>
            </w:tcBorders>
            <w:hideMark/>
          </w:tcPr>
          <w:p w14:paraId="3D77B291" w14:textId="77777777" w:rsidR="00480A4E" w:rsidRPr="002E5E28" w:rsidRDefault="00480A4E" w:rsidP="00B23F30">
            <w:pPr>
              <w:ind w:left="0" w:right="0"/>
              <w:rPr>
                <w:rFonts w:ascii="Times New Roman" w:hAnsi="Times New Roman"/>
                <w:sz w:val="24"/>
                <w:lang w:val="lv-LV" w:eastAsia="lv-LV"/>
              </w:rPr>
            </w:pPr>
            <w:r w:rsidRPr="002E5E28">
              <w:rPr>
                <w:rFonts w:ascii="Times New Roman" w:hAnsi="Times New Roman"/>
                <w:sz w:val="24"/>
                <w:lang w:val="lv-LV" w:eastAsia="lv-LV"/>
              </w:rPr>
              <w:t>Vienkārša forma</w:t>
            </w:r>
          </w:p>
        </w:tc>
        <w:tc>
          <w:tcPr>
            <w:tcW w:w="3119" w:type="dxa"/>
            <w:tcBorders>
              <w:top w:val="single" w:sz="4" w:space="0" w:color="auto"/>
              <w:left w:val="single" w:sz="4" w:space="0" w:color="auto"/>
              <w:bottom w:val="single" w:sz="4" w:space="0" w:color="auto"/>
              <w:right w:val="single" w:sz="4" w:space="0" w:color="auto"/>
            </w:tcBorders>
            <w:hideMark/>
          </w:tcPr>
          <w:p w14:paraId="340A3094" w14:textId="77777777" w:rsidR="00480A4E" w:rsidRPr="002E5E28" w:rsidRDefault="00480A4E" w:rsidP="00B23F30">
            <w:pPr>
              <w:ind w:left="0" w:right="0"/>
              <w:rPr>
                <w:rFonts w:ascii="Times New Roman" w:hAnsi="Times New Roman"/>
                <w:b/>
                <w:bCs/>
                <w:sz w:val="24"/>
                <w:lang w:val="lv-LV"/>
              </w:rPr>
            </w:pPr>
            <w:r w:rsidRPr="002E5E28">
              <w:rPr>
                <w:rFonts w:ascii="Times New Roman" w:hAnsi="Times New Roman"/>
                <w:sz w:val="24"/>
                <w:lang w:val="lv-LV"/>
              </w:rPr>
              <w:t>Forma līdz 10 laukiem</w:t>
            </w:r>
          </w:p>
        </w:tc>
        <w:tc>
          <w:tcPr>
            <w:tcW w:w="2268" w:type="dxa"/>
            <w:gridSpan w:val="2"/>
            <w:tcBorders>
              <w:top w:val="single" w:sz="4" w:space="0" w:color="auto"/>
              <w:left w:val="single" w:sz="4" w:space="0" w:color="auto"/>
              <w:bottom w:val="single" w:sz="4" w:space="0" w:color="auto"/>
              <w:right w:val="single" w:sz="4" w:space="0" w:color="auto"/>
            </w:tcBorders>
          </w:tcPr>
          <w:p w14:paraId="05F677AF" w14:textId="77777777" w:rsidR="00480A4E" w:rsidRPr="002E5E28" w:rsidRDefault="00480A4E" w:rsidP="00B23F30">
            <w:pPr>
              <w:ind w:left="0" w:right="0"/>
              <w:rPr>
                <w:rFonts w:ascii="Times New Roman" w:hAnsi="Times New Roman"/>
                <w:sz w:val="24"/>
                <w:lang w:val="lv-LV"/>
              </w:rPr>
            </w:pPr>
          </w:p>
        </w:tc>
      </w:tr>
      <w:tr w:rsidR="00480A4E" w:rsidRPr="002E5E28" w14:paraId="6833C61D" w14:textId="77777777" w:rsidTr="00480A4E">
        <w:trPr>
          <w:jc w:val="center"/>
        </w:trPr>
        <w:tc>
          <w:tcPr>
            <w:tcW w:w="604" w:type="dxa"/>
            <w:tcBorders>
              <w:top w:val="single" w:sz="4" w:space="0" w:color="auto"/>
              <w:left w:val="single" w:sz="4" w:space="0" w:color="auto"/>
              <w:bottom w:val="single" w:sz="4" w:space="0" w:color="auto"/>
              <w:right w:val="single" w:sz="4" w:space="0" w:color="auto"/>
            </w:tcBorders>
            <w:hideMark/>
          </w:tcPr>
          <w:p w14:paraId="2C914E77" w14:textId="77777777" w:rsidR="00480A4E" w:rsidRPr="002E5E28" w:rsidRDefault="00480A4E" w:rsidP="00B23F30">
            <w:pPr>
              <w:ind w:left="0" w:right="0"/>
              <w:rPr>
                <w:rFonts w:ascii="Times New Roman" w:hAnsi="Times New Roman"/>
                <w:sz w:val="24"/>
                <w:lang w:val="lv-LV" w:eastAsia="lv-LV"/>
              </w:rPr>
            </w:pPr>
            <w:r w:rsidRPr="002E5E28">
              <w:rPr>
                <w:rFonts w:ascii="Times New Roman" w:hAnsi="Times New Roman"/>
                <w:sz w:val="24"/>
                <w:lang w:val="lv-LV" w:eastAsia="lv-LV"/>
              </w:rPr>
              <w:t>1.2.</w:t>
            </w:r>
          </w:p>
        </w:tc>
        <w:tc>
          <w:tcPr>
            <w:tcW w:w="3360" w:type="dxa"/>
            <w:tcBorders>
              <w:top w:val="single" w:sz="4" w:space="0" w:color="auto"/>
              <w:left w:val="single" w:sz="4" w:space="0" w:color="auto"/>
              <w:bottom w:val="single" w:sz="4" w:space="0" w:color="auto"/>
              <w:right w:val="single" w:sz="4" w:space="0" w:color="auto"/>
            </w:tcBorders>
            <w:hideMark/>
          </w:tcPr>
          <w:p w14:paraId="5D7BF9D4" w14:textId="77777777" w:rsidR="00480A4E" w:rsidRPr="002E5E28" w:rsidRDefault="00480A4E" w:rsidP="00B23F30">
            <w:pPr>
              <w:ind w:left="0" w:right="0"/>
              <w:rPr>
                <w:rFonts w:ascii="Times New Roman" w:hAnsi="Times New Roman"/>
                <w:sz w:val="24"/>
                <w:lang w:val="lv-LV" w:eastAsia="lv-LV"/>
              </w:rPr>
            </w:pPr>
            <w:r w:rsidRPr="002E5E28">
              <w:rPr>
                <w:rFonts w:ascii="Times New Roman" w:hAnsi="Times New Roman"/>
                <w:sz w:val="24"/>
                <w:lang w:val="lv-LV" w:eastAsia="lv-LV"/>
              </w:rPr>
              <w:t>Vidēji sarežģīta forma</w:t>
            </w:r>
          </w:p>
        </w:tc>
        <w:tc>
          <w:tcPr>
            <w:tcW w:w="3119" w:type="dxa"/>
            <w:tcBorders>
              <w:top w:val="single" w:sz="4" w:space="0" w:color="auto"/>
              <w:left w:val="single" w:sz="4" w:space="0" w:color="auto"/>
              <w:bottom w:val="single" w:sz="4" w:space="0" w:color="auto"/>
              <w:right w:val="single" w:sz="4" w:space="0" w:color="auto"/>
            </w:tcBorders>
            <w:hideMark/>
          </w:tcPr>
          <w:p w14:paraId="782C289B" w14:textId="77777777" w:rsidR="00480A4E" w:rsidRPr="002E5E28" w:rsidRDefault="00480A4E" w:rsidP="00B23F30">
            <w:pPr>
              <w:ind w:left="0" w:right="0"/>
              <w:rPr>
                <w:rFonts w:ascii="Times New Roman" w:hAnsi="Times New Roman"/>
                <w:b/>
                <w:bCs/>
                <w:sz w:val="24"/>
                <w:lang w:val="lv-LV"/>
              </w:rPr>
            </w:pPr>
            <w:r w:rsidRPr="002E5E28">
              <w:rPr>
                <w:rFonts w:ascii="Times New Roman" w:hAnsi="Times New Roman"/>
                <w:sz w:val="24"/>
                <w:lang w:val="lv-LV"/>
              </w:rPr>
              <w:t>Forma no 11 līdz 20 laukiem</w:t>
            </w:r>
          </w:p>
        </w:tc>
        <w:tc>
          <w:tcPr>
            <w:tcW w:w="2268" w:type="dxa"/>
            <w:gridSpan w:val="2"/>
            <w:tcBorders>
              <w:top w:val="single" w:sz="4" w:space="0" w:color="auto"/>
              <w:left w:val="single" w:sz="4" w:space="0" w:color="auto"/>
              <w:bottom w:val="single" w:sz="4" w:space="0" w:color="auto"/>
              <w:right w:val="single" w:sz="4" w:space="0" w:color="auto"/>
            </w:tcBorders>
          </w:tcPr>
          <w:p w14:paraId="511EC668" w14:textId="77777777" w:rsidR="00480A4E" w:rsidRPr="002E5E28" w:rsidRDefault="00480A4E" w:rsidP="00B23F30">
            <w:pPr>
              <w:ind w:left="0" w:right="0"/>
              <w:rPr>
                <w:rFonts w:ascii="Times New Roman" w:hAnsi="Times New Roman"/>
                <w:sz w:val="24"/>
                <w:lang w:val="lv-LV"/>
              </w:rPr>
            </w:pPr>
          </w:p>
        </w:tc>
      </w:tr>
      <w:tr w:rsidR="00480A4E" w:rsidRPr="002E5E28" w14:paraId="4B4E4D5D" w14:textId="77777777" w:rsidTr="00480A4E">
        <w:trPr>
          <w:jc w:val="center"/>
        </w:trPr>
        <w:tc>
          <w:tcPr>
            <w:tcW w:w="604" w:type="dxa"/>
            <w:tcBorders>
              <w:top w:val="single" w:sz="4" w:space="0" w:color="auto"/>
              <w:left w:val="single" w:sz="4" w:space="0" w:color="auto"/>
              <w:bottom w:val="single" w:sz="4" w:space="0" w:color="auto"/>
              <w:right w:val="single" w:sz="4" w:space="0" w:color="auto"/>
            </w:tcBorders>
            <w:hideMark/>
          </w:tcPr>
          <w:p w14:paraId="51A35EEA" w14:textId="77777777" w:rsidR="00480A4E" w:rsidRPr="002E5E28" w:rsidRDefault="00480A4E" w:rsidP="00B23F30">
            <w:pPr>
              <w:ind w:left="0" w:right="0"/>
              <w:rPr>
                <w:rFonts w:ascii="Times New Roman" w:hAnsi="Times New Roman"/>
                <w:sz w:val="24"/>
                <w:lang w:val="lv-LV" w:eastAsia="lv-LV"/>
              </w:rPr>
            </w:pPr>
            <w:r w:rsidRPr="002E5E28">
              <w:rPr>
                <w:rFonts w:ascii="Times New Roman" w:hAnsi="Times New Roman"/>
                <w:sz w:val="24"/>
                <w:lang w:val="lv-LV" w:eastAsia="lv-LV"/>
              </w:rPr>
              <w:t>1.3.</w:t>
            </w:r>
          </w:p>
        </w:tc>
        <w:tc>
          <w:tcPr>
            <w:tcW w:w="3360" w:type="dxa"/>
            <w:tcBorders>
              <w:top w:val="single" w:sz="4" w:space="0" w:color="auto"/>
              <w:left w:val="single" w:sz="4" w:space="0" w:color="auto"/>
              <w:bottom w:val="single" w:sz="4" w:space="0" w:color="auto"/>
              <w:right w:val="single" w:sz="4" w:space="0" w:color="auto"/>
            </w:tcBorders>
            <w:hideMark/>
          </w:tcPr>
          <w:p w14:paraId="037D1499" w14:textId="77777777" w:rsidR="00480A4E" w:rsidRPr="002E5E28" w:rsidRDefault="00480A4E" w:rsidP="00B23F30">
            <w:pPr>
              <w:ind w:left="0" w:right="0"/>
              <w:rPr>
                <w:rFonts w:ascii="Times New Roman" w:hAnsi="Times New Roman"/>
                <w:sz w:val="24"/>
                <w:lang w:val="lv-LV" w:eastAsia="lv-LV"/>
              </w:rPr>
            </w:pPr>
            <w:r w:rsidRPr="002E5E28">
              <w:rPr>
                <w:rFonts w:ascii="Times New Roman" w:hAnsi="Times New Roman"/>
                <w:sz w:val="24"/>
                <w:lang w:val="lv-LV" w:eastAsia="lv-LV"/>
              </w:rPr>
              <w:t>Sarežģīta forma</w:t>
            </w:r>
          </w:p>
        </w:tc>
        <w:tc>
          <w:tcPr>
            <w:tcW w:w="3119" w:type="dxa"/>
            <w:tcBorders>
              <w:top w:val="single" w:sz="4" w:space="0" w:color="auto"/>
              <w:left w:val="single" w:sz="4" w:space="0" w:color="auto"/>
              <w:bottom w:val="single" w:sz="4" w:space="0" w:color="auto"/>
              <w:right w:val="single" w:sz="4" w:space="0" w:color="auto"/>
            </w:tcBorders>
            <w:hideMark/>
          </w:tcPr>
          <w:p w14:paraId="708BE009" w14:textId="77777777" w:rsidR="00480A4E" w:rsidRPr="002E5E28" w:rsidRDefault="00480A4E" w:rsidP="00B23F30">
            <w:pPr>
              <w:ind w:left="0" w:right="0"/>
              <w:rPr>
                <w:rFonts w:ascii="Times New Roman" w:hAnsi="Times New Roman"/>
                <w:b/>
                <w:bCs/>
                <w:sz w:val="24"/>
                <w:lang w:val="lv-LV"/>
              </w:rPr>
            </w:pPr>
            <w:r w:rsidRPr="002E5E28">
              <w:rPr>
                <w:rFonts w:ascii="Times New Roman" w:hAnsi="Times New Roman"/>
                <w:sz w:val="24"/>
                <w:lang w:val="lv-LV"/>
              </w:rPr>
              <w:t>Forma no 21 līdz 40 laukiem</w:t>
            </w:r>
          </w:p>
        </w:tc>
        <w:tc>
          <w:tcPr>
            <w:tcW w:w="2268" w:type="dxa"/>
            <w:gridSpan w:val="2"/>
            <w:tcBorders>
              <w:top w:val="single" w:sz="4" w:space="0" w:color="auto"/>
              <w:left w:val="single" w:sz="4" w:space="0" w:color="auto"/>
              <w:bottom w:val="single" w:sz="4" w:space="0" w:color="auto"/>
              <w:right w:val="single" w:sz="4" w:space="0" w:color="auto"/>
            </w:tcBorders>
          </w:tcPr>
          <w:p w14:paraId="411EAAC9" w14:textId="77777777" w:rsidR="00480A4E" w:rsidRPr="002E5E28" w:rsidRDefault="00480A4E" w:rsidP="00B23F30">
            <w:pPr>
              <w:ind w:left="0" w:right="0"/>
              <w:rPr>
                <w:rFonts w:ascii="Times New Roman" w:hAnsi="Times New Roman"/>
                <w:sz w:val="24"/>
                <w:lang w:val="lv-LV"/>
              </w:rPr>
            </w:pPr>
          </w:p>
        </w:tc>
      </w:tr>
      <w:tr w:rsidR="00480A4E" w:rsidRPr="002E5E28" w14:paraId="27D3F5B7" w14:textId="77777777" w:rsidTr="00480A4E">
        <w:trPr>
          <w:jc w:val="center"/>
        </w:trPr>
        <w:tc>
          <w:tcPr>
            <w:tcW w:w="604" w:type="dxa"/>
            <w:tcBorders>
              <w:top w:val="single" w:sz="4" w:space="0" w:color="auto"/>
              <w:left w:val="single" w:sz="4" w:space="0" w:color="auto"/>
              <w:bottom w:val="single" w:sz="4" w:space="0" w:color="auto"/>
              <w:right w:val="single" w:sz="4" w:space="0" w:color="auto"/>
            </w:tcBorders>
            <w:hideMark/>
          </w:tcPr>
          <w:p w14:paraId="76434F2D" w14:textId="77777777" w:rsidR="00480A4E" w:rsidRPr="002E5E28" w:rsidRDefault="00480A4E" w:rsidP="00B23F30">
            <w:pPr>
              <w:ind w:left="0" w:right="0"/>
              <w:rPr>
                <w:rFonts w:ascii="Times New Roman" w:hAnsi="Times New Roman"/>
                <w:b/>
                <w:bCs/>
                <w:sz w:val="24"/>
                <w:lang w:val="lv-LV" w:eastAsia="lv-LV"/>
              </w:rPr>
            </w:pPr>
            <w:r w:rsidRPr="002E5E28">
              <w:rPr>
                <w:rFonts w:ascii="Times New Roman" w:hAnsi="Times New Roman"/>
                <w:b/>
                <w:bCs/>
                <w:sz w:val="24"/>
                <w:lang w:val="lv-LV" w:eastAsia="lv-LV"/>
              </w:rPr>
              <w:t>2.</w:t>
            </w:r>
          </w:p>
        </w:tc>
        <w:tc>
          <w:tcPr>
            <w:tcW w:w="8747" w:type="dxa"/>
            <w:gridSpan w:val="4"/>
            <w:tcBorders>
              <w:top w:val="single" w:sz="4" w:space="0" w:color="auto"/>
              <w:left w:val="single" w:sz="4" w:space="0" w:color="auto"/>
              <w:bottom w:val="single" w:sz="4" w:space="0" w:color="auto"/>
              <w:right w:val="single" w:sz="4" w:space="0" w:color="auto"/>
            </w:tcBorders>
            <w:hideMark/>
          </w:tcPr>
          <w:p w14:paraId="0F41651D" w14:textId="77777777" w:rsidR="00480A4E" w:rsidRPr="002E5E28" w:rsidRDefault="00480A4E" w:rsidP="00B23F30">
            <w:pPr>
              <w:ind w:left="0" w:right="0"/>
              <w:rPr>
                <w:rFonts w:ascii="Times New Roman" w:hAnsi="Times New Roman"/>
                <w:b/>
                <w:bCs/>
                <w:sz w:val="24"/>
                <w:lang w:val="lv-LV" w:eastAsia="lv-LV"/>
              </w:rPr>
            </w:pPr>
            <w:r w:rsidRPr="002E5E28">
              <w:rPr>
                <w:rFonts w:ascii="Times New Roman" w:hAnsi="Times New Roman"/>
                <w:b/>
                <w:bCs/>
                <w:sz w:val="24"/>
                <w:lang w:val="lv-LV" w:eastAsia="lv-LV"/>
              </w:rPr>
              <w:t>Datu pārbaude, pielasīšana vai atlase formas ietvaros</w:t>
            </w:r>
          </w:p>
          <w:p w14:paraId="5AD0D570" w14:textId="77777777" w:rsidR="00480A4E" w:rsidRPr="002E5E28" w:rsidRDefault="00480A4E" w:rsidP="00B23F30">
            <w:pPr>
              <w:ind w:left="0" w:right="0"/>
              <w:rPr>
                <w:rFonts w:ascii="Times New Roman" w:hAnsi="Times New Roman"/>
                <w:sz w:val="24"/>
                <w:lang w:val="lv-LV"/>
              </w:rPr>
            </w:pPr>
            <w:r w:rsidRPr="002E5E28">
              <w:rPr>
                <w:rFonts w:ascii="Times New Roman" w:hAnsi="Times New Roman"/>
                <w:sz w:val="24"/>
                <w:lang w:val="lv-LV"/>
              </w:rPr>
              <w:t>Algoritms, kura izpildes rezultātā var tikt veikta:</w:t>
            </w:r>
          </w:p>
          <w:p w14:paraId="1899039B" w14:textId="77777777" w:rsidR="00480A4E" w:rsidRPr="002E5E28" w:rsidRDefault="00480A4E" w:rsidP="00B23F30">
            <w:pPr>
              <w:tabs>
                <w:tab w:val="left" w:pos="301"/>
              </w:tabs>
              <w:ind w:left="0" w:right="0"/>
              <w:rPr>
                <w:rFonts w:ascii="Times New Roman" w:hAnsi="Times New Roman"/>
                <w:sz w:val="24"/>
                <w:lang w:val="lv-LV"/>
              </w:rPr>
            </w:pPr>
            <w:r w:rsidRPr="002E5E28">
              <w:rPr>
                <w:rFonts w:ascii="Times New Roman" w:hAnsi="Times New Roman"/>
                <w:sz w:val="24"/>
                <w:lang w:val="lv-LV"/>
              </w:rPr>
              <w:t>•</w:t>
            </w:r>
            <w:r w:rsidRPr="002E5E28">
              <w:rPr>
                <w:rFonts w:ascii="Times New Roman" w:hAnsi="Times New Roman"/>
                <w:sz w:val="24"/>
                <w:lang w:val="lv-LV"/>
              </w:rPr>
              <w:tab/>
              <w:t>formas ekrāna elementu vērtību pārbaude, citu elementu vērtībām vai uzkrātajām datu kopām (piemēram – lauka vērtības atbilstība matemātiskai izteiksmei vai formulai);</w:t>
            </w:r>
          </w:p>
          <w:p w14:paraId="412C0396" w14:textId="77777777" w:rsidR="00480A4E" w:rsidRPr="002E5E28" w:rsidRDefault="00480A4E" w:rsidP="00B23F30">
            <w:pPr>
              <w:tabs>
                <w:tab w:val="left" w:pos="301"/>
              </w:tabs>
              <w:ind w:left="0" w:right="0"/>
              <w:rPr>
                <w:rFonts w:ascii="Times New Roman" w:hAnsi="Times New Roman"/>
                <w:b/>
                <w:bCs/>
                <w:sz w:val="24"/>
                <w:lang w:val="lv-LV" w:eastAsia="lv-LV"/>
              </w:rPr>
            </w:pPr>
            <w:r w:rsidRPr="002E5E28">
              <w:rPr>
                <w:rFonts w:ascii="Times New Roman" w:hAnsi="Times New Roman"/>
                <w:sz w:val="24"/>
                <w:lang w:val="lv-LV"/>
              </w:rPr>
              <w:t>•</w:t>
            </w:r>
            <w:r w:rsidRPr="002E5E28">
              <w:rPr>
                <w:rFonts w:ascii="Times New Roman" w:hAnsi="Times New Roman"/>
                <w:sz w:val="24"/>
                <w:lang w:val="lv-LV"/>
              </w:rPr>
              <w:tab/>
              <w:t>datu atlase, kuras rezultātā lietotājam tiek izvadīti atlasītie dati vai formas ekrāna elementu vērtības tiek aizvietotas ar atlasītajiem datiem.</w:t>
            </w:r>
          </w:p>
        </w:tc>
      </w:tr>
      <w:tr w:rsidR="00480A4E" w:rsidRPr="002E5E28" w14:paraId="16A58720" w14:textId="77777777" w:rsidTr="00480A4E">
        <w:trPr>
          <w:jc w:val="center"/>
        </w:trPr>
        <w:tc>
          <w:tcPr>
            <w:tcW w:w="604" w:type="dxa"/>
            <w:tcBorders>
              <w:top w:val="single" w:sz="4" w:space="0" w:color="auto"/>
              <w:left w:val="single" w:sz="4" w:space="0" w:color="auto"/>
              <w:bottom w:val="single" w:sz="4" w:space="0" w:color="auto"/>
              <w:right w:val="single" w:sz="4" w:space="0" w:color="auto"/>
            </w:tcBorders>
            <w:hideMark/>
          </w:tcPr>
          <w:p w14:paraId="1B7D1571" w14:textId="77777777" w:rsidR="00480A4E" w:rsidRPr="002E5E28" w:rsidRDefault="00480A4E" w:rsidP="00B23F30">
            <w:pPr>
              <w:ind w:left="0" w:right="0"/>
              <w:rPr>
                <w:rFonts w:ascii="Times New Roman" w:hAnsi="Times New Roman"/>
                <w:sz w:val="24"/>
                <w:lang w:val="lv-LV" w:eastAsia="lv-LV"/>
              </w:rPr>
            </w:pPr>
            <w:r w:rsidRPr="002E5E28">
              <w:rPr>
                <w:rFonts w:ascii="Times New Roman" w:hAnsi="Times New Roman"/>
                <w:sz w:val="24"/>
                <w:lang w:val="lv-LV" w:eastAsia="lv-LV"/>
              </w:rPr>
              <w:t>2.1.</w:t>
            </w:r>
          </w:p>
        </w:tc>
        <w:tc>
          <w:tcPr>
            <w:tcW w:w="3360" w:type="dxa"/>
            <w:tcBorders>
              <w:top w:val="single" w:sz="4" w:space="0" w:color="auto"/>
              <w:left w:val="single" w:sz="4" w:space="0" w:color="auto"/>
              <w:bottom w:val="single" w:sz="4" w:space="0" w:color="auto"/>
              <w:right w:val="single" w:sz="4" w:space="0" w:color="auto"/>
            </w:tcBorders>
            <w:hideMark/>
          </w:tcPr>
          <w:p w14:paraId="28AC5849" w14:textId="77777777" w:rsidR="00480A4E" w:rsidRPr="002E5E28" w:rsidRDefault="00480A4E" w:rsidP="00B23F30">
            <w:pPr>
              <w:ind w:left="0" w:right="0"/>
              <w:rPr>
                <w:rFonts w:ascii="Times New Roman" w:hAnsi="Times New Roman"/>
                <w:sz w:val="24"/>
                <w:lang w:val="lv-LV" w:eastAsia="lv-LV"/>
              </w:rPr>
            </w:pPr>
            <w:r w:rsidRPr="002E5E28">
              <w:rPr>
                <w:rFonts w:ascii="Times New Roman" w:hAnsi="Times New Roman"/>
                <w:sz w:val="24"/>
                <w:lang w:val="lv-LV" w:eastAsia="lv-LV"/>
              </w:rPr>
              <w:t>Vienkārša datu pārbaude, pielasīšana vai atlase</w:t>
            </w:r>
          </w:p>
        </w:tc>
        <w:tc>
          <w:tcPr>
            <w:tcW w:w="3119" w:type="dxa"/>
            <w:tcBorders>
              <w:top w:val="single" w:sz="4" w:space="0" w:color="auto"/>
              <w:left w:val="single" w:sz="4" w:space="0" w:color="auto"/>
              <w:bottom w:val="single" w:sz="4" w:space="0" w:color="auto"/>
              <w:right w:val="single" w:sz="4" w:space="0" w:color="auto"/>
            </w:tcBorders>
            <w:hideMark/>
          </w:tcPr>
          <w:p w14:paraId="76C39FE3" w14:textId="77777777" w:rsidR="00480A4E" w:rsidRPr="002E5E28" w:rsidRDefault="00480A4E" w:rsidP="00B23F30">
            <w:pPr>
              <w:ind w:left="0" w:right="0"/>
              <w:rPr>
                <w:rFonts w:ascii="Times New Roman" w:hAnsi="Times New Roman"/>
                <w:sz w:val="24"/>
                <w:lang w:val="lv-LV" w:eastAsia="lv-LV"/>
              </w:rPr>
            </w:pPr>
            <w:r w:rsidRPr="002E5E28">
              <w:rPr>
                <w:rFonts w:ascii="Times New Roman" w:hAnsi="Times New Roman"/>
                <w:sz w:val="24"/>
                <w:lang w:val="lv-LV" w:eastAsia="lv-LV"/>
              </w:rPr>
              <w:t>Vienkārša datu pārbaude vienam ekrāna elementam.</w:t>
            </w:r>
          </w:p>
        </w:tc>
        <w:tc>
          <w:tcPr>
            <w:tcW w:w="2268" w:type="dxa"/>
            <w:gridSpan w:val="2"/>
            <w:tcBorders>
              <w:top w:val="single" w:sz="4" w:space="0" w:color="auto"/>
              <w:left w:val="single" w:sz="4" w:space="0" w:color="auto"/>
              <w:bottom w:val="single" w:sz="4" w:space="0" w:color="auto"/>
              <w:right w:val="single" w:sz="4" w:space="0" w:color="auto"/>
            </w:tcBorders>
          </w:tcPr>
          <w:p w14:paraId="49D9D095" w14:textId="77777777" w:rsidR="00480A4E" w:rsidRPr="002E5E28" w:rsidRDefault="00480A4E" w:rsidP="00B23F30">
            <w:pPr>
              <w:ind w:left="0" w:right="0"/>
              <w:rPr>
                <w:rFonts w:ascii="Times New Roman" w:hAnsi="Times New Roman"/>
                <w:sz w:val="24"/>
                <w:lang w:val="lv-LV" w:eastAsia="lv-LV"/>
              </w:rPr>
            </w:pPr>
          </w:p>
        </w:tc>
      </w:tr>
      <w:tr w:rsidR="00480A4E" w:rsidRPr="002E5E28" w14:paraId="4D017CB0" w14:textId="77777777" w:rsidTr="00480A4E">
        <w:trPr>
          <w:jc w:val="center"/>
        </w:trPr>
        <w:tc>
          <w:tcPr>
            <w:tcW w:w="604" w:type="dxa"/>
            <w:tcBorders>
              <w:top w:val="single" w:sz="4" w:space="0" w:color="auto"/>
              <w:left w:val="single" w:sz="4" w:space="0" w:color="auto"/>
              <w:bottom w:val="single" w:sz="4" w:space="0" w:color="auto"/>
              <w:right w:val="single" w:sz="4" w:space="0" w:color="auto"/>
            </w:tcBorders>
            <w:hideMark/>
          </w:tcPr>
          <w:p w14:paraId="2C9189DE" w14:textId="77777777" w:rsidR="00480A4E" w:rsidRPr="002E5E28" w:rsidRDefault="00480A4E" w:rsidP="00B23F30">
            <w:pPr>
              <w:ind w:left="0" w:right="0"/>
              <w:rPr>
                <w:rFonts w:ascii="Times New Roman" w:hAnsi="Times New Roman"/>
                <w:sz w:val="24"/>
                <w:lang w:val="lv-LV" w:eastAsia="lv-LV"/>
              </w:rPr>
            </w:pPr>
            <w:r w:rsidRPr="002E5E28">
              <w:rPr>
                <w:rFonts w:ascii="Times New Roman" w:hAnsi="Times New Roman"/>
                <w:sz w:val="24"/>
                <w:lang w:val="lv-LV" w:eastAsia="lv-LV"/>
              </w:rPr>
              <w:t>2.2.</w:t>
            </w:r>
          </w:p>
        </w:tc>
        <w:tc>
          <w:tcPr>
            <w:tcW w:w="3360" w:type="dxa"/>
            <w:tcBorders>
              <w:top w:val="single" w:sz="4" w:space="0" w:color="auto"/>
              <w:left w:val="single" w:sz="4" w:space="0" w:color="auto"/>
              <w:bottom w:val="single" w:sz="4" w:space="0" w:color="auto"/>
              <w:right w:val="single" w:sz="4" w:space="0" w:color="auto"/>
            </w:tcBorders>
            <w:hideMark/>
          </w:tcPr>
          <w:p w14:paraId="6662D5D9" w14:textId="77777777" w:rsidR="00480A4E" w:rsidRPr="002E5E28" w:rsidRDefault="00480A4E" w:rsidP="00B23F30">
            <w:pPr>
              <w:ind w:left="0" w:right="0"/>
              <w:rPr>
                <w:rFonts w:ascii="Times New Roman" w:hAnsi="Times New Roman"/>
                <w:sz w:val="24"/>
                <w:lang w:val="lv-LV" w:eastAsia="lv-LV"/>
              </w:rPr>
            </w:pPr>
            <w:r w:rsidRPr="002E5E28">
              <w:rPr>
                <w:rFonts w:ascii="Times New Roman" w:hAnsi="Times New Roman"/>
                <w:sz w:val="24"/>
                <w:lang w:val="lv-LV" w:eastAsia="lv-LV"/>
              </w:rPr>
              <w:t>Vidēji sarežģīta datu pārbaude, pielasīšana vai atlase</w:t>
            </w:r>
          </w:p>
        </w:tc>
        <w:tc>
          <w:tcPr>
            <w:tcW w:w="3119" w:type="dxa"/>
            <w:tcBorders>
              <w:top w:val="single" w:sz="4" w:space="0" w:color="auto"/>
              <w:left w:val="single" w:sz="4" w:space="0" w:color="auto"/>
              <w:bottom w:val="single" w:sz="4" w:space="0" w:color="auto"/>
              <w:right w:val="single" w:sz="4" w:space="0" w:color="auto"/>
            </w:tcBorders>
            <w:hideMark/>
          </w:tcPr>
          <w:p w14:paraId="78B2DB9E" w14:textId="77777777" w:rsidR="00480A4E" w:rsidRPr="002E5E28" w:rsidRDefault="00480A4E" w:rsidP="00B23F30">
            <w:pPr>
              <w:ind w:left="0" w:right="0"/>
              <w:rPr>
                <w:rFonts w:ascii="Times New Roman" w:hAnsi="Times New Roman"/>
                <w:sz w:val="24"/>
                <w:lang w:val="lv-LV" w:eastAsia="lv-LV"/>
              </w:rPr>
            </w:pPr>
            <w:r w:rsidRPr="002E5E28">
              <w:rPr>
                <w:rFonts w:ascii="Times New Roman" w:hAnsi="Times New Roman"/>
                <w:sz w:val="24"/>
                <w:lang w:val="lv-LV" w:eastAsia="lv-LV"/>
              </w:rPr>
              <w:t>Savstarpējā ekrāna elementu vērtības pārbaude vienas formas ietvaros.</w:t>
            </w:r>
          </w:p>
        </w:tc>
        <w:tc>
          <w:tcPr>
            <w:tcW w:w="2268" w:type="dxa"/>
            <w:gridSpan w:val="2"/>
            <w:tcBorders>
              <w:top w:val="single" w:sz="4" w:space="0" w:color="auto"/>
              <w:left w:val="single" w:sz="4" w:space="0" w:color="auto"/>
              <w:bottom w:val="single" w:sz="4" w:space="0" w:color="auto"/>
              <w:right w:val="single" w:sz="4" w:space="0" w:color="auto"/>
            </w:tcBorders>
          </w:tcPr>
          <w:p w14:paraId="00A02AEC" w14:textId="77777777" w:rsidR="00480A4E" w:rsidRPr="002E5E28" w:rsidRDefault="00480A4E" w:rsidP="00B23F30">
            <w:pPr>
              <w:ind w:left="0" w:right="0"/>
              <w:rPr>
                <w:rFonts w:ascii="Times New Roman" w:hAnsi="Times New Roman"/>
                <w:sz w:val="24"/>
                <w:lang w:val="lv-LV" w:eastAsia="lv-LV"/>
              </w:rPr>
            </w:pPr>
          </w:p>
        </w:tc>
      </w:tr>
      <w:tr w:rsidR="00480A4E" w:rsidRPr="002E5E28" w14:paraId="39AE834A" w14:textId="77777777" w:rsidTr="00480A4E">
        <w:trPr>
          <w:jc w:val="center"/>
        </w:trPr>
        <w:tc>
          <w:tcPr>
            <w:tcW w:w="604" w:type="dxa"/>
            <w:tcBorders>
              <w:top w:val="single" w:sz="4" w:space="0" w:color="auto"/>
              <w:left w:val="single" w:sz="4" w:space="0" w:color="auto"/>
              <w:bottom w:val="single" w:sz="4" w:space="0" w:color="auto"/>
              <w:right w:val="single" w:sz="4" w:space="0" w:color="auto"/>
            </w:tcBorders>
            <w:hideMark/>
          </w:tcPr>
          <w:p w14:paraId="30611577" w14:textId="77777777" w:rsidR="00480A4E" w:rsidRPr="002E5E28" w:rsidRDefault="00480A4E" w:rsidP="00B23F30">
            <w:pPr>
              <w:ind w:left="0" w:right="0"/>
              <w:rPr>
                <w:rFonts w:ascii="Times New Roman" w:hAnsi="Times New Roman"/>
                <w:sz w:val="24"/>
                <w:lang w:val="lv-LV" w:eastAsia="lv-LV"/>
              </w:rPr>
            </w:pPr>
            <w:r w:rsidRPr="002E5E28">
              <w:rPr>
                <w:rFonts w:ascii="Times New Roman" w:hAnsi="Times New Roman"/>
                <w:sz w:val="24"/>
                <w:lang w:val="lv-LV" w:eastAsia="lv-LV"/>
              </w:rPr>
              <w:t>2.3.</w:t>
            </w:r>
          </w:p>
        </w:tc>
        <w:tc>
          <w:tcPr>
            <w:tcW w:w="3360" w:type="dxa"/>
            <w:tcBorders>
              <w:top w:val="single" w:sz="4" w:space="0" w:color="auto"/>
              <w:left w:val="single" w:sz="4" w:space="0" w:color="auto"/>
              <w:bottom w:val="single" w:sz="4" w:space="0" w:color="auto"/>
              <w:right w:val="single" w:sz="4" w:space="0" w:color="auto"/>
            </w:tcBorders>
            <w:hideMark/>
          </w:tcPr>
          <w:p w14:paraId="17814026" w14:textId="77777777" w:rsidR="00480A4E" w:rsidRPr="002E5E28" w:rsidRDefault="00480A4E" w:rsidP="00B23F30">
            <w:pPr>
              <w:ind w:left="0" w:right="0"/>
              <w:rPr>
                <w:rFonts w:ascii="Times New Roman" w:hAnsi="Times New Roman"/>
                <w:sz w:val="24"/>
                <w:lang w:val="lv-LV" w:eastAsia="lv-LV"/>
              </w:rPr>
            </w:pPr>
            <w:r w:rsidRPr="002E5E28">
              <w:rPr>
                <w:rFonts w:ascii="Times New Roman" w:hAnsi="Times New Roman"/>
                <w:sz w:val="24"/>
                <w:lang w:val="lv-LV" w:eastAsia="lv-LV"/>
              </w:rPr>
              <w:t>Sarežģīta datu pārbaude, pielasīšana vai atlase</w:t>
            </w:r>
          </w:p>
        </w:tc>
        <w:tc>
          <w:tcPr>
            <w:tcW w:w="3119" w:type="dxa"/>
            <w:tcBorders>
              <w:top w:val="single" w:sz="4" w:space="0" w:color="auto"/>
              <w:left w:val="single" w:sz="4" w:space="0" w:color="auto"/>
              <w:bottom w:val="single" w:sz="4" w:space="0" w:color="auto"/>
              <w:right w:val="single" w:sz="4" w:space="0" w:color="auto"/>
            </w:tcBorders>
            <w:hideMark/>
          </w:tcPr>
          <w:p w14:paraId="5486BFB1" w14:textId="77777777" w:rsidR="00480A4E" w:rsidRPr="002E5E28" w:rsidRDefault="00480A4E" w:rsidP="00B23F30">
            <w:pPr>
              <w:ind w:left="0" w:right="0"/>
              <w:rPr>
                <w:rFonts w:ascii="Times New Roman" w:hAnsi="Times New Roman"/>
                <w:sz w:val="24"/>
                <w:lang w:val="lv-LV" w:eastAsia="lv-LV"/>
              </w:rPr>
            </w:pPr>
            <w:r w:rsidRPr="002E5E28">
              <w:rPr>
                <w:rFonts w:ascii="Times New Roman" w:hAnsi="Times New Roman"/>
                <w:sz w:val="24"/>
                <w:lang w:val="lv-LV" w:eastAsia="lv-LV"/>
              </w:rPr>
              <w:t>Savstarpējā ekrāna elementu vērtības pārbaude starp vairākām formām, vienas formas apakšformām vai vērtības pārbaude citās uzkrātajās datu kopās vai integrētajās sistēmās.</w:t>
            </w:r>
          </w:p>
        </w:tc>
        <w:tc>
          <w:tcPr>
            <w:tcW w:w="2268" w:type="dxa"/>
            <w:gridSpan w:val="2"/>
            <w:tcBorders>
              <w:top w:val="single" w:sz="4" w:space="0" w:color="auto"/>
              <w:left w:val="single" w:sz="4" w:space="0" w:color="auto"/>
              <w:bottom w:val="single" w:sz="4" w:space="0" w:color="auto"/>
              <w:right w:val="single" w:sz="4" w:space="0" w:color="auto"/>
            </w:tcBorders>
          </w:tcPr>
          <w:p w14:paraId="5074CF3D" w14:textId="77777777" w:rsidR="00480A4E" w:rsidRPr="002E5E28" w:rsidRDefault="00480A4E" w:rsidP="00B23F30">
            <w:pPr>
              <w:ind w:left="0" w:right="0"/>
              <w:rPr>
                <w:rFonts w:ascii="Times New Roman" w:hAnsi="Times New Roman"/>
                <w:sz w:val="24"/>
                <w:lang w:val="lv-LV" w:eastAsia="lv-LV"/>
              </w:rPr>
            </w:pPr>
          </w:p>
        </w:tc>
      </w:tr>
      <w:tr w:rsidR="00480A4E" w:rsidRPr="002E5E28" w14:paraId="4F2F68E2" w14:textId="77777777" w:rsidTr="002827C5">
        <w:trPr>
          <w:jc w:val="center"/>
        </w:trPr>
        <w:tc>
          <w:tcPr>
            <w:tcW w:w="604" w:type="dxa"/>
            <w:tcBorders>
              <w:top w:val="single" w:sz="4" w:space="0" w:color="auto"/>
              <w:left w:val="single" w:sz="4" w:space="0" w:color="auto"/>
              <w:bottom w:val="single" w:sz="4" w:space="0" w:color="auto"/>
              <w:right w:val="single" w:sz="4" w:space="0" w:color="auto"/>
            </w:tcBorders>
            <w:hideMark/>
          </w:tcPr>
          <w:p w14:paraId="12DC956C" w14:textId="77777777" w:rsidR="00480A4E" w:rsidRPr="002E5E28" w:rsidRDefault="00480A4E" w:rsidP="00B23F30">
            <w:pPr>
              <w:ind w:left="0" w:right="0"/>
              <w:rPr>
                <w:rFonts w:ascii="Times New Roman" w:hAnsi="Times New Roman"/>
                <w:b/>
                <w:bCs/>
                <w:sz w:val="24"/>
                <w:lang w:val="lv-LV"/>
              </w:rPr>
            </w:pPr>
            <w:r w:rsidRPr="002E5E28">
              <w:rPr>
                <w:rFonts w:ascii="Times New Roman" w:hAnsi="Times New Roman"/>
                <w:b/>
                <w:bCs/>
                <w:sz w:val="24"/>
                <w:lang w:val="lv-LV"/>
              </w:rPr>
              <w:t>3.</w:t>
            </w:r>
          </w:p>
        </w:tc>
        <w:tc>
          <w:tcPr>
            <w:tcW w:w="8747" w:type="dxa"/>
            <w:gridSpan w:val="4"/>
            <w:tcBorders>
              <w:top w:val="single" w:sz="4" w:space="0" w:color="auto"/>
              <w:left w:val="single" w:sz="4" w:space="0" w:color="auto"/>
              <w:bottom w:val="single" w:sz="4" w:space="0" w:color="auto"/>
              <w:right w:val="single" w:sz="4" w:space="0" w:color="auto"/>
            </w:tcBorders>
            <w:hideMark/>
          </w:tcPr>
          <w:p w14:paraId="1AF38424" w14:textId="77777777" w:rsidR="00480A4E" w:rsidRPr="002E5E28" w:rsidRDefault="00480A4E" w:rsidP="00B23F30">
            <w:pPr>
              <w:ind w:left="0" w:right="0"/>
              <w:rPr>
                <w:rFonts w:ascii="Times New Roman" w:hAnsi="Times New Roman"/>
                <w:b/>
                <w:bCs/>
                <w:sz w:val="24"/>
                <w:lang w:val="lv-LV"/>
              </w:rPr>
            </w:pPr>
            <w:r w:rsidRPr="002E5E28">
              <w:rPr>
                <w:rFonts w:ascii="Times New Roman" w:hAnsi="Times New Roman"/>
                <w:b/>
                <w:bCs/>
                <w:sz w:val="24"/>
                <w:lang w:val="lv-LV"/>
              </w:rPr>
              <w:t>Algoritms</w:t>
            </w:r>
          </w:p>
          <w:p w14:paraId="0F0EAE69" w14:textId="19633674" w:rsidR="00480A4E" w:rsidRPr="002E5E28" w:rsidRDefault="00480A4E" w:rsidP="00B23F30">
            <w:pPr>
              <w:ind w:left="0" w:right="0"/>
              <w:rPr>
                <w:rFonts w:ascii="Times New Roman" w:hAnsi="Times New Roman"/>
                <w:b/>
                <w:sz w:val="24"/>
                <w:lang w:val="lv-LV"/>
              </w:rPr>
            </w:pPr>
            <w:r w:rsidRPr="002E5E28">
              <w:rPr>
                <w:rFonts w:ascii="Times New Roman" w:hAnsi="Times New Roman"/>
                <w:sz w:val="24"/>
                <w:lang w:val="lv-LV"/>
              </w:rPr>
              <w:t>Programmatūras vienums, kurš nodrošina datu apstrādi un konkrēta rezultāta saņemšanu.</w:t>
            </w:r>
            <w:r>
              <w:rPr>
                <w:rFonts w:ascii="Times New Roman" w:hAnsi="Times New Roman"/>
                <w:sz w:val="24"/>
                <w:lang w:val="lv-LV"/>
              </w:rPr>
              <w:t xml:space="preserve"> </w:t>
            </w:r>
            <w:r w:rsidRPr="006B4791">
              <w:rPr>
                <w:rFonts w:ascii="Times New Roman" w:hAnsi="Times New Roman"/>
                <w:sz w:val="24"/>
                <w:lang w:val="lv-LV"/>
              </w:rPr>
              <w:t>Ja algoritma sarežģītība pārsniedz sarežģīta algoritma aprakstā definētās robežvērtības, tas ir vērtējams, kā vairāki algoritmi.</w:t>
            </w:r>
          </w:p>
        </w:tc>
      </w:tr>
      <w:tr w:rsidR="00480A4E" w:rsidRPr="002E5E28" w14:paraId="06B1CD3F" w14:textId="77777777" w:rsidTr="00480A4E">
        <w:trPr>
          <w:jc w:val="center"/>
        </w:trPr>
        <w:tc>
          <w:tcPr>
            <w:tcW w:w="604" w:type="dxa"/>
            <w:tcBorders>
              <w:top w:val="single" w:sz="4" w:space="0" w:color="auto"/>
              <w:left w:val="single" w:sz="4" w:space="0" w:color="auto"/>
              <w:bottom w:val="single" w:sz="4" w:space="0" w:color="auto"/>
              <w:right w:val="single" w:sz="4" w:space="0" w:color="auto"/>
            </w:tcBorders>
            <w:hideMark/>
          </w:tcPr>
          <w:p w14:paraId="29AA4285" w14:textId="77777777" w:rsidR="00480A4E" w:rsidRPr="002E5E28" w:rsidRDefault="00480A4E" w:rsidP="00B23F30">
            <w:pPr>
              <w:ind w:left="0" w:right="0"/>
              <w:rPr>
                <w:rFonts w:ascii="Times New Roman" w:hAnsi="Times New Roman"/>
                <w:sz w:val="24"/>
                <w:lang w:val="lv-LV" w:eastAsia="lv-LV"/>
              </w:rPr>
            </w:pPr>
            <w:r w:rsidRPr="002E5E28">
              <w:rPr>
                <w:rFonts w:ascii="Times New Roman" w:hAnsi="Times New Roman"/>
                <w:sz w:val="24"/>
                <w:lang w:val="lv-LV" w:eastAsia="lv-LV"/>
              </w:rPr>
              <w:t>3.1.</w:t>
            </w:r>
          </w:p>
        </w:tc>
        <w:tc>
          <w:tcPr>
            <w:tcW w:w="3360" w:type="dxa"/>
            <w:tcBorders>
              <w:top w:val="single" w:sz="4" w:space="0" w:color="auto"/>
              <w:left w:val="single" w:sz="4" w:space="0" w:color="auto"/>
              <w:bottom w:val="single" w:sz="4" w:space="0" w:color="auto"/>
              <w:right w:val="single" w:sz="4" w:space="0" w:color="auto"/>
            </w:tcBorders>
            <w:hideMark/>
          </w:tcPr>
          <w:p w14:paraId="03C6ACE1" w14:textId="77777777" w:rsidR="00480A4E" w:rsidRPr="002E5E28" w:rsidRDefault="00480A4E" w:rsidP="00B23F30">
            <w:pPr>
              <w:ind w:left="0" w:right="0"/>
              <w:rPr>
                <w:rFonts w:ascii="Times New Roman" w:hAnsi="Times New Roman"/>
                <w:sz w:val="24"/>
                <w:lang w:val="lv-LV" w:eastAsia="lv-LV"/>
              </w:rPr>
            </w:pPr>
            <w:r w:rsidRPr="002E5E28">
              <w:rPr>
                <w:rFonts w:ascii="Times New Roman" w:hAnsi="Times New Roman"/>
                <w:sz w:val="24"/>
                <w:lang w:val="lv-LV" w:eastAsia="lv-LV"/>
              </w:rPr>
              <w:t>Vienkāršs algoritms</w:t>
            </w:r>
          </w:p>
        </w:tc>
        <w:tc>
          <w:tcPr>
            <w:tcW w:w="3119" w:type="dxa"/>
            <w:tcBorders>
              <w:top w:val="single" w:sz="4" w:space="0" w:color="auto"/>
              <w:left w:val="single" w:sz="4" w:space="0" w:color="auto"/>
              <w:bottom w:val="single" w:sz="4" w:space="0" w:color="auto"/>
              <w:right w:val="single" w:sz="4" w:space="0" w:color="auto"/>
            </w:tcBorders>
            <w:hideMark/>
          </w:tcPr>
          <w:p w14:paraId="77E2EEEE" w14:textId="77777777" w:rsidR="00480A4E" w:rsidRPr="002E5E28" w:rsidRDefault="00480A4E" w:rsidP="00B23F30">
            <w:pPr>
              <w:ind w:left="0" w:right="0"/>
              <w:rPr>
                <w:rFonts w:ascii="Times New Roman" w:hAnsi="Times New Roman"/>
                <w:sz w:val="24"/>
                <w:lang w:val="lv-LV" w:eastAsia="lv-LV"/>
              </w:rPr>
            </w:pPr>
            <w:r w:rsidRPr="002E5E28">
              <w:rPr>
                <w:rFonts w:ascii="Times New Roman" w:hAnsi="Times New Roman"/>
                <w:sz w:val="24"/>
                <w:lang w:val="lv-LV" w:eastAsia="lv-LV"/>
              </w:rPr>
              <w:t>Lineārs algoritms ar secīgi izpildāmu darbību virkni, bez zarošanās un cikliem</w:t>
            </w:r>
          </w:p>
        </w:tc>
        <w:tc>
          <w:tcPr>
            <w:tcW w:w="2268" w:type="dxa"/>
            <w:gridSpan w:val="2"/>
            <w:tcBorders>
              <w:top w:val="single" w:sz="4" w:space="0" w:color="auto"/>
              <w:left w:val="single" w:sz="4" w:space="0" w:color="auto"/>
              <w:bottom w:val="single" w:sz="4" w:space="0" w:color="auto"/>
              <w:right w:val="single" w:sz="4" w:space="0" w:color="auto"/>
            </w:tcBorders>
          </w:tcPr>
          <w:p w14:paraId="57F50D55" w14:textId="77777777" w:rsidR="00480A4E" w:rsidRPr="002E5E28" w:rsidRDefault="00480A4E" w:rsidP="00B23F30">
            <w:pPr>
              <w:ind w:left="0" w:right="0"/>
              <w:rPr>
                <w:rFonts w:ascii="Times New Roman" w:hAnsi="Times New Roman"/>
                <w:sz w:val="24"/>
                <w:lang w:val="lv-LV" w:eastAsia="lv-LV"/>
              </w:rPr>
            </w:pPr>
          </w:p>
        </w:tc>
      </w:tr>
      <w:tr w:rsidR="00480A4E" w:rsidRPr="002E5E28" w14:paraId="3AEB8CCE" w14:textId="77777777" w:rsidTr="00480A4E">
        <w:trPr>
          <w:jc w:val="center"/>
        </w:trPr>
        <w:tc>
          <w:tcPr>
            <w:tcW w:w="604" w:type="dxa"/>
            <w:tcBorders>
              <w:top w:val="single" w:sz="4" w:space="0" w:color="auto"/>
              <w:left w:val="single" w:sz="4" w:space="0" w:color="auto"/>
              <w:bottom w:val="single" w:sz="4" w:space="0" w:color="auto"/>
              <w:right w:val="single" w:sz="4" w:space="0" w:color="auto"/>
            </w:tcBorders>
            <w:hideMark/>
          </w:tcPr>
          <w:p w14:paraId="6C4ADC6D" w14:textId="77777777" w:rsidR="00480A4E" w:rsidRPr="002E5E28" w:rsidRDefault="00480A4E" w:rsidP="00B23F30">
            <w:pPr>
              <w:ind w:left="0" w:right="0"/>
              <w:rPr>
                <w:rFonts w:ascii="Times New Roman" w:hAnsi="Times New Roman"/>
                <w:sz w:val="24"/>
                <w:lang w:val="lv-LV" w:eastAsia="lv-LV"/>
              </w:rPr>
            </w:pPr>
            <w:r w:rsidRPr="002E5E28">
              <w:rPr>
                <w:rFonts w:ascii="Times New Roman" w:hAnsi="Times New Roman"/>
                <w:sz w:val="24"/>
                <w:lang w:val="lv-LV" w:eastAsia="lv-LV"/>
              </w:rPr>
              <w:t>3.2.</w:t>
            </w:r>
          </w:p>
        </w:tc>
        <w:tc>
          <w:tcPr>
            <w:tcW w:w="3360" w:type="dxa"/>
            <w:tcBorders>
              <w:top w:val="single" w:sz="4" w:space="0" w:color="auto"/>
              <w:left w:val="single" w:sz="4" w:space="0" w:color="auto"/>
              <w:bottom w:val="single" w:sz="4" w:space="0" w:color="auto"/>
              <w:right w:val="single" w:sz="4" w:space="0" w:color="auto"/>
            </w:tcBorders>
            <w:hideMark/>
          </w:tcPr>
          <w:p w14:paraId="0EF74480" w14:textId="77777777" w:rsidR="00480A4E" w:rsidRPr="002E5E28" w:rsidRDefault="00480A4E" w:rsidP="00B23F30">
            <w:pPr>
              <w:ind w:left="0" w:right="0"/>
              <w:rPr>
                <w:rFonts w:ascii="Times New Roman" w:hAnsi="Times New Roman"/>
                <w:sz w:val="24"/>
                <w:lang w:val="lv-LV" w:eastAsia="lv-LV"/>
              </w:rPr>
            </w:pPr>
            <w:r w:rsidRPr="002E5E28">
              <w:rPr>
                <w:rFonts w:ascii="Times New Roman" w:hAnsi="Times New Roman"/>
                <w:sz w:val="24"/>
                <w:lang w:val="lv-LV" w:eastAsia="lv-LV"/>
              </w:rPr>
              <w:t>Vidēji sarežģīts algoritms</w:t>
            </w:r>
          </w:p>
        </w:tc>
        <w:tc>
          <w:tcPr>
            <w:tcW w:w="3119" w:type="dxa"/>
            <w:tcBorders>
              <w:top w:val="single" w:sz="4" w:space="0" w:color="auto"/>
              <w:left w:val="single" w:sz="4" w:space="0" w:color="auto"/>
              <w:bottom w:val="single" w:sz="4" w:space="0" w:color="auto"/>
              <w:right w:val="single" w:sz="4" w:space="0" w:color="auto"/>
            </w:tcBorders>
            <w:hideMark/>
          </w:tcPr>
          <w:p w14:paraId="3F0BA290" w14:textId="77777777" w:rsidR="00480A4E" w:rsidRPr="002E5E28" w:rsidRDefault="00480A4E" w:rsidP="00B23F30">
            <w:pPr>
              <w:spacing w:before="150"/>
              <w:ind w:left="0" w:right="0"/>
              <w:rPr>
                <w:rFonts w:ascii="Times New Roman" w:hAnsi="Times New Roman"/>
                <w:sz w:val="24"/>
                <w:lang w:val="lv-LV" w:eastAsia="lv-LV"/>
              </w:rPr>
            </w:pPr>
            <w:r w:rsidRPr="002E5E28">
              <w:rPr>
                <w:rFonts w:ascii="Times New Roman" w:hAnsi="Times New Roman"/>
                <w:sz w:val="24"/>
                <w:lang w:val="lv-LV" w:eastAsia="lv-LV"/>
              </w:rPr>
              <w:t xml:space="preserve">Algoritms ar zarošanos, līdz 15 lēmumu zariem </w:t>
            </w:r>
          </w:p>
        </w:tc>
        <w:tc>
          <w:tcPr>
            <w:tcW w:w="2268" w:type="dxa"/>
            <w:gridSpan w:val="2"/>
            <w:tcBorders>
              <w:top w:val="single" w:sz="4" w:space="0" w:color="auto"/>
              <w:left w:val="single" w:sz="4" w:space="0" w:color="auto"/>
              <w:bottom w:val="single" w:sz="4" w:space="0" w:color="auto"/>
              <w:right w:val="single" w:sz="4" w:space="0" w:color="auto"/>
            </w:tcBorders>
            <w:hideMark/>
          </w:tcPr>
          <w:p w14:paraId="3C6853C4" w14:textId="77777777" w:rsidR="00480A4E" w:rsidRPr="002E5E28" w:rsidRDefault="00480A4E" w:rsidP="00B23F30">
            <w:pPr>
              <w:ind w:left="0" w:right="0"/>
              <w:rPr>
                <w:rFonts w:ascii="Times New Roman" w:hAnsi="Times New Roman"/>
                <w:sz w:val="24"/>
                <w:lang w:val="lv-LV" w:eastAsia="lv-LV"/>
              </w:rPr>
            </w:pPr>
            <w:r w:rsidRPr="002E5E28">
              <w:rPr>
                <w:rFonts w:ascii="Times New Roman" w:hAnsi="Times New Roman"/>
                <w:sz w:val="24"/>
                <w:lang w:val="lv-LV" w:eastAsia="lv-LV"/>
              </w:rPr>
              <w:t>Ciklisks algoritms ar ne vairāk par 3 atkārtošanas cikliem.</w:t>
            </w:r>
          </w:p>
        </w:tc>
      </w:tr>
      <w:tr w:rsidR="00480A4E" w:rsidRPr="002E5E28" w14:paraId="06767FFC" w14:textId="77777777" w:rsidTr="00480A4E">
        <w:trPr>
          <w:jc w:val="center"/>
        </w:trPr>
        <w:tc>
          <w:tcPr>
            <w:tcW w:w="604" w:type="dxa"/>
            <w:tcBorders>
              <w:top w:val="single" w:sz="4" w:space="0" w:color="auto"/>
              <w:left w:val="single" w:sz="4" w:space="0" w:color="auto"/>
              <w:bottom w:val="single" w:sz="4" w:space="0" w:color="auto"/>
              <w:right w:val="single" w:sz="4" w:space="0" w:color="auto"/>
            </w:tcBorders>
            <w:hideMark/>
          </w:tcPr>
          <w:p w14:paraId="1DB51B8D" w14:textId="77777777" w:rsidR="00480A4E" w:rsidRPr="002E5E28" w:rsidRDefault="00480A4E" w:rsidP="00B23F30">
            <w:pPr>
              <w:ind w:left="0" w:right="0"/>
              <w:rPr>
                <w:rFonts w:ascii="Times New Roman" w:hAnsi="Times New Roman"/>
                <w:sz w:val="24"/>
                <w:lang w:val="lv-LV" w:eastAsia="lv-LV"/>
              </w:rPr>
            </w:pPr>
            <w:r w:rsidRPr="002E5E28">
              <w:rPr>
                <w:rFonts w:ascii="Times New Roman" w:hAnsi="Times New Roman"/>
                <w:sz w:val="24"/>
                <w:lang w:val="lv-LV" w:eastAsia="lv-LV"/>
              </w:rPr>
              <w:t>3.3.</w:t>
            </w:r>
          </w:p>
        </w:tc>
        <w:tc>
          <w:tcPr>
            <w:tcW w:w="3360" w:type="dxa"/>
            <w:tcBorders>
              <w:top w:val="single" w:sz="4" w:space="0" w:color="auto"/>
              <w:left w:val="single" w:sz="4" w:space="0" w:color="auto"/>
              <w:bottom w:val="single" w:sz="4" w:space="0" w:color="auto"/>
              <w:right w:val="single" w:sz="4" w:space="0" w:color="auto"/>
            </w:tcBorders>
            <w:hideMark/>
          </w:tcPr>
          <w:p w14:paraId="47EEABCA" w14:textId="77777777" w:rsidR="00480A4E" w:rsidRPr="002E5E28" w:rsidRDefault="00480A4E" w:rsidP="00B23F30">
            <w:pPr>
              <w:ind w:left="0" w:right="0"/>
              <w:rPr>
                <w:rFonts w:ascii="Times New Roman" w:hAnsi="Times New Roman"/>
                <w:sz w:val="24"/>
                <w:lang w:val="lv-LV" w:eastAsia="lv-LV"/>
              </w:rPr>
            </w:pPr>
            <w:r w:rsidRPr="002E5E28">
              <w:rPr>
                <w:rFonts w:ascii="Times New Roman" w:hAnsi="Times New Roman"/>
                <w:sz w:val="24"/>
                <w:lang w:val="lv-LV" w:eastAsia="lv-LV"/>
              </w:rPr>
              <w:t>Sarežģīts algoritms</w:t>
            </w:r>
          </w:p>
        </w:tc>
        <w:tc>
          <w:tcPr>
            <w:tcW w:w="3119" w:type="dxa"/>
            <w:tcBorders>
              <w:top w:val="single" w:sz="4" w:space="0" w:color="auto"/>
              <w:left w:val="single" w:sz="4" w:space="0" w:color="auto"/>
              <w:bottom w:val="single" w:sz="4" w:space="0" w:color="auto"/>
              <w:right w:val="single" w:sz="4" w:space="0" w:color="auto"/>
            </w:tcBorders>
            <w:hideMark/>
          </w:tcPr>
          <w:p w14:paraId="2A414DBC" w14:textId="77777777" w:rsidR="00480A4E" w:rsidRPr="002E5E28" w:rsidRDefault="00480A4E" w:rsidP="00B23F30">
            <w:pPr>
              <w:spacing w:before="150"/>
              <w:ind w:left="0" w:right="0"/>
              <w:rPr>
                <w:rFonts w:ascii="Times New Roman" w:hAnsi="Times New Roman"/>
                <w:sz w:val="24"/>
                <w:lang w:val="lv-LV" w:eastAsia="lv-LV"/>
              </w:rPr>
            </w:pPr>
            <w:r w:rsidRPr="002E5E28">
              <w:rPr>
                <w:rFonts w:ascii="Times New Roman" w:hAnsi="Times New Roman"/>
                <w:sz w:val="24"/>
                <w:lang w:val="lv-LV" w:eastAsia="lv-LV"/>
              </w:rPr>
              <w:t xml:space="preserve">Algoritms ar zarošanos, 16 līdz 30 lēmumu zariem </w:t>
            </w:r>
          </w:p>
        </w:tc>
        <w:tc>
          <w:tcPr>
            <w:tcW w:w="2268" w:type="dxa"/>
            <w:gridSpan w:val="2"/>
            <w:tcBorders>
              <w:top w:val="single" w:sz="4" w:space="0" w:color="auto"/>
              <w:left w:val="single" w:sz="4" w:space="0" w:color="auto"/>
              <w:bottom w:val="single" w:sz="4" w:space="0" w:color="auto"/>
              <w:right w:val="single" w:sz="4" w:space="0" w:color="auto"/>
            </w:tcBorders>
            <w:hideMark/>
          </w:tcPr>
          <w:p w14:paraId="264FE79C" w14:textId="77777777" w:rsidR="00480A4E" w:rsidRPr="002E5E28" w:rsidRDefault="00480A4E" w:rsidP="00B23F30">
            <w:pPr>
              <w:ind w:left="0" w:right="0"/>
              <w:rPr>
                <w:rFonts w:ascii="Times New Roman" w:hAnsi="Times New Roman"/>
                <w:sz w:val="24"/>
                <w:lang w:val="lv-LV" w:eastAsia="lv-LV"/>
              </w:rPr>
            </w:pPr>
            <w:r w:rsidRPr="002E5E28">
              <w:rPr>
                <w:rFonts w:ascii="Times New Roman" w:hAnsi="Times New Roman"/>
                <w:sz w:val="24"/>
                <w:lang w:val="lv-LV" w:eastAsia="lv-LV"/>
              </w:rPr>
              <w:t>Ciklisks algoritms ar maksimums 10 atkārtošanas cikliem</w:t>
            </w:r>
          </w:p>
        </w:tc>
      </w:tr>
      <w:tr w:rsidR="00480A4E" w:rsidRPr="002E5E28" w14:paraId="6FDA8357" w14:textId="77777777" w:rsidTr="00480A4E">
        <w:trPr>
          <w:jc w:val="center"/>
        </w:trPr>
        <w:tc>
          <w:tcPr>
            <w:tcW w:w="604" w:type="dxa"/>
            <w:tcBorders>
              <w:top w:val="single" w:sz="4" w:space="0" w:color="auto"/>
              <w:left w:val="single" w:sz="4" w:space="0" w:color="auto"/>
              <w:bottom w:val="single" w:sz="4" w:space="0" w:color="auto"/>
              <w:right w:val="single" w:sz="4" w:space="0" w:color="auto"/>
            </w:tcBorders>
            <w:hideMark/>
          </w:tcPr>
          <w:p w14:paraId="41BFD4B0" w14:textId="77777777" w:rsidR="00480A4E" w:rsidRPr="002E5E28" w:rsidRDefault="00480A4E" w:rsidP="00B23F30">
            <w:pPr>
              <w:ind w:left="0" w:right="0"/>
              <w:rPr>
                <w:rFonts w:ascii="Times New Roman" w:hAnsi="Times New Roman"/>
                <w:b/>
                <w:bCs/>
                <w:sz w:val="24"/>
                <w:lang w:val="lv-LV"/>
              </w:rPr>
            </w:pPr>
            <w:r w:rsidRPr="002E5E28">
              <w:rPr>
                <w:rFonts w:ascii="Times New Roman" w:hAnsi="Times New Roman"/>
                <w:b/>
                <w:bCs/>
                <w:sz w:val="24"/>
                <w:lang w:val="lv-LV"/>
              </w:rPr>
              <w:t>4.</w:t>
            </w:r>
          </w:p>
        </w:tc>
        <w:tc>
          <w:tcPr>
            <w:tcW w:w="8747" w:type="dxa"/>
            <w:gridSpan w:val="4"/>
            <w:tcBorders>
              <w:top w:val="single" w:sz="4" w:space="0" w:color="auto"/>
              <w:left w:val="single" w:sz="4" w:space="0" w:color="auto"/>
              <w:bottom w:val="single" w:sz="4" w:space="0" w:color="auto"/>
              <w:right w:val="single" w:sz="4" w:space="0" w:color="auto"/>
            </w:tcBorders>
            <w:hideMark/>
          </w:tcPr>
          <w:p w14:paraId="774F2F9D" w14:textId="77777777" w:rsidR="00480A4E" w:rsidRPr="002E5E28" w:rsidRDefault="00480A4E" w:rsidP="00B23F30">
            <w:pPr>
              <w:ind w:left="0" w:right="0"/>
              <w:rPr>
                <w:rFonts w:ascii="Times New Roman" w:hAnsi="Times New Roman"/>
                <w:b/>
                <w:bCs/>
                <w:sz w:val="24"/>
                <w:lang w:val="lv-LV"/>
              </w:rPr>
            </w:pPr>
            <w:r w:rsidRPr="002E5E28">
              <w:rPr>
                <w:rFonts w:ascii="Times New Roman" w:hAnsi="Times New Roman"/>
                <w:b/>
                <w:bCs/>
                <w:sz w:val="24"/>
                <w:lang w:val="lv-LV"/>
              </w:rPr>
              <w:t>Darba plūsma</w:t>
            </w:r>
          </w:p>
          <w:p w14:paraId="33E28569" w14:textId="77777777" w:rsidR="00480A4E" w:rsidRPr="002E5E28" w:rsidRDefault="00480A4E" w:rsidP="00B23F30">
            <w:pPr>
              <w:ind w:left="0" w:right="0"/>
              <w:rPr>
                <w:rFonts w:ascii="Times New Roman" w:hAnsi="Times New Roman"/>
                <w:b/>
                <w:bCs/>
                <w:sz w:val="24"/>
                <w:lang w:val="lv-LV"/>
              </w:rPr>
            </w:pPr>
            <w:r w:rsidRPr="002E5E28">
              <w:rPr>
                <w:rFonts w:ascii="Times New Roman" w:hAnsi="Times New Roman"/>
                <w:sz w:val="24"/>
                <w:lang w:val="lv-LV" w:eastAsia="lv-LV"/>
              </w:rPr>
              <w:t>Sakārtota notikumu virkne, kurā ietilpst cilvēku darbības un IS darbības</w:t>
            </w:r>
            <w:r>
              <w:rPr>
                <w:rFonts w:ascii="Times New Roman" w:hAnsi="Times New Roman"/>
                <w:sz w:val="24"/>
                <w:lang w:val="lv-LV" w:eastAsia="lv-LV"/>
              </w:rPr>
              <w:t>,</w:t>
            </w:r>
            <w:r w:rsidRPr="002E5E28">
              <w:rPr>
                <w:rFonts w:ascii="Times New Roman" w:hAnsi="Times New Roman"/>
                <w:sz w:val="24"/>
                <w:lang w:val="lv-LV" w:eastAsia="lv-LV"/>
              </w:rPr>
              <w:t xml:space="preserve"> lai sasniegtu noteiktu biznesa rezultātu. Darba plūsma sastāv no atsevišķām savstarpēji sakārtotām darbībām jeb soļiem. </w:t>
            </w:r>
          </w:p>
        </w:tc>
      </w:tr>
      <w:tr w:rsidR="00480A4E" w:rsidRPr="002E5E28" w14:paraId="369C31A1" w14:textId="77777777" w:rsidTr="00480A4E">
        <w:trPr>
          <w:jc w:val="center"/>
        </w:trPr>
        <w:tc>
          <w:tcPr>
            <w:tcW w:w="604" w:type="dxa"/>
            <w:tcBorders>
              <w:top w:val="single" w:sz="4" w:space="0" w:color="auto"/>
              <w:left w:val="single" w:sz="4" w:space="0" w:color="auto"/>
              <w:bottom w:val="single" w:sz="4" w:space="0" w:color="auto"/>
              <w:right w:val="single" w:sz="4" w:space="0" w:color="auto"/>
            </w:tcBorders>
            <w:hideMark/>
          </w:tcPr>
          <w:p w14:paraId="62AD9208" w14:textId="77777777" w:rsidR="00480A4E" w:rsidRPr="002E5E28" w:rsidRDefault="00480A4E" w:rsidP="00B23F30">
            <w:pPr>
              <w:ind w:left="0" w:right="0"/>
              <w:rPr>
                <w:rFonts w:ascii="Times New Roman" w:hAnsi="Times New Roman"/>
                <w:sz w:val="24"/>
                <w:lang w:val="lv-LV"/>
              </w:rPr>
            </w:pPr>
            <w:r w:rsidRPr="002E5E28">
              <w:rPr>
                <w:rFonts w:ascii="Times New Roman" w:hAnsi="Times New Roman"/>
                <w:sz w:val="24"/>
                <w:lang w:val="lv-LV"/>
              </w:rPr>
              <w:t>4.1.</w:t>
            </w:r>
          </w:p>
        </w:tc>
        <w:tc>
          <w:tcPr>
            <w:tcW w:w="3360" w:type="dxa"/>
            <w:tcBorders>
              <w:top w:val="single" w:sz="4" w:space="0" w:color="auto"/>
              <w:left w:val="single" w:sz="4" w:space="0" w:color="auto"/>
              <w:bottom w:val="single" w:sz="4" w:space="0" w:color="auto"/>
              <w:right w:val="single" w:sz="4" w:space="0" w:color="auto"/>
            </w:tcBorders>
            <w:hideMark/>
          </w:tcPr>
          <w:p w14:paraId="37C83850" w14:textId="77777777" w:rsidR="00480A4E" w:rsidRPr="002E5E28" w:rsidRDefault="00480A4E" w:rsidP="00B23F30">
            <w:pPr>
              <w:ind w:left="0" w:right="0"/>
              <w:rPr>
                <w:rFonts w:ascii="Times New Roman" w:hAnsi="Times New Roman"/>
                <w:sz w:val="24"/>
                <w:lang w:val="lv-LV"/>
              </w:rPr>
            </w:pPr>
            <w:r w:rsidRPr="002E5E28">
              <w:rPr>
                <w:rFonts w:ascii="Times New Roman" w:hAnsi="Times New Roman"/>
                <w:sz w:val="24"/>
                <w:lang w:val="lv-LV"/>
              </w:rPr>
              <w:t>Vienkārša darba plūsma</w:t>
            </w:r>
          </w:p>
        </w:tc>
        <w:tc>
          <w:tcPr>
            <w:tcW w:w="3119" w:type="dxa"/>
            <w:tcBorders>
              <w:top w:val="single" w:sz="4" w:space="0" w:color="auto"/>
              <w:left w:val="single" w:sz="4" w:space="0" w:color="auto"/>
              <w:bottom w:val="single" w:sz="4" w:space="0" w:color="auto"/>
              <w:right w:val="single" w:sz="4" w:space="0" w:color="auto"/>
            </w:tcBorders>
            <w:hideMark/>
          </w:tcPr>
          <w:p w14:paraId="17253520" w14:textId="77777777" w:rsidR="00480A4E" w:rsidRPr="002E5E28" w:rsidRDefault="00480A4E" w:rsidP="00B23F30">
            <w:pPr>
              <w:ind w:left="0" w:right="0"/>
              <w:rPr>
                <w:rFonts w:ascii="Times New Roman" w:hAnsi="Times New Roman"/>
                <w:sz w:val="24"/>
                <w:lang w:val="lv-LV"/>
              </w:rPr>
            </w:pPr>
            <w:r w:rsidRPr="002E5E28">
              <w:rPr>
                <w:rFonts w:ascii="Times New Roman" w:hAnsi="Times New Roman"/>
                <w:sz w:val="24"/>
                <w:lang w:val="lv-LV"/>
              </w:rPr>
              <w:t>Līdz 10 darba plūsmas vadības grafa šķautnēm</w:t>
            </w:r>
          </w:p>
        </w:tc>
        <w:tc>
          <w:tcPr>
            <w:tcW w:w="2268" w:type="dxa"/>
            <w:gridSpan w:val="2"/>
            <w:tcBorders>
              <w:top w:val="single" w:sz="4" w:space="0" w:color="auto"/>
              <w:left w:val="single" w:sz="4" w:space="0" w:color="auto"/>
              <w:bottom w:val="single" w:sz="4" w:space="0" w:color="auto"/>
              <w:right w:val="single" w:sz="4" w:space="0" w:color="auto"/>
            </w:tcBorders>
          </w:tcPr>
          <w:p w14:paraId="0973BADC" w14:textId="77777777" w:rsidR="00480A4E" w:rsidRPr="002E5E28" w:rsidRDefault="00480A4E" w:rsidP="00B23F30">
            <w:pPr>
              <w:ind w:left="0" w:right="0"/>
              <w:rPr>
                <w:rFonts w:ascii="Times New Roman" w:hAnsi="Times New Roman"/>
                <w:sz w:val="24"/>
                <w:lang w:val="lv-LV"/>
              </w:rPr>
            </w:pPr>
          </w:p>
        </w:tc>
      </w:tr>
      <w:tr w:rsidR="00480A4E" w:rsidRPr="002E5E28" w14:paraId="2BC142B9" w14:textId="77777777" w:rsidTr="00480A4E">
        <w:trPr>
          <w:jc w:val="center"/>
        </w:trPr>
        <w:tc>
          <w:tcPr>
            <w:tcW w:w="604" w:type="dxa"/>
            <w:tcBorders>
              <w:top w:val="single" w:sz="4" w:space="0" w:color="auto"/>
              <w:left w:val="single" w:sz="4" w:space="0" w:color="auto"/>
              <w:bottom w:val="single" w:sz="4" w:space="0" w:color="auto"/>
              <w:right w:val="single" w:sz="4" w:space="0" w:color="auto"/>
            </w:tcBorders>
            <w:hideMark/>
          </w:tcPr>
          <w:p w14:paraId="64AE9EF1" w14:textId="77777777" w:rsidR="00480A4E" w:rsidRPr="002E5E28" w:rsidRDefault="00480A4E" w:rsidP="00B23F30">
            <w:pPr>
              <w:ind w:left="0" w:right="0"/>
              <w:rPr>
                <w:rFonts w:ascii="Times New Roman" w:hAnsi="Times New Roman"/>
                <w:sz w:val="24"/>
                <w:lang w:val="lv-LV"/>
              </w:rPr>
            </w:pPr>
            <w:r w:rsidRPr="002E5E28">
              <w:rPr>
                <w:rFonts w:ascii="Times New Roman" w:hAnsi="Times New Roman"/>
                <w:sz w:val="24"/>
                <w:lang w:val="lv-LV"/>
              </w:rPr>
              <w:t>4.2.</w:t>
            </w:r>
          </w:p>
        </w:tc>
        <w:tc>
          <w:tcPr>
            <w:tcW w:w="3360" w:type="dxa"/>
            <w:tcBorders>
              <w:top w:val="single" w:sz="4" w:space="0" w:color="auto"/>
              <w:left w:val="single" w:sz="4" w:space="0" w:color="auto"/>
              <w:bottom w:val="single" w:sz="4" w:space="0" w:color="auto"/>
              <w:right w:val="single" w:sz="4" w:space="0" w:color="auto"/>
            </w:tcBorders>
            <w:hideMark/>
          </w:tcPr>
          <w:p w14:paraId="1A145DEB" w14:textId="77777777" w:rsidR="00480A4E" w:rsidRPr="002E5E28" w:rsidRDefault="00480A4E" w:rsidP="00B23F30">
            <w:pPr>
              <w:ind w:left="0" w:right="0"/>
              <w:rPr>
                <w:rFonts w:ascii="Times New Roman" w:hAnsi="Times New Roman"/>
                <w:sz w:val="24"/>
                <w:lang w:val="lv-LV"/>
              </w:rPr>
            </w:pPr>
            <w:r w:rsidRPr="002E5E28">
              <w:rPr>
                <w:rFonts w:ascii="Times New Roman" w:hAnsi="Times New Roman"/>
                <w:sz w:val="24"/>
                <w:lang w:val="lv-LV"/>
              </w:rPr>
              <w:t>Vidēji sarežģīta darba plūsma</w:t>
            </w:r>
          </w:p>
        </w:tc>
        <w:tc>
          <w:tcPr>
            <w:tcW w:w="3119" w:type="dxa"/>
            <w:tcBorders>
              <w:top w:val="single" w:sz="4" w:space="0" w:color="auto"/>
              <w:left w:val="single" w:sz="4" w:space="0" w:color="auto"/>
              <w:bottom w:val="single" w:sz="4" w:space="0" w:color="auto"/>
              <w:right w:val="single" w:sz="4" w:space="0" w:color="auto"/>
            </w:tcBorders>
            <w:hideMark/>
          </w:tcPr>
          <w:p w14:paraId="1A63B619" w14:textId="77777777" w:rsidR="00480A4E" w:rsidRPr="002E5E28" w:rsidRDefault="00480A4E" w:rsidP="00B23F30">
            <w:pPr>
              <w:ind w:left="0" w:right="0"/>
              <w:rPr>
                <w:rFonts w:ascii="Times New Roman" w:hAnsi="Times New Roman"/>
                <w:sz w:val="24"/>
                <w:lang w:val="lv-LV"/>
              </w:rPr>
            </w:pPr>
            <w:r w:rsidRPr="002E5E28">
              <w:rPr>
                <w:rFonts w:ascii="Times New Roman" w:hAnsi="Times New Roman"/>
                <w:sz w:val="24"/>
                <w:lang w:val="lv-LV"/>
              </w:rPr>
              <w:t>No 11 līdz 20 darba plūsmas vadības grafa šķautnēm</w:t>
            </w:r>
          </w:p>
        </w:tc>
        <w:tc>
          <w:tcPr>
            <w:tcW w:w="2268" w:type="dxa"/>
            <w:gridSpan w:val="2"/>
            <w:tcBorders>
              <w:top w:val="single" w:sz="4" w:space="0" w:color="auto"/>
              <w:left w:val="single" w:sz="4" w:space="0" w:color="auto"/>
              <w:bottom w:val="single" w:sz="4" w:space="0" w:color="auto"/>
              <w:right w:val="single" w:sz="4" w:space="0" w:color="auto"/>
            </w:tcBorders>
          </w:tcPr>
          <w:p w14:paraId="7E4D999F" w14:textId="77777777" w:rsidR="00480A4E" w:rsidRPr="002E5E28" w:rsidRDefault="00480A4E" w:rsidP="00B23F30">
            <w:pPr>
              <w:ind w:left="0" w:right="0"/>
              <w:rPr>
                <w:rFonts w:ascii="Times New Roman" w:hAnsi="Times New Roman"/>
                <w:sz w:val="24"/>
                <w:lang w:val="lv-LV"/>
              </w:rPr>
            </w:pPr>
          </w:p>
        </w:tc>
      </w:tr>
      <w:tr w:rsidR="00480A4E" w:rsidRPr="002E5E28" w14:paraId="76CEBEA8" w14:textId="77777777" w:rsidTr="00480A4E">
        <w:trPr>
          <w:jc w:val="center"/>
        </w:trPr>
        <w:tc>
          <w:tcPr>
            <w:tcW w:w="604" w:type="dxa"/>
            <w:tcBorders>
              <w:top w:val="single" w:sz="4" w:space="0" w:color="auto"/>
              <w:left w:val="single" w:sz="4" w:space="0" w:color="auto"/>
              <w:bottom w:val="single" w:sz="4" w:space="0" w:color="auto"/>
              <w:right w:val="single" w:sz="4" w:space="0" w:color="auto"/>
            </w:tcBorders>
            <w:hideMark/>
          </w:tcPr>
          <w:p w14:paraId="096DAD00" w14:textId="77777777" w:rsidR="00480A4E" w:rsidRPr="002E5E28" w:rsidRDefault="00480A4E" w:rsidP="00B23F30">
            <w:pPr>
              <w:ind w:left="0" w:right="0"/>
              <w:rPr>
                <w:rFonts w:ascii="Times New Roman" w:hAnsi="Times New Roman"/>
                <w:sz w:val="24"/>
                <w:lang w:val="lv-LV"/>
              </w:rPr>
            </w:pPr>
            <w:r w:rsidRPr="002E5E28">
              <w:rPr>
                <w:rFonts w:ascii="Times New Roman" w:hAnsi="Times New Roman"/>
                <w:sz w:val="24"/>
                <w:lang w:val="lv-LV"/>
              </w:rPr>
              <w:t>4.3.</w:t>
            </w:r>
          </w:p>
        </w:tc>
        <w:tc>
          <w:tcPr>
            <w:tcW w:w="3360" w:type="dxa"/>
            <w:tcBorders>
              <w:top w:val="single" w:sz="4" w:space="0" w:color="auto"/>
              <w:left w:val="single" w:sz="4" w:space="0" w:color="auto"/>
              <w:bottom w:val="single" w:sz="4" w:space="0" w:color="auto"/>
              <w:right w:val="single" w:sz="4" w:space="0" w:color="auto"/>
            </w:tcBorders>
            <w:hideMark/>
          </w:tcPr>
          <w:p w14:paraId="4F928ECD" w14:textId="77777777" w:rsidR="00480A4E" w:rsidRPr="002E5E28" w:rsidRDefault="00480A4E" w:rsidP="00B23F30">
            <w:pPr>
              <w:ind w:left="0" w:right="0"/>
              <w:rPr>
                <w:rFonts w:ascii="Times New Roman" w:hAnsi="Times New Roman"/>
                <w:sz w:val="24"/>
                <w:lang w:val="lv-LV"/>
              </w:rPr>
            </w:pPr>
            <w:r w:rsidRPr="002E5E28">
              <w:rPr>
                <w:rFonts w:ascii="Times New Roman" w:hAnsi="Times New Roman"/>
                <w:sz w:val="24"/>
                <w:lang w:val="lv-LV"/>
              </w:rPr>
              <w:t>Sarežģīta darba plūsma</w:t>
            </w:r>
          </w:p>
        </w:tc>
        <w:tc>
          <w:tcPr>
            <w:tcW w:w="3119" w:type="dxa"/>
            <w:tcBorders>
              <w:top w:val="single" w:sz="4" w:space="0" w:color="auto"/>
              <w:left w:val="single" w:sz="4" w:space="0" w:color="auto"/>
              <w:bottom w:val="single" w:sz="4" w:space="0" w:color="auto"/>
              <w:right w:val="single" w:sz="4" w:space="0" w:color="auto"/>
            </w:tcBorders>
            <w:hideMark/>
          </w:tcPr>
          <w:p w14:paraId="447D28FA" w14:textId="77777777" w:rsidR="00480A4E" w:rsidRPr="002E5E28" w:rsidRDefault="00480A4E" w:rsidP="00B23F30">
            <w:pPr>
              <w:ind w:left="0" w:right="0"/>
              <w:rPr>
                <w:rFonts w:ascii="Times New Roman" w:hAnsi="Times New Roman"/>
                <w:sz w:val="24"/>
                <w:lang w:val="lv-LV"/>
              </w:rPr>
            </w:pPr>
            <w:r w:rsidRPr="002E5E28">
              <w:rPr>
                <w:rFonts w:ascii="Times New Roman" w:hAnsi="Times New Roman"/>
                <w:sz w:val="24"/>
                <w:lang w:val="lv-LV"/>
              </w:rPr>
              <w:t>No 21 līdz 40 darba plūsmas vadības grafa šķautnēm</w:t>
            </w:r>
          </w:p>
        </w:tc>
        <w:tc>
          <w:tcPr>
            <w:tcW w:w="2268" w:type="dxa"/>
            <w:gridSpan w:val="2"/>
            <w:tcBorders>
              <w:top w:val="single" w:sz="4" w:space="0" w:color="auto"/>
              <w:left w:val="single" w:sz="4" w:space="0" w:color="auto"/>
              <w:bottom w:val="single" w:sz="4" w:space="0" w:color="auto"/>
              <w:right w:val="single" w:sz="4" w:space="0" w:color="auto"/>
            </w:tcBorders>
          </w:tcPr>
          <w:p w14:paraId="1099D990" w14:textId="77777777" w:rsidR="00480A4E" w:rsidRPr="002E5E28" w:rsidRDefault="00480A4E" w:rsidP="00B23F30">
            <w:pPr>
              <w:ind w:left="0" w:right="0"/>
              <w:rPr>
                <w:rFonts w:ascii="Times New Roman" w:hAnsi="Times New Roman"/>
                <w:sz w:val="24"/>
                <w:lang w:val="lv-LV"/>
              </w:rPr>
            </w:pPr>
          </w:p>
        </w:tc>
      </w:tr>
      <w:tr w:rsidR="00480A4E" w:rsidRPr="002E5E28" w14:paraId="2A11F202" w14:textId="77777777" w:rsidTr="00480A4E">
        <w:trPr>
          <w:jc w:val="center"/>
        </w:trPr>
        <w:tc>
          <w:tcPr>
            <w:tcW w:w="604" w:type="dxa"/>
            <w:tcBorders>
              <w:top w:val="single" w:sz="4" w:space="0" w:color="auto"/>
              <w:left w:val="single" w:sz="4" w:space="0" w:color="auto"/>
              <w:bottom w:val="single" w:sz="4" w:space="0" w:color="auto"/>
              <w:right w:val="single" w:sz="4" w:space="0" w:color="auto"/>
            </w:tcBorders>
            <w:hideMark/>
          </w:tcPr>
          <w:p w14:paraId="11F86542" w14:textId="77777777" w:rsidR="00480A4E" w:rsidRPr="002E5E28" w:rsidRDefault="00480A4E" w:rsidP="00B23F30">
            <w:pPr>
              <w:ind w:left="0" w:right="0"/>
              <w:rPr>
                <w:rFonts w:ascii="Times New Roman" w:hAnsi="Times New Roman"/>
                <w:b/>
                <w:bCs/>
                <w:sz w:val="24"/>
                <w:lang w:val="lv-LV"/>
              </w:rPr>
            </w:pPr>
            <w:r w:rsidRPr="002E5E28">
              <w:rPr>
                <w:rFonts w:ascii="Times New Roman" w:hAnsi="Times New Roman"/>
                <w:b/>
                <w:bCs/>
                <w:sz w:val="24"/>
                <w:lang w:val="lv-LV"/>
              </w:rPr>
              <w:t>5.</w:t>
            </w:r>
          </w:p>
        </w:tc>
        <w:tc>
          <w:tcPr>
            <w:tcW w:w="8747" w:type="dxa"/>
            <w:gridSpan w:val="4"/>
            <w:tcBorders>
              <w:top w:val="single" w:sz="4" w:space="0" w:color="auto"/>
              <w:left w:val="single" w:sz="4" w:space="0" w:color="auto"/>
              <w:bottom w:val="single" w:sz="4" w:space="0" w:color="auto"/>
              <w:right w:val="single" w:sz="4" w:space="0" w:color="auto"/>
            </w:tcBorders>
            <w:hideMark/>
          </w:tcPr>
          <w:p w14:paraId="0151416A" w14:textId="77777777" w:rsidR="00480A4E" w:rsidRPr="002E5E28" w:rsidRDefault="00480A4E" w:rsidP="00B23F30">
            <w:pPr>
              <w:ind w:left="0" w:right="0"/>
              <w:rPr>
                <w:rFonts w:ascii="Times New Roman" w:hAnsi="Times New Roman"/>
                <w:b/>
                <w:bCs/>
                <w:sz w:val="24"/>
                <w:lang w:val="lv-LV"/>
              </w:rPr>
            </w:pPr>
            <w:r w:rsidRPr="002E5E28">
              <w:rPr>
                <w:rFonts w:ascii="Times New Roman" w:hAnsi="Times New Roman"/>
                <w:b/>
                <w:bCs/>
                <w:sz w:val="24"/>
                <w:lang w:val="lv-LV"/>
              </w:rPr>
              <w:t>Klasifikators</w:t>
            </w:r>
          </w:p>
          <w:p w14:paraId="254727F9" w14:textId="77777777" w:rsidR="00480A4E" w:rsidRPr="002E5E28" w:rsidRDefault="00480A4E" w:rsidP="00B23F30">
            <w:pPr>
              <w:ind w:left="0" w:right="0"/>
              <w:rPr>
                <w:rFonts w:ascii="Times New Roman" w:hAnsi="Times New Roman"/>
                <w:b/>
                <w:bCs/>
                <w:sz w:val="24"/>
                <w:lang w:val="lv-LV"/>
              </w:rPr>
            </w:pPr>
            <w:r w:rsidRPr="002E5E28">
              <w:rPr>
                <w:rFonts w:ascii="Times New Roman" w:hAnsi="Times New Roman"/>
                <w:sz w:val="24"/>
                <w:lang w:val="lv-LV"/>
              </w:rPr>
              <w:t xml:space="preserve">Sistematizēts objektu saraksts, kurā katram objektam ir noteikts kods, kas aizvieto tā nosaukumu un tiek lietots objekta identificēšanai. </w:t>
            </w:r>
          </w:p>
        </w:tc>
      </w:tr>
      <w:tr w:rsidR="00480A4E" w:rsidRPr="002E5E28" w14:paraId="66FB0BCC" w14:textId="77777777" w:rsidTr="00480A4E">
        <w:trPr>
          <w:jc w:val="center"/>
        </w:trPr>
        <w:tc>
          <w:tcPr>
            <w:tcW w:w="604" w:type="dxa"/>
            <w:tcBorders>
              <w:top w:val="single" w:sz="4" w:space="0" w:color="auto"/>
              <w:left w:val="single" w:sz="4" w:space="0" w:color="auto"/>
              <w:bottom w:val="single" w:sz="4" w:space="0" w:color="auto"/>
              <w:right w:val="single" w:sz="4" w:space="0" w:color="auto"/>
            </w:tcBorders>
            <w:hideMark/>
          </w:tcPr>
          <w:p w14:paraId="4EF4DE4E" w14:textId="77777777" w:rsidR="00480A4E" w:rsidRPr="002E5E28" w:rsidRDefault="00480A4E" w:rsidP="00B23F30">
            <w:pPr>
              <w:ind w:left="0" w:right="0"/>
              <w:rPr>
                <w:rFonts w:ascii="Times New Roman" w:hAnsi="Times New Roman"/>
                <w:sz w:val="24"/>
                <w:lang w:val="lv-LV"/>
              </w:rPr>
            </w:pPr>
            <w:r w:rsidRPr="002E5E28">
              <w:rPr>
                <w:rFonts w:ascii="Times New Roman" w:hAnsi="Times New Roman"/>
                <w:sz w:val="24"/>
                <w:lang w:val="lv-LV"/>
              </w:rPr>
              <w:t>5.1.</w:t>
            </w:r>
          </w:p>
        </w:tc>
        <w:tc>
          <w:tcPr>
            <w:tcW w:w="3360" w:type="dxa"/>
            <w:tcBorders>
              <w:top w:val="single" w:sz="4" w:space="0" w:color="auto"/>
              <w:left w:val="single" w:sz="4" w:space="0" w:color="auto"/>
              <w:bottom w:val="single" w:sz="4" w:space="0" w:color="auto"/>
              <w:right w:val="single" w:sz="4" w:space="0" w:color="auto"/>
            </w:tcBorders>
            <w:hideMark/>
          </w:tcPr>
          <w:p w14:paraId="230148D4" w14:textId="77777777" w:rsidR="00480A4E" w:rsidRPr="002E5E28" w:rsidRDefault="00480A4E" w:rsidP="00B23F30">
            <w:pPr>
              <w:ind w:left="0" w:right="0"/>
              <w:rPr>
                <w:rFonts w:ascii="Times New Roman" w:hAnsi="Times New Roman"/>
                <w:sz w:val="24"/>
                <w:lang w:val="lv-LV"/>
              </w:rPr>
            </w:pPr>
            <w:r w:rsidRPr="002E5E28">
              <w:rPr>
                <w:rFonts w:ascii="Times New Roman" w:hAnsi="Times New Roman"/>
                <w:sz w:val="24"/>
                <w:lang w:val="lv-LV"/>
              </w:rPr>
              <w:t>Vienkāršs klasifikators</w:t>
            </w:r>
          </w:p>
        </w:tc>
        <w:tc>
          <w:tcPr>
            <w:tcW w:w="3119" w:type="dxa"/>
            <w:tcBorders>
              <w:top w:val="single" w:sz="4" w:space="0" w:color="auto"/>
              <w:left w:val="single" w:sz="4" w:space="0" w:color="auto"/>
              <w:bottom w:val="single" w:sz="4" w:space="0" w:color="auto"/>
              <w:right w:val="single" w:sz="4" w:space="0" w:color="auto"/>
            </w:tcBorders>
            <w:hideMark/>
          </w:tcPr>
          <w:p w14:paraId="0353B57A" w14:textId="77777777" w:rsidR="00480A4E" w:rsidRPr="002E5E28" w:rsidRDefault="00480A4E" w:rsidP="00B23F30">
            <w:pPr>
              <w:ind w:left="0" w:right="0"/>
              <w:rPr>
                <w:rFonts w:ascii="Times New Roman" w:hAnsi="Times New Roman"/>
                <w:sz w:val="24"/>
                <w:lang w:val="lv-LV"/>
              </w:rPr>
            </w:pPr>
            <w:r w:rsidRPr="002E5E28">
              <w:rPr>
                <w:rFonts w:ascii="Times New Roman" w:hAnsi="Times New Roman"/>
                <w:sz w:val="24"/>
                <w:lang w:val="lv-LV"/>
              </w:rPr>
              <w:t>Klasifikators bez hierarhijas</w:t>
            </w:r>
          </w:p>
        </w:tc>
        <w:tc>
          <w:tcPr>
            <w:tcW w:w="2268" w:type="dxa"/>
            <w:gridSpan w:val="2"/>
            <w:tcBorders>
              <w:top w:val="single" w:sz="4" w:space="0" w:color="auto"/>
              <w:left w:val="single" w:sz="4" w:space="0" w:color="auto"/>
              <w:bottom w:val="single" w:sz="4" w:space="0" w:color="auto"/>
              <w:right w:val="single" w:sz="4" w:space="0" w:color="auto"/>
            </w:tcBorders>
            <w:hideMark/>
          </w:tcPr>
          <w:p w14:paraId="3D65AF3C" w14:textId="77777777" w:rsidR="00480A4E" w:rsidRPr="002E5E28" w:rsidRDefault="00480A4E" w:rsidP="00B23F30">
            <w:pPr>
              <w:ind w:left="0" w:right="0"/>
              <w:rPr>
                <w:rFonts w:ascii="Times New Roman" w:hAnsi="Times New Roman"/>
                <w:sz w:val="24"/>
                <w:lang w:val="lv-LV"/>
              </w:rPr>
            </w:pPr>
            <w:r w:rsidRPr="002E5E28">
              <w:rPr>
                <w:rFonts w:ascii="Times New Roman" w:hAnsi="Times New Roman"/>
                <w:sz w:val="24"/>
                <w:lang w:val="lv-LV"/>
              </w:rPr>
              <w:t xml:space="preserve">Ierakstu skaits līdz </w:t>
            </w:r>
            <w:r>
              <w:rPr>
                <w:rFonts w:ascii="Times New Roman" w:hAnsi="Times New Roman"/>
                <w:sz w:val="24"/>
                <w:lang w:val="lv-LV"/>
              </w:rPr>
              <w:t>1</w:t>
            </w:r>
            <w:r w:rsidRPr="002E5E28">
              <w:rPr>
                <w:rFonts w:ascii="Times New Roman" w:hAnsi="Times New Roman"/>
                <w:sz w:val="24"/>
                <w:lang w:val="lv-LV"/>
              </w:rPr>
              <w:t xml:space="preserve">50 </w:t>
            </w:r>
          </w:p>
        </w:tc>
      </w:tr>
      <w:tr w:rsidR="00480A4E" w:rsidRPr="002E5E28" w14:paraId="2FE42782" w14:textId="77777777" w:rsidTr="00480A4E">
        <w:trPr>
          <w:jc w:val="center"/>
        </w:trPr>
        <w:tc>
          <w:tcPr>
            <w:tcW w:w="604" w:type="dxa"/>
            <w:tcBorders>
              <w:top w:val="single" w:sz="4" w:space="0" w:color="auto"/>
              <w:left w:val="single" w:sz="4" w:space="0" w:color="auto"/>
              <w:bottom w:val="single" w:sz="4" w:space="0" w:color="auto"/>
              <w:right w:val="single" w:sz="4" w:space="0" w:color="auto"/>
            </w:tcBorders>
            <w:hideMark/>
          </w:tcPr>
          <w:p w14:paraId="07839DD8" w14:textId="77777777" w:rsidR="00480A4E" w:rsidRPr="002E5E28" w:rsidRDefault="00480A4E" w:rsidP="00B23F30">
            <w:pPr>
              <w:ind w:left="0" w:right="0"/>
              <w:rPr>
                <w:rFonts w:ascii="Times New Roman" w:hAnsi="Times New Roman"/>
                <w:sz w:val="24"/>
                <w:lang w:val="lv-LV"/>
              </w:rPr>
            </w:pPr>
            <w:r w:rsidRPr="002E5E28">
              <w:rPr>
                <w:rFonts w:ascii="Times New Roman" w:hAnsi="Times New Roman"/>
                <w:sz w:val="24"/>
                <w:lang w:val="lv-LV"/>
              </w:rPr>
              <w:lastRenderedPageBreak/>
              <w:t>5.2.</w:t>
            </w:r>
          </w:p>
        </w:tc>
        <w:tc>
          <w:tcPr>
            <w:tcW w:w="3360" w:type="dxa"/>
            <w:tcBorders>
              <w:top w:val="single" w:sz="4" w:space="0" w:color="auto"/>
              <w:left w:val="single" w:sz="4" w:space="0" w:color="auto"/>
              <w:bottom w:val="single" w:sz="4" w:space="0" w:color="auto"/>
              <w:right w:val="single" w:sz="4" w:space="0" w:color="auto"/>
            </w:tcBorders>
            <w:hideMark/>
          </w:tcPr>
          <w:p w14:paraId="5F4B0F2E" w14:textId="77777777" w:rsidR="00480A4E" w:rsidRPr="002E5E28" w:rsidRDefault="00480A4E" w:rsidP="00B23F30">
            <w:pPr>
              <w:ind w:left="0" w:right="0"/>
              <w:rPr>
                <w:rFonts w:ascii="Times New Roman" w:hAnsi="Times New Roman"/>
                <w:sz w:val="24"/>
                <w:lang w:val="lv-LV"/>
              </w:rPr>
            </w:pPr>
            <w:r w:rsidRPr="002E5E28">
              <w:rPr>
                <w:rFonts w:ascii="Times New Roman" w:hAnsi="Times New Roman"/>
                <w:sz w:val="24"/>
                <w:lang w:val="lv-LV"/>
              </w:rPr>
              <w:t>Vidēji sarežģīts klasifikators</w:t>
            </w:r>
          </w:p>
        </w:tc>
        <w:tc>
          <w:tcPr>
            <w:tcW w:w="3119" w:type="dxa"/>
            <w:tcBorders>
              <w:top w:val="single" w:sz="4" w:space="0" w:color="auto"/>
              <w:left w:val="single" w:sz="4" w:space="0" w:color="auto"/>
              <w:bottom w:val="single" w:sz="4" w:space="0" w:color="auto"/>
              <w:right w:val="single" w:sz="4" w:space="0" w:color="auto"/>
            </w:tcBorders>
            <w:hideMark/>
          </w:tcPr>
          <w:p w14:paraId="5D924764" w14:textId="77777777" w:rsidR="00480A4E" w:rsidRPr="002E5E28" w:rsidRDefault="00480A4E" w:rsidP="00B23F30">
            <w:pPr>
              <w:ind w:left="0" w:right="0"/>
              <w:rPr>
                <w:rFonts w:ascii="Times New Roman" w:hAnsi="Times New Roman"/>
                <w:sz w:val="24"/>
                <w:lang w:val="lv-LV"/>
              </w:rPr>
            </w:pPr>
            <w:r w:rsidRPr="002E5E28">
              <w:rPr>
                <w:rFonts w:ascii="Times New Roman" w:hAnsi="Times New Roman"/>
                <w:sz w:val="24"/>
                <w:lang w:val="lv-LV"/>
              </w:rPr>
              <w:t xml:space="preserve">Klasifikators līdz 3 hierarhijas līmeņiem </w:t>
            </w:r>
          </w:p>
        </w:tc>
        <w:tc>
          <w:tcPr>
            <w:tcW w:w="2268" w:type="dxa"/>
            <w:gridSpan w:val="2"/>
            <w:tcBorders>
              <w:top w:val="single" w:sz="4" w:space="0" w:color="auto"/>
              <w:left w:val="single" w:sz="4" w:space="0" w:color="auto"/>
              <w:bottom w:val="single" w:sz="4" w:space="0" w:color="auto"/>
              <w:right w:val="single" w:sz="4" w:space="0" w:color="auto"/>
            </w:tcBorders>
          </w:tcPr>
          <w:p w14:paraId="4FC9AA3C" w14:textId="77777777" w:rsidR="00480A4E" w:rsidRPr="002E5E28" w:rsidRDefault="00480A4E" w:rsidP="00B23F30">
            <w:pPr>
              <w:ind w:left="0" w:right="0"/>
              <w:rPr>
                <w:rFonts w:ascii="Times New Roman" w:hAnsi="Times New Roman"/>
                <w:sz w:val="24"/>
                <w:lang w:val="lv-LV"/>
              </w:rPr>
            </w:pPr>
            <w:r w:rsidRPr="002E5E28">
              <w:rPr>
                <w:rFonts w:ascii="Times New Roman" w:hAnsi="Times New Roman"/>
                <w:sz w:val="24"/>
                <w:lang w:val="lv-LV"/>
              </w:rPr>
              <w:t xml:space="preserve">Ierakstu skaits no </w:t>
            </w:r>
            <w:r>
              <w:rPr>
                <w:rFonts w:ascii="Times New Roman" w:hAnsi="Times New Roman"/>
                <w:sz w:val="24"/>
                <w:lang w:val="lv-LV"/>
              </w:rPr>
              <w:t>1</w:t>
            </w:r>
            <w:r w:rsidRPr="002E5E28">
              <w:rPr>
                <w:rFonts w:ascii="Times New Roman" w:hAnsi="Times New Roman"/>
                <w:sz w:val="24"/>
                <w:lang w:val="lv-LV"/>
              </w:rPr>
              <w:t xml:space="preserve">51 līdz </w:t>
            </w:r>
            <w:r>
              <w:rPr>
                <w:rFonts w:ascii="Times New Roman" w:hAnsi="Times New Roman"/>
                <w:sz w:val="24"/>
                <w:lang w:val="lv-LV"/>
              </w:rPr>
              <w:t>3000</w:t>
            </w:r>
          </w:p>
        </w:tc>
      </w:tr>
      <w:tr w:rsidR="00480A4E" w:rsidRPr="002E5E28" w14:paraId="45FA2206" w14:textId="77777777" w:rsidTr="00480A4E">
        <w:trPr>
          <w:jc w:val="center"/>
        </w:trPr>
        <w:tc>
          <w:tcPr>
            <w:tcW w:w="604" w:type="dxa"/>
            <w:tcBorders>
              <w:top w:val="single" w:sz="4" w:space="0" w:color="auto"/>
              <w:left w:val="single" w:sz="4" w:space="0" w:color="auto"/>
              <w:bottom w:val="single" w:sz="4" w:space="0" w:color="auto"/>
              <w:right w:val="single" w:sz="4" w:space="0" w:color="auto"/>
            </w:tcBorders>
            <w:hideMark/>
          </w:tcPr>
          <w:p w14:paraId="0C7DE369" w14:textId="77777777" w:rsidR="00480A4E" w:rsidRPr="002E5E28" w:rsidRDefault="00480A4E" w:rsidP="00B23F30">
            <w:pPr>
              <w:ind w:left="0" w:right="0"/>
              <w:rPr>
                <w:rFonts w:ascii="Times New Roman" w:hAnsi="Times New Roman"/>
                <w:sz w:val="24"/>
                <w:lang w:val="lv-LV"/>
              </w:rPr>
            </w:pPr>
            <w:r w:rsidRPr="002E5E28">
              <w:rPr>
                <w:rFonts w:ascii="Times New Roman" w:hAnsi="Times New Roman"/>
                <w:sz w:val="24"/>
                <w:lang w:val="lv-LV"/>
              </w:rPr>
              <w:t>5.3.</w:t>
            </w:r>
          </w:p>
        </w:tc>
        <w:tc>
          <w:tcPr>
            <w:tcW w:w="3360" w:type="dxa"/>
            <w:tcBorders>
              <w:top w:val="single" w:sz="4" w:space="0" w:color="auto"/>
              <w:left w:val="single" w:sz="4" w:space="0" w:color="auto"/>
              <w:bottom w:val="single" w:sz="4" w:space="0" w:color="auto"/>
              <w:right w:val="single" w:sz="4" w:space="0" w:color="auto"/>
            </w:tcBorders>
            <w:hideMark/>
          </w:tcPr>
          <w:p w14:paraId="5489E1F9" w14:textId="77777777" w:rsidR="00480A4E" w:rsidRPr="002E5E28" w:rsidRDefault="00480A4E" w:rsidP="00B23F30">
            <w:pPr>
              <w:ind w:left="0" w:right="0"/>
              <w:rPr>
                <w:rFonts w:ascii="Times New Roman" w:hAnsi="Times New Roman"/>
                <w:sz w:val="24"/>
                <w:lang w:val="lv-LV"/>
              </w:rPr>
            </w:pPr>
            <w:r w:rsidRPr="002E5E28">
              <w:rPr>
                <w:rFonts w:ascii="Times New Roman" w:hAnsi="Times New Roman"/>
                <w:sz w:val="24"/>
                <w:lang w:val="lv-LV"/>
              </w:rPr>
              <w:t>Sarežģīts klasifikators</w:t>
            </w:r>
          </w:p>
        </w:tc>
        <w:tc>
          <w:tcPr>
            <w:tcW w:w="3119" w:type="dxa"/>
            <w:tcBorders>
              <w:top w:val="single" w:sz="4" w:space="0" w:color="auto"/>
              <w:left w:val="single" w:sz="4" w:space="0" w:color="auto"/>
              <w:bottom w:val="single" w:sz="4" w:space="0" w:color="auto"/>
              <w:right w:val="single" w:sz="4" w:space="0" w:color="auto"/>
            </w:tcBorders>
            <w:hideMark/>
          </w:tcPr>
          <w:p w14:paraId="48AEFB74" w14:textId="77777777" w:rsidR="00480A4E" w:rsidRPr="002E5E28" w:rsidRDefault="00480A4E" w:rsidP="00B23F30">
            <w:pPr>
              <w:ind w:left="0" w:right="0"/>
              <w:rPr>
                <w:rFonts w:ascii="Times New Roman" w:hAnsi="Times New Roman"/>
                <w:sz w:val="24"/>
                <w:lang w:val="lv-LV"/>
              </w:rPr>
            </w:pPr>
            <w:r w:rsidRPr="002E5E28">
              <w:rPr>
                <w:rFonts w:ascii="Times New Roman" w:hAnsi="Times New Roman"/>
                <w:sz w:val="24"/>
                <w:lang w:val="lv-LV"/>
              </w:rPr>
              <w:t>Klasifikators ar hierarhijas līmeņu skaitu virs 3</w:t>
            </w:r>
          </w:p>
        </w:tc>
        <w:tc>
          <w:tcPr>
            <w:tcW w:w="2268" w:type="dxa"/>
            <w:gridSpan w:val="2"/>
            <w:tcBorders>
              <w:top w:val="single" w:sz="4" w:space="0" w:color="auto"/>
              <w:left w:val="single" w:sz="4" w:space="0" w:color="auto"/>
              <w:bottom w:val="single" w:sz="4" w:space="0" w:color="auto"/>
              <w:right w:val="single" w:sz="4" w:space="0" w:color="auto"/>
            </w:tcBorders>
            <w:hideMark/>
          </w:tcPr>
          <w:p w14:paraId="7BF15D7D" w14:textId="77777777" w:rsidR="00480A4E" w:rsidRPr="002E5E28" w:rsidRDefault="00480A4E" w:rsidP="00B23F30">
            <w:pPr>
              <w:ind w:left="0" w:right="0"/>
              <w:rPr>
                <w:rFonts w:ascii="Times New Roman" w:hAnsi="Times New Roman"/>
                <w:sz w:val="24"/>
                <w:lang w:val="lv-LV"/>
              </w:rPr>
            </w:pPr>
            <w:r w:rsidRPr="002E5E28">
              <w:rPr>
                <w:rFonts w:ascii="Times New Roman" w:hAnsi="Times New Roman"/>
                <w:sz w:val="24"/>
                <w:lang w:val="lv-LV"/>
              </w:rPr>
              <w:t xml:space="preserve">Ierakstu skaits </w:t>
            </w:r>
            <w:r>
              <w:rPr>
                <w:rFonts w:ascii="Times New Roman" w:hAnsi="Times New Roman"/>
                <w:sz w:val="24"/>
                <w:lang w:val="lv-LV"/>
              </w:rPr>
              <w:t>lielāks par 3000</w:t>
            </w:r>
          </w:p>
        </w:tc>
      </w:tr>
      <w:tr w:rsidR="00480A4E" w:rsidRPr="002E5E28" w14:paraId="454D80FE" w14:textId="77777777" w:rsidTr="00480A4E">
        <w:trPr>
          <w:jc w:val="center"/>
        </w:trPr>
        <w:tc>
          <w:tcPr>
            <w:tcW w:w="604" w:type="dxa"/>
            <w:tcBorders>
              <w:top w:val="single" w:sz="4" w:space="0" w:color="auto"/>
              <w:left w:val="single" w:sz="4" w:space="0" w:color="auto"/>
              <w:bottom w:val="single" w:sz="4" w:space="0" w:color="auto"/>
              <w:right w:val="single" w:sz="4" w:space="0" w:color="auto"/>
            </w:tcBorders>
            <w:hideMark/>
          </w:tcPr>
          <w:p w14:paraId="111F66C8" w14:textId="77777777" w:rsidR="00480A4E" w:rsidRPr="002E5E28" w:rsidRDefault="00480A4E" w:rsidP="00B23F30">
            <w:pPr>
              <w:ind w:left="0" w:right="0"/>
              <w:rPr>
                <w:rFonts w:ascii="Times New Roman" w:hAnsi="Times New Roman"/>
                <w:b/>
                <w:bCs/>
                <w:sz w:val="24"/>
                <w:lang w:val="lv-LV"/>
              </w:rPr>
            </w:pPr>
            <w:r w:rsidRPr="002E5E28">
              <w:rPr>
                <w:rFonts w:ascii="Times New Roman" w:hAnsi="Times New Roman"/>
                <w:b/>
                <w:bCs/>
                <w:sz w:val="24"/>
                <w:lang w:val="lv-LV"/>
              </w:rPr>
              <w:t>6.</w:t>
            </w:r>
          </w:p>
        </w:tc>
        <w:tc>
          <w:tcPr>
            <w:tcW w:w="8747" w:type="dxa"/>
            <w:gridSpan w:val="4"/>
            <w:tcBorders>
              <w:top w:val="single" w:sz="4" w:space="0" w:color="auto"/>
              <w:left w:val="single" w:sz="4" w:space="0" w:color="auto"/>
              <w:bottom w:val="single" w:sz="4" w:space="0" w:color="auto"/>
              <w:right w:val="single" w:sz="4" w:space="0" w:color="auto"/>
            </w:tcBorders>
            <w:hideMark/>
          </w:tcPr>
          <w:p w14:paraId="7CB6C5D1" w14:textId="77777777" w:rsidR="00480A4E" w:rsidRPr="002E5E28" w:rsidRDefault="00480A4E" w:rsidP="00B23F30">
            <w:pPr>
              <w:ind w:left="0" w:right="0"/>
              <w:rPr>
                <w:rFonts w:ascii="Times New Roman" w:hAnsi="Times New Roman"/>
                <w:b/>
                <w:bCs/>
                <w:sz w:val="24"/>
                <w:lang w:val="lv-LV"/>
              </w:rPr>
            </w:pPr>
            <w:r w:rsidRPr="002E5E28">
              <w:rPr>
                <w:rFonts w:ascii="Times New Roman" w:hAnsi="Times New Roman"/>
                <w:b/>
                <w:bCs/>
                <w:sz w:val="24"/>
                <w:lang w:val="lv-LV"/>
              </w:rPr>
              <w:t>Atskaite/pārskats</w:t>
            </w:r>
          </w:p>
          <w:p w14:paraId="0ACFE7DA" w14:textId="77777777" w:rsidR="00480A4E" w:rsidRPr="002E5E28" w:rsidRDefault="00480A4E" w:rsidP="00B23F30">
            <w:pPr>
              <w:ind w:left="0" w:right="0"/>
              <w:rPr>
                <w:rFonts w:ascii="Times New Roman" w:hAnsi="Times New Roman"/>
                <w:b/>
                <w:bCs/>
                <w:sz w:val="24"/>
                <w:lang w:val="lv-LV"/>
              </w:rPr>
            </w:pPr>
            <w:r w:rsidRPr="002E5E28">
              <w:rPr>
                <w:rFonts w:ascii="Times New Roman" w:hAnsi="Times New Roman"/>
                <w:sz w:val="24"/>
                <w:lang w:val="lv-LV"/>
              </w:rPr>
              <w:t xml:space="preserve">Datu vizuāls attēlojums, kurš sakārtots pēc lietotāja definētiem parametriem. </w:t>
            </w:r>
          </w:p>
        </w:tc>
      </w:tr>
      <w:tr w:rsidR="00480A4E" w:rsidRPr="002E5E28" w14:paraId="1A2E99BF" w14:textId="77777777" w:rsidTr="00480A4E">
        <w:trPr>
          <w:jc w:val="center"/>
        </w:trPr>
        <w:tc>
          <w:tcPr>
            <w:tcW w:w="604" w:type="dxa"/>
            <w:tcBorders>
              <w:top w:val="single" w:sz="4" w:space="0" w:color="auto"/>
              <w:left w:val="single" w:sz="4" w:space="0" w:color="auto"/>
              <w:bottom w:val="single" w:sz="4" w:space="0" w:color="auto"/>
              <w:right w:val="single" w:sz="4" w:space="0" w:color="auto"/>
            </w:tcBorders>
            <w:hideMark/>
          </w:tcPr>
          <w:p w14:paraId="0BB60DA4" w14:textId="77777777" w:rsidR="00480A4E" w:rsidRPr="002E5E28" w:rsidRDefault="00480A4E" w:rsidP="00B23F30">
            <w:pPr>
              <w:ind w:left="0" w:right="0"/>
              <w:rPr>
                <w:rFonts w:ascii="Times New Roman" w:hAnsi="Times New Roman"/>
                <w:sz w:val="24"/>
                <w:lang w:val="lv-LV"/>
              </w:rPr>
            </w:pPr>
            <w:r w:rsidRPr="002E5E28">
              <w:rPr>
                <w:rFonts w:ascii="Times New Roman" w:hAnsi="Times New Roman"/>
                <w:sz w:val="24"/>
                <w:lang w:val="lv-LV"/>
              </w:rPr>
              <w:t>6.1.</w:t>
            </w:r>
          </w:p>
        </w:tc>
        <w:tc>
          <w:tcPr>
            <w:tcW w:w="3360" w:type="dxa"/>
            <w:tcBorders>
              <w:top w:val="single" w:sz="4" w:space="0" w:color="auto"/>
              <w:left w:val="single" w:sz="4" w:space="0" w:color="auto"/>
              <w:bottom w:val="single" w:sz="4" w:space="0" w:color="auto"/>
              <w:right w:val="single" w:sz="4" w:space="0" w:color="auto"/>
            </w:tcBorders>
            <w:hideMark/>
          </w:tcPr>
          <w:p w14:paraId="623603CC" w14:textId="77777777" w:rsidR="00480A4E" w:rsidRPr="002E5E28" w:rsidRDefault="00480A4E" w:rsidP="00B23F30">
            <w:pPr>
              <w:ind w:left="0" w:right="0"/>
              <w:rPr>
                <w:rFonts w:ascii="Times New Roman" w:hAnsi="Times New Roman"/>
                <w:sz w:val="24"/>
                <w:lang w:val="lv-LV"/>
              </w:rPr>
            </w:pPr>
            <w:r w:rsidRPr="002E5E28">
              <w:rPr>
                <w:rFonts w:ascii="Times New Roman" w:hAnsi="Times New Roman"/>
                <w:sz w:val="24"/>
                <w:lang w:val="lv-LV"/>
              </w:rPr>
              <w:t xml:space="preserve">Vienkārša atskaite/pārskats </w:t>
            </w:r>
          </w:p>
        </w:tc>
        <w:tc>
          <w:tcPr>
            <w:tcW w:w="3119" w:type="dxa"/>
            <w:tcBorders>
              <w:top w:val="single" w:sz="4" w:space="0" w:color="auto"/>
              <w:left w:val="single" w:sz="4" w:space="0" w:color="auto"/>
              <w:bottom w:val="single" w:sz="4" w:space="0" w:color="auto"/>
              <w:right w:val="single" w:sz="4" w:space="0" w:color="auto"/>
            </w:tcBorders>
            <w:hideMark/>
          </w:tcPr>
          <w:p w14:paraId="4D3CA44A" w14:textId="77777777" w:rsidR="00480A4E" w:rsidRPr="002E5E28" w:rsidRDefault="00480A4E" w:rsidP="00B23F30">
            <w:pPr>
              <w:ind w:left="0" w:right="0"/>
              <w:rPr>
                <w:rFonts w:ascii="Times New Roman" w:hAnsi="Times New Roman"/>
                <w:sz w:val="24"/>
                <w:lang w:val="lv-LV"/>
              </w:rPr>
            </w:pPr>
            <w:r w:rsidRPr="002E5E28">
              <w:rPr>
                <w:rFonts w:ascii="Times New Roman" w:hAnsi="Times New Roman"/>
                <w:sz w:val="24"/>
                <w:lang w:val="lv-LV"/>
              </w:rPr>
              <w:t>Atskaite/pārskats paredz līdz 5 filtriem</w:t>
            </w:r>
          </w:p>
        </w:tc>
        <w:tc>
          <w:tcPr>
            <w:tcW w:w="2268" w:type="dxa"/>
            <w:gridSpan w:val="2"/>
            <w:tcBorders>
              <w:top w:val="single" w:sz="4" w:space="0" w:color="auto"/>
              <w:left w:val="single" w:sz="4" w:space="0" w:color="auto"/>
              <w:bottom w:val="single" w:sz="4" w:space="0" w:color="auto"/>
              <w:right w:val="single" w:sz="4" w:space="0" w:color="auto"/>
            </w:tcBorders>
            <w:hideMark/>
          </w:tcPr>
          <w:p w14:paraId="2A779C67" w14:textId="77777777" w:rsidR="00480A4E" w:rsidRPr="002E5E28" w:rsidRDefault="00480A4E" w:rsidP="00B23F30">
            <w:pPr>
              <w:ind w:left="0" w:right="0"/>
              <w:rPr>
                <w:rFonts w:ascii="Times New Roman" w:hAnsi="Times New Roman"/>
                <w:sz w:val="24"/>
                <w:lang w:val="lv-LV"/>
              </w:rPr>
            </w:pPr>
            <w:r w:rsidRPr="002E5E28">
              <w:rPr>
                <w:rFonts w:ascii="Times New Roman" w:hAnsi="Times New Roman"/>
                <w:sz w:val="24"/>
                <w:lang w:val="lv-LV"/>
              </w:rPr>
              <w:t>Līdz 10 datu laukiem</w:t>
            </w:r>
          </w:p>
        </w:tc>
      </w:tr>
      <w:tr w:rsidR="00480A4E" w:rsidRPr="002E5E28" w14:paraId="372270EF" w14:textId="77777777" w:rsidTr="00480A4E">
        <w:trPr>
          <w:jc w:val="center"/>
        </w:trPr>
        <w:tc>
          <w:tcPr>
            <w:tcW w:w="604" w:type="dxa"/>
            <w:tcBorders>
              <w:top w:val="single" w:sz="4" w:space="0" w:color="auto"/>
              <w:left w:val="single" w:sz="4" w:space="0" w:color="auto"/>
              <w:bottom w:val="single" w:sz="4" w:space="0" w:color="auto"/>
              <w:right w:val="single" w:sz="4" w:space="0" w:color="auto"/>
            </w:tcBorders>
            <w:hideMark/>
          </w:tcPr>
          <w:p w14:paraId="2C9A0C94" w14:textId="77777777" w:rsidR="00480A4E" w:rsidRPr="002E5E28" w:rsidRDefault="00480A4E" w:rsidP="00B23F30">
            <w:pPr>
              <w:ind w:left="0" w:right="0"/>
              <w:rPr>
                <w:rFonts w:ascii="Times New Roman" w:hAnsi="Times New Roman"/>
                <w:sz w:val="24"/>
                <w:lang w:val="lv-LV"/>
              </w:rPr>
            </w:pPr>
            <w:r w:rsidRPr="002E5E28">
              <w:rPr>
                <w:rFonts w:ascii="Times New Roman" w:hAnsi="Times New Roman"/>
                <w:sz w:val="24"/>
                <w:lang w:val="lv-LV"/>
              </w:rPr>
              <w:t>6.2.</w:t>
            </w:r>
          </w:p>
        </w:tc>
        <w:tc>
          <w:tcPr>
            <w:tcW w:w="3360" w:type="dxa"/>
            <w:tcBorders>
              <w:top w:val="single" w:sz="4" w:space="0" w:color="auto"/>
              <w:left w:val="single" w:sz="4" w:space="0" w:color="auto"/>
              <w:bottom w:val="single" w:sz="4" w:space="0" w:color="auto"/>
              <w:right w:val="single" w:sz="4" w:space="0" w:color="auto"/>
            </w:tcBorders>
            <w:hideMark/>
          </w:tcPr>
          <w:p w14:paraId="2CE15B4A" w14:textId="77777777" w:rsidR="00480A4E" w:rsidRPr="002E5E28" w:rsidRDefault="00480A4E" w:rsidP="00B23F30">
            <w:pPr>
              <w:ind w:left="0" w:right="0"/>
              <w:rPr>
                <w:rFonts w:ascii="Times New Roman" w:hAnsi="Times New Roman"/>
                <w:sz w:val="24"/>
                <w:lang w:val="lv-LV"/>
              </w:rPr>
            </w:pPr>
            <w:r w:rsidRPr="002E5E28">
              <w:rPr>
                <w:rFonts w:ascii="Times New Roman" w:hAnsi="Times New Roman"/>
                <w:sz w:val="24"/>
                <w:lang w:val="lv-LV"/>
              </w:rPr>
              <w:t>Vidēji sarežģīta atskaite/pārskats</w:t>
            </w:r>
          </w:p>
        </w:tc>
        <w:tc>
          <w:tcPr>
            <w:tcW w:w="3119" w:type="dxa"/>
            <w:tcBorders>
              <w:top w:val="single" w:sz="4" w:space="0" w:color="auto"/>
              <w:left w:val="single" w:sz="4" w:space="0" w:color="auto"/>
              <w:bottom w:val="single" w:sz="4" w:space="0" w:color="auto"/>
              <w:right w:val="single" w:sz="4" w:space="0" w:color="auto"/>
            </w:tcBorders>
            <w:hideMark/>
          </w:tcPr>
          <w:p w14:paraId="5C77F156" w14:textId="77777777" w:rsidR="00480A4E" w:rsidRPr="002E5E28" w:rsidRDefault="00480A4E" w:rsidP="00B23F30">
            <w:pPr>
              <w:ind w:left="0" w:right="0"/>
              <w:rPr>
                <w:rFonts w:ascii="Times New Roman" w:hAnsi="Times New Roman"/>
                <w:sz w:val="24"/>
                <w:lang w:val="lv-LV"/>
              </w:rPr>
            </w:pPr>
            <w:r w:rsidRPr="002E5E28">
              <w:rPr>
                <w:rFonts w:ascii="Times New Roman" w:hAnsi="Times New Roman"/>
                <w:sz w:val="24"/>
                <w:lang w:val="lv-LV"/>
              </w:rPr>
              <w:t>Atskaite/pārskats paredz 6 – 10 filtrus</w:t>
            </w:r>
          </w:p>
        </w:tc>
        <w:tc>
          <w:tcPr>
            <w:tcW w:w="2268" w:type="dxa"/>
            <w:gridSpan w:val="2"/>
            <w:tcBorders>
              <w:top w:val="single" w:sz="4" w:space="0" w:color="auto"/>
              <w:left w:val="single" w:sz="4" w:space="0" w:color="auto"/>
              <w:bottom w:val="single" w:sz="4" w:space="0" w:color="auto"/>
              <w:right w:val="single" w:sz="4" w:space="0" w:color="auto"/>
            </w:tcBorders>
            <w:hideMark/>
          </w:tcPr>
          <w:p w14:paraId="007246B7" w14:textId="77777777" w:rsidR="00480A4E" w:rsidRPr="002E5E28" w:rsidRDefault="00480A4E" w:rsidP="00B23F30">
            <w:pPr>
              <w:ind w:left="0" w:right="0"/>
              <w:rPr>
                <w:rFonts w:ascii="Times New Roman" w:hAnsi="Times New Roman"/>
                <w:sz w:val="24"/>
                <w:lang w:val="lv-LV"/>
              </w:rPr>
            </w:pPr>
            <w:r w:rsidRPr="002E5E28">
              <w:rPr>
                <w:rFonts w:ascii="Times New Roman" w:hAnsi="Times New Roman"/>
                <w:sz w:val="24"/>
                <w:lang w:val="lv-LV"/>
              </w:rPr>
              <w:t>No 11 līdz 20 datu laukiem</w:t>
            </w:r>
          </w:p>
        </w:tc>
      </w:tr>
      <w:tr w:rsidR="00480A4E" w:rsidRPr="002E5E28" w14:paraId="37330A1D" w14:textId="77777777" w:rsidTr="00480A4E">
        <w:trPr>
          <w:jc w:val="center"/>
        </w:trPr>
        <w:tc>
          <w:tcPr>
            <w:tcW w:w="604" w:type="dxa"/>
            <w:tcBorders>
              <w:top w:val="single" w:sz="4" w:space="0" w:color="auto"/>
              <w:left w:val="single" w:sz="4" w:space="0" w:color="auto"/>
              <w:bottom w:val="single" w:sz="4" w:space="0" w:color="auto"/>
              <w:right w:val="single" w:sz="4" w:space="0" w:color="auto"/>
            </w:tcBorders>
            <w:hideMark/>
          </w:tcPr>
          <w:p w14:paraId="5C8C9B48" w14:textId="77777777" w:rsidR="00480A4E" w:rsidRPr="002E5E28" w:rsidRDefault="00480A4E" w:rsidP="00B23F30">
            <w:pPr>
              <w:ind w:left="0" w:right="0"/>
              <w:rPr>
                <w:rFonts w:ascii="Times New Roman" w:hAnsi="Times New Roman"/>
                <w:sz w:val="24"/>
                <w:lang w:val="lv-LV"/>
              </w:rPr>
            </w:pPr>
            <w:r w:rsidRPr="002E5E28">
              <w:rPr>
                <w:rFonts w:ascii="Times New Roman" w:hAnsi="Times New Roman"/>
                <w:sz w:val="24"/>
                <w:lang w:val="lv-LV"/>
              </w:rPr>
              <w:t>6.3.</w:t>
            </w:r>
          </w:p>
        </w:tc>
        <w:tc>
          <w:tcPr>
            <w:tcW w:w="3360" w:type="dxa"/>
            <w:tcBorders>
              <w:top w:val="single" w:sz="4" w:space="0" w:color="auto"/>
              <w:left w:val="single" w:sz="4" w:space="0" w:color="auto"/>
              <w:bottom w:val="single" w:sz="4" w:space="0" w:color="auto"/>
              <w:right w:val="single" w:sz="4" w:space="0" w:color="auto"/>
            </w:tcBorders>
            <w:hideMark/>
          </w:tcPr>
          <w:p w14:paraId="192E085A" w14:textId="77777777" w:rsidR="00480A4E" w:rsidRPr="002E5E28" w:rsidRDefault="00480A4E" w:rsidP="00B23F30">
            <w:pPr>
              <w:ind w:left="0" w:right="0"/>
              <w:rPr>
                <w:rFonts w:ascii="Times New Roman" w:hAnsi="Times New Roman"/>
                <w:sz w:val="24"/>
                <w:lang w:val="lv-LV"/>
              </w:rPr>
            </w:pPr>
            <w:r w:rsidRPr="002E5E28">
              <w:rPr>
                <w:rFonts w:ascii="Times New Roman" w:hAnsi="Times New Roman"/>
                <w:sz w:val="24"/>
                <w:lang w:val="lv-LV"/>
              </w:rPr>
              <w:t>Sarežģīta atskaite/pārskats</w:t>
            </w:r>
          </w:p>
        </w:tc>
        <w:tc>
          <w:tcPr>
            <w:tcW w:w="3119" w:type="dxa"/>
            <w:tcBorders>
              <w:top w:val="single" w:sz="4" w:space="0" w:color="auto"/>
              <w:left w:val="single" w:sz="4" w:space="0" w:color="auto"/>
              <w:bottom w:val="single" w:sz="4" w:space="0" w:color="auto"/>
              <w:right w:val="single" w:sz="4" w:space="0" w:color="auto"/>
            </w:tcBorders>
            <w:hideMark/>
          </w:tcPr>
          <w:p w14:paraId="16032D74" w14:textId="77777777" w:rsidR="00480A4E" w:rsidRPr="002E5E28" w:rsidRDefault="00480A4E" w:rsidP="00B23F30">
            <w:pPr>
              <w:ind w:left="0" w:right="0"/>
              <w:rPr>
                <w:rFonts w:ascii="Times New Roman" w:hAnsi="Times New Roman"/>
                <w:sz w:val="24"/>
                <w:lang w:val="lv-LV"/>
              </w:rPr>
            </w:pPr>
            <w:r w:rsidRPr="002E5E28">
              <w:rPr>
                <w:rFonts w:ascii="Times New Roman" w:hAnsi="Times New Roman"/>
                <w:sz w:val="24"/>
                <w:lang w:val="lv-LV"/>
              </w:rPr>
              <w:t>Atskaite/pārskats paredz 11-20 filtrus</w:t>
            </w:r>
          </w:p>
        </w:tc>
        <w:tc>
          <w:tcPr>
            <w:tcW w:w="2268" w:type="dxa"/>
            <w:gridSpan w:val="2"/>
            <w:tcBorders>
              <w:top w:val="single" w:sz="4" w:space="0" w:color="auto"/>
              <w:left w:val="single" w:sz="4" w:space="0" w:color="auto"/>
              <w:bottom w:val="single" w:sz="4" w:space="0" w:color="auto"/>
              <w:right w:val="single" w:sz="4" w:space="0" w:color="auto"/>
            </w:tcBorders>
            <w:hideMark/>
          </w:tcPr>
          <w:p w14:paraId="12F37CEE" w14:textId="77777777" w:rsidR="00480A4E" w:rsidRPr="002E5E28" w:rsidRDefault="00480A4E" w:rsidP="00B23F30">
            <w:pPr>
              <w:ind w:left="0" w:right="0"/>
              <w:rPr>
                <w:rFonts w:ascii="Times New Roman" w:hAnsi="Times New Roman"/>
                <w:sz w:val="24"/>
                <w:lang w:val="lv-LV"/>
              </w:rPr>
            </w:pPr>
            <w:r w:rsidRPr="002E5E28">
              <w:rPr>
                <w:rFonts w:ascii="Times New Roman" w:hAnsi="Times New Roman"/>
                <w:sz w:val="24"/>
                <w:lang w:val="lv-LV"/>
              </w:rPr>
              <w:t>No 21 līdz 50 datu laukiem</w:t>
            </w:r>
          </w:p>
        </w:tc>
      </w:tr>
      <w:tr w:rsidR="00480A4E" w:rsidRPr="002E5E28" w14:paraId="44891874" w14:textId="77777777" w:rsidTr="00480A4E">
        <w:trPr>
          <w:jc w:val="center"/>
        </w:trPr>
        <w:tc>
          <w:tcPr>
            <w:tcW w:w="604" w:type="dxa"/>
            <w:tcBorders>
              <w:top w:val="single" w:sz="4" w:space="0" w:color="auto"/>
              <w:left w:val="single" w:sz="4" w:space="0" w:color="auto"/>
              <w:bottom w:val="single" w:sz="4" w:space="0" w:color="auto"/>
              <w:right w:val="single" w:sz="4" w:space="0" w:color="auto"/>
            </w:tcBorders>
            <w:hideMark/>
          </w:tcPr>
          <w:p w14:paraId="540C0E0B" w14:textId="77777777" w:rsidR="00480A4E" w:rsidRPr="002E5E28" w:rsidRDefault="00480A4E" w:rsidP="00B23F30">
            <w:pPr>
              <w:ind w:left="0" w:right="0"/>
              <w:rPr>
                <w:rFonts w:ascii="Times New Roman" w:hAnsi="Times New Roman"/>
                <w:b/>
                <w:bCs/>
                <w:sz w:val="24"/>
                <w:lang w:val="lv-LV"/>
              </w:rPr>
            </w:pPr>
            <w:r w:rsidRPr="002E5E28">
              <w:rPr>
                <w:rFonts w:ascii="Times New Roman" w:hAnsi="Times New Roman"/>
                <w:b/>
                <w:bCs/>
                <w:sz w:val="24"/>
                <w:lang w:val="lv-LV"/>
              </w:rPr>
              <w:t>7.</w:t>
            </w:r>
          </w:p>
        </w:tc>
        <w:tc>
          <w:tcPr>
            <w:tcW w:w="8747" w:type="dxa"/>
            <w:gridSpan w:val="4"/>
            <w:tcBorders>
              <w:top w:val="single" w:sz="4" w:space="0" w:color="auto"/>
              <w:left w:val="single" w:sz="4" w:space="0" w:color="auto"/>
              <w:bottom w:val="single" w:sz="4" w:space="0" w:color="auto"/>
              <w:right w:val="single" w:sz="4" w:space="0" w:color="auto"/>
            </w:tcBorders>
            <w:hideMark/>
          </w:tcPr>
          <w:p w14:paraId="6D83AB69" w14:textId="77777777" w:rsidR="00480A4E" w:rsidRPr="002E5E28" w:rsidRDefault="00480A4E" w:rsidP="00B23F30">
            <w:pPr>
              <w:ind w:left="0" w:right="0"/>
              <w:rPr>
                <w:rFonts w:ascii="Times New Roman" w:hAnsi="Times New Roman"/>
                <w:b/>
                <w:bCs/>
                <w:sz w:val="24"/>
                <w:lang w:val="lv-LV"/>
              </w:rPr>
            </w:pPr>
            <w:r w:rsidRPr="002E5E28">
              <w:rPr>
                <w:rFonts w:ascii="Times New Roman" w:hAnsi="Times New Roman"/>
                <w:b/>
                <w:bCs/>
                <w:sz w:val="24"/>
                <w:lang w:val="lv-LV"/>
              </w:rPr>
              <w:t xml:space="preserve">Datubāzes tabulas pievienošana </w:t>
            </w:r>
          </w:p>
        </w:tc>
      </w:tr>
      <w:tr w:rsidR="00480A4E" w:rsidRPr="002E5E28" w14:paraId="49EEB4F1" w14:textId="77777777" w:rsidTr="00480A4E">
        <w:trPr>
          <w:jc w:val="center"/>
        </w:trPr>
        <w:tc>
          <w:tcPr>
            <w:tcW w:w="604" w:type="dxa"/>
            <w:tcBorders>
              <w:top w:val="single" w:sz="4" w:space="0" w:color="auto"/>
              <w:left w:val="single" w:sz="4" w:space="0" w:color="auto"/>
              <w:bottom w:val="single" w:sz="4" w:space="0" w:color="auto"/>
              <w:right w:val="single" w:sz="4" w:space="0" w:color="auto"/>
            </w:tcBorders>
            <w:hideMark/>
          </w:tcPr>
          <w:p w14:paraId="7FA5508E" w14:textId="77777777" w:rsidR="00480A4E" w:rsidRPr="002E5E28" w:rsidRDefault="00480A4E" w:rsidP="00B23F30">
            <w:pPr>
              <w:ind w:left="0" w:right="0"/>
              <w:rPr>
                <w:rFonts w:ascii="Times New Roman" w:hAnsi="Times New Roman"/>
                <w:sz w:val="24"/>
                <w:lang w:val="lv-LV"/>
              </w:rPr>
            </w:pPr>
            <w:r w:rsidRPr="002E5E28">
              <w:rPr>
                <w:rFonts w:ascii="Times New Roman" w:hAnsi="Times New Roman"/>
                <w:sz w:val="24"/>
                <w:lang w:val="lv-LV"/>
              </w:rPr>
              <w:t>7.1.</w:t>
            </w:r>
          </w:p>
        </w:tc>
        <w:tc>
          <w:tcPr>
            <w:tcW w:w="3360" w:type="dxa"/>
            <w:tcBorders>
              <w:top w:val="single" w:sz="4" w:space="0" w:color="auto"/>
              <w:left w:val="single" w:sz="4" w:space="0" w:color="auto"/>
              <w:bottom w:val="single" w:sz="4" w:space="0" w:color="auto"/>
              <w:right w:val="single" w:sz="4" w:space="0" w:color="auto"/>
            </w:tcBorders>
            <w:hideMark/>
          </w:tcPr>
          <w:p w14:paraId="041052FF" w14:textId="77777777" w:rsidR="00480A4E" w:rsidRPr="002E5E28" w:rsidRDefault="00480A4E" w:rsidP="00B23F30">
            <w:pPr>
              <w:ind w:left="0" w:right="0"/>
              <w:rPr>
                <w:rFonts w:ascii="Times New Roman" w:hAnsi="Times New Roman"/>
                <w:sz w:val="24"/>
                <w:lang w:val="lv-LV"/>
              </w:rPr>
            </w:pPr>
            <w:r w:rsidRPr="002E5E28">
              <w:rPr>
                <w:rFonts w:ascii="Times New Roman" w:hAnsi="Times New Roman"/>
                <w:sz w:val="24"/>
                <w:lang w:val="lv-LV"/>
              </w:rPr>
              <w:t>Vienkārši papildinājumi/izmaiņas</w:t>
            </w:r>
          </w:p>
        </w:tc>
        <w:tc>
          <w:tcPr>
            <w:tcW w:w="3119" w:type="dxa"/>
            <w:tcBorders>
              <w:top w:val="single" w:sz="4" w:space="0" w:color="auto"/>
              <w:left w:val="single" w:sz="4" w:space="0" w:color="auto"/>
              <w:bottom w:val="single" w:sz="4" w:space="0" w:color="auto"/>
              <w:right w:val="single" w:sz="4" w:space="0" w:color="auto"/>
            </w:tcBorders>
            <w:hideMark/>
          </w:tcPr>
          <w:p w14:paraId="014CBA69" w14:textId="77777777" w:rsidR="00480A4E" w:rsidRPr="002E5E28" w:rsidRDefault="00480A4E" w:rsidP="00B23F30">
            <w:pPr>
              <w:ind w:left="0" w:right="0"/>
              <w:rPr>
                <w:rFonts w:ascii="Times New Roman" w:hAnsi="Times New Roman"/>
                <w:sz w:val="24"/>
                <w:lang w:val="lv-LV"/>
              </w:rPr>
            </w:pPr>
            <w:r w:rsidRPr="002E5E28">
              <w:rPr>
                <w:rFonts w:ascii="Times New Roman" w:hAnsi="Times New Roman"/>
                <w:sz w:val="24"/>
                <w:lang w:val="lv-LV"/>
              </w:rPr>
              <w:t>Relāciju skaits tabulā līdz 2</w:t>
            </w:r>
          </w:p>
        </w:tc>
        <w:tc>
          <w:tcPr>
            <w:tcW w:w="2268" w:type="dxa"/>
            <w:gridSpan w:val="2"/>
            <w:tcBorders>
              <w:top w:val="single" w:sz="4" w:space="0" w:color="auto"/>
              <w:left w:val="single" w:sz="4" w:space="0" w:color="auto"/>
              <w:bottom w:val="single" w:sz="4" w:space="0" w:color="auto"/>
              <w:right w:val="single" w:sz="4" w:space="0" w:color="auto"/>
            </w:tcBorders>
            <w:hideMark/>
          </w:tcPr>
          <w:p w14:paraId="77980357" w14:textId="77777777" w:rsidR="00480A4E" w:rsidRPr="002E5E28" w:rsidRDefault="00480A4E" w:rsidP="00B23F30">
            <w:pPr>
              <w:ind w:left="0" w:right="0"/>
              <w:rPr>
                <w:rFonts w:ascii="Times New Roman" w:hAnsi="Times New Roman"/>
                <w:sz w:val="24"/>
                <w:lang w:val="lv-LV"/>
              </w:rPr>
            </w:pPr>
            <w:r w:rsidRPr="002E5E28">
              <w:rPr>
                <w:rFonts w:ascii="Times New Roman" w:hAnsi="Times New Roman"/>
                <w:sz w:val="24"/>
                <w:lang w:val="lv-LV"/>
              </w:rPr>
              <w:t>Lauku skaits līdz 20</w:t>
            </w:r>
          </w:p>
        </w:tc>
      </w:tr>
      <w:tr w:rsidR="00480A4E" w:rsidRPr="002E5E28" w14:paraId="00B3F37C" w14:textId="77777777" w:rsidTr="00480A4E">
        <w:trPr>
          <w:jc w:val="center"/>
        </w:trPr>
        <w:tc>
          <w:tcPr>
            <w:tcW w:w="604" w:type="dxa"/>
            <w:tcBorders>
              <w:top w:val="single" w:sz="4" w:space="0" w:color="auto"/>
              <w:left w:val="single" w:sz="4" w:space="0" w:color="auto"/>
              <w:bottom w:val="single" w:sz="4" w:space="0" w:color="auto"/>
              <w:right w:val="single" w:sz="4" w:space="0" w:color="auto"/>
            </w:tcBorders>
            <w:hideMark/>
          </w:tcPr>
          <w:p w14:paraId="2E54C4D0" w14:textId="77777777" w:rsidR="00480A4E" w:rsidRPr="002E5E28" w:rsidRDefault="00480A4E" w:rsidP="00B23F30">
            <w:pPr>
              <w:ind w:left="0" w:right="0"/>
              <w:rPr>
                <w:rFonts w:ascii="Times New Roman" w:hAnsi="Times New Roman"/>
                <w:sz w:val="24"/>
                <w:lang w:val="lv-LV"/>
              </w:rPr>
            </w:pPr>
            <w:r w:rsidRPr="002E5E28">
              <w:rPr>
                <w:rFonts w:ascii="Times New Roman" w:hAnsi="Times New Roman"/>
                <w:sz w:val="24"/>
                <w:lang w:val="lv-LV"/>
              </w:rPr>
              <w:t>7.2.</w:t>
            </w:r>
          </w:p>
        </w:tc>
        <w:tc>
          <w:tcPr>
            <w:tcW w:w="3360" w:type="dxa"/>
            <w:tcBorders>
              <w:top w:val="single" w:sz="4" w:space="0" w:color="auto"/>
              <w:left w:val="single" w:sz="4" w:space="0" w:color="auto"/>
              <w:bottom w:val="single" w:sz="4" w:space="0" w:color="auto"/>
              <w:right w:val="single" w:sz="4" w:space="0" w:color="auto"/>
            </w:tcBorders>
            <w:hideMark/>
          </w:tcPr>
          <w:p w14:paraId="050F3C54" w14:textId="77777777" w:rsidR="00480A4E" w:rsidRPr="002E5E28" w:rsidRDefault="00480A4E" w:rsidP="00B23F30">
            <w:pPr>
              <w:ind w:left="0" w:right="0"/>
              <w:rPr>
                <w:rFonts w:ascii="Times New Roman" w:hAnsi="Times New Roman"/>
                <w:sz w:val="24"/>
                <w:lang w:val="lv-LV"/>
              </w:rPr>
            </w:pPr>
            <w:r w:rsidRPr="002E5E28">
              <w:rPr>
                <w:rFonts w:ascii="Times New Roman" w:hAnsi="Times New Roman"/>
                <w:sz w:val="24"/>
                <w:lang w:val="lv-LV"/>
              </w:rPr>
              <w:t>Vidēji sarežģīti papildinājumi/izmaiņas</w:t>
            </w:r>
          </w:p>
        </w:tc>
        <w:tc>
          <w:tcPr>
            <w:tcW w:w="3119" w:type="dxa"/>
            <w:tcBorders>
              <w:top w:val="single" w:sz="4" w:space="0" w:color="auto"/>
              <w:left w:val="single" w:sz="4" w:space="0" w:color="auto"/>
              <w:bottom w:val="single" w:sz="4" w:space="0" w:color="auto"/>
              <w:right w:val="single" w:sz="4" w:space="0" w:color="auto"/>
            </w:tcBorders>
            <w:hideMark/>
          </w:tcPr>
          <w:p w14:paraId="348A110C" w14:textId="77777777" w:rsidR="00480A4E" w:rsidRPr="002E5E28" w:rsidRDefault="00480A4E" w:rsidP="00B23F30">
            <w:pPr>
              <w:ind w:left="0" w:right="0"/>
              <w:rPr>
                <w:rFonts w:ascii="Times New Roman" w:hAnsi="Times New Roman"/>
                <w:sz w:val="24"/>
                <w:lang w:val="lv-LV"/>
              </w:rPr>
            </w:pPr>
            <w:r w:rsidRPr="002E5E28">
              <w:rPr>
                <w:rFonts w:ascii="Times New Roman" w:hAnsi="Times New Roman"/>
                <w:sz w:val="24"/>
                <w:lang w:val="lv-LV"/>
              </w:rPr>
              <w:t>Relāciju skaits tabulā no 3 līdz 5</w:t>
            </w:r>
          </w:p>
        </w:tc>
        <w:tc>
          <w:tcPr>
            <w:tcW w:w="2268" w:type="dxa"/>
            <w:gridSpan w:val="2"/>
            <w:tcBorders>
              <w:top w:val="single" w:sz="4" w:space="0" w:color="auto"/>
              <w:left w:val="single" w:sz="4" w:space="0" w:color="auto"/>
              <w:bottom w:val="single" w:sz="4" w:space="0" w:color="auto"/>
              <w:right w:val="single" w:sz="4" w:space="0" w:color="auto"/>
            </w:tcBorders>
            <w:hideMark/>
          </w:tcPr>
          <w:p w14:paraId="2FBCCB7B" w14:textId="77777777" w:rsidR="00480A4E" w:rsidRPr="002E5E28" w:rsidRDefault="00480A4E" w:rsidP="00B23F30">
            <w:pPr>
              <w:ind w:left="0" w:right="0"/>
              <w:rPr>
                <w:rFonts w:ascii="Times New Roman" w:hAnsi="Times New Roman"/>
                <w:sz w:val="24"/>
                <w:lang w:val="lv-LV"/>
              </w:rPr>
            </w:pPr>
            <w:r w:rsidRPr="002E5E28">
              <w:rPr>
                <w:rFonts w:ascii="Times New Roman" w:hAnsi="Times New Roman"/>
                <w:sz w:val="24"/>
                <w:lang w:val="lv-LV"/>
              </w:rPr>
              <w:t>Lauku skaits no 21 līdz 40</w:t>
            </w:r>
          </w:p>
        </w:tc>
      </w:tr>
      <w:tr w:rsidR="00480A4E" w:rsidRPr="002E5E28" w14:paraId="78468C14" w14:textId="77777777" w:rsidTr="00480A4E">
        <w:trPr>
          <w:jc w:val="center"/>
        </w:trPr>
        <w:tc>
          <w:tcPr>
            <w:tcW w:w="604" w:type="dxa"/>
            <w:tcBorders>
              <w:top w:val="single" w:sz="4" w:space="0" w:color="auto"/>
              <w:left w:val="single" w:sz="4" w:space="0" w:color="auto"/>
              <w:bottom w:val="single" w:sz="4" w:space="0" w:color="auto"/>
              <w:right w:val="single" w:sz="4" w:space="0" w:color="auto"/>
            </w:tcBorders>
            <w:hideMark/>
          </w:tcPr>
          <w:p w14:paraId="6CBB6C2D" w14:textId="77777777" w:rsidR="00480A4E" w:rsidRPr="002E5E28" w:rsidRDefault="00480A4E" w:rsidP="00B23F30">
            <w:pPr>
              <w:ind w:left="0" w:right="0"/>
              <w:rPr>
                <w:rFonts w:ascii="Times New Roman" w:hAnsi="Times New Roman"/>
                <w:sz w:val="24"/>
                <w:lang w:val="lv-LV"/>
              </w:rPr>
            </w:pPr>
            <w:r w:rsidRPr="002E5E28">
              <w:rPr>
                <w:rFonts w:ascii="Times New Roman" w:hAnsi="Times New Roman"/>
                <w:sz w:val="24"/>
                <w:lang w:val="lv-LV"/>
              </w:rPr>
              <w:t>7.3.</w:t>
            </w:r>
          </w:p>
        </w:tc>
        <w:tc>
          <w:tcPr>
            <w:tcW w:w="3360" w:type="dxa"/>
            <w:tcBorders>
              <w:top w:val="single" w:sz="4" w:space="0" w:color="auto"/>
              <w:left w:val="single" w:sz="4" w:space="0" w:color="auto"/>
              <w:bottom w:val="single" w:sz="4" w:space="0" w:color="auto"/>
              <w:right w:val="single" w:sz="4" w:space="0" w:color="auto"/>
            </w:tcBorders>
            <w:hideMark/>
          </w:tcPr>
          <w:p w14:paraId="6D31EEDC" w14:textId="77777777" w:rsidR="00480A4E" w:rsidRPr="002E5E28" w:rsidRDefault="00480A4E" w:rsidP="00B23F30">
            <w:pPr>
              <w:ind w:left="0" w:right="0"/>
              <w:rPr>
                <w:rFonts w:ascii="Times New Roman" w:hAnsi="Times New Roman"/>
                <w:sz w:val="24"/>
                <w:lang w:val="lv-LV"/>
              </w:rPr>
            </w:pPr>
            <w:r w:rsidRPr="002E5E28">
              <w:rPr>
                <w:rFonts w:ascii="Times New Roman" w:hAnsi="Times New Roman"/>
                <w:sz w:val="24"/>
                <w:lang w:val="lv-LV"/>
              </w:rPr>
              <w:t>Sarežģīti papildinājumi/izmaiņas</w:t>
            </w:r>
          </w:p>
        </w:tc>
        <w:tc>
          <w:tcPr>
            <w:tcW w:w="3119" w:type="dxa"/>
            <w:tcBorders>
              <w:top w:val="single" w:sz="4" w:space="0" w:color="auto"/>
              <w:left w:val="single" w:sz="4" w:space="0" w:color="auto"/>
              <w:bottom w:val="single" w:sz="4" w:space="0" w:color="auto"/>
              <w:right w:val="single" w:sz="4" w:space="0" w:color="auto"/>
            </w:tcBorders>
            <w:hideMark/>
          </w:tcPr>
          <w:p w14:paraId="2FA55925" w14:textId="77777777" w:rsidR="00480A4E" w:rsidRPr="002E5E28" w:rsidRDefault="00480A4E" w:rsidP="00B23F30">
            <w:pPr>
              <w:ind w:left="0" w:right="0"/>
              <w:rPr>
                <w:rFonts w:ascii="Times New Roman" w:hAnsi="Times New Roman"/>
                <w:sz w:val="24"/>
                <w:lang w:val="lv-LV"/>
              </w:rPr>
            </w:pPr>
            <w:r w:rsidRPr="002E5E28">
              <w:rPr>
                <w:rFonts w:ascii="Times New Roman" w:hAnsi="Times New Roman"/>
                <w:sz w:val="24"/>
                <w:lang w:val="lv-LV"/>
              </w:rPr>
              <w:t>Relāciju skaits tabulā no 5 līdz 10</w:t>
            </w:r>
          </w:p>
        </w:tc>
        <w:tc>
          <w:tcPr>
            <w:tcW w:w="2268" w:type="dxa"/>
            <w:gridSpan w:val="2"/>
            <w:tcBorders>
              <w:top w:val="single" w:sz="4" w:space="0" w:color="auto"/>
              <w:left w:val="single" w:sz="4" w:space="0" w:color="auto"/>
              <w:bottom w:val="single" w:sz="4" w:space="0" w:color="auto"/>
              <w:right w:val="single" w:sz="4" w:space="0" w:color="auto"/>
            </w:tcBorders>
            <w:hideMark/>
          </w:tcPr>
          <w:p w14:paraId="7559B795" w14:textId="77777777" w:rsidR="00480A4E" w:rsidRPr="002E5E28" w:rsidRDefault="00480A4E" w:rsidP="00B23F30">
            <w:pPr>
              <w:ind w:left="0" w:right="0"/>
              <w:rPr>
                <w:rFonts w:ascii="Times New Roman" w:hAnsi="Times New Roman"/>
                <w:sz w:val="24"/>
                <w:lang w:val="lv-LV"/>
              </w:rPr>
            </w:pPr>
            <w:r w:rsidRPr="002E5E28">
              <w:rPr>
                <w:rFonts w:ascii="Times New Roman" w:hAnsi="Times New Roman"/>
                <w:sz w:val="24"/>
                <w:lang w:val="lv-LV"/>
              </w:rPr>
              <w:t xml:space="preserve">Lauku skaits no </w:t>
            </w:r>
            <w:r>
              <w:rPr>
                <w:rFonts w:ascii="Times New Roman" w:hAnsi="Times New Roman"/>
                <w:sz w:val="24"/>
                <w:lang w:val="lv-LV"/>
              </w:rPr>
              <w:t>4</w:t>
            </w:r>
            <w:r w:rsidRPr="002E5E28">
              <w:rPr>
                <w:rFonts w:ascii="Times New Roman" w:hAnsi="Times New Roman"/>
                <w:sz w:val="24"/>
                <w:lang w:val="lv-LV"/>
              </w:rPr>
              <w:t>1 līdz 100</w:t>
            </w:r>
          </w:p>
        </w:tc>
      </w:tr>
    </w:tbl>
    <w:p w14:paraId="19A0137E" w14:textId="77777777" w:rsidR="00480A4E" w:rsidRDefault="00480A4E" w:rsidP="00480A4E">
      <w:pPr>
        <w:ind w:left="0" w:right="-1"/>
        <w:jc w:val="both"/>
        <w:rPr>
          <w:sz w:val="24"/>
        </w:rPr>
      </w:pPr>
    </w:p>
    <w:p w14:paraId="2D189773" w14:textId="77777777" w:rsidR="00480A4E" w:rsidRPr="002E5E28" w:rsidRDefault="00480A4E" w:rsidP="00480A4E">
      <w:pPr>
        <w:numPr>
          <w:ilvl w:val="0"/>
          <w:numId w:val="29"/>
        </w:numPr>
        <w:spacing w:after="200" w:line="276" w:lineRule="auto"/>
        <w:ind w:right="0"/>
        <w:contextualSpacing/>
        <w:rPr>
          <w:rFonts w:eastAsia="Calibri"/>
          <w:b/>
          <w:bCs/>
          <w:sz w:val="24"/>
        </w:rPr>
      </w:pPr>
      <w:r w:rsidRPr="002E5E28">
        <w:rPr>
          <w:rFonts w:eastAsia="Calibri"/>
          <w:b/>
          <w:bCs/>
          <w:sz w:val="24"/>
        </w:rPr>
        <w:t>Darbietilpības novērtēšanas tabulas piemērošanas nosacījumi</w:t>
      </w:r>
    </w:p>
    <w:p w14:paraId="2376E5FB" w14:textId="77777777" w:rsidR="00480A4E" w:rsidRPr="002E5E28" w:rsidRDefault="00480A4E" w:rsidP="00480A4E">
      <w:pPr>
        <w:numPr>
          <w:ilvl w:val="1"/>
          <w:numId w:val="29"/>
        </w:numPr>
        <w:spacing w:after="200" w:line="276" w:lineRule="auto"/>
        <w:ind w:right="0"/>
        <w:contextualSpacing/>
        <w:jc w:val="both"/>
        <w:rPr>
          <w:rFonts w:eastAsia="Calibri"/>
          <w:sz w:val="24"/>
        </w:rPr>
      </w:pPr>
      <w:r w:rsidRPr="002E5E28">
        <w:rPr>
          <w:rFonts w:eastAsia="Calibri"/>
          <w:sz w:val="24"/>
        </w:rPr>
        <w:t>Vērtējamā vienuma sarežģītības pakāpi nosaka pamatparametrs.</w:t>
      </w:r>
    </w:p>
    <w:p w14:paraId="23618170" w14:textId="77777777" w:rsidR="00480A4E" w:rsidRPr="002E5E28" w:rsidRDefault="00480A4E" w:rsidP="00480A4E">
      <w:pPr>
        <w:numPr>
          <w:ilvl w:val="1"/>
          <w:numId w:val="29"/>
        </w:numPr>
        <w:spacing w:after="200" w:line="276" w:lineRule="auto"/>
        <w:ind w:right="0"/>
        <w:contextualSpacing/>
        <w:jc w:val="both"/>
        <w:rPr>
          <w:rFonts w:eastAsia="Calibri"/>
          <w:sz w:val="24"/>
        </w:rPr>
      </w:pPr>
      <w:r w:rsidRPr="002E5E28">
        <w:rPr>
          <w:rFonts w:eastAsia="Calibri"/>
          <w:sz w:val="24"/>
        </w:rPr>
        <w:t>Ja vērtējamā vienuma papildparametrs pārsniedz pēc pamatparametra noteiktā sarežģītības līmeņa papildparametram definētās robežvērtības, vērtējums tiek aprēķināts pēc formulas q=y/x*z, piemērojot 3.tabulā norādīto metodi un izmantojot papildparametra vērtības.</w:t>
      </w:r>
    </w:p>
    <w:p w14:paraId="6EAF6274" w14:textId="77777777" w:rsidR="00480A4E" w:rsidRPr="002E5E28" w:rsidRDefault="00480A4E" w:rsidP="00480A4E">
      <w:pPr>
        <w:numPr>
          <w:ilvl w:val="1"/>
          <w:numId w:val="29"/>
        </w:numPr>
        <w:spacing w:after="200" w:line="276" w:lineRule="auto"/>
        <w:ind w:right="0"/>
        <w:contextualSpacing/>
        <w:jc w:val="both"/>
        <w:rPr>
          <w:rFonts w:eastAsia="Calibri"/>
          <w:sz w:val="24"/>
        </w:rPr>
      </w:pPr>
      <w:r w:rsidRPr="002E5E28">
        <w:rPr>
          <w:rFonts w:eastAsia="Calibri"/>
          <w:sz w:val="24"/>
        </w:rPr>
        <w:t>Ja vērtējamā vienuma augstākā sarežģītības līmeņa pamatparametrs vai papildparametrs pārsniedz augstākajai sarežģītības pakāpei noteikto parametra robežvērtību, tad konkrētā vienuma darbietilpību aprēķina pēc formulas q=y/x*z. Piemērā (3.tabula) izmantots sarežģītas formas lauku skaits (maksimālā robežvērtība = 40).</w:t>
      </w:r>
    </w:p>
    <w:p w14:paraId="5960E1E4" w14:textId="77777777" w:rsidR="00480A4E" w:rsidRPr="002E5E28" w:rsidRDefault="00480A4E" w:rsidP="00480A4E">
      <w:pPr>
        <w:numPr>
          <w:ilvl w:val="1"/>
          <w:numId w:val="29"/>
        </w:numPr>
        <w:spacing w:after="200" w:line="276" w:lineRule="auto"/>
        <w:ind w:right="0"/>
        <w:contextualSpacing/>
        <w:jc w:val="both"/>
        <w:rPr>
          <w:rFonts w:eastAsia="Calibri"/>
          <w:sz w:val="24"/>
        </w:rPr>
      </w:pPr>
      <w:r w:rsidRPr="002E5E28">
        <w:rPr>
          <w:rFonts w:eastAsia="Calibri"/>
          <w:sz w:val="24"/>
        </w:rPr>
        <w:t xml:space="preserve">Ja vērtējamā vienuma augstākā sarežģītības līmeņa pamatparametrs pārsniedz augstākajai sarežģītības pakāpei noteikto pamatparametra robežvērtību un papildparametrs pārsniedz augstākajai sarežģītības pakāpei noteikto papildparametra robežvērtību, tad konkrētā vienuma darbietilpību aprēķina pēc formulas: </w:t>
      </w:r>
    </w:p>
    <w:p w14:paraId="74C6DB71" w14:textId="77777777" w:rsidR="00480A4E" w:rsidRPr="002E5E28" w:rsidRDefault="00480A4E" w:rsidP="00480A4E">
      <w:pPr>
        <w:spacing w:after="200" w:line="276" w:lineRule="auto"/>
        <w:ind w:left="792" w:right="0"/>
        <w:contextualSpacing/>
        <w:jc w:val="both"/>
        <w:rPr>
          <w:rFonts w:eastAsia="Calibri"/>
          <w:sz w:val="24"/>
        </w:rPr>
      </w:pPr>
      <w:r w:rsidRPr="002E5E28">
        <w:rPr>
          <w:rFonts w:eastAsia="Calibri"/>
          <w:sz w:val="24"/>
        </w:rPr>
        <w:t>q= y/x*z (pamatparametram) + y/x*z (papildparametram) - z</w:t>
      </w:r>
    </w:p>
    <w:p w14:paraId="0BDD624F" w14:textId="77777777" w:rsidR="00480A4E" w:rsidRDefault="00480A4E" w:rsidP="00480A4E">
      <w:pPr>
        <w:ind w:left="0" w:right="-1"/>
        <w:jc w:val="both"/>
        <w:rPr>
          <w:sz w:val="24"/>
        </w:rPr>
      </w:pPr>
    </w:p>
    <w:p w14:paraId="471125AC" w14:textId="77777777" w:rsidR="00480A4E" w:rsidRDefault="00480A4E" w:rsidP="00480A4E">
      <w:pPr>
        <w:ind w:left="0" w:right="-1"/>
        <w:jc w:val="both"/>
        <w:rPr>
          <w:rFonts w:eastAsia="Calibri"/>
          <w:b/>
          <w:bCs/>
          <w:sz w:val="24"/>
        </w:rPr>
      </w:pPr>
      <w:r w:rsidRPr="002E5E28">
        <w:rPr>
          <w:rFonts w:eastAsia="Calibri"/>
          <w:b/>
          <w:bCs/>
          <w:sz w:val="24"/>
        </w:rPr>
        <w:t>Aprēķina piemērs robežvērtību pārsniegšanas gadījumā</w:t>
      </w:r>
    </w:p>
    <w:p w14:paraId="77DF216E" w14:textId="77777777" w:rsidR="00480A4E" w:rsidRPr="002E5E28" w:rsidRDefault="00480A4E" w:rsidP="00480A4E">
      <w:pPr>
        <w:spacing w:line="276" w:lineRule="auto"/>
        <w:ind w:left="3538" w:right="0" w:firstLine="709"/>
        <w:contextualSpacing/>
        <w:jc w:val="right"/>
        <w:rPr>
          <w:rFonts w:eastAsia="Calibri"/>
          <w:sz w:val="24"/>
        </w:rPr>
      </w:pPr>
      <w:r w:rsidRPr="002E5E28">
        <w:rPr>
          <w:rFonts w:eastAsia="Calibri"/>
          <w:i/>
          <w:iCs/>
          <w:sz w:val="24"/>
        </w:rPr>
        <w:t>3.tabula</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425"/>
        <w:gridCol w:w="992"/>
        <w:gridCol w:w="756"/>
        <w:gridCol w:w="520"/>
        <w:gridCol w:w="4253"/>
      </w:tblGrid>
      <w:tr w:rsidR="00480A4E" w:rsidRPr="002E5E28" w14:paraId="4B2B19D0" w14:textId="77777777" w:rsidTr="00B23F30">
        <w:trPr>
          <w:trHeight w:val="300"/>
          <w:jc w:val="center"/>
        </w:trPr>
        <w:tc>
          <w:tcPr>
            <w:tcW w:w="2405" w:type="dxa"/>
            <w:gridSpan w:val="2"/>
            <w:shd w:val="clear" w:color="auto" w:fill="D9D9D9" w:themeFill="background1" w:themeFillShade="D9"/>
            <w:noWrap/>
            <w:vAlign w:val="bottom"/>
            <w:hideMark/>
          </w:tcPr>
          <w:p w14:paraId="46127305" w14:textId="77777777" w:rsidR="00480A4E" w:rsidRPr="002E5E28" w:rsidRDefault="00480A4E" w:rsidP="00B23F30">
            <w:pPr>
              <w:spacing w:line="276" w:lineRule="auto"/>
              <w:ind w:left="0" w:right="0"/>
              <w:rPr>
                <w:rFonts w:eastAsia="Calibri"/>
                <w:sz w:val="24"/>
                <w:lang w:eastAsia="lv-LV"/>
              </w:rPr>
            </w:pPr>
          </w:p>
        </w:tc>
        <w:tc>
          <w:tcPr>
            <w:tcW w:w="992" w:type="dxa"/>
            <w:noWrap/>
            <w:vAlign w:val="bottom"/>
            <w:hideMark/>
          </w:tcPr>
          <w:p w14:paraId="4CD35C9C" w14:textId="77777777" w:rsidR="00480A4E" w:rsidRPr="002E5E28" w:rsidRDefault="00480A4E" w:rsidP="00B23F30">
            <w:pPr>
              <w:spacing w:line="276" w:lineRule="auto"/>
              <w:ind w:left="0" w:right="0"/>
              <w:jc w:val="center"/>
              <w:rPr>
                <w:color w:val="000000" w:themeColor="text1"/>
                <w:sz w:val="24"/>
                <w:lang w:eastAsia="lv-LV"/>
              </w:rPr>
            </w:pPr>
            <w:r w:rsidRPr="002E5E28">
              <w:rPr>
                <w:color w:val="000000"/>
                <w:sz w:val="24"/>
                <w:lang w:eastAsia="lv-LV"/>
              </w:rPr>
              <w:t>Vērtība</w:t>
            </w:r>
          </w:p>
        </w:tc>
        <w:tc>
          <w:tcPr>
            <w:tcW w:w="756" w:type="dxa"/>
            <w:noWrap/>
            <w:vAlign w:val="bottom"/>
            <w:hideMark/>
          </w:tcPr>
          <w:p w14:paraId="6394A5AF" w14:textId="77777777" w:rsidR="00480A4E" w:rsidRPr="002E5E28" w:rsidRDefault="00480A4E" w:rsidP="00B23F30">
            <w:pPr>
              <w:spacing w:line="276" w:lineRule="auto"/>
              <w:ind w:left="0" w:right="0"/>
              <w:jc w:val="center"/>
              <w:rPr>
                <w:rFonts w:eastAsia="Calibri"/>
                <w:sz w:val="24"/>
                <w:lang w:eastAsia="lv-LV"/>
              </w:rPr>
            </w:pPr>
            <w:r w:rsidRPr="002E5E28">
              <w:rPr>
                <w:color w:val="000000"/>
                <w:sz w:val="24"/>
                <w:lang w:eastAsia="lv-LV"/>
              </w:rPr>
              <w:t>c/d</w:t>
            </w:r>
          </w:p>
        </w:tc>
        <w:tc>
          <w:tcPr>
            <w:tcW w:w="4773" w:type="dxa"/>
            <w:gridSpan w:val="2"/>
            <w:shd w:val="clear" w:color="auto" w:fill="D9D9D9" w:themeFill="background1" w:themeFillShade="D9"/>
            <w:vAlign w:val="bottom"/>
          </w:tcPr>
          <w:p w14:paraId="58A522AF" w14:textId="77777777" w:rsidR="00480A4E" w:rsidRPr="002E5E28" w:rsidRDefault="00480A4E" w:rsidP="00B23F30">
            <w:pPr>
              <w:spacing w:line="276" w:lineRule="auto"/>
              <w:ind w:left="0" w:right="0"/>
              <w:rPr>
                <w:rFonts w:eastAsia="Calibri"/>
                <w:sz w:val="24"/>
                <w:lang w:eastAsia="lv-LV"/>
              </w:rPr>
            </w:pPr>
          </w:p>
        </w:tc>
      </w:tr>
      <w:tr w:rsidR="00480A4E" w:rsidRPr="002E5E28" w14:paraId="08D258E2" w14:textId="77777777" w:rsidTr="00B23F30">
        <w:trPr>
          <w:trHeight w:val="600"/>
          <w:jc w:val="center"/>
        </w:trPr>
        <w:tc>
          <w:tcPr>
            <w:tcW w:w="1980" w:type="dxa"/>
            <w:noWrap/>
            <w:vAlign w:val="bottom"/>
            <w:hideMark/>
          </w:tcPr>
          <w:p w14:paraId="27DC61EE" w14:textId="77777777" w:rsidR="00480A4E" w:rsidRPr="002E5E28" w:rsidRDefault="00480A4E" w:rsidP="00B23F30">
            <w:pPr>
              <w:spacing w:after="200" w:line="276" w:lineRule="auto"/>
              <w:ind w:left="0" w:right="0"/>
              <w:rPr>
                <w:color w:val="000000"/>
                <w:sz w:val="24"/>
                <w:lang w:eastAsia="lv-LV"/>
              </w:rPr>
            </w:pPr>
            <w:r w:rsidRPr="002E5E28">
              <w:rPr>
                <w:color w:val="000000"/>
                <w:sz w:val="24"/>
                <w:lang w:eastAsia="lv-LV"/>
              </w:rPr>
              <w:t>Max robeža</w:t>
            </w:r>
          </w:p>
        </w:tc>
        <w:tc>
          <w:tcPr>
            <w:tcW w:w="425" w:type="dxa"/>
            <w:noWrap/>
            <w:vAlign w:val="bottom"/>
            <w:hideMark/>
          </w:tcPr>
          <w:p w14:paraId="4CA5B396" w14:textId="77777777" w:rsidR="00480A4E" w:rsidRPr="002E5E28" w:rsidRDefault="00480A4E" w:rsidP="00B23F30">
            <w:pPr>
              <w:spacing w:after="200" w:line="276" w:lineRule="auto"/>
              <w:ind w:left="0" w:right="0"/>
              <w:jc w:val="center"/>
              <w:rPr>
                <w:color w:val="000000" w:themeColor="text1"/>
                <w:sz w:val="24"/>
                <w:lang w:eastAsia="lv-LV"/>
              </w:rPr>
            </w:pPr>
            <w:r w:rsidRPr="002E5E28">
              <w:rPr>
                <w:color w:val="000000"/>
                <w:sz w:val="24"/>
                <w:lang w:eastAsia="lv-LV"/>
              </w:rPr>
              <w:t>x</w:t>
            </w:r>
          </w:p>
        </w:tc>
        <w:tc>
          <w:tcPr>
            <w:tcW w:w="992" w:type="dxa"/>
            <w:noWrap/>
            <w:vAlign w:val="bottom"/>
            <w:hideMark/>
          </w:tcPr>
          <w:p w14:paraId="0BE77051" w14:textId="77777777" w:rsidR="00480A4E" w:rsidRPr="002E5E28" w:rsidRDefault="00480A4E" w:rsidP="00B23F30">
            <w:pPr>
              <w:spacing w:after="200" w:line="276" w:lineRule="auto"/>
              <w:ind w:left="0" w:right="0"/>
              <w:jc w:val="center"/>
              <w:rPr>
                <w:color w:val="000000"/>
                <w:sz w:val="24"/>
                <w:lang w:eastAsia="lv-LV"/>
              </w:rPr>
            </w:pPr>
            <w:r w:rsidRPr="002E5E28">
              <w:rPr>
                <w:color w:val="000000"/>
                <w:sz w:val="24"/>
                <w:lang w:eastAsia="lv-LV"/>
              </w:rPr>
              <w:t>40</w:t>
            </w:r>
          </w:p>
        </w:tc>
        <w:tc>
          <w:tcPr>
            <w:tcW w:w="756" w:type="dxa"/>
            <w:noWrap/>
            <w:vAlign w:val="bottom"/>
            <w:hideMark/>
          </w:tcPr>
          <w:p w14:paraId="48CC7957" w14:textId="77777777" w:rsidR="00480A4E" w:rsidRPr="002E5E28" w:rsidRDefault="00480A4E" w:rsidP="00B23F30">
            <w:pPr>
              <w:spacing w:after="200" w:line="276" w:lineRule="auto"/>
              <w:ind w:left="0" w:right="0"/>
              <w:jc w:val="center"/>
              <w:rPr>
                <w:color w:val="000000"/>
                <w:sz w:val="24"/>
                <w:lang w:eastAsia="lv-LV"/>
              </w:rPr>
            </w:pPr>
            <w:r w:rsidRPr="002E5E28">
              <w:rPr>
                <w:color w:val="000000"/>
                <w:sz w:val="24"/>
                <w:lang w:eastAsia="lv-LV"/>
              </w:rPr>
              <w:t>10</w:t>
            </w:r>
          </w:p>
        </w:tc>
        <w:tc>
          <w:tcPr>
            <w:tcW w:w="520" w:type="dxa"/>
            <w:noWrap/>
            <w:vAlign w:val="bottom"/>
            <w:hideMark/>
          </w:tcPr>
          <w:p w14:paraId="6757D4FF" w14:textId="77777777" w:rsidR="00480A4E" w:rsidRPr="002E5E28" w:rsidRDefault="00480A4E" w:rsidP="00B23F30">
            <w:pPr>
              <w:spacing w:after="200" w:line="276" w:lineRule="auto"/>
              <w:ind w:left="0" w:right="0"/>
              <w:jc w:val="center"/>
              <w:rPr>
                <w:color w:val="000000" w:themeColor="text1"/>
                <w:sz w:val="24"/>
                <w:lang w:eastAsia="lv-LV"/>
              </w:rPr>
            </w:pPr>
            <w:r w:rsidRPr="002E5E28">
              <w:rPr>
                <w:color w:val="000000"/>
                <w:sz w:val="24"/>
                <w:lang w:eastAsia="lv-LV"/>
              </w:rPr>
              <w:t>z</w:t>
            </w:r>
          </w:p>
        </w:tc>
        <w:tc>
          <w:tcPr>
            <w:tcW w:w="4253" w:type="dxa"/>
            <w:vAlign w:val="bottom"/>
            <w:hideMark/>
          </w:tcPr>
          <w:p w14:paraId="2F932509" w14:textId="77777777" w:rsidR="00480A4E" w:rsidRPr="002E5E28" w:rsidRDefault="00480A4E" w:rsidP="00B23F30">
            <w:pPr>
              <w:spacing w:after="200" w:line="276" w:lineRule="auto"/>
              <w:ind w:left="0" w:right="0"/>
              <w:rPr>
                <w:color w:val="000000"/>
                <w:sz w:val="24"/>
                <w:lang w:eastAsia="lv-LV"/>
              </w:rPr>
            </w:pPr>
            <w:r w:rsidRPr="002E5E28">
              <w:rPr>
                <w:color w:val="000000"/>
                <w:sz w:val="24"/>
                <w:lang w:eastAsia="lv-LV"/>
              </w:rPr>
              <w:t>Max robežas vērtējums c/d</w:t>
            </w:r>
          </w:p>
        </w:tc>
      </w:tr>
      <w:tr w:rsidR="00480A4E" w:rsidRPr="002E5E28" w14:paraId="6FBADF77" w14:textId="77777777" w:rsidTr="00B23F30">
        <w:trPr>
          <w:trHeight w:val="600"/>
          <w:jc w:val="center"/>
        </w:trPr>
        <w:tc>
          <w:tcPr>
            <w:tcW w:w="1980" w:type="dxa"/>
            <w:vAlign w:val="bottom"/>
            <w:hideMark/>
          </w:tcPr>
          <w:p w14:paraId="223D1C80" w14:textId="77777777" w:rsidR="00480A4E" w:rsidRPr="002E5E28" w:rsidRDefault="00480A4E" w:rsidP="00B23F30">
            <w:pPr>
              <w:spacing w:after="200" w:line="276" w:lineRule="auto"/>
              <w:ind w:left="0" w:right="0"/>
              <w:rPr>
                <w:color w:val="000000" w:themeColor="text1"/>
                <w:sz w:val="24"/>
                <w:lang w:eastAsia="lv-LV"/>
              </w:rPr>
            </w:pPr>
            <w:r w:rsidRPr="002E5E28">
              <w:rPr>
                <w:color w:val="000000"/>
                <w:sz w:val="24"/>
                <w:lang w:eastAsia="lv-LV"/>
              </w:rPr>
              <w:t>Parametra vērtība</w:t>
            </w:r>
          </w:p>
        </w:tc>
        <w:tc>
          <w:tcPr>
            <w:tcW w:w="425" w:type="dxa"/>
            <w:noWrap/>
            <w:vAlign w:val="bottom"/>
            <w:hideMark/>
          </w:tcPr>
          <w:p w14:paraId="1D7B2ECC" w14:textId="77777777" w:rsidR="00480A4E" w:rsidRPr="002E5E28" w:rsidRDefault="00480A4E" w:rsidP="00B23F30">
            <w:pPr>
              <w:spacing w:after="200" w:line="276" w:lineRule="auto"/>
              <w:ind w:left="0" w:right="0"/>
              <w:jc w:val="center"/>
              <w:rPr>
                <w:color w:val="000000" w:themeColor="text1"/>
                <w:sz w:val="24"/>
                <w:lang w:eastAsia="lv-LV"/>
              </w:rPr>
            </w:pPr>
            <w:r w:rsidRPr="002E5E28">
              <w:rPr>
                <w:color w:val="000000"/>
                <w:sz w:val="24"/>
                <w:lang w:eastAsia="lv-LV"/>
              </w:rPr>
              <w:t>y</w:t>
            </w:r>
          </w:p>
        </w:tc>
        <w:tc>
          <w:tcPr>
            <w:tcW w:w="992" w:type="dxa"/>
            <w:noWrap/>
            <w:vAlign w:val="bottom"/>
            <w:hideMark/>
          </w:tcPr>
          <w:p w14:paraId="19BF08DA" w14:textId="77777777" w:rsidR="00480A4E" w:rsidRPr="002E5E28" w:rsidRDefault="00480A4E" w:rsidP="00B23F30">
            <w:pPr>
              <w:spacing w:after="200" w:line="276" w:lineRule="auto"/>
              <w:ind w:left="0" w:right="0"/>
              <w:jc w:val="center"/>
              <w:rPr>
                <w:color w:val="000000"/>
                <w:sz w:val="24"/>
                <w:lang w:eastAsia="lv-LV"/>
              </w:rPr>
            </w:pPr>
            <w:r w:rsidRPr="002E5E28">
              <w:rPr>
                <w:color w:val="000000"/>
                <w:sz w:val="24"/>
                <w:lang w:eastAsia="lv-LV"/>
              </w:rPr>
              <w:t>55</w:t>
            </w:r>
          </w:p>
        </w:tc>
        <w:tc>
          <w:tcPr>
            <w:tcW w:w="756" w:type="dxa"/>
            <w:noWrap/>
            <w:vAlign w:val="bottom"/>
            <w:hideMark/>
          </w:tcPr>
          <w:p w14:paraId="50C34446" w14:textId="77777777" w:rsidR="00480A4E" w:rsidRPr="002E5E28" w:rsidRDefault="00480A4E" w:rsidP="00B23F30">
            <w:pPr>
              <w:spacing w:after="200" w:line="276" w:lineRule="auto"/>
              <w:ind w:left="0" w:right="0"/>
              <w:jc w:val="center"/>
              <w:rPr>
                <w:color w:val="000000"/>
                <w:sz w:val="24"/>
                <w:lang w:eastAsia="lv-LV"/>
              </w:rPr>
            </w:pPr>
            <w:r w:rsidRPr="002E5E28">
              <w:rPr>
                <w:color w:val="000000"/>
                <w:sz w:val="24"/>
                <w:lang w:eastAsia="lv-LV"/>
              </w:rPr>
              <w:t>13.75</w:t>
            </w:r>
          </w:p>
        </w:tc>
        <w:tc>
          <w:tcPr>
            <w:tcW w:w="520" w:type="dxa"/>
            <w:noWrap/>
            <w:vAlign w:val="bottom"/>
            <w:hideMark/>
          </w:tcPr>
          <w:p w14:paraId="6E1F0A4B" w14:textId="77777777" w:rsidR="00480A4E" w:rsidRPr="002E5E28" w:rsidRDefault="00480A4E" w:rsidP="00B23F30">
            <w:pPr>
              <w:spacing w:after="200" w:line="276" w:lineRule="auto"/>
              <w:ind w:left="0" w:right="0"/>
              <w:jc w:val="center"/>
              <w:rPr>
                <w:color w:val="000000" w:themeColor="text1"/>
                <w:sz w:val="24"/>
                <w:lang w:eastAsia="lv-LV"/>
              </w:rPr>
            </w:pPr>
            <w:r w:rsidRPr="002E5E28">
              <w:rPr>
                <w:color w:val="000000"/>
                <w:sz w:val="24"/>
                <w:lang w:eastAsia="lv-LV"/>
              </w:rPr>
              <w:t>q</w:t>
            </w:r>
          </w:p>
        </w:tc>
        <w:tc>
          <w:tcPr>
            <w:tcW w:w="4253" w:type="dxa"/>
            <w:vAlign w:val="bottom"/>
            <w:hideMark/>
          </w:tcPr>
          <w:p w14:paraId="37DAC96C" w14:textId="77777777" w:rsidR="00480A4E" w:rsidRPr="002E5E28" w:rsidRDefault="00480A4E" w:rsidP="00B23F30">
            <w:pPr>
              <w:spacing w:after="200" w:line="276" w:lineRule="auto"/>
              <w:ind w:left="0" w:right="0"/>
              <w:rPr>
                <w:color w:val="000000" w:themeColor="text1"/>
                <w:sz w:val="24"/>
                <w:lang w:eastAsia="lv-LV"/>
              </w:rPr>
            </w:pPr>
            <w:r w:rsidRPr="002E5E28">
              <w:rPr>
                <w:color w:val="000000"/>
                <w:sz w:val="24"/>
                <w:lang w:eastAsia="lv-LV"/>
              </w:rPr>
              <w:t>Vērtība c/d</w:t>
            </w:r>
          </w:p>
        </w:tc>
      </w:tr>
    </w:tbl>
    <w:p w14:paraId="1898292F" w14:textId="77777777" w:rsidR="00480A4E" w:rsidRDefault="00480A4E" w:rsidP="00480A4E">
      <w:pPr>
        <w:ind w:left="0" w:right="-1"/>
        <w:jc w:val="both"/>
        <w:rPr>
          <w:sz w:val="24"/>
        </w:rPr>
      </w:pPr>
    </w:p>
    <w:p w14:paraId="2070BF20" w14:textId="77777777" w:rsidR="00480A4E" w:rsidRPr="000E2F9D" w:rsidRDefault="00480A4E" w:rsidP="00480A4E">
      <w:pPr>
        <w:numPr>
          <w:ilvl w:val="1"/>
          <w:numId w:val="29"/>
        </w:numPr>
        <w:spacing w:after="200" w:line="276" w:lineRule="auto"/>
        <w:ind w:right="0"/>
        <w:contextualSpacing/>
        <w:jc w:val="both"/>
        <w:rPr>
          <w:rFonts w:eastAsia="Calibri"/>
          <w:sz w:val="24"/>
        </w:rPr>
      </w:pPr>
      <w:r w:rsidRPr="000E2F9D">
        <w:rPr>
          <w:rFonts w:eastAsia="Calibri"/>
          <w:sz w:val="24"/>
        </w:rPr>
        <w:t>Darbietilpības tabulā norādāmā vērtība jānosaka, ietverot visus izstrādes cikla darbus, tajā skaitā:</w:t>
      </w:r>
    </w:p>
    <w:p w14:paraId="31E5E39F" w14:textId="77777777" w:rsidR="00F22678" w:rsidRPr="002E5E28" w:rsidRDefault="00F22678" w:rsidP="00F22678">
      <w:pPr>
        <w:numPr>
          <w:ilvl w:val="2"/>
          <w:numId w:val="29"/>
        </w:numPr>
        <w:spacing w:after="200" w:line="276" w:lineRule="auto"/>
        <w:ind w:left="993" w:right="0" w:hanging="567"/>
        <w:contextualSpacing/>
        <w:jc w:val="both"/>
        <w:rPr>
          <w:rFonts w:eastAsia="Calibri"/>
          <w:sz w:val="24"/>
        </w:rPr>
      </w:pPr>
      <w:r w:rsidRPr="002E5E28">
        <w:rPr>
          <w:rFonts w:eastAsia="Calibri"/>
          <w:sz w:val="24"/>
        </w:rPr>
        <w:t>Programmatūras dokumentācijas izstrāde 30% apmērā no kopējās darbietilpības;</w:t>
      </w:r>
    </w:p>
    <w:p w14:paraId="5B5A0EB8" w14:textId="77777777" w:rsidR="00F22678" w:rsidRPr="002E5E28" w:rsidRDefault="00F22678" w:rsidP="00F22678">
      <w:pPr>
        <w:numPr>
          <w:ilvl w:val="2"/>
          <w:numId w:val="29"/>
        </w:numPr>
        <w:spacing w:after="200" w:line="276" w:lineRule="auto"/>
        <w:ind w:left="993" w:right="0" w:hanging="567"/>
        <w:contextualSpacing/>
        <w:jc w:val="both"/>
        <w:rPr>
          <w:rFonts w:eastAsia="Calibri"/>
          <w:sz w:val="24"/>
        </w:rPr>
      </w:pPr>
      <w:r w:rsidRPr="002E5E28">
        <w:rPr>
          <w:rFonts w:eastAsia="Calibri"/>
          <w:sz w:val="24"/>
        </w:rPr>
        <w:lastRenderedPageBreak/>
        <w:t>Izstrādes, projekta vadības, ražotāja testēšanas un lietotāja dokumentācijas izstrādes 60% apmērā no kopējās darbietilpības;</w:t>
      </w:r>
    </w:p>
    <w:p w14:paraId="28F39F62" w14:textId="77777777" w:rsidR="00F22678" w:rsidRPr="002E5E28" w:rsidRDefault="00F22678" w:rsidP="00F22678">
      <w:pPr>
        <w:numPr>
          <w:ilvl w:val="2"/>
          <w:numId w:val="29"/>
        </w:numPr>
        <w:spacing w:after="200" w:line="276" w:lineRule="auto"/>
        <w:ind w:left="993" w:right="0" w:hanging="567"/>
        <w:contextualSpacing/>
        <w:jc w:val="both"/>
        <w:rPr>
          <w:rFonts w:eastAsia="Calibri"/>
          <w:sz w:val="24"/>
        </w:rPr>
      </w:pPr>
      <w:r w:rsidRPr="002E5E28">
        <w:rPr>
          <w:rFonts w:eastAsia="Calibri"/>
          <w:sz w:val="24"/>
        </w:rPr>
        <w:t>Programmatūras regresijas testēšanas dokumentācijas un skriptu izstrādes 10% apmērā no kopējās darbietilpības.</w:t>
      </w:r>
    </w:p>
    <w:p w14:paraId="253633B7" w14:textId="77777777" w:rsidR="00F22678" w:rsidRPr="002E5E28" w:rsidRDefault="00F22678" w:rsidP="00F22678">
      <w:pPr>
        <w:numPr>
          <w:ilvl w:val="2"/>
          <w:numId w:val="29"/>
        </w:numPr>
        <w:spacing w:after="200" w:line="276" w:lineRule="auto"/>
        <w:ind w:left="993" w:right="0" w:hanging="567"/>
        <w:contextualSpacing/>
        <w:jc w:val="both"/>
        <w:rPr>
          <w:rFonts w:eastAsia="Calibri"/>
          <w:sz w:val="24"/>
        </w:rPr>
      </w:pPr>
      <w:r w:rsidRPr="002E5E28">
        <w:rPr>
          <w:rFonts w:eastAsia="Calibri"/>
          <w:sz w:val="24"/>
        </w:rPr>
        <w:t xml:space="preserve">Gadījumā, ja izmaiņu pieprasījums skar </w:t>
      </w:r>
      <w:r w:rsidRPr="00B92465">
        <w:rPr>
          <w:rFonts w:eastAsia="Calibri"/>
          <w:sz w:val="24"/>
        </w:rPr>
        <w:t xml:space="preserve">vairākus </w:t>
      </w:r>
      <w:r>
        <w:rPr>
          <w:rFonts w:eastAsia="Calibri"/>
          <w:sz w:val="24"/>
        </w:rPr>
        <w:t>Sistēmas</w:t>
      </w:r>
      <w:r w:rsidRPr="002E5E28">
        <w:rPr>
          <w:rFonts w:eastAsia="Calibri"/>
          <w:sz w:val="24"/>
        </w:rPr>
        <w:t xml:space="preserve"> vienumus (komponentes), darbietilpības novērtējums veidojas kā katrā komponentē veicamo darbu darbietilpības novērtējumu summa.</w:t>
      </w:r>
    </w:p>
    <w:p w14:paraId="1D961098" w14:textId="77777777" w:rsidR="00480A4E" w:rsidRDefault="00480A4E" w:rsidP="00480A4E">
      <w:pPr>
        <w:ind w:left="0" w:firstLine="709"/>
        <w:rPr>
          <w:sz w:val="24"/>
        </w:rPr>
      </w:pPr>
    </w:p>
    <w:p w14:paraId="22F55878" w14:textId="77777777" w:rsidR="00F42D35" w:rsidRPr="00731B68" w:rsidRDefault="00F42D35" w:rsidP="004A2E07">
      <w:pPr>
        <w:ind w:left="0" w:right="-1"/>
        <w:jc w:val="center"/>
        <w:rPr>
          <w:sz w:val="24"/>
        </w:rPr>
      </w:pPr>
    </w:p>
    <w:p w14:paraId="33D898F2" w14:textId="373B184C" w:rsidR="00F42D35" w:rsidRPr="00731B68" w:rsidRDefault="00F42D35" w:rsidP="007C78AE">
      <w:pPr>
        <w:ind w:right="-1"/>
        <w:rPr>
          <w:sz w:val="20"/>
        </w:rPr>
      </w:pPr>
    </w:p>
    <w:p w14:paraId="47509C31" w14:textId="58D04BB8" w:rsidR="00B263FA" w:rsidRPr="00731B68" w:rsidRDefault="00B263FA" w:rsidP="00411624">
      <w:pPr>
        <w:ind w:left="0" w:right="0"/>
        <w:rPr>
          <w:b/>
          <w:sz w:val="24"/>
        </w:rPr>
      </w:pPr>
    </w:p>
    <w:sectPr w:rsidR="00B263FA" w:rsidRPr="00731B68" w:rsidSect="00E615FA">
      <w:headerReference w:type="first" r:id="rId11"/>
      <w:pgSz w:w="11906" w:h="16838" w:code="9"/>
      <w:pgMar w:top="1134" w:right="851" w:bottom="992"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2E98D" w14:textId="77777777" w:rsidR="00175018" w:rsidRDefault="00175018">
      <w:r>
        <w:separator/>
      </w:r>
    </w:p>
  </w:endnote>
  <w:endnote w:type="continuationSeparator" w:id="0">
    <w:p w14:paraId="5CF3FB3C" w14:textId="77777777" w:rsidR="00175018" w:rsidRDefault="00175018">
      <w:r>
        <w:continuationSeparator/>
      </w:r>
    </w:p>
  </w:endnote>
  <w:endnote w:type="continuationNotice" w:id="1">
    <w:p w14:paraId="1178A5E8" w14:textId="77777777" w:rsidR="00175018" w:rsidRDefault="001750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DokChampa">
    <w:altName w:val="DokChampa"/>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2D27C" w14:textId="77777777" w:rsidR="00175018" w:rsidRDefault="00175018">
      <w:r>
        <w:separator/>
      </w:r>
    </w:p>
  </w:footnote>
  <w:footnote w:type="continuationSeparator" w:id="0">
    <w:p w14:paraId="63297F94" w14:textId="77777777" w:rsidR="00175018" w:rsidRDefault="00175018">
      <w:r>
        <w:continuationSeparator/>
      </w:r>
    </w:p>
  </w:footnote>
  <w:footnote w:type="continuationNotice" w:id="1">
    <w:p w14:paraId="6B10F907" w14:textId="77777777" w:rsidR="00175018" w:rsidRDefault="00175018"/>
  </w:footnote>
  <w:footnote w:id="2">
    <w:p w14:paraId="2795181D" w14:textId="77777777" w:rsidR="00480A4E" w:rsidRPr="00FE3907" w:rsidRDefault="00480A4E" w:rsidP="00480A4E">
      <w:pPr>
        <w:pStyle w:val="FootnoteText"/>
        <w:ind w:left="0" w:right="-2"/>
        <w:rPr>
          <w:sz w:val="18"/>
          <w:szCs w:val="18"/>
        </w:rPr>
      </w:pPr>
      <w:r w:rsidRPr="00FE3907">
        <w:rPr>
          <w:rStyle w:val="FootnoteReference"/>
          <w:sz w:val="18"/>
          <w:szCs w:val="18"/>
        </w:rPr>
        <w:footnoteRef/>
      </w:r>
      <w:r w:rsidRPr="00FE3907">
        <w:rPr>
          <w:sz w:val="18"/>
          <w:szCs w:val="18"/>
          <w:lang w:val="en-US"/>
        </w:rPr>
        <w:t xml:space="preserve"> </w:t>
      </w:r>
      <w:r w:rsidRPr="00FE3907">
        <w:rPr>
          <w:sz w:val="18"/>
          <w:szCs w:val="18"/>
        </w:rPr>
        <w:t>Darbietilpības elementu skaidrojums norādīts Finanšu piedāvājuma 2.tabulā</w:t>
      </w:r>
      <w:r>
        <w:rPr>
          <w:sz w:val="18"/>
          <w:szCs w:val="18"/>
        </w:rPr>
        <w:t>;</w:t>
      </w:r>
    </w:p>
  </w:footnote>
  <w:footnote w:id="3">
    <w:p w14:paraId="1DCAC9DC" w14:textId="77777777" w:rsidR="00480A4E" w:rsidRPr="00FE3907" w:rsidRDefault="00480A4E" w:rsidP="00480A4E">
      <w:pPr>
        <w:pStyle w:val="FootnoteText"/>
        <w:ind w:left="0" w:right="-2"/>
        <w:rPr>
          <w:sz w:val="18"/>
          <w:szCs w:val="18"/>
        </w:rPr>
      </w:pPr>
      <w:r w:rsidRPr="00FE3907">
        <w:rPr>
          <w:rStyle w:val="FootnoteReference"/>
          <w:sz w:val="18"/>
          <w:szCs w:val="18"/>
        </w:rPr>
        <w:footnoteRef/>
      </w:r>
      <w:r w:rsidRPr="00FE3907">
        <w:rPr>
          <w:sz w:val="18"/>
          <w:szCs w:val="18"/>
        </w:rPr>
        <w:t xml:space="preserve"> Darbietilpības novērtējums norādāms, ietverot visu iesaistīto speciālistu visas darbības, kuras nepieciešamas, lai pilnībā veiktu darbu, t.sk. analīzi, programmēšanu, </w:t>
      </w:r>
      <w:r w:rsidRPr="00CF301C">
        <w:rPr>
          <w:sz w:val="18"/>
          <w:szCs w:val="18"/>
        </w:rPr>
        <w:t>testēšanas dokumentācijas izstrādi</w:t>
      </w:r>
      <w:r>
        <w:rPr>
          <w:sz w:val="18"/>
          <w:szCs w:val="18"/>
        </w:rPr>
        <w:t>, versiju sagatavošanu;</w:t>
      </w:r>
    </w:p>
  </w:footnote>
  <w:footnote w:id="4">
    <w:p w14:paraId="07AEAEAE" w14:textId="77777777" w:rsidR="00480A4E" w:rsidRPr="0070210B" w:rsidRDefault="00480A4E" w:rsidP="00480A4E">
      <w:pPr>
        <w:pStyle w:val="FootnoteText"/>
        <w:ind w:left="0" w:right="-2"/>
        <w:jc w:val="both"/>
        <w:rPr>
          <w:sz w:val="18"/>
          <w:szCs w:val="18"/>
        </w:rPr>
      </w:pPr>
      <w:r w:rsidRPr="00FE3907">
        <w:rPr>
          <w:rStyle w:val="FootnoteReference"/>
          <w:sz w:val="18"/>
          <w:szCs w:val="18"/>
        </w:rPr>
        <w:footnoteRef/>
      </w:r>
      <w:r w:rsidRPr="00FE3907">
        <w:rPr>
          <w:sz w:val="18"/>
          <w:szCs w:val="18"/>
        </w:rPr>
        <w:t xml:space="preserve"> Pretendentam jānorāda </w:t>
      </w:r>
      <w:r w:rsidRPr="0083692B">
        <w:rPr>
          <w:b/>
          <w:bCs/>
          <w:sz w:val="18"/>
          <w:szCs w:val="18"/>
        </w:rPr>
        <w:t>vidējā svērtā cilvēkdienas likme</w:t>
      </w:r>
      <w:r w:rsidRPr="00FE3907">
        <w:rPr>
          <w:sz w:val="18"/>
          <w:szCs w:val="18"/>
        </w:rPr>
        <w:t>, vadoties no darba organizācijas, iesaistāmo speciālistu kvalifikācijas un atalgojuma. Piedāvātajā cilvēkdienas likmē iekļaujamas visas izmaksas, kas saistītas ar Sistēmas pilnveidošanas darbu veikšanu, uzturēšanas nodrošināšanu, garantijas nodrošināšanu, programmatūras testēšanas vides un testēšanas datubāzes izveidošanu, instalācijas pakotņu sagatavošanu, dokumentācijas sagatavošanu, muitas maksājumiem, garantijām, nodokļiem (izņemot PVN) un nodevām, kā arī nepieciešamo atļauju saņemšanu no trešajām personām un visas citas izmaksas, kas nepieciešamas iepirkuma līguma savla</w:t>
      </w:r>
      <w:r>
        <w:rPr>
          <w:sz w:val="18"/>
          <w:szCs w:val="18"/>
        </w:rPr>
        <w:t>icīgai un kvalitatīvai izpildei.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21636" w14:textId="77777777" w:rsidR="007722A2" w:rsidRPr="005674B8" w:rsidRDefault="007722A2">
    <w:pPr>
      <w:pStyle w:val="Head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BC77A94"/>
    <w:multiLevelType w:val="multilevel"/>
    <w:tmpl w:val="2C148452"/>
    <w:lvl w:ilvl="0">
      <w:start w:val="1"/>
      <w:numFmt w:val="decimal"/>
      <w:lvlText w:val="%1."/>
      <w:lvlJc w:val="left"/>
      <w:pPr>
        <w:tabs>
          <w:tab w:val="num" w:pos="1080"/>
        </w:tabs>
        <w:ind w:left="1080" w:hanging="360"/>
      </w:pPr>
      <w:rPr>
        <w:rFonts w:cs="Times New Roman" w:hint="default"/>
        <w:b w:val="0"/>
        <w:i w:val="0"/>
      </w:rPr>
    </w:lvl>
    <w:lvl w:ilvl="1">
      <w:start w:val="1"/>
      <w:numFmt w:val="decimal"/>
      <w:isLgl/>
      <w:lvlText w:val="%1.%2."/>
      <w:lvlJc w:val="left"/>
      <w:pPr>
        <w:tabs>
          <w:tab w:val="num" w:pos="1440"/>
        </w:tabs>
        <w:ind w:left="1440" w:hanging="720"/>
      </w:pPr>
      <w:rPr>
        <w:rFonts w:cs="Times New Roman" w:hint="default"/>
        <w:b w:val="0"/>
        <w:i w:val="0"/>
        <w:strike w:val="0"/>
        <w:dstrike w:val="0"/>
        <w:u w:val="none"/>
        <w:effect w:val="none"/>
      </w:rPr>
    </w:lvl>
    <w:lvl w:ilvl="2">
      <w:start w:val="1"/>
      <w:numFmt w:val="decimal"/>
      <w:isLgl/>
      <w:lvlText w:val="%1.%2.%3."/>
      <w:lvlJc w:val="left"/>
      <w:pPr>
        <w:tabs>
          <w:tab w:val="num" w:pos="1440"/>
        </w:tabs>
        <w:ind w:left="1440" w:hanging="720"/>
      </w:pPr>
      <w:rPr>
        <w:rFonts w:cs="Times New Roman" w:hint="default"/>
        <w:b w:val="0"/>
        <w:i w:val="0"/>
        <w:color w:val="auto"/>
      </w:rPr>
    </w:lvl>
    <w:lvl w:ilvl="3">
      <w:start w:val="1"/>
      <w:numFmt w:val="decimal"/>
      <w:isLgl/>
      <w:lvlText w:val="%1.%2.%3.%4."/>
      <w:lvlJc w:val="left"/>
      <w:pPr>
        <w:tabs>
          <w:tab w:val="num" w:pos="1800"/>
        </w:tabs>
        <w:ind w:left="1800" w:hanging="1080"/>
      </w:pPr>
      <w:rPr>
        <w:rFonts w:cs="Times New Roman" w:hint="default"/>
        <w:b w:val="0"/>
        <w:i w:val="0"/>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520"/>
        </w:tabs>
        <w:ind w:left="2520" w:hanging="180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abstractNum w:abstractNumId="2" w15:restartNumberingAfterBreak="0">
    <w:nsid w:val="0E3F3AF2"/>
    <w:multiLevelType w:val="hybridMultilevel"/>
    <w:tmpl w:val="1534AC88"/>
    <w:lvl w:ilvl="0" w:tplc="0426000F">
      <w:start w:val="1"/>
      <w:numFmt w:val="decimal"/>
      <w:lvlText w:val="%1."/>
      <w:lvlJc w:val="left"/>
      <w:pPr>
        <w:ind w:left="1135" w:hanging="360"/>
      </w:pPr>
    </w:lvl>
    <w:lvl w:ilvl="1" w:tplc="04260019" w:tentative="1">
      <w:start w:val="1"/>
      <w:numFmt w:val="lowerLetter"/>
      <w:lvlText w:val="%2."/>
      <w:lvlJc w:val="left"/>
      <w:pPr>
        <w:ind w:left="1855" w:hanging="360"/>
      </w:pPr>
    </w:lvl>
    <w:lvl w:ilvl="2" w:tplc="0426001B" w:tentative="1">
      <w:start w:val="1"/>
      <w:numFmt w:val="lowerRoman"/>
      <w:lvlText w:val="%3."/>
      <w:lvlJc w:val="right"/>
      <w:pPr>
        <w:ind w:left="2575" w:hanging="180"/>
      </w:pPr>
    </w:lvl>
    <w:lvl w:ilvl="3" w:tplc="0426000F" w:tentative="1">
      <w:start w:val="1"/>
      <w:numFmt w:val="decimal"/>
      <w:lvlText w:val="%4."/>
      <w:lvlJc w:val="left"/>
      <w:pPr>
        <w:ind w:left="3295" w:hanging="360"/>
      </w:pPr>
    </w:lvl>
    <w:lvl w:ilvl="4" w:tplc="04260019" w:tentative="1">
      <w:start w:val="1"/>
      <w:numFmt w:val="lowerLetter"/>
      <w:lvlText w:val="%5."/>
      <w:lvlJc w:val="left"/>
      <w:pPr>
        <w:ind w:left="4015" w:hanging="360"/>
      </w:pPr>
    </w:lvl>
    <w:lvl w:ilvl="5" w:tplc="0426001B" w:tentative="1">
      <w:start w:val="1"/>
      <w:numFmt w:val="lowerRoman"/>
      <w:lvlText w:val="%6."/>
      <w:lvlJc w:val="right"/>
      <w:pPr>
        <w:ind w:left="4735" w:hanging="180"/>
      </w:pPr>
    </w:lvl>
    <w:lvl w:ilvl="6" w:tplc="0426000F" w:tentative="1">
      <w:start w:val="1"/>
      <w:numFmt w:val="decimal"/>
      <w:lvlText w:val="%7."/>
      <w:lvlJc w:val="left"/>
      <w:pPr>
        <w:ind w:left="5455" w:hanging="360"/>
      </w:pPr>
    </w:lvl>
    <w:lvl w:ilvl="7" w:tplc="04260019" w:tentative="1">
      <w:start w:val="1"/>
      <w:numFmt w:val="lowerLetter"/>
      <w:lvlText w:val="%8."/>
      <w:lvlJc w:val="left"/>
      <w:pPr>
        <w:ind w:left="6175" w:hanging="360"/>
      </w:pPr>
    </w:lvl>
    <w:lvl w:ilvl="8" w:tplc="0426001B" w:tentative="1">
      <w:start w:val="1"/>
      <w:numFmt w:val="lowerRoman"/>
      <w:lvlText w:val="%9."/>
      <w:lvlJc w:val="right"/>
      <w:pPr>
        <w:ind w:left="6895" w:hanging="180"/>
      </w:pPr>
    </w:lvl>
  </w:abstractNum>
  <w:abstractNum w:abstractNumId="3" w15:restartNumberingAfterBreak="0">
    <w:nsid w:val="10F81EAE"/>
    <w:multiLevelType w:val="hybridMultilevel"/>
    <w:tmpl w:val="D3EA700E"/>
    <w:lvl w:ilvl="0" w:tplc="C2E439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28C2F57"/>
    <w:multiLevelType w:val="multilevel"/>
    <w:tmpl w:val="8C587E62"/>
    <w:lvl w:ilvl="0">
      <w:start w:val="1"/>
      <w:numFmt w:val="decimal"/>
      <w:lvlText w:val="%1."/>
      <w:lvlJc w:val="left"/>
      <w:pPr>
        <w:tabs>
          <w:tab w:val="num" w:pos="720"/>
        </w:tabs>
        <w:ind w:left="720" w:hanging="360"/>
      </w:pPr>
      <w:rPr>
        <w:rFonts w:hint="default"/>
      </w:rPr>
    </w:lvl>
    <w:lvl w:ilvl="1">
      <w:start w:val="1"/>
      <w:numFmt w:val="decimal"/>
      <w:isLgl/>
      <w:lvlText w:val="5.%2."/>
      <w:lvlJc w:val="left"/>
      <w:pPr>
        <w:tabs>
          <w:tab w:val="num" w:pos="1080"/>
        </w:tabs>
        <w:ind w:left="1080" w:hanging="720"/>
      </w:pPr>
      <w:rPr>
        <w:rFonts w:hint="default"/>
        <w:b w:val="0"/>
        <w:i w:val="0"/>
        <w:color w:val="auto"/>
      </w:rPr>
    </w:lvl>
    <w:lvl w:ilvl="2">
      <w:start w:val="1"/>
      <w:numFmt w:val="decimal"/>
      <w:isLgl/>
      <w:lvlText w:val="5.%2.%3."/>
      <w:lvlJc w:val="left"/>
      <w:pPr>
        <w:tabs>
          <w:tab w:val="num" w:pos="1100"/>
        </w:tabs>
        <w:ind w:left="737" w:hanging="737"/>
      </w:pPr>
      <w:rPr>
        <w:rFonts w:hint="default"/>
        <w:b w:val="0"/>
        <w:i w:val="0"/>
      </w:rPr>
    </w:lvl>
    <w:lvl w:ilvl="3">
      <w:start w:val="1"/>
      <w:numFmt w:val="decimal"/>
      <w:isLgl/>
      <w:lvlText w:val="%1.%2.%3.%4."/>
      <w:lvlJc w:val="left"/>
      <w:pPr>
        <w:tabs>
          <w:tab w:val="num" w:pos="1440"/>
        </w:tabs>
        <w:ind w:left="1077" w:hanging="717"/>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5" w15:restartNumberingAfterBreak="0">
    <w:nsid w:val="13694A09"/>
    <w:multiLevelType w:val="multilevel"/>
    <w:tmpl w:val="E03848FA"/>
    <w:lvl w:ilvl="0">
      <w:start w:val="1"/>
      <w:numFmt w:val="decimal"/>
      <w:lvlText w:val="%1."/>
      <w:lvlJc w:val="left"/>
      <w:pPr>
        <w:ind w:left="2346" w:hanging="360"/>
      </w:pPr>
      <w:rPr>
        <w:rFonts w:cs="Times New Roman" w:hint="default"/>
        <w:b/>
      </w:rPr>
    </w:lvl>
    <w:lvl w:ilvl="1">
      <w:start w:val="1"/>
      <w:numFmt w:val="decimal"/>
      <w:isLgl/>
      <w:suff w:val="space"/>
      <w:lvlText w:val="%1.%2."/>
      <w:lvlJc w:val="left"/>
      <w:pPr>
        <w:ind w:left="988" w:hanging="420"/>
      </w:pPr>
      <w:rPr>
        <w:rFonts w:cs="Times New Roman" w:hint="default"/>
        <w:b w:val="0"/>
        <w:i w:val="0"/>
        <w:color w:val="auto"/>
        <w:sz w:val="26"/>
        <w:szCs w:val="26"/>
      </w:rPr>
    </w:lvl>
    <w:lvl w:ilvl="2">
      <w:start w:val="1"/>
      <w:numFmt w:val="decimal"/>
      <w:isLgl/>
      <w:lvlText w:val="%1.%2.%3."/>
      <w:lvlJc w:val="left"/>
      <w:pPr>
        <w:ind w:left="720" w:hanging="720"/>
      </w:pPr>
      <w:rPr>
        <w:rFonts w:cs="Times New Roman" w:hint="default"/>
        <w:b w:val="0"/>
        <w:i w:val="0"/>
        <w:color w:val="auto"/>
        <w:sz w:val="26"/>
        <w:szCs w:val="26"/>
        <w:lang w:val="en-US"/>
      </w:rPr>
    </w:lvl>
    <w:lvl w:ilvl="3">
      <w:start w:val="1"/>
      <w:numFmt w:val="decimal"/>
      <w:isLgl/>
      <w:lvlText w:val="%1.%2.%3.%4."/>
      <w:lvlJc w:val="left"/>
      <w:pPr>
        <w:ind w:left="720" w:hanging="720"/>
      </w:pPr>
      <w:rPr>
        <w:rFonts w:cs="Times New Roman" w:hint="default"/>
        <w:b w:val="0"/>
        <w:i w:val="0"/>
      </w:rPr>
    </w:lvl>
    <w:lvl w:ilvl="4">
      <w:start w:val="1"/>
      <w:numFmt w:val="decimal"/>
      <w:isLgl/>
      <w:lvlText w:val="%1.%2.%3.%4.%5."/>
      <w:lvlJc w:val="left"/>
      <w:pPr>
        <w:ind w:left="4339" w:hanging="1080"/>
      </w:pPr>
      <w:rPr>
        <w:rFonts w:cs="Times New Roman" w:hint="default"/>
        <w:b w:val="0"/>
        <w:i w:val="0"/>
      </w:rPr>
    </w:lvl>
    <w:lvl w:ilvl="5">
      <w:start w:val="1"/>
      <w:numFmt w:val="decimal"/>
      <w:isLgl/>
      <w:lvlText w:val="%1.%2.%3.%4.%5.%6."/>
      <w:lvlJc w:val="left"/>
      <w:pPr>
        <w:ind w:left="4339" w:hanging="1080"/>
      </w:pPr>
      <w:rPr>
        <w:rFonts w:cs="Times New Roman" w:hint="default"/>
        <w:b/>
      </w:rPr>
    </w:lvl>
    <w:lvl w:ilvl="6">
      <w:start w:val="1"/>
      <w:numFmt w:val="decimal"/>
      <w:isLgl/>
      <w:lvlText w:val="%1.%2.%3.%4.%5.%6.%7."/>
      <w:lvlJc w:val="left"/>
      <w:pPr>
        <w:ind w:left="4699" w:hanging="1440"/>
      </w:pPr>
      <w:rPr>
        <w:rFonts w:cs="Times New Roman" w:hint="default"/>
        <w:b/>
      </w:rPr>
    </w:lvl>
    <w:lvl w:ilvl="7">
      <w:start w:val="1"/>
      <w:numFmt w:val="decimal"/>
      <w:isLgl/>
      <w:lvlText w:val="%1.%2.%3.%4.%5.%6.%7.%8."/>
      <w:lvlJc w:val="left"/>
      <w:pPr>
        <w:ind w:left="4699" w:hanging="1440"/>
      </w:pPr>
      <w:rPr>
        <w:rFonts w:cs="Times New Roman" w:hint="default"/>
        <w:b/>
      </w:rPr>
    </w:lvl>
    <w:lvl w:ilvl="8">
      <w:start w:val="1"/>
      <w:numFmt w:val="decimal"/>
      <w:isLgl/>
      <w:lvlText w:val="%1.%2.%3.%4.%5.%6.%7.%8.%9."/>
      <w:lvlJc w:val="left"/>
      <w:pPr>
        <w:ind w:left="5059" w:hanging="1800"/>
      </w:pPr>
      <w:rPr>
        <w:rFonts w:cs="Times New Roman" w:hint="default"/>
        <w:b/>
      </w:rPr>
    </w:lvl>
  </w:abstractNum>
  <w:abstractNum w:abstractNumId="6" w15:restartNumberingAfterBreak="0">
    <w:nsid w:val="14622F63"/>
    <w:multiLevelType w:val="hybridMultilevel"/>
    <w:tmpl w:val="19A4FFE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8C28E5"/>
    <w:multiLevelType w:val="hybridMultilevel"/>
    <w:tmpl w:val="C7E05D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4C51DB5"/>
    <w:multiLevelType w:val="multilevel"/>
    <w:tmpl w:val="B28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930313"/>
    <w:multiLevelType w:val="hybridMultilevel"/>
    <w:tmpl w:val="5AF627AC"/>
    <w:lvl w:ilvl="0" w:tplc="A64A0D24">
      <w:start w:val="1"/>
      <w:numFmt w:val="decimal"/>
      <w:pStyle w:val="Heading3"/>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0"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1" w15:restartNumberingAfterBreak="0">
    <w:nsid w:val="41396525"/>
    <w:multiLevelType w:val="hybridMultilevel"/>
    <w:tmpl w:val="B658BF2E"/>
    <w:lvl w:ilvl="0" w:tplc="443E58A8">
      <w:start w:val="1"/>
      <w:numFmt w:val="decimal"/>
      <w:lvlText w:val="(%1."/>
      <w:lvlJc w:val="left"/>
      <w:pPr>
        <w:ind w:left="1799" w:hanging="1440"/>
      </w:pPr>
      <w:rPr>
        <w:rFonts w:hint="default"/>
      </w:rPr>
    </w:lvl>
    <w:lvl w:ilvl="1" w:tplc="04260019" w:tentative="1">
      <w:start w:val="1"/>
      <w:numFmt w:val="lowerLetter"/>
      <w:lvlText w:val="%2."/>
      <w:lvlJc w:val="left"/>
      <w:pPr>
        <w:ind w:left="1439" w:hanging="360"/>
      </w:pPr>
    </w:lvl>
    <w:lvl w:ilvl="2" w:tplc="0426001B" w:tentative="1">
      <w:start w:val="1"/>
      <w:numFmt w:val="lowerRoman"/>
      <w:lvlText w:val="%3."/>
      <w:lvlJc w:val="right"/>
      <w:pPr>
        <w:ind w:left="2159" w:hanging="180"/>
      </w:pPr>
    </w:lvl>
    <w:lvl w:ilvl="3" w:tplc="0426000F" w:tentative="1">
      <w:start w:val="1"/>
      <w:numFmt w:val="decimal"/>
      <w:lvlText w:val="%4."/>
      <w:lvlJc w:val="left"/>
      <w:pPr>
        <w:ind w:left="2879" w:hanging="360"/>
      </w:pPr>
    </w:lvl>
    <w:lvl w:ilvl="4" w:tplc="04260019" w:tentative="1">
      <w:start w:val="1"/>
      <w:numFmt w:val="lowerLetter"/>
      <w:lvlText w:val="%5."/>
      <w:lvlJc w:val="left"/>
      <w:pPr>
        <w:ind w:left="3599" w:hanging="360"/>
      </w:pPr>
    </w:lvl>
    <w:lvl w:ilvl="5" w:tplc="0426001B" w:tentative="1">
      <w:start w:val="1"/>
      <w:numFmt w:val="lowerRoman"/>
      <w:lvlText w:val="%6."/>
      <w:lvlJc w:val="right"/>
      <w:pPr>
        <w:ind w:left="4319" w:hanging="180"/>
      </w:pPr>
    </w:lvl>
    <w:lvl w:ilvl="6" w:tplc="0426000F" w:tentative="1">
      <w:start w:val="1"/>
      <w:numFmt w:val="decimal"/>
      <w:lvlText w:val="%7."/>
      <w:lvlJc w:val="left"/>
      <w:pPr>
        <w:ind w:left="5039" w:hanging="360"/>
      </w:pPr>
    </w:lvl>
    <w:lvl w:ilvl="7" w:tplc="04260019" w:tentative="1">
      <w:start w:val="1"/>
      <w:numFmt w:val="lowerLetter"/>
      <w:lvlText w:val="%8."/>
      <w:lvlJc w:val="left"/>
      <w:pPr>
        <w:ind w:left="5759" w:hanging="360"/>
      </w:pPr>
    </w:lvl>
    <w:lvl w:ilvl="8" w:tplc="0426001B" w:tentative="1">
      <w:start w:val="1"/>
      <w:numFmt w:val="lowerRoman"/>
      <w:lvlText w:val="%9."/>
      <w:lvlJc w:val="right"/>
      <w:pPr>
        <w:ind w:left="6479" w:hanging="180"/>
      </w:pPr>
    </w:lvl>
  </w:abstractNum>
  <w:abstractNum w:abstractNumId="12" w15:restartNumberingAfterBreak="0">
    <w:nsid w:val="4A5E313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3" w15:restartNumberingAfterBreak="0">
    <w:nsid w:val="59EE5182"/>
    <w:multiLevelType w:val="multilevel"/>
    <w:tmpl w:val="307C6378"/>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22565DE"/>
    <w:multiLevelType w:val="multilevel"/>
    <w:tmpl w:val="F8B4C0FC"/>
    <w:lvl w:ilvl="0">
      <w:start w:val="14"/>
      <w:numFmt w:val="decimal"/>
      <w:lvlText w:val="%1."/>
      <w:lvlJc w:val="left"/>
      <w:pPr>
        <w:ind w:left="360" w:hanging="360"/>
      </w:pPr>
      <w:rPr>
        <w:rFonts w:cs="Times New Roman" w:hint="default"/>
        <w:b w:val="0"/>
        <w:i w:val="0"/>
      </w:rPr>
    </w:lvl>
    <w:lvl w:ilvl="1">
      <w:start w:val="1"/>
      <w:numFmt w:val="decimal"/>
      <w:lvlText w:val="%1.%2."/>
      <w:lvlJc w:val="left"/>
      <w:pPr>
        <w:ind w:left="432"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489" w:hanging="504"/>
      </w:pPr>
      <w:rPr>
        <w:rFonts w:ascii="Times New Roman" w:hAnsi="Times New Roman" w:cs="Times New Roman" w:hint="default"/>
        <w:b w:val="0"/>
        <w:i w:val="0"/>
        <w:color w:val="auto"/>
        <w:sz w:val="24"/>
        <w:szCs w:val="24"/>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A521311"/>
    <w:multiLevelType w:val="hybridMultilevel"/>
    <w:tmpl w:val="42923A4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B3A6DF0"/>
    <w:multiLevelType w:val="hybridMultilevel"/>
    <w:tmpl w:val="1A62621A"/>
    <w:lvl w:ilvl="0" w:tplc="173837DE">
      <w:start w:val="1"/>
      <w:numFmt w:val="decimal"/>
      <w:lvlText w:val="%1)"/>
      <w:lvlJc w:val="left"/>
      <w:pPr>
        <w:ind w:left="1440" w:hanging="360"/>
      </w:pPr>
      <w:rPr>
        <w:rFonts w:ascii="Times New Roman" w:hAnsi="Times New Roman" w:cs="Times New Roman" w:hint="default"/>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6CC63069"/>
    <w:multiLevelType w:val="hybridMultilevel"/>
    <w:tmpl w:val="91EA30AA"/>
    <w:lvl w:ilvl="0" w:tplc="04260017">
      <w:start w:val="1"/>
      <w:numFmt w:val="lowerLetter"/>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E3F2320"/>
    <w:multiLevelType w:val="multilevel"/>
    <w:tmpl w:val="585673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E6729A6"/>
    <w:multiLevelType w:val="hybridMultilevel"/>
    <w:tmpl w:val="ECBC8BD8"/>
    <w:lvl w:ilvl="0" w:tplc="4F501B98">
      <w:start w:val="8"/>
      <w:numFmt w:val="bullet"/>
      <w:lvlText w:val="-"/>
      <w:lvlJc w:val="left"/>
      <w:pPr>
        <w:ind w:left="720" w:hanging="360"/>
      </w:pPr>
      <w:rPr>
        <w:rFonts w:ascii="Times New Roman" w:eastAsia="Times New Roman" w:hAnsi="Times New Roman" w:cs="Times New Roman" w:hint="default"/>
        <w:sz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E811787"/>
    <w:multiLevelType w:val="hybridMultilevel"/>
    <w:tmpl w:val="745C8A26"/>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2" w15:restartNumberingAfterBreak="0">
    <w:nsid w:val="757A1A74"/>
    <w:multiLevelType w:val="multilevel"/>
    <w:tmpl w:val="FDE02382"/>
    <w:lvl w:ilvl="0">
      <w:start w:val="4"/>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6805194"/>
    <w:multiLevelType w:val="hybridMultilevel"/>
    <w:tmpl w:val="CF12A3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93143068">
    <w:abstractNumId w:val="0"/>
  </w:num>
  <w:num w:numId="2" w16cid:durableId="324091417">
    <w:abstractNumId w:val="9"/>
  </w:num>
  <w:num w:numId="3" w16cid:durableId="1180318016">
    <w:abstractNumId w:val="15"/>
  </w:num>
  <w:num w:numId="4" w16cid:durableId="249972596">
    <w:abstractNumId w:val="12"/>
  </w:num>
  <w:num w:numId="5" w16cid:durableId="941915861">
    <w:abstractNumId w:val="11"/>
  </w:num>
  <w:num w:numId="6" w16cid:durableId="773482905">
    <w:abstractNumId w:val="22"/>
  </w:num>
  <w:num w:numId="7" w16cid:durableId="624771068">
    <w:abstractNumId w:val="19"/>
  </w:num>
  <w:num w:numId="8" w16cid:durableId="227229535">
    <w:abstractNumId w:val="4"/>
  </w:num>
  <w:num w:numId="9" w16cid:durableId="316885010">
    <w:abstractNumId w:val="6"/>
  </w:num>
  <w:num w:numId="10" w16cid:durableId="1936592377">
    <w:abstractNumId w:val="18"/>
  </w:num>
  <w:num w:numId="11" w16cid:durableId="1489781947">
    <w:abstractNumId w:val="16"/>
  </w:num>
  <w:num w:numId="12" w16cid:durableId="462428775">
    <w:abstractNumId w:val="23"/>
  </w:num>
  <w:num w:numId="13" w16cid:durableId="215046982">
    <w:abstractNumId w:val="1"/>
  </w:num>
  <w:num w:numId="14" w16cid:durableId="262763059">
    <w:abstractNumId w:val="0"/>
  </w:num>
  <w:num w:numId="15" w16cid:durableId="697194270">
    <w:abstractNumId w:val="14"/>
  </w:num>
  <w:num w:numId="16" w16cid:durableId="1294750492">
    <w:abstractNumId w:val="0"/>
    <w:lvlOverride w:ilvl="0">
      <w:startOverride w:val="1"/>
    </w:lvlOverride>
    <w:lvlOverride w:ilvl="1">
      <w:startOverride w:val="5"/>
    </w:lvlOverride>
    <w:lvlOverride w:ilvl="2">
      <w:startOverride w:val="2"/>
    </w:lvlOverride>
    <w:lvlOverride w:ilvl="3">
      <w:startOverride w:val="1"/>
    </w:lvlOverride>
  </w:num>
  <w:num w:numId="17" w16cid:durableId="2132086285">
    <w:abstractNumId w:val="0"/>
  </w:num>
  <w:num w:numId="18" w16cid:durableId="2025982218">
    <w:abstractNumId w:val="0"/>
  </w:num>
  <w:num w:numId="19" w16cid:durableId="1353143863">
    <w:abstractNumId w:val="0"/>
  </w:num>
  <w:num w:numId="20" w16cid:durableId="13526051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4344822">
    <w:abstractNumId w:val="2"/>
  </w:num>
  <w:num w:numId="22" w16cid:durableId="228078929">
    <w:abstractNumId w:val="10"/>
  </w:num>
  <w:num w:numId="23" w16cid:durableId="694621466">
    <w:abstractNumId w:val="5"/>
  </w:num>
  <w:num w:numId="24" w16cid:durableId="1350831763">
    <w:abstractNumId w:val="7"/>
  </w:num>
  <w:num w:numId="25" w16cid:durableId="1061901454">
    <w:abstractNumId w:val="8"/>
  </w:num>
  <w:num w:numId="26" w16cid:durableId="615252597">
    <w:abstractNumId w:val="17"/>
  </w:num>
  <w:num w:numId="27" w16cid:durableId="2058890633">
    <w:abstractNumId w:val="3"/>
  </w:num>
  <w:num w:numId="28" w16cid:durableId="1581676602">
    <w:abstractNumId w:val="20"/>
  </w:num>
  <w:num w:numId="29" w16cid:durableId="13661044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51"/>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8EC"/>
    <w:rsid w:val="000004CE"/>
    <w:rsid w:val="00000AB6"/>
    <w:rsid w:val="00001805"/>
    <w:rsid w:val="00001CEE"/>
    <w:rsid w:val="000026EB"/>
    <w:rsid w:val="00003B9F"/>
    <w:rsid w:val="00003D13"/>
    <w:rsid w:val="0000502D"/>
    <w:rsid w:val="00005745"/>
    <w:rsid w:val="00006001"/>
    <w:rsid w:val="00006154"/>
    <w:rsid w:val="00006A39"/>
    <w:rsid w:val="000070A8"/>
    <w:rsid w:val="000070F1"/>
    <w:rsid w:val="0000722F"/>
    <w:rsid w:val="00007C7B"/>
    <w:rsid w:val="00011546"/>
    <w:rsid w:val="00011779"/>
    <w:rsid w:val="00012024"/>
    <w:rsid w:val="000123A4"/>
    <w:rsid w:val="00012432"/>
    <w:rsid w:val="00012EEA"/>
    <w:rsid w:val="00013F53"/>
    <w:rsid w:val="00013F8C"/>
    <w:rsid w:val="00014F5F"/>
    <w:rsid w:val="00015152"/>
    <w:rsid w:val="00015A93"/>
    <w:rsid w:val="00015B48"/>
    <w:rsid w:val="00015D46"/>
    <w:rsid w:val="00016005"/>
    <w:rsid w:val="0001608E"/>
    <w:rsid w:val="0001793D"/>
    <w:rsid w:val="00017A03"/>
    <w:rsid w:val="00017B8B"/>
    <w:rsid w:val="00017F23"/>
    <w:rsid w:val="00017F27"/>
    <w:rsid w:val="000205FC"/>
    <w:rsid w:val="000208DC"/>
    <w:rsid w:val="00020A11"/>
    <w:rsid w:val="00020EBA"/>
    <w:rsid w:val="0002122F"/>
    <w:rsid w:val="00021520"/>
    <w:rsid w:val="0002170B"/>
    <w:rsid w:val="0002189C"/>
    <w:rsid w:val="00021A2C"/>
    <w:rsid w:val="00021AFE"/>
    <w:rsid w:val="00022383"/>
    <w:rsid w:val="000223D8"/>
    <w:rsid w:val="0002288D"/>
    <w:rsid w:val="000229CE"/>
    <w:rsid w:val="000236D2"/>
    <w:rsid w:val="00024203"/>
    <w:rsid w:val="00024E4B"/>
    <w:rsid w:val="000259CB"/>
    <w:rsid w:val="000259E0"/>
    <w:rsid w:val="000261DB"/>
    <w:rsid w:val="000267D6"/>
    <w:rsid w:val="00026925"/>
    <w:rsid w:val="00026D9E"/>
    <w:rsid w:val="00027577"/>
    <w:rsid w:val="000277C3"/>
    <w:rsid w:val="00027963"/>
    <w:rsid w:val="00027F8C"/>
    <w:rsid w:val="00030616"/>
    <w:rsid w:val="000309BC"/>
    <w:rsid w:val="00030AF6"/>
    <w:rsid w:val="0003104E"/>
    <w:rsid w:val="0003111B"/>
    <w:rsid w:val="0003169F"/>
    <w:rsid w:val="000319DE"/>
    <w:rsid w:val="00031A1A"/>
    <w:rsid w:val="00031AEE"/>
    <w:rsid w:val="00031F34"/>
    <w:rsid w:val="000323C4"/>
    <w:rsid w:val="00032C22"/>
    <w:rsid w:val="00032D86"/>
    <w:rsid w:val="00032EF1"/>
    <w:rsid w:val="00033CCA"/>
    <w:rsid w:val="00034082"/>
    <w:rsid w:val="00034733"/>
    <w:rsid w:val="0003479C"/>
    <w:rsid w:val="000349F4"/>
    <w:rsid w:val="00034A32"/>
    <w:rsid w:val="0003500F"/>
    <w:rsid w:val="00035836"/>
    <w:rsid w:val="00035B20"/>
    <w:rsid w:val="00036333"/>
    <w:rsid w:val="000363E0"/>
    <w:rsid w:val="0003792F"/>
    <w:rsid w:val="00037DE2"/>
    <w:rsid w:val="000404DE"/>
    <w:rsid w:val="00040847"/>
    <w:rsid w:val="00041BDE"/>
    <w:rsid w:val="000420BD"/>
    <w:rsid w:val="000439CB"/>
    <w:rsid w:val="00044A0A"/>
    <w:rsid w:val="00044BBD"/>
    <w:rsid w:val="00044CB4"/>
    <w:rsid w:val="00044D64"/>
    <w:rsid w:val="00044EF1"/>
    <w:rsid w:val="0004627D"/>
    <w:rsid w:val="000475AD"/>
    <w:rsid w:val="00047942"/>
    <w:rsid w:val="00047FD0"/>
    <w:rsid w:val="000502DC"/>
    <w:rsid w:val="000505DF"/>
    <w:rsid w:val="00050BCB"/>
    <w:rsid w:val="00051009"/>
    <w:rsid w:val="00051411"/>
    <w:rsid w:val="00051787"/>
    <w:rsid w:val="00051E6F"/>
    <w:rsid w:val="000525B7"/>
    <w:rsid w:val="0005307F"/>
    <w:rsid w:val="00053091"/>
    <w:rsid w:val="00053179"/>
    <w:rsid w:val="000538DA"/>
    <w:rsid w:val="00053B2A"/>
    <w:rsid w:val="00053DBE"/>
    <w:rsid w:val="000549E9"/>
    <w:rsid w:val="00054CB4"/>
    <w:rsid w:val="0005535B"/>
    <w:rsid w:val="000558D5"/>
    <w:rsid w:val="00056063"/>
    <w:rsid w:val="00056436"/>
    <w:rsid w:val="0005690A"/>
    <w:rsid w:val="00057087"/>
    <w:rsid w:val="0005727A"/>
    <w:rsid w:val="00057B02"/>
    <w:rsid w:val="00057CFE"/>
    <w:rsid w:val="00060410"/>
    <w:rsid w:val="00060465"/>
    <w:rsid w:val="00060719"/>
    <w:rsid w:val="0006110C"/>
    <w:rsid w:val="00061925"/>
    <w:rsid w:val="000627DA"/>
    <w:rsid w:val="00062955"/>
    <w:rsid w:val="00063352"/>
    <w:rsid w:val="000639DA"/>
    <w:rsid w:val="00063B48"/>
    <w:rsid w:val="00063FDB"/>
    <w:rsid w:val="00064E54"/>
    <w:rsid w:val="00065839"/>
    <w:rsid w:val="00066511"/>
    <w:rsid w:val="0006673E"/>
    <w:rsid w:val="00067990"/>
    <w:rsid w:val="00067F35"/>
    <w:rsid w:val="0007027A"/>
    <w:rsid w:val="000707F6"/>
    <w:rsid w:val="000713E1"/>
    <w:rsid w:val="00071704"/>
    <w:rsid w:val="000717A2"/>
    <w:rsid w:val="00071978"/>
    <w:rsid w:val="000723D0"/>
    <w:rsid w:val="00073478"/>
    <w:rsid w:val="0007347D"/>
    <w:rsid w:val="00074214"/>
    <w:rsid w:val="000752AF"/>
    <w:rsid w:val="00075604"/>
    <w:rsid w:val="0007567B"/>
    <w:rsid w:val="000757D3"/>
    <w:rsid w:val="00075EAC"/>
    <w:rsid w:val="000762AB"/>
    <w:rsid w:val="000773B8"/>
    <w:rsid w:val="000779C7"/>
    <w:rsid w:val="00080E68"/>
    <w:rsid w:val="00081622"/>
    <w:rsid w:val="00081B9A"/>
    <w:rsid w:val="00082747"/>
    <w:rsid w:val="00082790"/>
    <w:rsid w:val="0008297C"/>
    <w:rsid w:val="00082AC7"/>
    <w:rsid w:val="00082F37"/>
    <w:rsid w:val="00083429"/>
    <w:rsid w:val="000837EF"/>
    <w:rsid w:val="00083897"/>
    <w:rsid w:val="00083FF6"/>
    <w:rsid w:val="000847B7"/>
    <w:rsid w:val="00084C31"/>
    <w:rsid w:val="00085564"/>
    <w:rsid w:val="00085AEB"/>
    <w:rsid w:val="0008652D"/>
    <w:rsid w:val="000876A6"/>
    <w:rsid w:val="00087B4C"/>
    <w:rsid w:val="000901C2"/>
    <w:rsid w:val="00090EDA"/>
    <w:rsid w:val="00090EDD"/>
    <w:rsid w:val="00090FFD"/>
    <w:rsid w:val="00091135"/>
    <w:rsid w:val="0009133B"/>
    <w:rsid w:val="000916C3"/>
    <w:rsid w:val="000918ED"/>
    <w:rsid w:val="0009198C"/>
    <w:rsid w:val="00091CE0"/>
    <w:rsid w:val="00091DFC"/>
    <w:rsid w:val="0009408A"/>
    <w:rsid w:val="000948AC"/>
    <w:rsid w:val="00094D25"/>
    <w:rsid w:val="00094DE4"/>
    <w:rsid w:val="00097989"/>
    <w:rsid w:val="00097ACE"/>
    <w:rsid w:val="00097ADB"/>
    <w:rsid w:val="000A009D"/>
    <w:rsid w:val="000A01ED"/>
    <w:rsid w:val="000A02B2"/>
    <w:rsid w:val="000A04A0"/>
    <w:rsid w:val="000A12C3"/>
    <w:rsid w:val="000A28E1"/>
    <w:rsid w:val="000A3865"/>
    <w:rsid w:val="000A3E3E"/>
    <w:rsid w:val="000A3EED"/>
    <w:rsid w:val="000A425F"/>
    <w:rsid w:val="000A43AA"/>
    <w:rsid w:val="000A537D"/>
    <w:rsid w:val="000A5471"/>
    <w:rsid w:val="000A5AF8"/>
    <w:rsid w:val="000A5F1A"/>
    <w:rsid w:val="000A6218"/>
    <w:rsid w:val="000A6235"/>
    <w:rsid w:val="000A666D"/>
    <w:rsid w:val="000A790C"/>
    <w:rsid w:val="000B0F0F"/>
    <w:rsid w:val="000B262D"/>
    <w:rsid w:val="000B279F"/>
    <w:rsid w:val="000B2DDD"/>
    <w:rsid w:val="000B2EEE"/>
    <w:rsid w:val="000B359D"/>
    <w:rsid w:val="000B3D42"/>
    <w:rsid w:val="000B425A"/>
    <w:rsid w:val="000B4F1F"/>
    <w:rsid w:val="000B6D69"/>
    <w:rsid w:val="000B78D3"/>
    <w:rsid w:val="000B7F95"/>
    <w:rsid w:val="000C03F3"/>
    <w:rsid w:val="000C1305"/>
    <w:rsid w:val="000C183A"/>
    <w:rsid w:val="000C2045"/>
    <w:rsid w:val="000C366C"/>
    <w:rsid w:val="000C371E"/>
    <w:rsid w:val="000C418E"/>
    <w:rsid w:val="000C442F"/>
    <w:rsid w:val="000C4867"/>
    <w:rsid w:val="000C5109"/>
    <w:rsid w:val="000C53F3"/>
    <w:rsid w:val="000C5502"/>
    <w:rsid w:val="000C5596"/>
    <w:rsid w:val="000C5674"/>
    <w:rsid w:val="000C5C39"/>
    <w:rsid w:val="000C5E9C"/>
    <w:rsid w:val="000C64E5"/>
    <w:rsid w:val="000C6B41"/>
    <w:rsid w:val="000C6DBA"/>
    <w:rsid w:val="000C78DB"/>
    <w:rsid w:val="000C7BE6"/>
    <w:rsid w:val="000C7CB4"/>
    <w:rsid w:val="000C7D87"/>
    <w:rsid w:val="000D0036"/>
    <w:rsid w:val="000D1229"/>
    <w:rsid w:val="000D2CF5"/>
    <w:rsid w:val="000D340A"/>
    <w:rsid w:val="000D3850"/>
    <w:rsid w:val="000D434B"/>
    <w:rsid w:val="000D4439"/>
    <w:rsid w:val="000D44BD"/>
    <w:rsid w:val="000D5201"/>
    <w:rsid w:val="000D5746"/>
    <w:rsid w:val="000D656C"/>
    <w:rsid w:val="000D6A04"/>
    <w:rsid w:val="000D6DC5"/>
    <w:rsid w:val="000D70CC"/>
    <w:rsid w:val="000D71C2"/>
    <w:rsid w:val="000D7C7E"/>
    <w:rsid w:val="000D7D0A"/>
    <w:rsid w:val="000E0050"/>
    <w:rsid w:val="000E0341"/>
    <w:rsid w:val="000E041C"/>
    <w:rsid w:val="000E072A"/>
    <w:rsid w:val="000E1047"/>
    <w:rsid w:val="000E1108"/>
    <w:rsid w:val="000E1120"/>
    <w:rsid w:val="000E168D"/>
    <w:rsid w:val="000E1C77"/>
    <w:rsid w:val="000E1CBF"/>
    <w:rsid w:val="000E4005"/>
    <w:rsid w:val="000E4515"/>
    <w:rsid w:val="000E4EA2"/>
    <w:rsid w:val="000E5B10"/>
    <w:rsid w:val="000E5B8C"/>
    <w:rsid w:val="000E6BB5"/>
    <w:rsid w:val="000E6E0D"/>
    <w:rsid w:val="000E7060"/>
    <w:rsid w:val="000E7464"/>
    <w:rsid w:val="000F01DC"/>
    <w:rsid w:val="000F0360"/>
    <w:rsid w:val="000F0A50"/>
    <w:rsid w:val="000F0FDB"/>
    <w:rsid w:val="000F13D4"/>
    <w:rsid w:val="000F2575"/>
    <w:rsid w:val="000F2703"/>
    <w:rsid w:val="000F28E8"/>
    <w:rsid w:val="000F2D12"/>
    <w:rsid w:val="000F2E50"/>
    <w:rsid w:val="000F3282"/>
    <w:rsid w:val="000F3696"/>
    <w:rsid w:val="000F4B92"/>
    <w:rsid w:val="000F4DC0"/>
    <w:rsid w:val="000F5A28"/>
    <w:rsid w:val="000F5C59"/>
    <w:rsid w:val="000F5ED3"/>
    <w:rsid w:val="000F6247"/>
    <w:rsid w:val="000F7BCB"/>
    <w:rsid w:val="000F7C10"/>
    <w:rsid w:val="000F7E99"/>
    <w:rsid w:val="00100088"/>
    <w:rsid w:val="0010009C"/>
    <w:rsid w:val="0010041A"/>
    <w:rsid w:val="001007A3"/>
    <w:rsid w:val="0010082A"/>
    <w:rsid w:val="00100EB8"/>
    <w:rsid w:val="001011BA"/>
    <w:rsid w:val="00101AC4"/>
    <w:rsid w:val="00101B89"/>
    <w:rsid w:val="001024D4"/>
    <w:rsid w:val="0010276B"/>
    <w:rsid w:val="00102DED"/>
    <w:rsid w:val="00103E62"/>
    <w:rsid w:val="00104028"/>
    <w:rsid w:val="0010464F"/>
    <w:rsid w:val="00104C0C"/>
    <w:rsid w:val="00104C75"/>
    <w:rsid w:val="00105874"/>
    <w:rsid w:val="00105D89"/>
    <w:rsid w:val="00105F9C"/>
    <w:rsid w:val="0010686B"/>
    <w:rsid w:val="00106BB9"/>
    <w:rsid w:val="00107691"/>
    <w:rsid w:val="00107854"/>
    <w:rsid w:val="00107FB2"/>
    <w:rsid w:val="001107E8"/>
    <w:rsid w:val="001112A8"/>
    <w:rsid w:val="001113C8"/>
    <w:rsid w:val="00111F55"/>
    <w:rsid w:val="0011225C"/>
    <w:rsid w:val="00112B27"/>
    <w:rsid w:val="001131C7"/>
    <w:rsid w:val="001134A7"/>
    <w:rsid w:val="00113D21"/>
    <w:rsid w:val="00114365"/>
    <w:rsid w:val="00114B16"/>
    <w:rsid w:val="00114EDA"/>
    <w:rsid w:val="0011510C"/>
    <w:rsid w:val="001156D7"/>
    <w:rsid w:val="001162B8"/>
    <w:rsid w:val="00116329"/>
    <w:rsid w:val="00116AD6"/>
    <w:rsid w:val="00116B40"/>
    <w:rsid w:val="0011737F"/>
    <w:rsid w:val="00117987"/>
    <w:rsid w:val="00117BBC"/>
    <w:rsid w:val="00117FE0"/>
    <w:rsid w:val="001200CC"/>
    <w:rsid w:val="00120854"/>
    <w:rsid w:val="0012086E"/>
    <w:rsid w:val="0012089C"/>
    <w:rsid w:val="00121604"/>
    <w:rsid w:val="00121628"/>
    <w:rsid w:val="001222AB"/>
    <w:rsid w:val="00123AE3"/>
    <w:rsid w:val="00124609"/>
    <w:rsid w:val="001249F5"/>
    <w:rsid w:val="00124EFA"/>
    <w:rsid w:val="0012599D"/>
    <w:rsid w:val="001260C6"/>
    <w:rsid w:val="0012681A"/>
    <w:rsid w:val="00126FFD"/>
    <w:rsid w:val="001277ED"/>
    <w:rsid w:val="00127BDA"/>
    <w:rsid w:val="001304D2"/>
    <w:rsid w:val="0013092A"/>
    <w:rsid w:val="0013095D"/>
    <w:rsid w:val="0013096D"/>
    <w:rsid w:val="00130AFA"/>
    <w:rsid w:val="00130E03"/>
    <w:rsid w:val="00131169"/>
    <w:rsid w:val="001314E1"/>
    <w:rsid w:val="001315E3"/>
    <w:rsid w:val="00131F03"/>
    <w:rsid w:val="0013242C"/>
    <w:rsid w:val="00132CFF"/>
    <w:rsid w:val="001333FB"/>
    <w:rsid w:val="0013378C"/>
    <w:rsid w:val="00133B80"/>
    <w:rsid w:val="00133B84"/>
    <w:rsid w:val="00133BDA"/>
    <w:rsid w:val="00134081"/>
    <w:rsid w:val="00134254"/>
    <w:rsid w:val="00134933"/>
    <w:rsid w:val="00134E57"/>
    <w:rsid w:val="0013540B"/>
    <w:rsid w:val="00135D6D"/>
    <w:rsid w:val="00136222"/>
    <w:rsid w:val="00137C4B"/>
    <w:rsid w:val="00137E53"/>
    <w:rsid w:val="00137F25"/>
    <w:rsid w:val="00140370"/>
    <w:rsid w:val="00140590"/>
    <w:rsid w:val="00140706"/>
    <w:rsid w:val="00140B41"/>
    <w:rsid w:val="00141580"/>
    <w:rsid w:val="00141658"/>
    <w:rsid w:val="00141670"/>
    <w:rsid w:val="00141D48"/>
    <w:rsid w:val="00141EA3"/>
    <w:rsid w:val="00142024"/>
    <w:rsid w:val="00142FA2"/>
    <w:rsid w:val="00143705"/>
    <w:rsid w:val="00143735"/>
    <w:rsid w:val="00143BBD"/>
    <w:rsid w:val="001451B4"/>
    <w:rsid w:val="001456A0"/>
    <w:rsid w:val="0014593D"/>
    <w:rsid w:val="00145996"/>
    <w:rsid w:val="00145D0D"/>
    <w:rsid w:val="00145F3D"/>
    <w:rsid w:val="0014628D"/>
    <w:rsid w:val="001465DB"/>
    <w:rsid w:val="001475BB"/>
    <w:rsid w:val="00150121"/>
    <w:rsid w:val="001504E7"/>
    <w:rsid w:val="0015067E"/>
    <w:rsid w:val="00150A2B"/>
    <w:rsid w:val="001513C0"/>
    <w:rsid w:val="00151CFE"/>
    <w:rsid w:val="00152775"/>
    <w:rsid w:val="001544CA"/>
    <w:rsid w:val="001553B1"/>
    <w:rsid w:val="001562EA"/>
    <w:rsid w:val="001565DB"/>
    <w:rsid w:val="001569C6"/>
    <w:rsid w:val="00156E51"/>
    <w:rsid w:val="0015708E"/>
    <w:rsid w:val="0015740A"/>
    <w:rsid w:val="0015742C"/>
    <w:rsid w:val="001579CB"/>
    <w:rsid w:val="00157BF5"/>
    <w:rsid w:val="00160326"/>
    <w:rsid w:val="00160823"/>
    <w:rsid w:val="00161814"/>
    <w:rsid w:val="00162363"/>
    <w:rsid w:val="0016292B"/>
    <w:rsid w:val="00163091"/>
    <w:rsid w:val="00163D5B"/>
    <w:rsid w:val="001646AE"/>
    <w:rsid w:val="001650BA"/>
    <w:rsid w:val="0016551F"/>
    <w:rsid w:val="00165F24"/>
    <w:rsid w:val="00166066"/>
    <w:rsid w:val="001665FD"/>
    <w:rsid w:val="00166D1D"/>
    <w:rsid w:val="0016701B"/>
    <w:rsid w:val="00167084"/>
    <w:rsid w:val="00167181"/>
    <w:rsid w:val="0016738D"/>
    <w:rsid w:val="00167AD9"/>
    <w:rsid w:val="0017077A"/>
    <w:rsid w:val="001708B4"/>
    <w:rsid w:val="001712EF"/>
    <w:rsid w:val="001717C3"/>
    <w:rsid w:val="00172207"/>
    <w:rsid w:val="00172E2C"/>
    <w:rsid w:val="00172EDA"/>
    <w:rsid w:val="00173167"/>
    <w:rsid w:val="0017317B"/>
    <w:rsid w:val="001741D5"/>
    <w:rsid w:val="00174B9C"/>
    <w:rsid w:val="00175018"/>
    <w:rsid w:val="001752D7"/>
    <w:rsid w:val="0017551F"/>
    <w:rsid w:val="00175763"/>
    <w:rsid w:val="00175EEF"/>
    <w:rsid w:val="0017610E"/>
    <w:rsid w:val="001762A8"/>
    <w:rsid w:val="00176555"/>
    <w:rsid w:val="001772B5"/>
    <w:rsid w:val="001773ED"/>
    <w:rsid w:val="00177496"/>
    <w:rsid w:val="001774C9"/>
    <w:rsid w:val="001774FB"/>
    <w:rsid w:val="00177DC8"/>
    <w:rsid w:val="00180685"/>
    <w:rsid w:val="001807CC"/>
    <w:rsid w:val="001809CD"/>
    <w:rsid w:val="001813FC"/>
    <w:rsid w:val="00181B68"/>
    <w:rsid w:val="00182ED3"/>
    <w:rsid w:val="00183047"/>
    <w:rsid w:val="00183B2C"/>
    <w:rsid w:val="00183C74"/>
    <w:rsid w:val="00184C77"/>
    <w:rsid w:val="00185005"/>
    <w:rsid w:val="00185029"/>
    <w:rsid w:val="00185378"/>
    <w:rsid w:val="00185863"/>
    <w:rsid w:val="001865E9"/>
    <w:rsid w:val="001873AE"/>
    <w:rsid w:val="00187822"/>
    <w:rsid w:val="00187844"/>
    <w:rsid w:val="00190DEC"/>
    <w:rsid w:val="001918F7"/>
    <w:rsid w:val="00191967"/>
    <w:rsid w:val="00191AA2"/>
    <w:rsid w:val="00191EBB"/>
    <w:rsid w:val="001929FD"/>
    <w:rsid w:val="00192BC4"/>
    <w:rsid w:val="00193A54"/>
    <w:rsid w:val="00193BFB"/>
    <w:rsid w:val="00193CFB"/>
    <w:rsid w:val="00194777"/>
    <w:rsid w:val="001951D9"/>
    <w:rsid w:val="0019533A"/>
    <w:rsid w:val="001956CF"/>
    <w:rsid w:val="001956D4"/>
    <w:rsid w:val="00196199"/>
    <w:rsid w:val="0019676A"/>
    <w:rsid w:val="00196B55"/>
    <w:rsid w:val="0019705C"/>
    <w:rsid w:val="00197166"/>
    <w:rsid w:val="00197672"/>
    <w:rsid w:val="00197E48"/>
    <w:rsid w:val="001A014D"/>
    <w:rsid w:val="001A06A2"/>
    <w:rsid w:val="001A0DFF"/>
    <w:rsid w:val="001A0FF8"/>
    <w:rsid w:val="001A1804"/>
    <w:rsid w:val="001A26EF"/>
    <w:rsid w:val="001A2741"/>
    <w:rsid w:val="001A3443"/>
    <w:rsid w:val="001A3AE2"/>
    <w:rsid w:val="001A3EAB"/>
    <w:rsid w:val="001A4255"/>
    <w:rsid w:val="001A450D"/>
    <w:rsid w:val="001A47EB"/>
    <w:rsid w:val="001A4B4A"/>
    <w:rsid w:val="001A5040"/>
    <w:rsid w:val="001A5265"/>
    <w:rsid w:val="001A5B93"/>
    <w:rsid w:val="001A64E0"/>
    <w:rsid w:val="001A6E3C"/>
    <w:rsid w:val="001A6F4C"/>
    <w:rsid w:val="001A7950"/>
    <w:rsid w:val="001B0373"/>
    <w:rsid w:val="001B0A37"/>
    <w:rsid w:val="001B1047"/>
    <w:rsid w:val="001B147D"/>
    <w:rsid w:val="001B163C"/>
    <w:rsid w:val="001B1675"/>
    <w:rsid w:val="001B2049"/>
    <w:rsid w:val="001B37B7"/>
    <w:rsid w:val="001B39A6"/>
    <w:rsid w:val="001B40F2"/>
    <w:rsid w:val="001B4ADC"/>
    <w:rsid w:val="001B4BE4"/>
    <w:rsid w:val="001B530A"/>
    <w:rsid w:val="001B5AE0"/>
    <w:rsid w:val="001B62CD"/>
    <w:rsid w:val="001B65F5"/>
    <w:rsid w:val="001B7064"/>
    <w:rsid w:val="001B7522"/>
    <w:rsid w:val="001B7675"/>
    <w:rsid w:val="001B77DB"/>
    <w:rsid w:val="001B7B79"/>
    <w:rsid w:val="001B7CFC"/>
    <w:rsid w:val="001B7D19"/>
    <w:rsid w:val="001C055E"/>
    <w:rsid w:val="001C065F"/>
    <w:rsid w:val="001C0669"/>
    <w:rsid w:val="001C0F13"/>
    <w:rsid w:val="001C1288"/>
    <w:rsid w:val="001C16F1"/>
    <w:rsid w:val="001C1759"/>
    <w:rsid w:val="001C1F60"/>
    <w:rsid w:val="001C207F"/>
    <w:rsid w:val="001C20F4"/>
    <w:rsid w:val="001C2BB0"/>
    <w:rsid w:val="001C33D7"/>
    <w:rsid w:val="001C37C4"/>
    <w:rsid w:val="001C3902"/>
    <w:rsid w:val="001C466B"/>
    <w:rsid w:val="001C5214"/>
    <w:rsid w:val="001C535B"/>
    <w:rsid w:val="001C564D"/>
    <w:rsid w:val="001C5B59"/>
    <w:rsid w:val="001C7411"/>
    <w:rsid w:val="001C78F8"/>
    <w:rsid w:val="001D096E"/>
    <w:rsid w:val="001D0D62"/>
    <w:rsid w:val="001D0DCA"/>
    <w:rsid w:val="001D0DFC"/>
    <w:rsid w:val="001D0EF7"/>
    <w:rsid w:val="001D0F31"/>
    <w:rsid w:val="001D19C3"/>
    <w:rsid w:val="001D1C38"/>
    <w:rsid w:val="001D1F41"/>
    <w:rsid w:val="001D2B5B"/>
    <w:rsid w:val="001D2BEA"/>
    <w:rsid w:val="001D47F9"/>
    <w:rsid w:val="001D4BB6"/>
    <w:rsid w:val="001D5C4C"/>
    <w:rsid w:val="001D5D7C"/>
    <w:rsid w:val="001D5F08"/>
    <w:rsid w:val="001D63E8"/>
    <w:rsid w:val="001D6730"/>
    <w:rsid w:val="001D6D96"/>
    <w:rsid w:val="001D6F8A"/>
    <w:rsid w:val="001D7692"/>
    <w:rsid w:val="001D7E57"/>
    <w:rsid w:val="001E0019"/>
    <w:rsid w:val="001E1041"/>
    <w:rsid w:val="001E156F"/>
    <w:rsid w:val="001E220E"/>
    <w:rsid w:val="001E24F1"/>
    <w:rsid w:val="001E2C5E"/>
    <w:rsid w:val="001E4068"/>
    <w:rsid w:val="001E4E81"/>
    <w:rsid w:val="001E56A7"/>
    <w:rsid w:val="001E5E0E"/>
    <w:rsid w:val="001E6104"/>
    <w:rsid w:val="001E6851"/>
    <w:rsid w:val="001F0247"/>
    <w:rsid w:val="001F07D4"/>
    <w:rsid w:val="001F0A67"/>
    <w:rsid w:val="001F1419"/>
    <w:rsid w:val="001F1899"/>
    <w:rsid w:val="001F22DE"/>
    <w:rsid w:val="001F2A61"/>
    <w:rsid w:val="001F2B88"/>
    <w:rsid w:val="001F3002"/>
    <w:rsid w:val="001F3709"/>
    <w:rsid w:val="001F388A"/>
    <w:rsid w:val="001F402F"/>
    <w:rsid w:val="001F41AE"/>
    <w:rsid w:val="001F436D"/>
    <w:rsid w:val="001F4484"/>
    <w:rsid w:val="001F598E"/>
    <w:rsid w:val="001F71C2"/>
    <w:rsid w:val="001F7E4C"/>
    <w:rsid w:val="002001CB"/>
    <w:rsid w:val="00200B83"/>
    <w:rsid w:val="00200D1D"/>
    <w:rsid w:val="0020200D"/>
    <w:rsid w:val="002024A5"/>
    <w:rsid w:val="0020261E"/>
    <w:rsid w:val="00202A3E"/>
    <w:rsid w:val="00203AF2"/>
    <w:rsid w:val="002040DB"/>
    <w:rsid w:val="00204854"/>
    <w:rsid w:val="00204D22"/>
    <w:rsid w:val="00204F0F"/>
    <w:rsid w:val="00205125"/>
    <w:rsid w:val="00205B85"/>
    <w:rsid w:val="00205E80"/>
    <w:rsid w:val="002065C6"/>
    <w:rsid w:val="002068DC"/>
    <w:rsid w:val="00206E9F"/>
    <w:rsid w:val="00207335"/>
    <w:rsid w:val="00207B07"/>
    <w:rsid w:val="00207ED3"/>
    <w:rsid w:val="0021092B"/>
    <w:rsid w:val="00210B01"/>
    <w:rsid w:val="002116D8"/>
    <w:rsid w:val="00211843"/>
    <w:rsid w:val="00212A9B"/>
    <w:rsid w:val="00214008"/>
    <w:rsid w:val="00214E13"/>
    <w:rsid w:val="0021593B"/>
    <w:rsid w:val="0021674A"/>
    <w:rsid w:val="00216BE3"/>
    <w:rsid w:val="00216FBC"/>
    <w:rsid w:val="0021704C"/>
    <w:rsid w:val="00217B8D"/>
    <w:rsid w:val="002206DE"/>
    <w:rsid w:val="00221545"/>
    <w:rsid w:val="00221654"/>
    <w:rsid w:val="0022239A"/>
    <w:rsid w:val="0022253A"/>
    <w:rsid w:val="00223251"/>
    <w:rsid w:val="002233DF"/>
    <w:rsid w:val="00223950"/>
    <w:rsid w:val="0022441A"/>
    <w:rsid w:val="0022475D"/>
    <w:rsid w:val="0022539C"/>
    <w:rsid w:val="002253D8"/>
    <w:rsid w:val="00225C13"/>
    <w:rsid w:val="00225E6E"/>
    <w:rsid w:val="00227551"/>
    <w:rsid w:val="00227A94"/>
    <w:rsid w:val="0023049E"/>
    <w:rsid w:val="002310FD"/>
    <w:rsid w:val="002311CF"/>
    <w:rsid w:val="002318C0"/>
    <w:rsid w:val="00231927"/>
    <w:rsid w:val="00231DBD"/>
    <w:rsid w:val="002332D3"/>
    <w:rsid w:val="002333D6"/>
    <w:rsid w:val="00233886"/>
    <w:rsid w:val="00233ACF"/>
    <w:rsid w:val="00234613"/>
    <w:rsid w:val="0023470C"/>
    <w:rsid w:val="00236010"/>
    <w:rsid w:val="002369C8"/>
    <w:rsid w:val="00237845"/>
    <w:rsid w:val="002418FD"/>
    <w:rsid w:val="00241BFC"/>
    <w:rsid w:val="00241E60"/>
    <w:rsid w:val="00243ED5"/>
    <w:rsid w:val="00245248"/>
    <w:rsid w:val="00245E2A"/>
    <w:rsid w:val="00245EE5"/>
    <w:rsid w:val="0024628E"/>
    <w:rsid w:val="00246F54"/>
    <w:rsid w:val="002507BD"/>
    <w:rsid w:val="0025088A"/>
    <w:rsid w:val="00250BD6"/>
    <w:rsid w:val="00250E3B"/>
    <w:rsid w:val="00251870"/>
    <w:rsid w:val="00251C8C"/>
    <w:rsid w:val="00253295"/>
    <w:rsid w:val="002536A6"/>
    <w:rsid w:val="00253936"/>
    <w:rsid w:val="002541A0"/>
    <w:rsid w:val="0025432B"/>
    <w:rsid w:val="00254FDC"/>
    <w:rsid w:val="0025542F"/>
    <w:rsid w:val="00255750"/>
    <w:rsid w:val="0025659F"/>
    <w:rsid w:val="002566C9"/>
    <w:rsid w:val="00256899"/>
    <w:rsid w:val="0025738A"/>
    <w:rsid w:val="00257D10"/>
    <w:rsid w:val="00257F79"/>
    <w:rsid w:val="00260145"/>
    <w:rsid w:val="002607D8"/>
    <w:rsid w:val="00260BCC"/>
    <w:rsid w:val="00261FD6"/>
    <w:rsid w:val="0026252E"/>
    <w:rsid w:val="00262532"/>
    <w:rsid w:val="002627DA"/>
    <w:rsid w:val="00263F70"/>
    <w:rsid w:val="0026413F"/>
    <w:rsid w:val="00264290"/>
    <w:rsid w:val="002643D7"/>
    <w:rsid w:val="002644DF"/>
    <w:rsid w:val="0026494A"/>
    <w:rsid w:val="00264B90"/>
    <w:rsid w:val="00265063"/>
    <w:rsid w:val="0026526D"/>
    <w:rsid w:val="00265A83"/>
    <w:rsid w:val="00265F43"/>
    <w:rsid w:val="00265F69"/>
    <w:rsid w:val="00266228"/>
    <w:rsid w:val="002666FE"/>
    <w:rsid w:val="00266FBA"/>
    <w:rsid w:val="00267484"/>
    <w:rsid w:val="002677B4"/>
    <w:rsid w:val="00267841"/>
    <w:rsid w:val="00267EF2"/>
    <w:rsid w:val="002704BF"/>
    <w:rsid w:val="00271DCB"/>
    <w:rsid w:val="00273357"/>
    <w:rsid w:val="002738F8"/>
    <w:rsid w:val="0027407E"/>
    <w:rsid w:val="002741E2"/>
    <w:rsid w:val="002742DE"/>
    <w:rsid w:val="0027432C"/>
    <w:rsid w:val="00274402"/>
    <w:rsid w:val="00274719"/>
    <w:rsid w:val="002753AA"/>
    <w:rsid w:val="002754A6"/>
    <w:rsid w:val="00275DA0"/>
    <w:rsid w:val="00275E70"/>
    <w:rsid w:val="0027654A"/>
    <w:rsid w:val="00276AE2"/>
    <w:rsid w:val="0027716D"/>
    <w:rsid w:val="00277B36"/>
    <w:rsid w:val="0028013E"/>
    <w:rsid w:val="002803C8"/>
    <w:rsid w:val="002803EF"/>
    <w:rsid w:val="0028084F"/>
    <w:rsid w:val="00280ED2"/>
    <w:rsid w:val="0028135A"/>
    <w:rsid w:val="00281378"/>
    <w:rsid w:val="0028160F"/>
    <w:rsid w:val="00281D6B"/>
    <w:rsid w:val="00282114"/>
    <w:rsid w:val="00282324"/>
    <w:rsid w:val="00282D5F"/>
    <w:rsid w:val="00283307"/>
    <w:rsid w:val="002833F1"/>
    <w:rsid w:val="00284012"/>
    <w:rsid w:val="0028416D"/>
    <w:rsid w:val="00285434"/>
    <w:rsid w:val="00285900"/>
    <w:rsid w:val="00285A2E"/>
    <w:rsid w:val="0028623F"/>
    <w:rsid w:val="00286294"/>
    <w:rsid w:val="002863AD"/>
    <w:rsid w:val="00286F2E"/>
    <w:rsid w:val="00286F5A"/>
    <w:rsid w:val="00286FA9"/>
    <w:rsid w:val="00286FD0"/>
    <w:rsid w:val="00287052"/>
    <w:rsid w:val="002871A5"/>
    <w:rsid w:val="002871C0"/>
    <w:rsid w:val="0028726A"/>
    <w:rsid w:val="00287ED6"/>
    <w:rsid w:val="0029104B"/>
    <w:rsid w:val="00291064"/>
    <w:rsid w:val="0029176F"/>
    <w:rsid w:val="00291FC7"/>
    <w:rsid w:val="002930CB"/>
    <w:rsid w:val="002932D1"/>
    <w:rsid w:val="00295464"/>
    <w:rsid w:val="00295B7E"/>
    <w:rsid w:val="002964BD"/>
    <w:rsid w:val="002964D5"/>
    <w:rsid w:val="0029753A"/>
    <w:rsid w:val="002A0853"/>
    <w:rsid w:val="002A14DC"/>
    <w:rsid w:val="002A18BF"/>
    <w:rsid w:val="002A2391"/>
    <w:rsid w:val="002A25FC"/>
    <w:rsid w:val="002A3303"/>
    <w:rsid w:val="002A33BE"/>
    <w:rsid w:val="002A3A09"/>
    <w:rsid w:val="002A3DBC"/>
    <w:rsid w:val="002A47DB"/>
    <w:rsid w:val="002A4903"/>
    <w:rsid w:val="002A4A85"/>
    <w:rsid w:val="002A53C9"/>
    <w:rsid w:val="002A54CB"/>
    <w:rsid w:val="002A6781"/>
    <w:rsid w:val="002A6A83"/>
    <w:rsid w:val="002B02C8"/>
    <w:rsid w:val="002B05DE"/>
    <w:rsid w:val="002B0798"/>
    <w:rsid w:val="002B0859"/>
    <w:rsid w:val="002B099A"/>
    <w:rsid w:val="002B0B1D"/>
    <w:rsid w:val="002B0E86"/>
    <w:rsid w:val="002B1174"/>
    <w:rsid w:val="002B1BD5"/>
    <w:rsid w:val="002B1EA6"/>
    <w:rsid w:val="002B2644"/>
    <w:rsid w:val="002B2B4D"/>
    <w:rsid w:val="002B2E07"/>
    <w:rsid w:val="002B315E"/>
    <w:rsid w:val="002B3E7C"/>
    <w:rsid w:val="002B3F91"/>
    <w:rsid w:val="002B45D0"/>
    <w:rsid w:val="002B4ADD"/>
    <w:rsid w:val="002B56D2"/>
    <w:rsid w:val="002B5D93"/>
    <w:rsid w:val="002B6657"/>
    <w:rsid w:val="002C008F"/>
    <w:rsid w:val="002C078C"/>
    <w:rsid w:val="002C0894"/>
    <w:rsid w:val="002C0A31"/>
    <w:rsid w:val="002C0C34"/>
    <w:rsid w:val="002C10C8"/>
    <w:rsid w:val="002C3230"/>
    <w:rsid w:val="002C411A"/>
    <w:rsid w:val="002C4A5B"/>
    <w:rsid w:val="002C4B3C"/>
    <w:rsid w:val="002C4D40"/>
    <w:rsid w:val="002C56E5"/>
    <w:rsid w:val="002C5AF2"/>
    <w:rsid w:val="002C6CD7"/>
    <w:rsid w:val="002C6D0B"/>
    <w:rsid w:val="002C6ECA"/>
    <w:rsid w:val="002C6FF3"/>
    <w:rsid w:val="002C7578"/>
    <w:rsid w:val="002C76E1"/>
    <w:rsid w:val="002D0EA2"/>
    <w:rsid w:val="002D1831"/>
    <w:rsid w:val="002D1DA6"/>
    <w:rsid w:val="002D1DE4"/>
    <w:rsid w:val="002D2A16"/>
    <w:rsid w:val="002D2B93"/>
    <w:rsid w:val="002D2F63"/>
    <w:rsid w:val="002D3033"/>
    <w:rsid w:val="002D33ED"/>
    <w:rsid w:val="002D3485"/>
    <w:rsid w:val="002D3AF5"/>
    <w:rsid w:val="002D3F46"/>
    <w:rsid w:val="002D4171"/>
    <w:rsid w:val="002D41B0"/>
    <w:rsid w:val="002D4768"/>
    <w:rsid w:val="002D481F"/>
    <w:rsid w:val="002D4ECD"/>
    <w:rsid w:val="002D5964"/>
    <w:rsid w:val="002D5F7E"/>
    <w:rsid w:val="002D6153"/>
    <w:rsid w:val="002D61A3"/>
    <w:rsid w:val="002D6767"/>
    <w:rsid w:val="002D67BF"/>
    <w:rsid w:val="002D721D"/>
    <w:rsid w:val="002D74A8"/>
    <w:rsid w:val="002D7F7F"/>
    <w:rsid w:val="002E03EE"/>
    <w:rsid w:val="002E283B"/>
    <w:rsid w:val="002E2E3F"/>
    <w:rsid w:val="002E3E45"/>
    <w:rsid w:val="002E40FC"/>
    <w:rsid w:val="002E4253"/>
    <w:rsid w:val="002E4E43"/>
    <w:rsid w:val="002E502F"/>
    <w:rsid w:val="002E5589"/>
    <w:rsid w:val="002E5928"/>
    <w:rsid w:val="002E5FAB"/>
    <w:rsid w:val="002E684F"/>
    <w:rsid w:val="002E68C0"/>
    <w:rsid w:val="002E6B18"/>
    <w:rsid w:val="002E7EA5"/>
    <w:rsid w:val="002F02A0"/>
    <w:rsid w:val="002F0A0F"/>
    <w:rsid w:val="002F0E19"/>
    <w:rsid w:val="002F119C"/>
    <w:rsid w:val="002F1343"/>
    <w:rsid w:val="002F1970"/>
    <w:rsid w:val="002F1E5E"/>
    <w:rsid w:val="002F1ECB"/>
    <w:rsid w:val="002F2F0E"/>
    <w:rsid w:val="002F3E9A"/>
    <w:rsid w:val="002F4044"/>
    <w:rsid w:val="002F41FF"/>
    <w:rsid w:val="002F4D4F"/>
    <w:rsid w:val="002F507E"/>
    <w:rsid w:val="002F5417"/>
    <w:rsid w:val="002F5BA4"/>
    <w:rsid w:val="002F66C3"/>
    <w:rsid w:val="002F6766"/>
    <w:rsid w:val="002F730E"/>
    <w:rsid w:val="002F75E5"/>
    <w:rsid w:val="002F7B60"/>
    <w:rsid w:val="002F7EC6"/>
    <w:rsid w:val="00300249"/>
    <w:rsid w:val="00300CE1"/>
    <w:rsid w:val="00300F7D"/>
    <w:rsid w:val="003012F2"/>
    <w:rsid w:val="0030184A"/>
    <w:rsid w:val="003021A3"/>
    <w:rsid w:val="003028AE"/>
    <w:rsid w:val="00302A9D"/>
    <w:rsid w:val="003035D3"/>
    <w:rsid w:val="00304082"/>
    <w:rsid w:val="00305416"/>
    <w:rsid w:val="00305B1B"/>
    <w:rsid w:val="00305B49"/>
    <w:rsid w:val="00306257"/>
    <w:rsid w:val="00306831"/>
    <w:rsid w:val="00306E1B"/>
    <w:rsid w:val="00307826"/>
    <w:rsid w:val="00307852"/>
    <w:rsid w:val="00307FEF"/>
    <w:rsid w:val="00310163"/>
    <w:rsid w:val="003102FB"/>
    <w:rsid w:val="00311448"/>
    <w:rsid w:val="003121F4"/>
    <w:rsid w:val="00313669"/>
    <w:rsid w:val="00313E2D"/>
    <w:rsid w:val="003151D0"/>
    <w:rsid w:val="00315CEE"/>
    <w:rsid w:val="00316A66"/>
    <w:rsid w:val="0031720A"/>
    <w:rsid w:val="003175EF"/>
    <w:rsid w:val="0031799B"/>
    <w:rsid w:val="003179ED"/>
    <w:rsid w:val="00317B74"/>
    <w:rsid w:val="00317DE1"/>
    <w:rsid w:val="003202C4"/>
    <w:rsid w:val="00320753"/>
    <w:rsid w:val="00320FD7"/>
    <w:rsid w:val="00321103"/>
    <w:rsid w:val="00321D5F"/>
    <w:rsid w:val="00321FF1"/>
    <w:rsid w:val="00323167"/>
    <w:rsid w:val="00323BB5"/>
    <w:rsid w:val="00324BB5"/>
    <w:rsid w:val="00325CFB"/>
    <w:rsid w:val="00325F53"/>
    <w:rsid w:val="0032659E"/>
    <w:rsid w:val="00327870"/>
    <w:rsid w:val="00330381"/>
    <w:rsid w:val="003306BD"/>
    <w:rsid w:val="003315F0"/>
    <w:rsid w:val="00331752"/>
    <w:rsid w:val="00331B11"/>
    <w:rsid w:val="00331BDD"/>
    <w:rsid w:val="003324AB"/>
    <w:rsid w:val="003325FF"/>
    <w:rsid w:val="003328CB"/>
    <w:rsid w:val="00332939"/>
    <w:rsid w:val="00332B77"/>
    <w:rsid w:val="00335FBD"/>
    <w:rsid w:val="003368E5"/>
    <w:rsid w:val="003372BA"/>
    <w:rsid w:val="00340221"/>
    <w:rsid w:val="0034175A"/>
    <w:rsid w:val="00341F53"/>
    <w:rsid w:val="00342241"/>
    <w:rsid w:val="00342545"/>
    <w:rsid w:val="00343B36"/>
    <w:rsid w:val="00343BF0"/>
    <w:rsid w:val="0034477E"/>
    <w:rsid w:val="00344912"/>
    <w:rsid w:val="00344A27"/>
    <w:rsid w:val="00344D44"/>
    <w:rsid w:val="00345426"/>
    <w:rsid w:val="0034686A"/>
    <w:rsid w:val="00346875"/>
    <w:rsid w:val="00346A7B"/>
    <w:rsid w:val="00347052"/>
    <w:rsid w:val="00350851"/>
    <w:rsid w:val="00350E1E"/>
    <w:rsid w:val="00350FF3"/>
    <w:rsid w:val="003518EA"/>
    <w:rsid w:val="00351FB9"/>
    <w:rsid w:val="003527B7"/>
    <w:rsid w:val="00352E24"/>
    <w:rsid w:val="0035336A"/>
    <w:rsid w:val="003536F2"/>
    <w:rsid w:val="0035466C"/>
    <w:rsid w:val="003546A9"/>
    <w:rsid w:val="003566D3"/>
    <w:rsid w:val="00356E79"/>
    <w:rsid w:val="003573FA"/>
    <w:rsid w:val="00357557"/>
    <w:rsid w:val="00357B5E"/>
    <w:rsid w:val="00360448"/>
    <w:rsid w:val="00360F3B"/>
    <w:rsid w:val="0036188B"/>
    <w:rsid w:val="0036209E"/>
    <w:rsid w:val="0036283E"/>
    <w:rsid w:val="00362F4B"/>
    <w:rsid w:val="0036318B"/>
    <w:rsid w:val="00363F91"/>
    <w:rsid w:val="003642EC"/>
    <w:rsid w:val="003646BB"/>
    <w:rsid w:val="00364C20"/>
    <w:rsid w:val="00364FD2"/>
    <w:rsid w:val="0036545E"/>
    <w:rsid w:val="00365DD9"/>
    <w:rsid w:val="003662AA"/>
    <w:rsid w:val="00366686"/>
    <w:rsid w:val="00366A22"/>
    <w:rsid w:val="00366EB6"/>
    <w:rsid w:val="003673AA"/>
    <w:rsid w:val="003678BB"/>
    <w:rsid w:val="00371373"/>
    <w:rsid w:val="003719DA"/>
    <w:rsid w:val="00371A57"/>
    <w:rsid w:val="00372041"/>
    <w:rsid w:val="0037273B"/>
    <w:rsid w:val="00372F7E"/>
    <w:rsid w:val="003730E5"/>
    <w:rsid w:val="00374014"/>
    <w:rsid w:val="00374087"/>
    <w:rsid w:val="003740D6"/>
    <w:rsid w:val="00374635"/>
    <w:rsid w:val="0037476A"/>
    <w:rsid w:val="003747AC"/>
    <w:rsid w:val="00374AE3"/>
    <w:rsid w:val="00374BCF"/>
    <w:rsid w:val="00376994"/>
    <w:rsid w:val="00377914"/>
    <w:rsid w:val="00380313"/>
    <w:rsid w:val="00380377"/>
    <w:rsid w:val="00380C7C"/>
    <w:rsid w:val="00382B32"/>
    <w:rsid w:val="00383051"/>
    <w:rsid w:val="00383654"/>
    <w:rsid w:val="00383BE0"/>
    <w:rsid w:val="00383E65"/>
    <w:rsid w:val="00384346"/>
    <w:rsid w:val="00384684"/>
    <w:rsid w:val="00384E54"/>
    <w:rsid w:val="00386201"/>
    <w:rsid w:val="0038641A"/>
    <w:rsid w:val="003865FD"/>
    <w:rsid w:val="003866BC"/>
    <w:rsid w:val="00387A3B"/>
    <w:rsid w:val="00387DCB"/>
    <w:rsid w:val="003901D3"/>
    <w:rsid w:val="003905F6"/>
    <w:rsid w:val="0039180C"/>
    <w:rsid w:val="00391BDD"/>
    <w:rsid w:val="00391D6F"/>
    <w:rsid w:val="00392444"/>
    <w:rsid w:val="00392BBB"/>
    <w:rsid w:val="00392F02"/>
    <w:rsid w:val="0039392F"/>
    <w:rsid w:val="00394037"/>
    <w:rsid w:val="003946D3"/>
    <w:rsid w:val="003951E9"/>
    <w:rsid w:val="003952FE"/>
    <w:rsid w:val="003978D0"/>
    <w:rsid w:val="00397D1A"/>
    <w:rsid w:val="003A04C2"/>
    <w:rsid w:val="003A0987"/>
    <w:rsid w:val="003A1436"/>
    <w:rsid w:val="003A147D"/>
    <w:rsid w:val="003A1F44"/>
    <w:rsid w:val="003A2BDE"/>
    <w:rsid w:val="003A2E9D"/>
    <w:rsid w:val="003A3160"/>
    <w:rsid w:val="003A323E"/>
    <w:rsid w:val="003A3B7F"/>
    <w:rsid w:val="003A3E39"/>
    <w:rsid w:val="003A3E63"/>
    <w:rsid w:val="003A43A3"/>
    <w:rsid w:val="003A4EC8"/>
    <w:rsid w:val="003A56F7"/>
    <w:rsid w:val="003A639C"/>
    <w:rsid w:val="003A6712"/>
    <w:rsid w:val="003A6A99"/>
    <w:rsid w:val="003A716E"/>
    <w:rsid w:val="003B0107"/>
    <w:rsid w:val="003B028F"/>
    <w:rsid w:val="003B093E"/>
    <w:rsid w:val="003B0A0D"/>
    <w:rsid w:val="003B0C30"/>
    <w:rsid w:val="003B16DA"/>
    <w:rsid w:val="003B1E60"/>
    <w:rsid w:val="003B2EA2"/>
    <w:rsid w:val="003B30FA"/>
    <w:rsid w:val="003B3CEF"/>
    <w:rsid w:val="003B3D60"/>
    <w:rsid w:val="003B4BCA"/>
    <w:rsid w:val="003B4E4A"/>
    <w:rsid w:val="003B58D4"/>
    <w:rsid w:val="003B6260"/>
    <w:rsid w:val="003B637C"/>
    <w:rsid w:val="003B6515"/>
    <w:rsid w:val="003B683D"/>
    <w:rsid w:val="003B690A"/>
    <w:rsid w:val="003B6EDB"/>
    <w:rsid w:val="003B7255"/>
    <w:rsid w:val="003B73E2"/>
    <w:rsid w:val="003B744A"/>
    <w:rsid w:val="003B7C2C"/>
    <w:rsid w:val="003B7FAC"/>
    <w:rsid w:val="003C0177"/>
    <w:rsid w:val="003C0CB0"/>
    <w:rsid w:val="003C1850"/>
    <w:rsid w:val="003C218E"/>
    <w:rsid w:val="003C2F53"/>
    <w:rsid w:val="003C2F88"/>
    <w:rsid w:val="003C3A0F"/>
    <w:rsid w:val="003C3CA5"/>
    <w:rsid w:val="003C3D0E"/>
    <w:rsid w:val="003C4323"/>
    <w:rsid w:val="003C49A9"/>
    <w:rsid w:val="003C52C7"/>
    <w:rsid w:val="003C559B"/>
    <w:rsid w:val="003C5F0F"/>
    <w:rsid w:val="003C6001"/>
    <w:rsid w:val="003C7504"/>
    <w:rsid w:val="003C7744"/>
    <w:rsid w:val="003D0692"/>
    <w:rsid w:val="003D0990"/>
    <w:rsid w:val="003D0A69"/>
    <w:rsid w:val="003D0DFD"/>
    <w:rsid w:val="003D13A5"/>
    <w:rsid w:val="003D1FBE"/>
    <w:rsid w:val="003D20B2"/>
    <w:rsid w:val="003D2A35"/>
    <w:rsid w:val="003D2A9B"/>
    <w:rsid w:val="003D35F0"/>
    <w:rsid w:val="003D37E5"/>
    <w:rsid w:val="003D5034"/>
    <w:rsid w:val="003D5096"/>
    <w:rsid w:val="003D544C"/>
    <w:rsid w:val="003D5E59"/>
    <w:rsid w:val="003D617E"/>
    <w:rsid w:val="003D624E"/>
    <w:rsid w:val="003D64F5"/>
    <w:rsid w:val="003D7045"/>
    <w:rsid w:val="003D786F"/>
    <w:rsid w:val="003E16B8"/>
    <w:rsid w:val="003E1DCF"/>
    <w:rsid w:val="003E22C7"/>
    <w:rsid w:val="003E2824"/>
    <w:rsid w:val="003E2902"/>
    <w:rsid w:val="003E330E"/>
    <w:rsid w:val="003E3375"/>
    <w:rsid w:val="003E372C"/>
    <w:rsid w:val="003E3952"/>
    <w:rsid w:val="003E3BEA"/>
    <w:rsid w:val="003E3EF6"/>
    <w:rsid w:val="003E4086"/>
    <w:rsid w:val="003E4731"/>
    <w:rsid w:val="003E48B1"/>
    <w:rsid w:val="003E49B5"/>
    <w:rsid w:val="003E4ABA"/>
    <w:rsid w:val="003E4EC5"/>
    <w:rsid w:val="003E524F"/>
    <w:rsid w:val="003E5352"/>
    <w:rsid w:val="003E57BA"/>
    <w:rsid w:val="003E59B0"/>
    <w:rsid w:val="003E5DD2"/>
    <w:rsid w:val="003E6551"/>
    <w:rsid w:val="003E67A6"/>
    <w:rsid w:val="003E696B"/>
    <w:rsid w:val="003E6C97"/>
    <w:rsid w:val="003E7307"/>
    <w:rsid w:val="003E7395"/>
    <w:rsid w:val="003E73DF"/>
    <w:rsid w:val="003E7974"/>
    <w:rsid w:val="003E7F41"/>
    <w:rsid w:val="003F00F6"/>
    <w:rsid w:val="003F108D"/>
    <w:rsid w:val="003F14BC"/>
    <w:rsid w:val="003F213F"/>
    <w:rsid w:val="003F24C2"/>
    <w:rsid w:val="003F2581"/>
    <w:rsid w:val="003F2638"/>
    <w:rsid w:val="003F291C"/>
    <w:rsid w:val="003F2922"/>
    <w:rsid w:val="003F3389"/>
    <w:rsid w:val="003F3409"/>
    <w:rsid w:val="003F3929"/>
    <w:rsid w:val="003F395B"/>
    <w:rsid w:val="003F3DD8"/>
    <w:rsid w:val="003F421B"/>
    <w:rsid w:val="003F491D"/>
    <w:rsid w:val="003F4A93"/>
    <w:rsid w:val="003F4C58"/>
    <w:rsid w:val="003F4F6F"/>
    <w:rsid w:val="003F5209"/>
    <w:rsid w:val="003F5592"/>
    <w:rsid w:val="003F5A94"/>
    <w:rsid w:val="003F6047"/>
    <w:rsid w:val="003F633A"/>
    <w:rsid w:val="003F6A93"/>
    <w:rsid w:val="003F6BCF"/>
    <w:rsid w:val="003F6C9E"/>
    <w:rsid w:val="003F7E52"/>
    <w:rsid w:val="0040013C"/>
    <w:rsid w:val="004005DF"/>
    <w:rsid w:val="00400F2D"/>
    <w:rsid w:val="004013E5"/>
    <w:rsid w:val="004014DD"/>
    <w:rsid w:val="004019CD"/>
    <w:rsid w:val="00405233"/>
    <w:rsid w:val="0040583F"/>
    <w:rsid w:val="00405E2C"/>
    <w:rsid w:val="004061A4"/>
    <w:rsid w:val="004065B6"/>
    <w:rsid w:val="0040679E"/>
    <w:rsid w:val="00406941"/>
    <w:rsid w:val="00406A25"/>
    <w:rsid w:val="00406E1C"/>
    <w:rsid w:val="00406E27"/>
    <w:rsid w:val="004078CB"/>
    <w:rsid w:val="00407BB4"/>
    <w:rsid w:val="00410124"/>
    <w:rsid w:val="004104C4"/>
    <w:rsid w:val="00410B00"/>
    <w:rsid w:val="0041143A"/>
    <w:rsid w:val="00411624"/>
    <w:rsid w:val="00411801"/>
    <w:rsid w:val="00411BE0"/>
    <w:rsid w:val="004127FD"/>
    <w:rsid w:val="00412A6F"/>
    <w:rsid w:val="00412BE9"/>
    <w:rsid w:val="00412DF2"/>
    <w:rsid w:val="00412E6B"/>
    <w:rsid w:val="00413021"/>
    <w:rsid w:val="004134BF"/>
    <w:rsid w:val="00413676"/>
    <w:rsid w:val="00413864"/>
    <w:rsid w:val="00413C05"/>
    <w:rsid w:val="004141AA"/>
    <w:rsid w:val="0041440E"/>
    <w:rsid w:val="00414594"/>
    <w:rsid w:val="00414C5B"/>
    <w:rsid w:val="00414FCB"/>
    <w:rsid w:val="0041595B"/>
    <w:rsid w:val="00416420"/>
    <w:rsid w:val="00416486"/>
    <w:rsid w:val="0041651B"/>
    <w:rsid w:val="00416B5F"/>
    <w:rsid w:val="004170F7"/>
    <w:rsid w:val="00417104"/>
    <w:rsid w:val="0041710F"/>
    <w:rsid w:val="004173E4"/>
    <w:rsid w:val="00417F7E"/>
    <w:rsid w:val="00420EA8"/>
    <w:rsid w:val="0042178F"/>
    <w:rsid w:val="004217A0"/>
    <w:rsid w:val="00421886"/>
    <w:rsid w:val="00421A5B"/>
    <w:rsid w:val="00421DA6"/>
    <w:rsid w:val="0042240F"/>
    <w:rsid w:val="0042256E"/>
    <w:rsid w:val="0042264A"/>
    <w:rsid w:val="00423193"/>
    <w:rsid w:val="00423557"/>
    <w:rsid w:val="00423D16"/>
    <w:rsid w:val="004245F7"/>
    <w:rsid w:val="004249CC"/>
    <w:rsid w:val="00425671"/>
    <w:rsid w:val="00425F8C"/>
    <w:rsid w:val="00425FA3"/>
    <w:rsid w:val="004264C6"/>
    <w:rsid w:val="00426EAE"/>
    <w:rsid w:val="0042758D"/>
    <w:rsid w:val="00427806"/>
    <w:rsid w:val="00427EF3"/>
    <w:rsid w:val="0043026F"/>
    <w:rsid w:val="00430E58"/>
    <w:rsid w:val="0043102F"/>
    <w:rsid w:val="00431A96"/>
    <w:rsid w:val="004321AD"/>
    <w:rsid w:val="0043271B"/>
    <w:rsid w:val="0043291B"/>
    <w:rsid w:val="00433201"/>
    <w:rsid w:val="004335BA"/>
    <w:rsid w:val="004336A9"/>
    <w:rsid w:val="0043406F"/>
    <w:rsid w:val="00434D40"/>
    <w:rsid w:val="00436571"/>
    <w:rsid w:val="00436DA7"/>
    <w:rsid w:val="00437013"/>
    <w:rsid w:val="00437327"/>
    <w:rsid w:val="00437C1E"/>
    <w:rsid w:val="00437CAF"/>
    <w:rsid w:val="004401D7"/>
    <w:rsid w:val="00440696"/>
    <w:rsid w:val="00440D1B"/>
    <w:rsid w:val="00442FDD"/>
    <w:rsid w:val="00443FF4"/>
    <w:rsid w:val="00444269"/>
    <w:rsid w:val="0044439B"/>
    <w:rsid w:val="00444488"/>
    <w:rsid w:val="00444F8D"/>
    <w:rsid w:val="0044511A"/>
    <w:rsid w:val="0044526A"/>
    <w:rsid w:val="00446079"/>
    <w:rsid w:val="004468B3"/>
    <w:rsid w:val="00447077"/>
    <w:rsid w:val="00447377"/>
    <w:rsid w:val="00450727"/>
    <w:rsid w:val="004508F9"/>
    <w:rsid w:val="00450DE8"/>
    <w:rsid w:val="004516CB"/>
    <w:rsid w:val="00452630"/>
    <w:rsid w:val="00452880"/>
    <w:rsid w:val="00452C89"/>
    <w:rsid w:val="00453CC4"/>
    <w:rsid w:val="00454019"/>
    <w:rsid w:val="00454A3F"/>
    <w:rsid w:val="00454D35"/>
    <w:rsid w:val="00455347"/>
    <w:rsid w:val="00455537"/>
    <w:rsid w:val="00455EDC"/>
    <w:rsid w:val="00456379"/>
    <w:rsid w:val="00456561"/>
    <w:rsid w:val="00456ED9"/>
    <w:rsid w:val="00457282"/>
    <w:rsid w:val="00457ECD"/>
    <w:rsid w:val="0046057A"/>
    <w:rsid w:val="00460B7E"/>
    <w:rsid w:val="00460D33"/>
    <w:rsid w:val="00461216"/>
    <w:rsid w:val="00461834"/>
    <w:rsid w:val="00461A49"/>
    <w:rsid w:val="00462075"/>
    <w:rsid w:val="00462513"/>
    <w:rsid w:val="00462B61"/>
    <w:rsid w:val="0046311C"/>
    <w:rsid w:val="00463143"/>
    <w:rsid w:val="00463A8C"/>
    <w:rsid w:val="00463EFC"/>
    <w:rsid w:val="004641D0"/>
    <w:rsid w:val="004648F6"/>
    <w:rsid w:val="00464E65"/>
    <w:rsid w:val="00466F5E"/>
    <w:rsid w:val="00467260"/>
    <w:rsid w:val="00467679"/>
    <w:rsid w:val="0046784E"/>
    <w:rsid w:val="00467987"/>
    <w:rsid w:val="00470114"/>
    <w:rsid w:val="00470590"/>
    <w:rsid w:val="004708F7"/>
    <w:rsid w:val="004716BE"/>
    <w:rsid w:val="00472273"/>
    <w:rsid w:val="00472378"/>
    <w:rsid w:val="00472B86"/>
    <w:rsid w:val="00472BEC"/>
    <w:rsid w:val="00472CB5"/>
    <w:rsid w:val="00473D22"/>
    <w:rsid w:val="00473FED"/>
    <w:rsid w:val="00474008"/>
    <w:rsid w:val="004751ED"/>
    <w:rsid w:val="004752D7"/>
    <w:rsid w:val="00475A21"/>
    <w:rsid w:val="00475C12"/>
    <w:rsid w:val="00475E7E"/>
    <w:rsid w:val="004760C8"/>
    <w:rsid w:val="004767C8"/>
    <w:rsid w:val="00476A5D"/>
    <w:rsid w:val="00476EF6"/>
    <w:rsid w:val="00477567"/>
    <w:rsid w:val="004806B8"/>
    <w:rsid w:val="00480A4E"/>
    <w:rsid w:val="00482693"/>
    <w:rsid w:val="00482BCD"/>
    <w:rsid w:val="00483574"/>
    <w:rsid w:val="004836AD"/>
    <w:rsid w:val="00483A6E"/>
    <w:rsid w:val="00483A91"/>
    <w:rsid w:val="00483B9F"/>
    <w:rsid w:val="00483EEB"/>
    <w:rsid w:val="0048457A"/>
    <w:rsid w:val="004845D2"/>
    <w:rsid w:val="0048562C"/>
    <w:rsid w:val="004857CA"/>
    <w:rsid w:val="0048658F"/>
    <w:rsid w:val="00486602"/>
    <w:rsid w:val="0048660F"/>
    <w:rsid w:val="00486D3F"/>
    <w:rsid w:val="0048712C"/>
    <w:rsid w:val="00487D37"/>
    <w:rsid w:val="004901D4"/>
    <w:rsid w:val="0049117A"/>
    <w:rsid w:val="00491C40"/>
    <w:rsid w:val="004922D1"/>
    <w:rsid w:val="004927A0"/>
    <w:rsid w:val="00492991"/>
    <w:rsid w:val="0049309B"/>
    <w:rsid w:val="004930DF"/>
    <w:rsid w:val="0049344A"/>
    <w:rsid w:val="00493FBB"/>
    <w:rsid w:val="00494FBC"/>
    <w:rsid w:val="00495E99"/>
    <w:rsid w:val="004A1BB9"/>
    <w:rsid w:val="004A2C5B"/>
    <w:rsid w:val="004A2E07"/>
    <w:rsid w:val="004A2E70"/>
    <w:rsid w:val="004A3789"/>
    <w:rsid w:val="004A3DE1"/>
    <w:rsid w:val="004A4993"/>
    <w:rsid w:val="004A5845"/>
    <w:rsid w:val="004A5860"/>
    <w:rsid w:val="004A6779"/>
    <w:rsid w:val="004A6932"/>
    <w:rsid w:val="004A6FE7"/>
    <w:rsid w:val="004A70C5"/>
    <w:rsid w:val="004B0764"/>
    <w:rsid w:val="004B2602"/>
    <w:rsid w:val="004B26F8"/>
    <w:rsid w:val="004B31E5"/>
    <w:rsid w:val="004B336D"/>
    <w:rsid w:val="004B3566"/>
    <w:rsid w:val="004B3868"/>
    <w:rsid w:val="004B3982"/>
    <w:rsid w:val="004B39BC"/>
    <w:rsid w:val="004B3D65"/>
    <w:rsid w:val="004B3EE2"/>
    <w:rsid w:val="004B4A85"/>
    <w:rsid w:val="004B4BEE"/>
    <w:rsid w:val="004B4CA0"/>
    <w:rsid w:val="004B4EC4"/>
    <w:rsid w:val="004B5A21"/>
    <w:rsid w:val="004B5E07"/>
    <w:rsid w:val="004B65F7"/>
    <w:rsid w:val="004B7347"/>
    <w:rsid w:val="004B7973"/>
    <w:rsid w:val="004C059C"/>
    <w:rsid w:val="004C0B7D"/>
    <w:rsid w:val="004C0EDB"/>
    <w:rsid w:val="004C16E3"/>
    <w:rsid w:val="004C218E"/>
    <w:rsid w:val="004C22AB"/>
    <w:rsid w:val="004C3763"/>
    <w:rsid w:val="004C3774"/>
    <w:rsid w:val="004C3887"/>
    <w:rsid w:val="004C38BD"/>
    <w:rsid w:val="004C3980"/>
    <w:rsid w:val="004C448D"/>
    <w:rsid w:val="004C4543"/>
    <w:rsid w:val="004C45FF"/>
    <w:rsid w:val="004C4F5A"/>
    <w:rsid w:val="004C5BC4"/>
    <w:rsid w:val="004C5BFA"/>
    <w:rsid w:val="004C63B4"/>
    <w:rsid w:val="004C713A"/>
    <w:rsid w:val="004C7557"/>
    <w:rsid w:val="004C77B9"/>
    <w:rsid w:val="004C78A4"/>
    <w:rsid w:val="004C796C"/>
    <w:rsid w:val="004C7BEC"/>
    <w:rsid w:val="004D0062"/>
    <w:rsid w:val="004D049B"/>
    <w:rsid w:val="004D082C"/>
    <w:rsid w:val="004D2DEC"/>
    <w:rsid w:val="004D303A"/>
    <w:rsid w:val="004D337B"/>
    <w:rsid w:val="004D3877"/>
    <w:rsid w:val="004D4671"/>
    <w:rsid w:val="004D4789"/>
    <w:rsid w:val="004D482C"/>
    <w:rsid w:val="004D4846"/>
    <w:rsid w:val="004D4CF8"/>
    <w:rsid w:val="004D51F8"/>
    <w:rsid w:val="004D6664"/>
    <w:rsid w:val="004D66B4"/>
    <w:rsid w:val="004D6E65"/>
    <w:rsid w:val="004D6E8E"/>
    <w:rsid w:val="004D7467"/>
    <w:rsid w:val="004D75E0"/>
    <w:rsid w:val="004D7E33"/>
    <w:rsid w:val="004E00AA"/>
    <w:rsid w:val="004E013F"/>
    <w:rsid w:val="004E0B57"/>
    <w:rsid w:val="004E1109"/>
    <w:rsid w:val="004E121B"/>
    <w:rsid w:val="004E127C"/>
    <w:rsid w:val="004E1AC9"/>
    <w:rsid w:val="004E25D1"/>
    <w:rsid w:val="004E2800"/>
    <w:rsid w:val="004E2881"/>
    <w:rsid w:val="004E394C"/>
    <w:rsid w:val="004E430D"/>
    <w:rsid w:val="004E482A"/>
    <w:rsid w:val="004E4CDA"/>
    <w:rsid w:val="004E4D59"/>
    <w:rsid w:val="004E5247"/>
    <w:rsid w:val="004E7BC8"/>
    <w:rsid w:val="004F023D"/>
    <w:rsid w:val="004F07A0"/>
    <w:rsid w:val="004F1381"/>
    <w:rsid w:val="004F1F2D"/>
    <w:rsid w:val="004F2190"/>
    <w:rsid w:val="004F235E"/>
    <w:rsid w:val="004F2B6E"/>
    <w:rsid w:val="004F2B75"/>
    <w:rsid w:val="004F3144"/>
    <w:rsid w:val="004F3259"/>
    <w:rsid w:val="004F3E68"/>
    <w:rsid w:val="004F3F4A"/>
    <w:rsid w:val="004F3FC8"/>
    <w:rsid w:val="004F408A"/>
    <w:rsid w:val="004F4470"/>
    <w:rsid w:val="004F53C1"/>
    <w:rsid w:val="004F5CD2"/>
    <w:rsid w:val="004F5D0A"/>
    <w:rsid w:val="004F5EA7"/>
    <w:rsid w:val="004F5FBB"/>
    <w:rsid w:val="004F6010"/>
    <w:rsid w:val="004F68DA"/>
    <w:rsid w:val="004F79A0"/>
    <w:rsid w:val="00500021"/>
    <w:rsid w:val="00500335"/>
    <w:rsid w:val="00500587"/>
    <w:rsid w:val="0050104B"/>
    <w:rsid w:val="00501053"/>
    <w:rsid w:val="005015BE"/>
    <w:rsid w:val="00501617"/>
    <w:rsid w:val="00501ABA"/>
    <w:rsid w:val="00501D32"/>
    <w:rsid w:val="00502494"/>
    <w:rsid w:val="0050251E"/>
    <w:rsid w:val="005033CB"/>
    <w:rsid w:val="00503DAC"/>
    <w:rsid w:val="00503E5C"/>
    <w:rsid w:val="00504107"/>
    <w:rsid w:val="00504EB0"/>
    <w:rsid w:val="005053C9"/>
    <w:rsid w:val="00505521"/>
    <w:rsid w:val="005056D2"/>
    <w:rsid w:val="005056F2"/>
    <w:rsid w:val="00505937"/>
    <w:rsid w:val="005061FF"/>
    <w:rsid w:val="005062FB"/>
    <w:rsid w:val="00507679"/>
    <w:rsid w:val="005078EB"/>
    <w:rsid w:val="00511049"/>
    <w:rsid w:val="00511123"/>
    <w:rsid w:val="0051253C"/>
    <w:rsid w:val="00512E98"/>
    <w:rsid w:val="00513101"/>
    <w:rsid w:val="00513668"/>
    <w:rsid w:val="005136BB"/>
    <w:rsid w:val="005138D8"/>
    <w:rsid w:val="00513E49"/>
    <w:rsid w:val="005145A5"/>
    <w:rsid w:val="0051463F"/>
    <w:rsid w:val="00514B65"/>
    <w:rsid w:val="005154C5"/>
    <w:rsid w:val="005167D4"/>
    <w:rsid w:val="00516DF4"/>
    <w:rsid w:val="00517071"/>
    <w:rsid w:val="00517908"/>
    <w:rsid w:val="00517AF6"/>
    <w:rsid w:val="00517E42"/>
    <w:rsid w:val="0052008E"/>
    <w:rsid w:val="00520A23"/>
    <w:rsid w:val="00520D9A"/>
    <w:rsid w:val="0052196C"/>
    <w:rsid w:val="00521C2D"/>
    <w:rsid w:val="00521DC0"/>
    <w:rsid w:val="005222CC"/>
    <w:rsid w:val="0052270F"/>
    <w:rsid w:val="0052289F"/>
    <w:rsid w:val="005229C5"/>
    <w:rsid w:val="00522A1D"/>
    <w:rsid w:val="00522FD9"/>
    <w:rsid w:val="00523232"/>
    <w:rsid w:val="00524347"/>
    <w:rsid w:val="00524D93"/>
    <w:rsid w:val="005254AD"/>
    <w:rsid w:val="00525970"/>
    <w:rsid w:val="00525A7F"/>
    <w:rsid w:val="00525BA5"/>
    <w:rsid w:val="00526164"/>
    <w:rsid w:val="005268FE"/>
    <w:rsid w:val="00527771"/>
    <w:rsid w:val="0053043D"/>
    <w:rsid w:val="0053047C"/>
    <w:rsid w:val="00530EA1"/>
    <w:rsid w:val="005317D8"/>
    <w:rsid w:val="00531A8D"/>
    <w:rsid w:val="00531BE6"/>
    <w:rsid w:val="005321B2"/>
    <w:rsid w:val="00532225"/>
    <w:rsid w:val="005326A8"/>
    <w:rsid w:val="0053285A"/>
    <w:rsid w:val="00532FC2"/>
    <w:rsid w:val="00533329"/>
    <w:rsid w:val="00533C96"/>
    <w:rsid w:val="00533E6A"/>
    <w:rsid w:val="00535368"/>
    <w:rsid w:val="005354B3"/>
    <w:rsid w:val="00536352"/>
    <w:rsid w:val="0053721C"/>
    <w:rsid w:val="0053795A"/>
    <w:rsid w:val="0054043F"/>
    <w:rsid w:val="005409FF"/>
    <w:rsid w:val="00540D3D"/>
    <w:rsid w:val="00542F35"/>
    <w:rsid w:val="00543692"/>
    <w:rsid w:val="00543894"/>
    <w:rsid w:val="00543EAE"/>
    <w:rsid w:val="00544D4E"/>
    <w:rsid w:val="005457EA"/>
    <w:rsid w:val="005459A4"/>
    <w:rsid w:val="0054668F"/>
    <w:rsid w:val="00546CC6"/>
    <w:rsid w:val="00546E6D"/>
    <w:rsid w:val="0054709C"/>
    <w:rsid w:val="005470B6"/>
    <w:rsid w:val="00547E0C"/>
    <w:rsid w:val="00550471"/>
    <w:rsid w:val="00550511"/>
    <w:rsid w:val="00550B1A"/>
    <w:rsid w:val="00550DB7"/>
    <w:rsid w:val="00550FB4"/>
    <w:rsid w:val="00551143"/>
    <w:rsid w:val="005513DE"/>
    <w:rsid w:val="00551905"/>
    <w:rsid w:val="0055207A"/>
    <w:rsid w:val="00552998"/>
    <w:rsid w:val="00552C71"/>
    <w:rsid w:val="00552CEB"/>
    <w:rsid w:val="00553896"/>
    <w:rsid w:val="005544EA"/>
    <w:rsid w:val="00555730"/>
    <w:rsid w:val="005558CF"/>
    <w:rsid w:val="00555A87"/>
    <w:rsid w:val="005567C0"/>
    <w:rsid w:val="0055687E"/>
    <w:rsid w:val="00557995"/>
    <w:rsid w:val="00560671"/>
    <w:rsid w:val="00560BE0"/>
    <w:rsid w:val="00562296"/>
    <w:rsid w:val="00562D84"/>
    <w:rsid w:val="00563105"/>
    <w:rsid w:val="005639D4"/>
    <w:rsid w:val="00563AFC"/>
    <w:rsid w:val="00563DBF"/>
    <w:rsid w:val="0056455C"/>
    <w:rsid w:val="00564D3F"/>
    <w:rsid w:val="00564DCE"/>
    <w:rsid w:val="00565940"/>
    <w:rsid w:val="00565973"/>
    <w:rsid w:val="00566228"/>
    <w:rsid w:val="0056692F"/>
    <w:rsid w:val="00566D4C"/>
    <w:rsid w:val="005674B8"/>
    <w:rsid w:val="005676B7"/>
    <w:rsid w:val="00570833"/>
    <w:rsid w:val="00570861"/>
    <w:rsid w:val="00570BB6"/>
    <w:rsid w:val="00570EE2"/>
    <w:rsid w:val="00571A90"/>
    <w:rsid w:val="00572494"/>
    <w:rsid w:val="00573D44"/>
    <w:rsid w:val="00573D5C"/>
    <w:rsid w:val="00573FEC"/>
    <w:rsid w:val="005748AE"/>
    <w:rsid w:val="00574EF5"/>
    <w:rsid w:val="00575C62"/>
    <w:rsid w:val="00575DAA"/>
    <w:rsid w:val="0057658D"/>
    <w:rsid w:val="005769D3"/>
    <w:rsid w:val="005774B8"/>
    <w:rsid w:val="00577E7F"/>
    <w:rsid w:val="0058212A"/>
    <w:rsid w:val="00582283"/>
    <w:rsid w:val="00582A42"/>
    <w:rsid w:val="00582B19"/>
    <w:rsid w:val="00582ED5"/>
    <w:rsid w:val="00583E26"/>
    <w:rsid w:val="00583F94"/>
    <w:rsid w:val="00584454"/>
    <w:rsid w:val="00584902"/>
    <w:rsid w:val="00584BEC"/>
    <w:rsid w:val="00584CAA"/>
    <w:rsid w:val="00584FA0"/>
    <w:rsid w:val="00585CAE"/>
    <w:rsid w:val="00586520"/>
    <w:rsid w:val="00586907"/>
    <w:rsid w:val="005869E2"/>
    <w:rsid w:val="00586BD7"/>
    <w:rsid w:val="00587680"/>
    <w:rsid w:val="00587C22"/>
    <w:rsid w:val="00590527"/>
    <w:rsid w:val="005907E0"/>
    <w:rsid w:val="00590F83"/>
    <w:rsid w:val="00591D27"/>
    <w:rsid w:val="005925B9"/>
    <w:rsid w:val="00593426"/>
    <w:rsid w:val="00593D53"/>
    <w:rsid w:val="00594EFC"/>
    <w:rsid w:val="00595043"/>
    <w:rsid w:val="0059522C"/>
    <w:rsid w:val="00595786"/>
    <w:rsid w:val="005957D6"/>
    <w:rsid w:val="00595AA1"/>
    <w:rsid w:val="00595AD6"/>
    <w:rsid w:val="00595D3D"/>
    <w:rsid w:val="005961AA"/>
    <w:rsid w:val="005961D1"/>
    <w:rsid w:val="00596343"/>
    <w:rsid w:val="00596724"/>
    <w:rsid w:val="0059690B"/>
    <w:rsid w:val="005970DE"/>
    <w:rsid w:val="0059747A"/>
    <w:rsid w:val="005978ED"/>
    <w:rsid w:val="00597AB8"/>
    <w:rsid w:val="00597CDF"/>
    <w:rsid w:val="00597FBC"/>
    <w:rsid w:val="005A02ED"/>
    <w:rsid w:val="005A0838"/>
    <w:rsid w:val="005A0D68"/>
    <w:rsid w:val="005A0E09"/>
    <w:rsid w:val="005A1457"/>
    <w:rsid w:val="005A148C"/>
    <w:rsid w:val="005A176B"/>
    <w:rsid w:val="005A1AFF"/>
    <w:rsid w:val="005A2A1F"/>
    <w:rsid w:val="005A2F65"/>
    <w:rsid w:val="005A41BB"/>
    <w:rsid w:val="005A424C"/>
    <w:rsid w:val="005A458B"/>
    <w:rsid w:val="005A4D15"/>
    <w:rsid w:val="005A4E7A"/>
    <w:rsid w:val="005A50AF"/>
    <w:rsid w:val="005A5A6A"/>
    <w:rsid w:val="005A603E"/>
    <w:rsid w:val="005A6611"/>
    <w:rsid w:val="005A6F38"/>
    <w:rsid w:val="005A72F9"/>
    <w:rsid w:val="005A7494"/>
    <w:rsid w:val="005A7D95"/>
    <w:rsid w:val="005B0207"/>
    <w:rsid w:val="005B0B3D"/>
    <w:rsid w:val="005B0E82"/>
    <w:rsid w:val="005B1207"/>
    <w:rsid w:val="005B12DB"/>
    <w:rsid w:val="005B1542"/>
    <w:rsid w:val="005B1E16"/>
    <w:rsid w:val="005B1E4D"/>
    <w:rsid w:val="005B2A32"/>
    <w:rsid w:val="005B2CE6"/>
    <w:rsid w:val="005B34A9"/>
    <w:rsid w:val="005B355A"/>
    <w:rsid w:val="005B3DA6"/>
    <w:rsid w:val="005B4ED0"/>
    <w:rsid w:val="005B5455"/>
    <w:rsid w:val="005B570C"/>
    <w:rsid w:val="005B5A55"/>
    <w:rsid w:val="005B5DD8"/>
    <w:rsid w:val="005B6067"/>
    <w:rsid w:val="005B637F"/>
    <w:rsid w:val="005B6A98"/>
    <w:rsid w:val="005B6BEF"/>
    <w:rsid w:val="005B74EE"/>
    <w:rsid w:val="005C0927"/>
    <w:rsid w:val="005C0D32"/>
    <w:rsid w:val="005C1182"/>
    <w:rsid w:val="005C1327"/>
    <w:rsid w:val="005C176D"/>
    <w:rsid w:val="005C198C"/>
    <w:rsid w:val="005C2513"/>
    <w:rsid w:val="005C2774"/>
    <w:rsid w:val="005C280B"/>
    <w:rsid w:val="005C349C"/>
    <w:rsid w:val="005C383E"/>
    <w:rsid w:val="005C3D73"/>
    <w:rsid w:val="005C3F58"/>
    <w:rsid w:val="005C4599"/>
    <w:rsid w:val="005C4B5C"/>
    <w:rsid w:val="005C4ED4"/>
    <w:rsid w:val="005C57E2"/>
    <w:rsid w:val="005C687D"/>
    <w:rsid w:val="005C6C79"/>
    <w:rsid w:val="005D050F"/>
    <w:rsid w:val="005D0704"/>
    <w:rsid w:val="005D08A5"/>
    <w:rsid w:val="005D0E59"/>
    <w:rsid w:val="005D17D2"/>
    <w:rsid w:val="005D18D9"/>
    <w:rsid w:val="005D1A7E"/>
    <w:rsid w:val="005D20CB"/>
    <w:rsid w:val="005D3048"/>
    <w:rsid w:val="005D374E"/>
    <w:rsid w:val="005D427B"/>
    <w:rsid w:val="005D481C"/>
    <w:rsid w:val="005D48F0"/>
    <w:rsid w:val="005D5988"/>
    <w:rsid w:val="005D59AC"/>
    <w:rsid w:val="005D5A42"/>
    <w:rsid w:val="005D6053"/>
    <w:rsid w:val="005D6486"/>
    <w:rsid w:val="005D6C8D"/>
    <w:rsid w:val="005D78C0"/>
    <w:rsid w:val="005D79EE"/>
    <w:rsid w:val="005E0A7E"/>
    <w:rsid w:val="005E0C1D"/>
    <w:rsid w:val="005E11AB"/>
    <w:rsid w:val="005E1A86"/>
    <w:rsid w:val="005E2578"/>
    <w:rsid w:val="005E270D"/>
    <w:rsid w:val="005E29EA"/>
    <w:rsid w:val="005E37CC"/>
    <w:rsid w:val="005E3A5A"/>
    <w:rsid w:val="005E3F2F"/>
    <w:rsid w:val="005E43F1"/>
    <w:rsid w:val="005E4917"/>
    <w:rsid w:val="005E4CA0"/>
    <w:rsid w:val="005E5188"/>
    <w:rsid w:val="005E52F2"/>
    <w:rsid w:val="005E56B8"/>
    <w:rsid w:val="005E60E8"/>
    <w:rsid w:val="005E69DE"/>
    <w:rsid w:val="005E6ECD"/>
    <w:rsid w:val="005E718B"/>
    <w:rsid w:val="005E7321"/>
    <w:rsid w:val="005E7624"/>
    <w:rsid w:val="005E7D93"/>
    <w:rsid w:val="005F0253"/>
    <w:rsid w:val="005F0324"/>
    <w:rsid w:val="005F07DB"/>
    <w:rsid w:val="005F0B77"/>
    <w:rsid w:val="005F24D3"/>
    <w:rsid w:val="005F2D7A"/>
    <w:rsid w:val="005F31F3"/>
    <w:rsid w:val="005F3664"/>
    <w:rsid w:val="005F3DB5"/>
    <w:rsid w:val="005F3F9C"/>
    <w:rsid w:val="005F4127"/>
    <w:rsid w:val="005F497A"/>
    <w:rsid w:val="005F57BB"/>
    <w:rsid w:val="005F6132"/>
    <w:rsid w:val="005F758D"/>
    <w:rsid w:val="005F793A"/>
    <w:rsid w:val="005F7DDD"/>
    <w:rsid w:val="0060047E"/>
    <w:rsid w:val="00600695"/>
    <w:rsid w:val="00601CD8"/>
    <w:rsid w:val="00602BD9"/>
    <w:rsid w:val="00602E38"/>
    <w:rsid w:val="00602F6F"/>
    <w:rsid w:val="0060362E"/>
    <w:rsid w:val="006039AF"/>
    <w:rsid w:val="00604073"/>
    <w:rsid w:val="00604843"/>
    <w:rsid w:val="00604BC3"/>
    <w:rsid w:val="006055A8"/>
    <w:rsid w:val="006057A2"/>
    <w:rsid w:val="0060624B"/>
    <w:rsid w:val="006062BF"/>
    <w:rsid w:val="0060661C"/>
    <w:rsid w:val="00606D20"/>
    <w:rsid w:val="00607105"/>
    <w:rsid w:val="00607213"/>
    <w:rsid w:val="006102AD"/>
    <w:rsid w:val="00611290"/>
    <w:rsid w:val="00611357"/>
    <w:rsid w:val="00611B1B"/>
    <w:rsid w:val="00611FBB"/>
    <w:rsid w:val="0061222C"/>
    <w:rsid w:val="0061316B"/>
    <w:rsid w:val="00613519"/>
    <w:rsid w:val="00613719"/>
    <w:rsid w:val="00613988"/>
    <w:rsid w:val="00613ABE"/>
    <w:rsid w:val="00614290"/>
    <w:rsid w:val="0061596A"/>
    <w:rsid w:val="00615F4B"/>
    <w:rsid w:val="00615FA7"/>
    <w:rsid w:val="00616277"/>
    <w:rsid w:val="00616409"/>
    <w:rsid w:val="00616A1C"/>
    <w:rsid w:val="006171DD"/>
    <w:rsid w:val="006201EF"/>
    <w:rsid w:val="00620899"/>
    <w:rsid w:val="00621AB3"/>
    <w:rsid w:val="00621E54"/>
    <w:rsid w:val="006221D1"/>
    <w:rsid w:val="006233F1"/>
    <w:rsid w:val="00623C7B"/>
    <w:rsid w:val="00623DAC"/>
    <w:rsid w:val="0062444C"/>
    <w:rsid w:val="006249C9"/>
    <w:rsid w:val="006249DE"/>
    <w:rsid w:val="0062527C"/>
    <w:rsid w:val="00625305"/>
    <w:rsid w:val="00625B7B"/>
    <w:rsid w:val="006260E6"/>
    <w:rsid w:val="006267B9"/>
    <w:rsid w:val="006272B4"/>
    <w:rsid w:val="00627606"/>
    <w:rsid w:val="00630263"/>
    <w:rsid w:val="006304E7"/>
    <w:rsid w:val="00631885"/>
    <w:rsid w:val="006318C2"/>
    <w:rsid w:val="00631EE2"/>
    <w:rsid w:val="00632467"/>
    <w:rsid w:val="00632C11"/>
    <w:rsid w:val="00632E3D"/>
    <w:rsid w:val="00632F39"/>
    <w:rsid w:val="00633085"/>
    <w:rsid w:val="0063392F"/>
    <w:rsid w:val="0063396A"/>
    <w:rsid w:val="00633ADC"/>
    <w:rsid w:val="00633AEE"/>
    <w:rsid w:val="00633F13"/>
    <w:rsid w:val="006340E1"/>
    <w:rsid w:val="00635458"/>
    <w:rsid w:val="0063579C"/>
    <w:rsid w:val="00635821"/>
    <w:rsid w:val="00635822"/>
    <w:rsid w:val="0063707F"/>
    <w:rsid w:val="006372AB"/>
    <w:rsid w:val="0063772C"/>
    <w:rsid w:val="00640049"/>
    <w:rsid w:val="00640458"/>
    <w:rsid w:val="0064079D"/>
    <w:rsid w:val="0064137E"/>
    <w:rsid w:val="00641A59"/>
    <w:rsid w:val="00641D74"/>
    <w:rsid w:val="0064249C"/>
    <w:rsid w:val="006427A2"/>
    <w:rsid w:val="00643277"/>
    <w:rsid w:val="006441A2"/>
    <w:rsid w:val="006444F2"/>
    <w:rsid w:val="00645C47"/>
    <w:rsid w:val="0064673A"/>
    <w:rsid w:val="006473D8"/>
    <w:rsid w:val="00647A68"/>
    <w:rsid w:val="00647D11"/>
    <w:rsid w:val="0065028F"/>
    <w:rsid w:val="00650ADE"/>
    <w:rsid w:val="00650BCF"/>
    <w:rsid w:val="00650D2F"/>
    <w:rsid w:val="00651D0B"/>
    <w:rsid w:val="00653668"/>
    <w:rsid w:val="00653BA0"/>
    <w:rsid w:val="00653EF2"/>
    <w:rsid w:val="00653F20"/>
    <w:rsid w:val="00655D88"/>
    <w:rsid w:val="00655E24"/>
    <w:rsid w:val="006560D4"/>
    <w:rsid w:val="006564CF"/>
    <w:rsid w:val="0065656D"/>
    <w:rsid w:val="006570FD"/>
    <w:rsid w:val="0065799A"/>
    <w:rsid w:val="00660519"/>
    <w:rsid w:val="00660F2C"/>
    <w:rsid w:val="006612E1"/>
    <w:rsid w:val="00661A95"/>
    <w:rsid w:val="00661D1F"/>
    <w:rsid w:val="00661EF1"/>
    <w:rsid w:val="006620D2"/>
    <w:rsid w:val="0066261F"/>
    <w:rsid w:val="00662920"/>
    <w:rsid w:val="00662921"/>
    <w:rsid w:val="00662B89"/>
    <w:rsid w:val="00662F0D"/>
    <w:rsid w:val="00663772"/>
    <w:rsid w:val="00663816"/>
    <w:rsid w:val="006642BE"/>
    <w:rsid w:val="00664D17"/>
    <w:rsid w:val="00665A37"/>
    <w:rsid w:val="00665BA7"/>
    <w:rsid w:val="00665CE6"/>
    <w:rsid w:val="0066686B"/>
    <w:rsid w:val="00666F30"/>
    <w:rsid w:val="00667608"/>
    <w:rsid w:val="00667803"/>
    <w:rsid w:val="00670376"/>
    <w:rsid w:val="006708C2"/>
    <w:rsid w:val="00670F9A"/>
    <w:rsid w:val="0067110E"/>
    <w:rsid w:val="00671519"/>
    <w:rsid w:val="006726A3"/>
    <w:rsid w:val="00672B0B"/>
    <w:rsid w:val="006730C9"/>
    <w:rsid w:val="00673378"/>
    <w:rsid w:val="0067348B"/>
    <w:rsid w:val="0067399E"/>
    <w:rsid w:val="006743F7"/>
    <w:rsid w:val="006745F7"/>
    <w:rsid w:val="006747FC"/>
    <w:rsid w:val="00674EFE"/>
    <w:rsid w:val="00674F71"/>
    <w:rsid w:val="006757E8"/>
    <w:rsid w:val="00675D7D"/>
    <w:rsid w:val="00675F3F"/>
    <w:rsid w:val="00676677"/>
    <w:rsid w:val="00676A09"/>
    <w:rsid w:val="00676E8B"/>
    <w:rsid w:val="0067716A"/>
    <w:rsid w:val="00677BEB"/>
    <w:rsid w:val="00677FC0"/>
    <w:rsid w:val="006800D0"/>
    <w:rsid w:val="0068063C"/>
    <w:rsid w:val="0068082A"/>
    <w:rsid w:val="00680EE8"/>
    <w:rsid w:val="006813CA"/>
    <w:rsid w:val="00681427"/>
    <w:rsid w:val="00681FBF"/>
    <w:rsid w:val="006820DE"/>
    <w:rsid w:val="00683198"/>
    <w:rsid w:val="00683CD1"/>
    <w:rsid w:val="00683DDB"/>
    <w:rsid w:val="00684560"/>
    <w:rsid w:val="006849A4"/>
    <w:rsid w:val="00684FE5"/>
    <w:rsid w:val="00685CE2"/>
    <w:rsid w:val="00685D76"/>
    <w:rsid w:val="006868B9"/>
    <w:rsid w:val="00686F11"/>
    <w:rsid w:val="006870B5"/>
    <w:rsid w:val="006876CA"/>
    <w:rsid w:val="0069083B"/>
    <w:rsid w:val="00690CBE"/>
    <w:rsid w:val="00691FCE"/>
    <w:rsid w:val="0069210D"/>
    <w:rsid w:val="0069248D"/>
    <w:rsid w:val="006924AD"/>
    <w:rsid w:val="00692765"/>
    <w:rsid w:val="00692933"/>
    <w:rsid w:val="0069391D"/>
    <w:rsid w:val="00694202"/>
    <w:rsid w:val="0069454B"/>
    <w:rsid w:val="006948E2"/>
    <w:rsid w:val="00694E3D"/>
    <w:rsid w:val="00695492"/>
    <w:rsid w:val="00695BE3"/>
    <w:rsid w:val="00696773"/>
    <w:rsid w:val="0069679A"/>
    <w:rsid w:val="006974DB"/>
    <w:rsid w:val="00697F3B"/>
    <w:rsid w:val="006A0360"/>
    <w:rsid w:val="006A039E"/>
    <w:rsid w:val="006A08AC"/>
    <w:rsid w:val="006A10E5"/>
    <w:rsid w:val="006A115D"/>
    <w:rsid w:val="006A1165"/>
    <w:rsid w:val="006A18EC"/>
    <w:rsid w:val="006A1A2A"/>
    <w:rsid w:val="006A28A3"/>
    <w:rsid w:val="006A36E7"/>
    <w:rsid w:val="006A4365"/>
    <w:rsid w:val="006A44D6"/>
    <w:rsid w:val="006A4D76"/>
    <w:rsid w:val="006A53A9"/>
    <w:rsid w:val="006A54C9"/>
    <w:rsid w:val="006A5641"/>
    <w:rsid w:val="006A5E3C"/>
    <w:rsid w:val="006A655E"/>
    <w:rsid w:val="006A6624"/>
    <w:rsid w:val="006A68AC"/>
    <w:rsid w:val="006A6964"/>
    <w:rsid w:val="006A774F"/>
    <w:rsid w:val="006A79EC"/>
    <w:rsid w:val="006A7D94"/>
    <w:rsid w:val="006B09B7"/>
    <w:rsid w:val="006B100D"/>
    <w:rsid w:val="006B1BCA"/>
    <w:rsid w:val="006B216D"/>
    <w:rsid w:val="006B2F24"/>
    <w:rsid w:val="006B2FD1"/>
    <w:rsid w:val="006B3067"/>
    <w:rsid w:val="006B313C"/>
    <w:rsid w:val="006B3791"/>
    <w:rsid w:val="006B3BE0"/>
    <w:rsid w:val="006B3E5E"/>
    <w:rsid w:val="006B5C5C"/>
    <w:rsid w:val="006B649E"/>
    <w:rsid w:val="006B66F8"/>
    <w:rsid w:val="006B67CF"/>
    <w:rsid w:val="006B7170"/>
    <w:rsid w:val="006B72C5"/>
    <w:rsid w:val="006B73CA"/>
    <w:rsid w:val="006B7E1E"/>
    <w:rsid w:val="006C0554"/>
    <w:rsid w:val="006C08EF"/>
    <w:rsid w:val="006C0D50"/>
    <w:rsid w:val="006C1222"/>
    <w:rsid w:val="006C1ABC"/>
    <w:rsid w:val="006C2335"/>
    <w:rsid w:val="006C2BCA"/>
    <w:rsid w:val="006C3573"/>
    <w:rsid w:val="006C3666"/>
    <w:rsid w:val="006C397C"/>
    <w:rsid w:val="006C40E9"/>
    <w:rsid w:val="006C4191"/>
    <w:rsid w:val="006C52FF"/>
    <w:rsid w:val="006C5452"/>
    <w:rsid w:val="006C5664"/>
    <w:rsid w:val="006C56D0"/>
    <w:rsid w:val="006C5A31"/>
    <w:rsid w:val="006C5C88"/>
    <w:rsid w:val="006C67F8"/>
    <w:rsid w:val="006C6823"/>
    <w:rsid w:val="006C6CB1"/>
    <w:rsid w:val="006C7214"/>
    <w:rsid w:val="006C75CA"/>
    <w:rsid w:val="006C75F7"/>
    <w:rsid w:val="006C782C"/>
    <w:rsid w:val="006C7DDD"/>
    <w:rsid w:val="006C7FF9"/>
    <w:rsid w:val="006D020E"/>
    <w:rsid w:val="006D0E72"/>
    <w:rsid w:val="006D0F8E"/>
    <w:rsid w:val="006D1527"/>
    <w:rsid w:val="006D1682"/>
    <w:rsid w:val="006D1CB0"/>
    <w:rsid w:val="006D295B"/>
    <w:rsid w:val="006D2B90"/>
    <w:rsid w:val="006D3010"/>
    <w:rsid w:val="006D3243"/>
    <w:rsid w:val="006D494F"/>
    <w:rsid w:val="006D4EC7"/>
    <w:rsid w:val="006D4F58"/>
    <w:rsid w:val="006D5427"/>
    <w:rsid w:val="006D5B0A"/>
    <w:rsid w:val="006D5C55"/>
    <w:rsid w:val="006D5D1C"/>
    <w:rsid w:val="006D6182"/>
    <w:rsid w:val="006D64DC"/>
    <w:rsid w:val="006D66BF"/>
    <w:rsid w:val="006D6F95"/>
    <w:rsid w:val="006D7674"/>
    <w:rsid w:val="006D7D9A"/>
    <w:rsid w:val="006E1898"/>
    <w:rsid w:val="006E211D"/>
    <w:rsid w:val="006E26AE"/>
    <w:rsid w:val="006E2EFB"/>
    <w:rsid w:val="006E37B0"/>
    <w:rsid w:val="006E3FCF"/>
    <w:rsid w:val="006E49BA"/>
    <w:rsid w:val="006E4D00"/>
    <w:rsid w:val="006E52FF"/>
    <w:rsid w:val="006E5790"/>
    <w:rsid w:val="006E599E"/>
    <w:rsid w:val="006E5FA6"/>
    <w:rsid w:val="006E60A7"/>
    <w:rsid w:val="006E61B4"/>
    <w:rsid w:val="006E62B2"/>
    <w:rsid w:val="006E65DA"/>
    <w:rsid w:val="006E736C"/>
    <w:rsid w:val="006F0422"/>
    <w:rsid w:val="006F051E"/>
    <w:rsid w:val="006F0865"/>
    <w:rsid w:val="006F1908"/>
    <w:rsid w:val="006F1B0F"/>
    <w:rsid w:val="006F1B1A"/>
    <w:rsid w:val="006F1ED9"/>
    <w:rsid w:val="006F2919"/>
    <w:rsid w:val="006F30C3"/>
    <w:rsid w:val="006F3531"/>
    <w:rsid w:val="006F365D"/>
    <w:rsid w:val="006F3954"/>
    <w:rsid w:val="006F3DDC"/>
    <w:rsid w:val="006F4FE5"/>
    <w:rsid w:val="006F5C58"/>
    <w:rsid w:val="006F64E9"/>
    <w:rsid w:val="006F67D2"/>
    <w:rsid w:val="006F6D5E"/>
    <w:rsid w:val="006F7447"/>
    <w:rsid w:val="006F74E9"/>
    <w:rsid w:val="006F7771"/>
    <w:rsid w:val="00700C09"/>
    <w:rsid w:val="00700E14"/>
    <w:rsid w:val="007011B5"/>
    <w:rsid w:val="007013BE"/>
    <w:rsid w:val="0070141D"/>
    <w:rsid w:val="007015D2"/>
    <w:rsid w:val="00701C27"/>
    <w:rsid w:val="00701E2A"/>
    <w:rsid w:val="0070241C"/>
    <w:rsid w:val="00702FD8"/>
    <w:rsid w:val="00703370"/>
    <w:rsid w:val="0070398F"/>
    <w:rsid w:val="00703BD9"/>
    <w:rsid w:val="00704129"/>
    <w:rsid w:val="00704347"/>
    <w:rsid w:val="00704480"/>
    <w:rsid w:val="0070540F"/>
    <w:rsid w:val="00705415"/>
    <w:rsid w:val="00705CE1"/>
    <w:rsid w:val="00705CF7"/>
    <w:rsid w:val="00706070"/>
    <w:rsid w:val="007063A3"/>
    <w:rsid w:val="00707FA9"/>
    <w:rsid w:val="0071035F"/>
    <w:rsid w:val="007106AD"/>
    <w:rsid w:val="007108F1"/>
    <w:rsid w:val="00710C02"/>
    <w:rsid w:val="00710ED1"/>
    <w:rsid w:val="007114E7"/>
    <w:rsid w:val="007116B1"/>
    <w:rsid w:val="00711D8D"/>
    <w:rsid w:val="00712291"/>
    <w:rsid w:val="007122E8"/>
    <w:rsid w:val="007137F7"/>
    <w:rsid w:val="007144D0"/>
    <w:rsid w:val="00714F9B"/>
    <w:rsid w:val="00715161"/>
    <w:rsid w:val="0071570B"/>
    <w:rsid w:val="00715B08"/>
    <w:rsid w:val="007165D2"/>
    <w:rsid w:val="00716CDE"/>
    <w:rsid w:val="0071715A"/>
    <w:rsid w:val="00717C0A"/>
    <w:rsid w:val="00720177"/>
    <w:rsid w:val="00720238"/>
    <w:rsid w:val="00720978"/>
    <w:rsid w:val="00720CF2"/>
    <w:rsid w:val="00720EA4"/>
    <w:rsid w:val="0072114E"/>
    <w:rsid w:val="007212F2"/>
    <w:rsid w:val="007214ED"/>
    <w:rsid w:val="007215B0"/>
    <w:rsid w:val="007215F1"/>
    <w:rsid w:val="007215FF"/>
    <w:rsid w:val="00721882"/>
    <w:rsid w:val="00722159"/>
    <w:rsid w:val="007224DE"/>
    <w:rsid w:val="00722C6B"/>
    <w:rsid w:val="00722EBA"/>
    <w:rsid w:val="00722F2C"/>
    <w:rsid w:val="00723BC1"/>
    <w:rsid w:val="007242D3"/>
    <w:rsid w:val="007243FE"/>
    <w:rsid w:val="007247C7"/>
    <w:rsid w:val="00724A39"/>
    <w:rsid w:val="00724CAC"/>
    <w:rsid w:val="00724E23"/>
    <w:rsid w:val="00725A83"/>
    <w:rsid w:val="007266BD"/>
    <w:rsid w:val="0072714E"/>
    <w:rsid w:val="00727631"/>
    <w:rsid w:val="007278DE"/>
    <w:rsid w:val="00727A9D"/>
    <w:rsid w:val="00727DA8"/>
    <w:rsid w:val="007317D2"/>
    <w:rsid w:val="007317FF"/>
    <w:rsid w:val="00731B68"/>
    <w:rsid w:val="00731CD7"/>
    <w:rsid w:val="00733F8B"/>
    <w:rsid w:val="007345E6"/>
    <w:rsid w:val="0073461B"/>
    <w:rsid w:val="007356DA"/>
    <w:rsid w:val="0073599A"/>
    <w:rsid w:val="00735A72"/>
    <w:rsid w:val="00735C53"/>
    <w:rsid w:val="007364D8"/>
    <w:rsid w:val="007370F6"/>
    <w:rsid w:val="00737E6F"/>
    <w:rsid w:val="0074066D"/>
    <w:rsid w:val="00740E84"/>
    <w:rsid w:val="007411CF"/>
    <w:rsid w:val="007411F9"/>
    <w:rsid w:val="00741661"/>
    <w:rsid w:val="00741C81"/>
    <w:rsid w:val="00741D1C"/>
    <w:rsid w:val="00741F2E"/>
    <w:rsid w:val="00742405"/>
    <w:rsid w:val="00743549"/>
    <w:rsid w:val="00743630"/>
    <w:rsid w:val="00743907"/>
    <w:rsid w:val="007439FF"/>
    <w:rsid w:val="00743AF1"/>
    <w:rsid w:val="00743B04"/>
    <w:rsid w:val="0074418B"/>
    <w:rsid w:val="0074495C"/>
    <w:rsid w:val="00744EED"/>
    <w:rsid w:val="00744F48"/>
    <w:rsid w:val="007451F6"/>
    <w:rsid w:val="00745217"/>
    <w:rsid w:val="00746238"/>
    <w:rsid w:val="007464A8"/>
    <w:rsid w:val="007476A2"/>
    <w:rsid w:val="0074776C"/>
    <w:rsid w:val="00747C74"/>
    <w:rsid w:val="00750770"/>
    <w:rsid w:val="0075078F"/>
    <w:rsid w:val="00751887"/>
    <w:rsid w:val="0075209E"/>
    <w:rsid w:val="0075391A"/>
    <w:rsid w:val="007555FE"/>
    <w:rsid w:val="00755B49"/>
    <w:rsid w:val="007562D5"/>
    <w:rsid w:val="00757C31"/>
    <w:rsid w:val="007601B7"/>
    <w:rsid w:val="00760648"/>
    <w:rsid w:val="00761C0C"/>
    <w:rsid w:val="00761C27"/>
    <w:rsid w:val="007623DD"/>
    <w:rsid w:val="0076262E"/>
    <w:rsid w:val="00762C82"/>
    <w:rsid w:val="00762EE8"/>
    <w:rsid w:val="00763268"/>
    <w:rsid w:val="007636F6"/>
    <w:rsid w:val="00763E14"/>
    <w:rsid w:val="00764550"/>
    <w:rsid w:val="007658DF"/>
    <w:rsid w:val="00765E47"/>
    <w:rsid w:val="00765FFE"/>
    <w:rsid w:val="0076695D"/>
    <w:rsid w:val="00766C28"/>
    <w:rsid w:val="00767C95"/>
    <w:rsid w:val="00770185"/>
    <w:rsid w:val="007703C1"/>
    <w:rsid w:val="0077058B"/>
    <w:rsid w:val="0077081D"/>
    <w:rsid w:val="00770954"/>
    <w:rsid w:val="00770D79"/>
    <w:rsid w:val="00771125"/>
    <w:rsid w:val="007711C5"/>
    <w:rsid w:val="007711C9"/>
    <w:rsid w:val="0077130D"/>
    <w:rsid w:val="00771575"/>
    <w:rsid w:val="00771660"/>
    <w:rsid w:val="00771859"/>
    <w:rsid w:val="007722A2"/>
    <w:rsid w:val="00775E7E"/>
    <w:rsid w:val="00776861"/>
    <w:rsid w:val="00777204"/>
    <w:rsid w:val="007778BD"/>
    <w:rsid w:val="0078153C"/>
    <w:rsid w:val="00782442"/>
    <w:rsid w:val="0078277F"/>
    <w:rsid w:val="00782830"/>
    <w:rsid w:val="007829FC"/>
    <w:rsid w:val="00782D68"/>
    <w:rsid w:val="0078322D"/>
    <w:rsid w:val="007842F4"/>
    <w:rsid w:val="00784380"/>
    <w:rsid w:val="0078462B"/>
    <w:rsid w:val="007847AF"/>
    <w:rsid w:val="00784A6F"/>
    <w:rsid w:val="00784B8C"/>
    <w:rsid w:val="00784F62"/>
    <w:rsid w:val="007855FF"/>
    <w:rsid w:val="00785617"/>
    <w:rsid w:val="00785BE1"/>
    <w:rsid w:val="007902BD"/>
    <w:rsid w:val="00790353"/>
    <w:rsid w:val="00790471"/>
    <w:rsid w:val="007906B1"/>
    <w:rsid w:val="007912A8"/>
    <w:rsid w:val="007920F5"/>
    <w:rsid w:val="00792419"/>
    <w:rsid w:val="007928B8"/>
    <w:rsid w:val="00792BEB"/>
    <w:rsid w:val="007931CD"/>
    <w:rsid w:val="00793BB6"/>
    <w:rsid w:val="0079420D"/>
    <w:rsid w:val="007946DF"/>
    <w:rsid w:val="00794946"/>
    <w:rsid w:val="007949A4"/>
    <w:rsid w:val="00794F04"/>
    <w:rsid w:val="00794F36"/>
    <w:rsid w:val="007952DB"/>
    <w:rsid w:val="007956F8"/>
    <w:rsid w:val="00795F07"/>
    <w:rsid w:val="007966E2"/>
    <w:rsid w:val="00796F70"/>
    <w:rsid w:val="00796F9A"/>
    <w:rsid w:val="007A058D"/>
    <w:rsid w:val="007A0794"/>
    <w:rsid w:val="007A07A6"/>
    <w:rsid w:val="007A07B3"/>
    <w:rsid w:val="007A0B28"/>
    <w:rsid w:val="007A133E"/>
    <w:rsid w:val="007A1B7C"/>
    <w:rsid w:val="007A1DE0"/>
    <w:rsid w:val="007A2204"/>
    <w:rsid w:val="007A25D7"/>
    <w:rsid w:val="007A2803"/>
    <w:rsid w:val="007A36E4"/>
    <w:rsid w:val="007A3B7B"/>
    <w:rsid w:val="007A4076"/>
    <w:rsid w:val="007A4538"/>
    <w:rsid w:val="007A4553"/>
    <w:rsid w:val="007A4E3C"/>
    <w:rsid w:val="007A4E7B"/>
    <w:rsid w:val="007A4EE7"/>
    <w:rsid w:val="007A51DD"/>
    <w:rsid w:val="007A533E"/>
    <w:rsid w:val="007A575A"/>
    <w:rsid w:val="007A6FC1"/>
    <w:rsid w:val="007A739A"/>
    <w:rsid w:val="007A73C3"/>
    <w:rsid w:val="007A771C"/>
    <w:rsid w:val="007A7959"/>
    <w:rsid w:val="007B0219"/>
    <w:rsid w:val="007B14AF"/>
    <w:rsid w:val="007B150F"/>
    <w:rsid w:val="007B266C"/>
    <w:rsid w:val="007B3140"/>
    <w:rsid w:val="007B3469"/>
    <w:rsid w:val="007B3839"/>
    <w:rsid w:val="007B3EC3"/>
    <w:rsid w:val="007B4BE6"/>
    <w:rsid w:val="007B4C21"/>
    <w:rsid w:val="007B4F55"/>
    <w:rsid w:val="007B5233"/>
    <w:rsid w:val="007B5EE0"/>
    <w:rsid w:val="007B6655"/>
    <w:rsid w:val="007B70A2"/>
    <w:rsid w:val="007B7ACA"/>
    <w:rsid w:val="007C00B6"/>
    <w:rsid w:val="007C0A26"/>
    <w:rsid w:val="007C0A73"/>
    <w:rsid w:val="007C0B4F"/>
    <w:rsid w:val="007C1A65"/>
    <w:rsid w:val="007C2C14"/>
    <w:rsid w:val="007C30D0"/>
    <w:rsid w:val="007C3EAE"/>
    <w:rsid w:val="007C4314"/>
    <w:rsid w:val="007C54CF"/>
    <w:rsid w:val="007C5BA6"/>
    <w:rsid w:val="007C5CF4"/>
    <w:rsid w:val="007C6E40"/>
    <w:rsid w:val="007C6F43"/>
    <w:rsid w:val="007C6F61"/>
    <w:rsid w:val="007C6FCB"/>
    <w:rsid w:val="007C7445"/>
    <w:rsid w:val="007C78AE"/>
    <w:rsid w:val="007D0488"/>
    <w:rsid w:val="007D06C5"/>
    <w:rsid w:val="007D0AFE"/>
    <w:rsid w:val="007D1A62"/>
    <w:rsid w:val="007D1D10"/>
    <w:rsid w:val="007D242C"/>
    <w:rsid w:val="007D2541"/>
    <w:rsid w:val="007D269D"/>
    <w:rsid w:val="007D2F73"/>
    <w:rsid w:val="007D33B0"/>
    <w:rsid w:val="007D3962"/>
    <w:rsid w:val="007D3E31"/>
    <w:rsid w:val="007D466C"/>
    <w:rsid w:val="007D48A5"/>
    <w:rsid w:val="007D5195"/>
    <w:rsid w:val="007D59D6"/>
    <w:rsid w:val="007D5E27"/>
    <w:rsid w:val="007D6151"/>
    <w:rsid w:val="007D6E59"/>
    <w:rsid w:val="007D752D"/>
    <w:rsid w:val="007D7BE7"/>
    <w:rsid w:val="007D7E56"/>
    <w:rsid w:val="007E062F"/>
    <w:rsid w:val="007E0DE7"/>
    <w:rsid w:val="007E17F7"/>
    <w:rsid w:val="007E2012"/>
    <w:rsid w:val="007E222C"/>
    <w:rsid w:val="007E2F10"/>
    <w:rsid w:val="007E2F3A"/>
    <w:rsid w:val="007E31E3"/>
    <w:rsid w:val="007E3635"/>
    <w:rsid w:val="007E399D"/>
    <w:rsid w:val="007E3C9B"/>
    <w:rsid w:val="007E3DE9"/>
    <w:rsid w:val="007E3E4D"/>
    <w:rsid w:val="007E3FF0"/>
    <w:rsid w:val="007E4083"/>
    <w:rsid w:val="007E4472"/>
    <w:rsid w:val="007E471A"/>
    <w:rsid w:val="007E4A05"/>
    <w:rsid w:val="007E4ABF"/>
    <w:rsid w:val="007E4BF9"/>
    <w:rsid w:val="007E4C8E"/>
    <w:rsid w:val="007E58D5"/>
    <w:rsid w:val="007E5BCE"/>
    <w:rsid w:val="007E613D"/>
    <w:rsid w:val="007E61C9"/>
    <w:rsid w:val="007E64B1"/>
    <w:rsid w:val="007E64F6"/>
    <w:rsid w:val="007E6B6F"/>
    <w:rsid w:val="007E6BDE"/>
    <w:rsid w:val="007F01A1"/>
    <w:rsid w:val="007F07F6"/>
    <w:rsid w:val="007F0BED"/>
    <w:rsid w:val="007F1608"/>
    <w:rsid w:val="007F19CD"/>
    <w:rsid w:val="007F21DA"/>
    <w:rsid w:val="007F2D6E"/>
    <w:rsid w:val="007F3959"/>
    <w:rsid w:val="007F4254"/>
    <w:rsid w:val="007F499B"/>
    <w:rsid w:val="007F4DAD"/>
    <w:rsid w:val="007F52E3"/>
    <w:rsid w:val="007F5DE6"/>
    <w:rsid w:val="007F63D4"/>
    <w:rsid w:val="007F6877"/>
    <w:rsid w:val="007F6D9C"/>
    <w:rsid w:val="007F7598"/>
    <w:rsid w:val="007F763A"/>
    <w:rsid w:val="007F765E"/>
    <w:rsid w:val="007F790A"/>
    <w:rsid w:val="007F7BBB"/>
    <w:rsid w:val="007F7CD8"/>
    <w:rsid w:val="00800365"/>
    <w:rsid w:val="0080048E"/>
    <w:rsid w:val="0080072D"/>
    <w:rsid w:val="0080130D"/>
    <w:rsid w:val="00801500"/>
    <w:rsid w:val="00801EA3"/>
    <w:rsid w:val="0080203E"/>
    <w:rsid w:val="0080258A"/>
    <w:rsid w:val="00802D24"/>
    <w:rsid w:val="008032B1"/>
    <w:rsid w:val="00803671"/>
    <w:rsid w:val="00803A24"/>
    <w:rsid w:val="00803FD1"/>
    <w:rsid w:val="00804142"/>
    <w:rsid w:val="00804987"/>
    <w:rsid w:val="00804D0E"/>
    <w:rsid w:val="00804E32"/>
    <w:rsid w:val="00804E74"/>
    <w:rsid w:val="00805469"/>
    <w:rsid w:val="008058D6"/>
    <w:rsid w:val="0080595A"/>
    <w:rsid w:val="00805A0D"/>
    <w:rsid w:val="00805AA5"/>
    <w:rsid w:val="0080655B"/>
    <w:rsid w:val="0080693A"/>
    <w:rsid w:val="00806DA3"/>
    <w:rsid w:val="008076B7"/>
    <w:rsid w:val="00812C9F"/>
    <w:rsid w:val="0081343F"/>
    <w:rsid w:val="008148E1"/>
    <w:rsid w:val="008151B4"/>
    <w:rsid w:val="008153B8"/>
    <w:rsid w:val="0081541F"/>
    <w:rsid w:val="0081546C"/>
    <w:rsid w:val="00815B16"/>
    <w:rsid w:val="00815D45"/>
    <w:rsid w:val="00815F20"/>
    <w:rsid w:val="00815F8E"/>
    <w:rsid w:val="00816969"/>
    <w:rsid w:val="00816996"/>
    <w:rsid w:val="00816D36"/>
    <w:rsid w:val="0081765A"/>
    <w:rsid w:val="00817C57"/>
    <w:rsid w:val="00817C8F"/>
    <w:rsid w:val="008202FC"/>
    <w:rsid w:val="0082090E"/>
    <w:rsid w:val="008213E2"/>
    <w:rsid w:val="008217DD"/>
    <w:rsid w:val="008221C7"/>
    <w:rsid w:val="00823532"/>
    <w:rsid w:val="008237FF"/>
    <w:rsid w:val="00823D84"/>
    <w:rsid w:val="00824353"/>
    <w:rsid w:val="00824750"/>
    <w:rsid w:val="00824CB8"/>
    <w:rsid w:val="00825986"/>
    <w:rsid w:val="00825CF0"/>
    <w:rsid w:val="00825F53"/>
    <w:rsid w:val="00826226"/>
    <w:rsid w:val="0082672E"/>
    <w:rsid w:val="00826802"/>
    <w:rsid w:val="008270D7"/>
    <w:rsid w:val="008277AE"/>
    <w:rsid w:val="0083000D"/>
    <w:rsid w:val="00830241"/>
    <w:rsid w:val="00830730"/>
    <w:rsid w:val="008313B4"/>
    <w:rsid w:val="008315F0"/>
    <w:rsid w:val="0083172E"/>
    <w:rsid w:val="00831865"/>
    <w:rsid w:val="00832610"/>
    <w:rsid w:val="00832CB2"/>
    <w:rsid w:val="00833319"/>
    <w:rsid w:val="008346C3"/>
    <w:rsid w:val="0083493C"/>
    <w:rsid w:val="00834D48"/>
    <w:rsid w:val="00834D4A"/>
    <w:rsid w:val="00834F25"/>
    <w:rsid w:val="00835ECC"/>
    <w:rsid w:val="0083609B"/>
    <w:rsid w:val="00836956"/>
    <w:rsid w:val="00837A98"/>
    <w:rsid w:val="00840720"/>
    <w:rsid w:val="00840931"/>
    <w:rsid w:val="00840CA0"/>
    <w:rsid w:val="00841105"/>
    <w:rsid w:val="00841EA8"/>
    <w:rsid w:val="00841FE7"/>
    <w:rsid w:val="0084201E"/>
    <w:rsid w:val="0084268F"/>
    <w:rsid w:val="008434D3"/>
    <w:rsid w:val="00843A62"/>
    <w:rsid w:val="0084488B"/>
    <w:rsid w:val="00844AD6"/>
    <w:rsid w:val="00844D9F"/>
    <w:rsid w:val="00845AB6"/>
    <w:rsid w:val="00846D95"/>
    <w:rsid w:val="008472AF"/>
    <w:rsid w:val="008474DD"/>
    <w:rsid w:val="00847693"/>
    <w:rsid w:val="008501E0"/>
    <w:rsid w:val="0085172E"/>
    <w:rsid w:val="00851C31"/>
    <w:rsid w:val="00851D26"/>
    <w:rsid w:val="00851FE6"/>
    <w:rsid w:val="0085221C"/>
    <w:rsid w:val="00852BDA"/>
    <w:rsid w:val="00852C13"/>
    <w:rsid w:val="0085406A"/>
    <w:rsid w:val="008544A6"/>
    <w:rsid w:val="0085487F"/>
    <w:rsid w:val="00855536"/>
    <w:rsid w:val="008557E0"/>
    <w:rsid w:val="00855966"/>
    <w:rsid w:val="0085695C"/>
    <w:rsid w:val="00856A1C"/>
    <w:rsid w:val="00856F2C"/>
    <w:rsid w:val="008614F6"/>
    <w:rsid w:val="0086185C"/>
    <w:rsid w:val="00862415"/>
    <w:rsid w:val="00862503"/>
    <w:rsid w:val="00862804"/>
    <w:rsid w:val="0086366A"/>
    <w:rsid w:val="008636F1"/>
    <w:rsid w:val="00863790"/>
    <w:rsid w:val="00863BE9"/>
    <w:rsid w:val="00865805"/>
    <w:rsid w:val="0086597F"/>
    <w:rsid w:val="00865A95"/>
    <w:rsid w:val="00865A99"/>
    <w:rsid w:val="00865AB7"/>
    <w:rsid w:val="00866283"/>
    <w:rsid w:val="00867774"/>
    <w:rsid w:val="00867805"/>
    <w:rsid w:val="00867CE5"/>
    <w:rsid w:val="00867CE6"/>
    <w:rsid w:val="008704B1"/>
    <w:rsid w:val="00870610"/>
    <w:rsid w:val="0087067E"/>
    <w:rsid w:val="00870851"/>
    <w:rsid w:val="00870C55"/>
    <w:rsid w:val="00871199"/>
    <w:rsid w:val="00871580"/>
    <w:rsid w:val="008719CE"/>
    <w:rsid w:val="00871A56"/>
    <w:rsid w:val="0087307D"/>
    <w:rsid w:val="008732ED"/>
    <w:rsid w:val="008733DA"/>
    <w:rsid w:val="008734A0"/>
    <w:rsid w:val="00873530"/>
    <w:rsid w:val="00873594"/>
    <w:rsid w:val="00873BCE"/>
    <w:rsid w:val="00873C72"/>
    <w:rsid w:val="0087413D"/>
    <w:rsid w:val="008741CA"/>
    <w:rsid w:val="008742DD"/>
    <w:rsid w:val="008748C6"/>
    <w:rsid w:val="00874951"/>
    <w:rsid w:val="00875354"/>
    <w:rsid w:val="00875FC2"/>
    <w:rsid w:val="00877948"/>
    <w:rsid w:val="00877AFB"/>
    <w:rsid w:val="008812F8"/>
    <w:rsid w:val="00882CAF"/>
    <w:rsid w:val="00882FB4"/>
    <w:rsid w:val="00883455"/>
    <w:rsid w:val="00883C3F"/>
    <w:rsid w:val="0088434E"/>
    <w:rsid w:val="0088439F"/>
    <w:rsid w:val="008850BC"/>
    <w:rsid w:val="00885433"/>
    <w:rsid w:val="00885789"/>
    <w:rsid w:val="008861E5"/>
    <w:rsid w:val="00886261"/>
    <w:rsid w:val="008864C6"/>
    <w:rsid w:val="00886B83"/>
    <w:rsid w:val="00887112"/>
    <w:rsid w:val="00887BA4"/>
    <w:rsid w:val="00887DDD"/>
    <w:rsid w:val="00890485"/>
    <w:rsid w:val="008905CD"/>
    <w:rsid w:val="00890A77"/>
    <w:rsid w:val="00891E1E"/>
    <w:rsid w:val="0089242B"/>
    <w:rsid w:val="008924AD"/>
    <w:rsid w:val="00893275"/>
    <w:rsid w:val="008936D0"/>
    <w:rsid w:val="00893757"/>
    <w:rsid w:val="008937BD"/>
    <w:rsid w:val="00893890"/>
    <w:rsid w:val="00893BB4"/>
    <w:rsid w:val="00894150"/>
    <w:rsid w:val="008944E3"/>
    <w:rsid w:val="00894F39"/>
    <w:rsid w:val="00895BBC"/>
    <w:rsid w:val="00897093"/>
    <w:rsid w:val="0089736D"/>
    <w:rsid w:val="008A019F"/>
    <w:rsid w:val="008A0293"/>
    <w:rsid w:val="008A0881"/>
    <w:rsid w:val="008A0C95"/>
    <w:rsid w:val="008A1454"/>
    <w:rsid w:val="008A1EDB"/>
    <w:rsid w:val="008A1F02"/>
    <w:rsid w:val="008A2FFF"/>
    <w:rsid w:val="008A3985"/>
    <w:rsid w:val="008A3C34"/>
    <w:rsid w:val="008A47CA"/>
    <w:rsid w:val="008A58D6"/>
    <w:rsid w:val="008A5C33"/>
    <w:rsid w:val="008A5D5B"/>
    <w:rsid w:val="008A5F9F"/>
    <w:rsid w:val="008A6307"/>
    <w:rsid w:val="008A6DBE"/>
    <w:rsid w:val="008A6EE8"/>
    <w:rsid w:val="008A7A00"/>
    <w:rsid w:val="008B0430"/>
    <w:rsid w:val="008B0970"/>
    <w:rsid w:val="008B0EDE"/>
    <w:rsid w:val="008B145B"/>
    <w:rsid w:val="008B14D4"/>
    <w:rsid w:val="008B1B8B"/>
    <w:rsid w:val="008B1C1A"/>
    <w:rsid w:val="008B2416"/>
    <w:rsid w:val="008B2EDD"/>
    <w:rsid w:val="008B33A3"/>
    <w:rsid w:val="008B38BE"/>
    <w:rsid w:val="008B3B68"/>
    <w:rsid w:val="008B41DF"/>
    <w:rsid w:val="008B4301"/>
    <w:rsid w:val="008B5146"/>
    <w:rsid w:val="008B5381"/>
    <w:rsid w:val="008B5DC7"/>
    <w:rsid w:val="008B6133"/>
    <w:rsid w:val="008B6633"/>
    <w:rsid w:val="008B68D6"/>
    <w:rsid w:val="008B6A8C"/>
    <w:rsid w:val="008B7B9E"/>
    <w:rsid w:val="008B7F1F"/>
    <w:rsid w:val="008B7F6F"/>
    <w:rsid w:val="008C004F"/>
    <w:rsid w:val="008C0AEE"/>
    <w:rsid w:val="008C13A5"/>
    <w:rsid w:val="008C1D18"/>
    <w:rsid w:val="008C2065"/>
    <w:rsid w:val="008C246B"/>
    <w:rsid w:val="008C249D"/>
    <w:rsid w:val="008C250E"/>
    <w:rsid w:val="008C28FC"/>
    <w:rsid w:val="008C2CFF"/>
    <w:rsid w:val="008C2FDE"/>
    <w:rsid w:val="008C300E"/>
    <w:rsid w:val="008C36E0"/>
    <w:rsid w:val="008C393A"/>
    <w:rsid w:val="008C3D31"/>
    <w:rsid w:val="008C40EC"/>
    <w:rsid w:val="008C42C4"/>
    <w:rsid w:val="008C58D7"/>
    <w:rsid w:val="008C5A3A"/>
    <w:rsid w:val="008C5FA2"/>
    <w:rsid w:val="008C68A2"/>
    <w:rsid w:val="008C71C4"/>
    <w:rsid w:val="008C7323"/>
    <w:rsid w:val="008C7FA1"/>
    <w:rsid w:val="008D079E"/>
    <w:rsid w:val="008D0922"/>
    <w:rsid w:val="008D0D5E"/>
    <w:rsid w:val="008D0E4F"/>
    <w:rsid w:val="008D0F64"/>
    <w:rsid w:val="008D11BE"/>
    <w:rsid w:val="008D178E"/>
    <w:rsid w:val="008D1966"/>
    <w:rsid w:val="008D33C1"/>
    <w:rsid w:val="008D36DA"/>
    <w:rsid w:val="008D3D52"/>
    <w:rsid w:val="008D3EA9"/>
    <w:rsid w:val="008D41D3"/>
    <w:rsid w:val="008D54B2"/>
    <w:rsid w:val="008D6374"/>
    <w:rsid w:val="008D68C4"/>
    <w:rsid w:val="008D6E82"/>
    <w:rsid w:val="008D7825"/>
    <w:rsid w:val="008D7E74"/>
    <w:rsid w:val="008D7FE7"/>
    <w:rsid w:val="008E00FF"/>
    <w:rsid w:val="008E1C08"/>
    <w:rsid w:val="008E1C50"/>
    <w:rsid w:val="008E207A"/>
    <w:rsid w:val="008E2C9B"/>
    <w:rsid w:val="008E2D99"/>
    <w:rsid w:val="008E2DF6"/>
    <w:rsid w:val="008E3632"/>
    <w:rsid w:val="008E40CD"/>
    <w:rsid w:val="008E446F"/>
    <w:rsid w:val="008E5667"/>
    <w:rsid w:val="008F0993"/>
    <w:rsid w:val="008F1A18"/>
    <w:rsid w:val="008F20BA"/>
    <w:rsid w:val="008F25C6"/>
    <w:rsid w:val="008F2E65"/>
    <w:rsid w:val="008F33CE"/>
    <w:rsid w:val="008F35AB"/>
    <w:rsid w:val="008F3BE5"/>
    <w:rsid w:val="008F3CC5"/>
    <w:rsid w:val="008F5331"/>
    <w:rsid w:val="008F56AF"/>
    <w:rsid w:val="008F5873"/>
    <w:rsid w:val="008F707C"/>
    <w:rsid w:val="008F70F1"/>
    <w:rsid w:val="00900107"/>
    <w:rsid w:val="009002BA"/>
    <w:rsid w:val="009002FB"/>
    <w:rsid w:val="009003F3"/>
    <w:rsid w:val="009004AB"/>
    <w:rsid w:val="00902857"/>
    <w:rsid w:val="00902996"/>
    <w:rsid w:val="00902D85"/>
    <w:rsid w:val="00902F54"/>
    <w:rsid w:val="0090319E"/>
    <w:rsid w:val="00903580"/>
    <w:rsid w:val="00903764"/>
    <w:rsid w:val="009037E7"/>
    <w:rsid w:val="00904095"/>
    <w:rsid w:val="009044F5"/>
    <w:rsid w:val="00904DB1"/>
    <w:rsid w:val="00904E3F"/>
    <w:rsid w:val="009056E8"/>
    <w:rsid w:val="00905B4E"/>
    <w:rsid w:val="009065DA"/>
    <w:rsid w:val="00906AEB"/>
    <w:rsid w:val="0090754D"/>
    <w:rsid w:val="00910843"/>
    <w:rsid w:val="0091091B"/>
    <w:rsid w:val="00910F4F"/>
    <w:rsid w:val="0091149F"/>
    <w:rsid w:val="00912364"/>
    <w:rsid w:val="00912A1C"/>
    <w:rsid w:val="00914B39"/>
    <w:rsid w:val="00914D5F"/>
    <w:rsid w:val="00915048"/>
    <w:rsid w:val="009150FF"/>
    <w:rsid w:val="00915255"/>
    <w:rsid w:val="00915E81"/>
    <w:rsid w:val="009172CC"/>
    <w:rsid w:val="0091745E"/>
    <w:rsid w:val="00917E56"/>
    <w:rsid w:val="00917E8F"/>
    <w:rsid w:val="00917F1A"/>
    <w:rsid w:val="00917F79"/>
    <w:rsid w:val="009206C8"/>
    <w:rsid w:val="00920EF6"/>
    <w:rsid w:val="0092403A"/>
    <w:rsid w:val="0092413D"/>
    <w:rsid w:val="0092417D"/>
    <w:rsid w:val="0092469F"/>
    <w:rsid w:val="00924717"/>
    <w:rsid w:val="00925087"/>
    <w:rsid w:val="009252E4"/>
    <w:rsid w:val="0092553C"/>
    <w:rsid w:val="00925ED3"/>
    <w:rsid w:val="00926620"/>
    <w:rsid w:val="009268D9"/>
    <w:rsid w:val="00926BA6"/>
    <w:rsid w:val="00927483"/>
    <w:rsid w:val="0092760C"/>
    <w:rsid w:val="00930025"/>
    <w:rsid w:val="00930242"/>
    <w:rsid w:val="009306DF"/>
    <w:rsid w:val="00930926"/>
    <w:rsid w:val="009312B1"/>
    <w:rsid w:val="009318B0"/>
    <w:rsid w:val="00931E2F"/>
    <w:rsid w:val="00932516"/>
    <w:rsid w:val="00932520"/>
    <w:rsid w:val="00932906"/>
    <w:rsid w:val="00932B10"/>
    <w:rsid w:val="00932F36"/>
    <w:rsid w:val="009330FE"/>
    <w:rsid w:val="009335D2"/>
    <w:rsid w:val="00933A05"/>
    <w:rsid w:val="00934397"/>
    <w:rsid w:val="00934BA8"/>
    <w:rsid w:val="00934DED"/>
    <w:rsid w:val="00935361"/>
    <w:rsid w:val="0093584B"/>
    <w:rsid w:val="009365EB"/>
    <w:rsid w:val="009368A8"/>
    <w:rsid w:val="009371A1"/>
    <w:rsid w:val="00937371"/>
    <w:rsid w:val="009373D3"/>
    <w:rsid w:val="00937AA3"/>
    <w:rsid w:val="00940E55"/>
    <w:rsid w:val="009410DB"/>
    <w:rsid w:val="00941160"/>
    <w:rsid w:val="0094180B"/>
    <w:rsid w:val="00941DC4"/>
    <w:rsid w:val="00942067"/>
    <w:rsid w:val="0094237C"/>
    <w:rsid w:val="0094244A"/>
    <w:rsid w:val="009426CC"/>
    <w:rsid w:val="00942D31"/>
    <w:rsid w:val="00943460"/>
    <w:rsid w:val="00943790"/>
    <w:rsid w:val="00943F4A"/>
    <w:rsid w:val="00944409"/>
    <w:rsid w:val="0094590C"/>
    <w:rsid w:val="00945912"/>
    <w:rsid w:val="009459AD"/>
    <w:rsid w:val="00946411"/>
    <w:rsid w:val="0094705F"/>
    <w:rsid w:val="00947364"/>
    <w:rsid w:val="0094756C"/>
    <w:rsid w:val="00947706"/>
    <w:rsid w:val="00950289"/>
    <w:rsid w:val="0095104B"/>
    <w:rsid w:val="00951AE1"/>
    <w:rsid w:val="009520F1"/>
    <w:rsid w:val="0095271F"/>
    <w:rsid w:val="009528CA"/>
    <w:rsid w:val="00952E52"/>
    <w:rsid w:val="0095352D"/>
    <w:rsid w:val="009535E5"/>
    <w:rsid w:val="00953684"/>
    <w:rsid w:val="00953D1F"/>
    <w:rsid w:val="00955119"/>
    <w:rsid w:val="009557BB"/>
    <w:rsid w:val="0095680B"/>
    <w:rsid w:val="00956834"/>
    <w:rsid w:val="00956D5B"/>
    <w:rsid w:val="009570C8"/>
    <w:rsid w:val="009571DA"/>
    <w:rsid w:val="00957507"/>
    <w:rsid w:val="009576FD"/>
    <w:rsid w:val="00957A93"/>
    <w:rsid w:val="00957AF0"/>
    <w:rsid w:val="0096057C"/>
    <w:rsid w:val="00960595"/>
    <w:rsid w:val="009608B5"/>
    <w:rsid w:val="0096094A"/>
    <w:rsid w:val="00960B98"/>
    <w:rsid w:val="00960DE1"/>
    <w:rsid w:val="00961025"/>
    <w:rsid w:val="009610C9"/>
    <w:rsid w:val="00961767"/>
    <w:rsid w:val="009617EC"/>
    <w:rsid w:val="00962061"/>
    <w:rsid w:val="0096251B"/>
    <w:rsid w:val="009629AE"/>
    <w:rsid w:val="00962C37"/>
    <w:rsid w:val="00962DDC"/>
    <w:rsid w:val="00963330"/>
    <w:rsid w:val="00964415"/>
    <w:rsid w:val="0096452D"/>
    <w:rsid w:val="009646FA"/>
    <w:rsid w:val="00964D04"/>
    <w:rsid w:val="0096559D"/>
    <w:rsid w:val="00965E61"/>
    <w:rsid w:val="00966DE5"/>
    <w:rsid w:val="00966E0D"/>
    <w:rsid w:val="0096701B"/>
    <w:rsid w:val="00967B14"/>
    <w:rsid w:val="009701FC"/>
    <w:rsid w:val="009707C6"/>
    <w:rsid w:val="00970C3A"/>
    <w:rsid w:val="0097187B"/>
    <w:rsid w:val="00971DD1"/>
    <w:rsid w:val="00971ED8"/>
    <w:rsid w:val="009720D1"/>
    <w:rsid w:val="009734B5"/>
    <w:rsid w:val="00973789"/>
    <w:rsid w:val="009743C5"/>
    <w:rsid w:val="0097445D"/>
    <w:rsid w:val="0097538E"/>
    <w:rsid w:val="00975F52"/>
    <w:rsid w:val="0097657F"/>
    <w:rsid w:val="00977DF3"/>
    <w:rsid w:val="0098058C"/>
    <w:rsid w:val="009819C5"/>
    <w:rsid w:val="00981D5C"/>
    <w:rsid w:val="00981D68"/>
    <w:rsid w:val="009825CB"/>
    <w:rsid w:val="0098265D"/>
    <w:rsid w:val="0098312D"/>
    <w:rsid w:val="00983481"/>
    <w:rsid w:val="00983900"/>
    <w:rsid w:val="00984114"/>
    <w:rsid w:val="009846D5"/>
    <w:rsid w:val="00984866"/>
    <w:rsid w:val="00985D7E"/>
    <w:rsid w:val="00986308"/>
    <w:rsid w:val="00986BCE"/>
    <w:rsid w:val="00987214"/>
    <w:rsid w:val="00987273"/>
    <w:rsid w:val="00987340"/>
    <w:rsid w:val="009878E3"/>
    <w:rsid w:val="00987BCE"/>
    <w:rsid w:val="00987D04"/>
    <w:rsid w:val="00990727"/>
    <w:rsid w:val="00990E95"/>
    <w:rsid w:val="00991760"/>
    <w:rsid w:val="009918E6"/>
    <w:rsid w:val="00991CE5"/>
    <w:rsid w:val="009926FD"/>
    <w:rsid w:val="009927B4"/>
    <w:rsid w:val="00993430"/>
    <w:rsid w:val="00993F8E"/>
    <w:rsid w:val="009953F8"/>
    <w:rsid w:val="0099649B"/>
    <w:rsid w:val="0099695B"/>
    <w:rsid w:val="00996B45"/>
    <w:rsid w:val="00996B66"/>
    <w:rsid w:val="00996BA0"/>
    <w:rsid w:val="0099712A"/>
    <w:rsid w:val="009974F6"/>
    <w:rsid w:val="009A06C1"/>
    <w:rsid w:val="009A0EB1"/>
    <w:rsid w:val="009A10E8"/>
    <w:rsid w:val="009A110D"/>
    <w:rsid w:val="009A145A"/>
    <w:rsid w:val="009A224C"/>
    <w:rsid w:val="009A2CF1"/>
    <w:rsid w:val="009A3113"/>
    <w:rsid w:val="009A3602"/>
    <w:rsid w:val="009A36A2"/>
    <w:rsid w:val="009A37DD"/>
    <w:rsid w:val="009A386E"/>
    <w:rsid w:val="009A3C14"/>
    <w:rsid w:val="009A455D"/>
    <w:rsid w:val="009A4778"/>
    <w:rsid w:val="009A4AD0"/>
    <w:rsid w:val="009A4E0D"/>
    <w:rsid w:val="009A5078"/>
    <w:rsid w:val="009A5644"/>
    <w:rsid w:val="009A5D91"/>
    <w:rsid w:val="009A5E74"/>
    <w:rsid w:val="009A5EDB"/>
    <w:rsid w:val="009A6D5C"/>
    <w:rsid w:val="009A75E6"/>
    <w:rsid w:val="009B0109"/>
    <w:rsid w:val="009B0B26"/>
    <w:rsid w:val="009B0E77"/>
    <w:rsid w:val="009B109B"/>
    <w:rsid w:val="009B1D96"/>
    <w:rsid w:val="009B1E6F"/>
    <w:rsid w:val="009B20C1"/>
    <w:rsid w:val="009B2235"/>
    <w:rsid w:val="009B2DAF"/>
    <w:rsid w:val="009B2F35"/>
    <w:rsid w:val="009B34B9"/>
    <w:rsid w:val="009B3C39"/>
    <w:rsid w:val="009B4C7C"/>
    <w:rsid w:val="009B514E"/>
    <w:rsid w:val="009B5181"/>
    <w:rsid w:val="009B5402"/>
    <w:rsid w:val="009B54AD"/>
    <w:rsid w:val="009B5DDD"/>
    <w:rsid w:val="009B69CC"/>
    <w:rsid w:val="009B6C85"/>
    <w:rsid w:val="009B77F9"/>
    <w:rsid w:val="009B79EB"/>
    <w:rsid w:val="009C02C2"/>
    <w:rsid w:val="009C0D4F"/>
    <w:rsid w:val="009C0DC2"/>
    <w:rsid w:val="009C0EA4"/>
    <w:rsid w:val="009C110B"/>
    <w:rsid w:val="009C14C3"/>
    <w:rsid w:val="009C163D"/>
    <w:rsid w:val="009C2085"/>
    <w:rsid w:val="009C2707"/>
    <w:rsid w:val="009C2994"/>
    <w:rsid w:val="009C2B51"/>
    <w:rsid w:val="009C2F68"/>
    <w:rsid w:val="009C4188"/>
    <w:rsid w:val="009C4716"/>
    <w:rsid w:val="009C48F4"/>
    <w:rsid w:val="009C4B88"/>
    <w:rsid w:val="009C554F"/>
    <w:rsid w:val="009C555E"/>
    <w:rsid w:val="009C569E"/>
    <w:rsid w:val="009C5C25"/>
    <w:rsid w:val="009C5C78"/>
    <w:rsid w:val="009C5F64"/>
    <w:rsid w:val="009C61AB"/>
    <w:rsid w:val="009C63AD"/>
    <w:rsid w:val="009C691F"/>
    <w:rsid w:val="009C6F93"/>
    <w:rsid w:val="009C6FF9"/>
    <w:rsid w:val="009C751C"/>
    <w:rsid w:val="009D0452"/>
    <w:rsid w:val="009D08B3"/>
    <w:rsid w:val="009D08BD"/>
    <w:rsid w:val="009D170B"/>
    <w:rsid w:val="009D175F"/>
    <w:rsid w:val="009D178B"/>
    <w:rsid w:val="009D2225"/>
    <w:rsid w:val="009D2659"/>
    <w:rsid w:val="009D27F5"/>
    <w:rsid w:val="009D34BB"/>
    <w:rsid w:val="009D3838"/>
    <w:rsid w:val="009D3F21"/>
    <w:rsid w:val="009D4A7F"/>
    <w:rsid w:val="009D4D04"/>
    <w:rsid w:val="009D5162"/>
    <w:rsid w:val="009D59FA"/>
    <w:rsid w:val="009D5AF9"/>
    <w:rsid w:val="009D61FE"/>
    <w:rsid w:val="009D6818"/>
    <w:rsid w:val="009D6FCB"/>
    <w:rsid w:val="009D783C"/>
    <w:rsid w:val="009D7930"/>
    <w:rsid w:val="009D7C9C"/>
    <w:rsid w:val="009D7E34"/>
    <w:rsid w:val="009E0136"/>
    <w:rsid w:val="009E231C"/>
    <w:rsid w:val="009E26B7"/>
    <w:rsid w:val="009E274C"/>
    <w:rsid w:val="009E2BFA"/>
    <w:rsid w:val="009E2E19"/>
    <w:rsid w:val="009E3096"/>
    <w:rsid w:val="009E32DB"/>
    <w:rsid w:val="009E330A"/>
    <w:rsid w:val="009E3741"/>
    <w:rsid w:val="009E38F2"/>
    <w:rsid w:val="009E3B8D"/>
    <w:rsid w:val="009E3E72"/>
    <w:rsid w:val="009E4047"/>
    <w:rsid w:val="009E4387"/>
    <w:rsid w:val="009E4A7A"/>
    <w:rsid w:val="009E4B8F"/>
    <w:rsid w:val="009E4BBE"/>
    <w:rsid w:val="009E4FDA"/>
    <w:rsid w:val="009E5596"/>
    <w:rsid w:val="009E5DC8"/>
    <w:rsid w:val="009E600E"/>
    <w:rsid w:val="009E6143"/>
    <w:rsid w:val="009E6707"/>
    <w:rsid w:val="009E72E0"/>
    <w:rsid w:val="009E778E"/>
    <w:rsid w:val="009E79FD"/>
    <w:rsid w:val="009E7CDC"/>
    <w:rsid w:val="009F03E4"/>
    <w:rsid w:val="009F0793"/>
    <w:rsid w:val="009F115F"/>
    <w:rsid w:val="009F1B89"/>
    <w:rsid w:val="009F2045"/>
    <w:rsid w:val="009F26D6"/>
    <w:rsid w:val="009F2EFC"/>
    <w:rsid w:val="009F338C"/>
    <w:rsid w:val="009F436D"/>
    <w:rsid w:val="009F444D"/>
    <w:rsid w:val="009F44BD"/>
    <w:rsid w:val="009F517A"/>
    <w:rsid w:val="009F612E"/>
    <w:rsid w:val="009F61C1"/>
    <w:rsid w:val="009F62FC"/>
    <w:rsid w:val="009F6640"/>
    <w:rsid w:val="009F6AD9"/>
    <w:rsid w:val="009F7063"/>
    <w:rsid w:val="009F7128"/>
    <w:rsid w:val="00A0036F"/>
    <w:rsid w:val="00A0070B"/>
    <w:rsid w:val="00A00A99"/>
    <w:rsid w:val="00A00ACA"/>
    <w:rsid w:val="00A00FA4"/>
    <w:rsid w:val="00A013A5"/>
    <w:rsid w:val="00A02F68"/>
    <w:rsid w:val="00A03380"/>
    <w:rsid w:val="00A03CB4"/>
    <w:rsid w:val="00A03ED6"/>
    <w:rsid w:val="00A03EEA"/>
    <w:rsid w:val="00A0604F"/>
    <w:rsid w:val="00A062F7"/>
    <w:rsid w:val="00A066BE"/>
    <w:rsid w:val="00A07C04"/>
    <w:rsid w:val="00A103DB"/>
    <w:rsid w:val="00A108C1"/>
    <w:rsid w:val="00A117C2"/>
    <w:rsid w:val="00A11963"/>
    <w:rsid w:val="00A122AF"/>
    <w:rsid w:val="00A12417"/>
    <w:rsid w:val="00A12A45"/>
    <w:rsid w:val="00A12BDE"/>
    <w:rsid w:val="00A133B5"/>
    <w:rsid w:val="00A13BF9"/>
    <w:rsid w:val="00A13EC2"/>
    <w:rsid w:val="00A1504F"/>
    <w:rsid w:val="00A158F0"/>
    <w:rsid w:val="00A15D7C"/>
    <w:rsid w:val="00A15F77"/>
    <w:rsid w:val="00A1610A"/>
    <w:rsid w:val="00A168C7"/>
    <w:rsid w:val="00A17741"/>
    <w:rsid w:val="00A2005B"/>
    <w:rsid w:val="00A20087"/>
    <w:rsid w:val="00A200C3"/>
    <w:rsid w:val="00A20105"/>
    <w:rsid w:val="00A20752"/>
    <w:rsid w:val="00A20E13"/>
    <w:rsid w:val="00A2121C"/>
    <w:rsid w:val="00A22AE9"/>
    <w:rsid w:val="00A235A7"/>
    <w:rsid w:val="00A23F76"/>
    <w:rsid w:val="00A240B2"/>
    <w:rsid w:val="00A24691"/>
    <w:rsid w:val="00A24728"/>
    <w:rsid w:val="00A2475C"/>
    <w:rsid w:val="00A25488"/>
    <w:rsid w:val="00A26229"/>
    <w:rsid w:val="00A26728"/>
    <w:rsid w:val="00A269F4"/>
    <w:rsid w:val="00A26A8A"/>
    <w:rsid w:val="00A26CE5"/>
    <w:rsid w:val="00A2771F"/>
    <w:rsid w:val="00A278CE"/>
    <w:rsid w:val="00A27C82"/>
    <w:rsid w:val="00A27F6A"/>
    <w:rsid w:val="00A3003A"/>
    <w:rsid w:val="00A304A7"/>
    <w:rsid w:val="00A3052B"/>
    <w:rsid w:val="00A30598"/>
    <w:rsid w:val="00A30A0A"/>
    <w:rsid w:val="00A30AB8"/>
    <w:rsid w:val="00A31A89"/>
    <w:rsid w:val="00A322A4"/>
    <w:rsid w:val="00A32EFC"/>
    <w:rsid w:val="00A33053"/>
    <w:rsid w:val="00A3317E"/>
    <w:rsid w:val="00A331F6"/>
    <w:rsid w:val="00A33353"/>
    <w:rsid w:val="00A333A9"/>
    <w:rsid w:val="00A3483C"/>
    <w:rsid w:val="00A34E9B"/>
    <w:rsid w:val="00A3505A"/>
    <w:rsid w:val="00A35C0F"/>
    <w:rsid w:val="00A361B5"/>
    <w:rsid w:val="00A363DB"/>
    <w:rsid w:val="00A36464"/>
    <w:rsid w:val="00A372C1"/>
    <w:rsid w:val="00A374AE"/>
    <w:rsid w:val="00A37AB0"/>
    <w:rsid w:val="00A37D37"/>
    <w:rsid w:val="00A40083"/>
    <w:rsid w:val="00A402FC"/>
    <w:rsid w:val="00A40443"/>
    <w:rsid w:val="00A41E56"/>
    <w:rsid w:val="00A424C4"/>
    <w:rsid w:val="00A43577"/>
    <w:rsid w:val="00A43999"/>
    <w:rsid w:val="00A44609"/>
    <w:rsid w:val="00A44773"/>
    <w:rsid w:val="00A44D2C"/>
    <w:rsid w:val="00A44E1E"/>
    <w:rsid w:val="00A45325"/>
    <w:rsid w:val="00A45C86"/>
    <w:rsid w:val="00A45E0B"/>
    <w:rsid w:val="00A45F97"/>
    <w:rsid w:val="00A4623C"/>
    <w:rsid w:val="00A463DE"/>
    <w:rsid w:val="00A468A3"/>
    <w:rsid w:val="00A4738E"/>
    <w:rsid w:val="00A475FA"/>
    <w:rsid w:val="00A477BE"/>
    <w:rsid w:val="00A478AB"/>
    <w:rsid w:val="00A478DA"/>
    <w:rsid w:val="00A4797E"/>
    <w:rsid w:val="00A47D1B"/>
    <w:rsid w:val="00A5111F"/>
    <w:rsid w:val="00A52779"/>
    <w:rsid w:val="00A52C83"/>
    <w:rsid w:val="00A5345E"/>
    <w:rsid w:val="00A53FF8"/>
    <w:rsid w:val="00A54F85"/>
    <w:rsid w:val="00A55676"/>
    <w:rsid w:val="00A5578D"/>
    <w:rsid w:val="00A55853"/>
    <w:rsid w:val="00A606FA"/>
    <w:rsid w:val="00A607A9"/>
    <w:rsid w:val="00A60B14"/>
    <w:rsid w:val="00A60E0F"/>
    <w:rsid w:val="00A60F7C"/>
    <w:rsid w:val="00A614BB"/>
    <w:rsid w:val="00A61ACC"/>
    <w:rsid w:val="00A61FEB"/>
    <w:rsid w:val="00A620C7"/>
    <w:rsid w:val="00A6275E"/>
    <w:rsid w:val="00A62C11"/>
    <w:rsid w:val="00A62D8F"/>
    <w:rsid w:val="00A63075"/>
    <w:rsid w:val="00A630FD"/>
    <w:rsid w:val="00A63280"/>
    <w:rsid w:val="00A63480"/>
    <w:rsid w:val="00A6452A"/>
    <w:rsid w:val="00A649F2"/>
    <w:rsid w:val="00A65336"/>
    <w:rsid w:val="00A65C7E"/>
    <w:rsid w:val="00A668CB"/>
    <w:rsid w:val="00A67E6C"/>
    <w:rsid w:val="00A70017"/>
    <w:rsid w:val="00A7042E"/>
    <w:rsid w:val="00A70C03"/>
    <w:rsid w:val="00A71246"/>
    <w:rsid w:val="00A71A51"/>
    <w:rsid w:val="00A724E3"/>
    <w:rsid w:val="00A72BC2"/>
    <w:rsid w:val="00A73207"/>
    <w:rsid w:val="00A73BE8"/>
    <w:rsid w:val="00A73E78"/>
    <w:rsid w:val="00A741DF"/>
    <w:rsid w:val="00A741F1"/>
    <w:rsid w:val="00A753AD"/>
    <w:rsid w:val="00A753BE"/>
    <w:rsid w:val="00A753ED"/>
    <w:rsid w:val="00A758B8"/>
    <w:rsid w:val="00A761C5"/>
    <w:rsid w:val="00A76846"/>
    <w:rsid w:val="00A7696F"/>
    <w:rsid w:val="00A773AC"/>
    <w:rsid w:val="00A774AB"/>
    <w:rsid w:val="00A80FEA"/>
    <w:rsid w:val="00A811F1"/>
    <w:rsid w:val="00A81A49"/>
    <w:rsid w:val="00A81B81"/>
    <w:rsid w:val="00A823FD"/>
    <w:rsid w:val="00A82579"/>
    <w:rsid w:val="00A82DEB"/>
    <w:rsid w:val="00A82FDF"/>
    <w:rsid w:val="00A845C4"/>
    <w:rsid w:val="00A84EB5"/>
    <w:rsid w:val="00A850C4"/>
    <w:rsid w:val="00A85778"/>
    <w:rsid w:val="00A85DC3"/>
    <w:rsid w:val="00A86604"/>
    <w:rsid w:val="00A86D1D"/>
    <w:rsid w:val="00A86E60"/>
    <w:rsid w:val="00A86FF9"/>
    <w:rsid w:val="00A8777C"/>
    <w:rsid w:val="00A87955"/>
    <w:rsid w:val="00A90482"/>
    <w:rsid w:val="00A90A69"/>
    <w:rsid w:val="00A913A9"/>
    <w:rsid w:val="00A917F2"/>
    <w:rsid w:val="00A91A88"/>
    <w:rsid w:val="00A91C6B"/>
    <w:rsid w:val="00A91D72"/>
    <w:rsid w:val="00A92B99"/>
    <w:rsid w:val="00A93A4C"/>
    <w:rsid w:val="00A93BAA"/>
    <w:rsid w:val="00A93BB2"/>
    <w:rsid w:val="00A93DBD"/>
    <w:rsid w:val="00A94169"/>
    <w:rsid w:val="00A94A5F"/>
    <w:rsid w:val="00A94B8E"/>
    <w:rsid w:val="00A94F17"/>
    <w:rsid w:val="00A94F6A"/>
    <w:rsid w:val="00A95382"/>
    <w:rsid w:val="00A95E04"/>
    <w:rsid w:val="00A96419"/>
    <w:rsid w:val="00A96671"/>
    <w:rsid w:val="00A96E16"/>
    <w:rsid w:val="00A96F5C"/>
    <w:rsid w:val="00A96FCA"/>
    <w:rsid w:val="00A9739B"/>
    <w:rsid w:val="00A977F5"/>
    <w:rsid w:val="00AA0292"/>
    <w:rsid w:val="00AA076D"/>
    <w:rsid w:val="00AA08EB"/>
    <w:rsid w:val="00AA0BA3"/>
    <w:rsid w:val="00AA0BA8"/>
    <w:rsid w:val="00AA0F1A"/>
    <w:rsid w:val="00AA28BA"/>
    <w:rsid w:val="00AA3286"/>
    <w:rsid w:val="00AA33F9"/>
    <w:rsid w:val="00AA3929"/>
    <w:rsid w:val="00AA4104"/>
    <w:rsid w:val="00AA45BF"/>
    <w:rsid w:val="00AA485B"/>
    <w:rsid w:val="00AA65C9"/>
    <w:rsid w:val="00AA6614"/>
    <w:rsid w:val="00AA7074"/>
    <w:rsid w:val="00AA715F"/>
    <w:rsid w:val="00AA79ED"/>
    <w:rsid w:val="00AA7A3B"/>
    <w:rsid w:val="00AB0253"/>
    <w:rsid w:val="00AB17C6"/>
    <w:rsid w:val="00AB183D"/>
    <w:rsid w:val="00AB1BFC"/>
    <w:rsid w:val="00AB1E12"/>
    <w:rsid w:val="00AB2160"/>
    <w:rsid w:val="00AB22C6"/>
    <w:rsid w:val="00AB2FB8"/>
    <w:rsid w:val="00AB3168"/>
    <w:rsid w:val="00AB3294"/>
    <w:rsid w:val="00AB3F69"/>
    <w:rsid w:val="00AB4353"/>
    <w:rsid w:val="00AB4B76"/>
    <w:rsid w:val="00AB4EDE"/>
    <w:rsid w:val="00AB4FC2"/>
    <w:rsid w:val="00AB5211"/>
    <w:rsid w:val="00AB65C3"/>
    <w:rsid w:val="00AB665F"/>
    <w:rsid w:val="00AC0A0D"/>
    <w:rsid w:val="00AC0C30"/>
    <w:rsid w:val="00AC131C"/>
    <w:rsid w:val="00AC21BF"/>
    <w:rsid w:val="00AC274D"/>
    <w:rsid w:val="00AC2D9C"/>
    <w:rsid w:val="00AC303E"/>
    <w:rsid w:val="00AC31F0"/>
    <w:rsid w:val="00AC3288"/>
    <w:rsid w:val="00AC3930"/>
    <w:rsid w:val="00AC3FB1"/>
    <w:rsid w:val="00AC4447"/>
    <w:rsid w:val="00AC47F2"/>
    <w:rsid w:val="00AC48B1"/>
    <w:rsid w:val="00AC5D19"/>
    <w:rsid w:val="00AC62E2"/>
    <w:rsid w:val="00AC7146"/>
    <w:rsid w:val="00AC748F"/>
    <w:rsid w:val="00AC7A39"/>
    <w:rsid w:val="00AD0D7B"/>
    <w:rsid w:val="00AD18CF"/>
    <w:rsid w:val="00AD257B"/>
    <w:rsid w:val="00AD3D4C"/>
    <w:rsid w:val="00AD3DDD"/>
    <w:rsid w:val="00AD58D9"/>
    <w:rsid w:val="00AD59F7"/>
    <w:rsid w:val="00AD5E19"/>
    <w:rsid w:val="00AD5E33"/>
    <w:rsid w:val="00AD6BEB"/>
    <w:rsid w:val="00AD7027"/>
    <w:rsid w:val="00AE0261"/>
    <w:rsid w:val="00AE0894"/>
    <w:rsid w:val="00AE0930"/>
    <w:rsid w:val="00AE1466"/>
    <w:rsid w:val="00AE1D66"/>
    <w:rsid w:val="00AE1DF9"/>
    <w:rsid w:val="00AE1EEA"/>
    <w:rsid w:val="00AE1FD3"/>
    <w:rsid w:val="00AE21D7"/>
    <w:rsid w:val="00AE2DB1"/>
    <w:rsid w:val="00AE39D3"/>
    <w:rsid w:val="00AE40BD"/>
    <w:rsid w:val="00AE412D"/>
    <w:rsid w:val="00AE4206"/>
    <w:rsid w:val="00AE474F"/>
    <w:rsid w:val="00AE481D"/>
    <w:rsid w:val="00AE4F3E"/>
    <w:rsid w:val="00AE5149"/>
    <w:rsid w:val="00AE59DB"/>
    <w:rsid w:val="00AE5FFD"/>
    <w:rsid w:val="00AE6583"/>
    <w:rsid w:val="00AE6802"/>
    <w:rsid w:val="00AE697B"/>
    <w:rsid w:val="00AE7387"/>
    <w:rsid w:val="00AE73A7"/>
    <w:rsid w:val="00AE7526"/>
    <w:rsid w:val="00AF09AA"/>
    <w:rsid w:val="00AF0D93"/>
    <w:rsid w:val="00AF10F0"/>
    <w:rsid w:val="00AF1405"/>
    <w:rsid w:val="00AF1690"/>
    <w:rsid w:val="00AF1E7A"/>
    <w:rsid w:val="00AF1F01"/>
    <w:rsid w:val="00AF1F4F"/>
    <w:rsid w:val="00AF2295"/>
    <w:rsid w:val="00AF26C8"/>
    <w:rsid w:val="00AF2E3C"/>
    <w:rsid w:val="00AF47BE"/>
    <w:rsid w:val="00AF5ABF"/>
    <w:rsid w:val="00AF6061"/>
    <w:rsid w:val="00AF653E"/>
    <w:rsid w:val="00AF6A48"/>
    <w:rsid w:val="00AF6DE3"/>
    <w:rsid w:val="00AF7E5D"/>
    <w:rsid w:val="00B00D6D"/>
    <w:rsid w:val="00B0127F"/>
    <w:rsid w:val="00B01710"/>
    <w:rsid w:val="00B01923"/>
    <w:rsid w:val="00B01DED"/>
    <w:rsid w:val="00B0239A"/>
    <w:rsid w:val="00B0402A"/>
    <w:rsid w:val="00B0457E"/>
    <w:rsid w:val="00B049D0"/>
    <w:rsid w:val="00B04C36"/>
    <w:rsid w:val="00B05FF3"/>
    <w:rsid w:val="00B0617E"/>
    <w:rsid w:val="00B069C2"/>
    <w:rsid w:val="00B06AC5"/>
    <w:rsid w:val="00B0787E"/>
    <w:rsid w:val="00B104A2"/>
    <w:rsid w:val="00B10AD4"/>
    <w:rsid w:val="00B10C24"/>
    <w:rsid w:val="00B10E7D"/>
    <w:rsid w:val="00B10F57"/>
    <w:rsid w:val="00B1146B"/>
    <w:rsid w:val="00B11A86"/>
    <w:rsid w:val="00B11D67"/>
    <w:rsid w:val="00B11FF3"/>
    <w:rsid w:val="00B12257"/>
    <w:rsid w:val="00B123C1"/>
    <w:rsid w:val="00B125A8"/>
    <w:rsid w:val="00B12A78"/>
    <w:rsid w:val="00B13498"/>
    <w:rsid w:val="00B135CB"/>
    <w:rsid w:val="00B14978"/>
    <w:rsid w:val="00B1518C"/>
    <w:rsid w:val="00B15C85"/>
    <w:rsid w:val="00B15FFE"/>
    <w:rsid w:val="00B1615E"/>
    <w:rsid w:val="00B164E7"/>
    <w:rsid w:val="00B16935"/>
    <w:rsid w:val="00B169FC"/>
    <w:rsid w:val="00B16D6A"/>
    <w:rsid w:val="00B16EBF"/>
    <w:rsid w:val="00B17066"/>
    <w:rsid w:val="00B17D00"/>
    <w:rsid w:val="00B2000A"/>
    <w:rsid w:val="00B20A09"/>
    <w:rsid w:val="00B20B70"/>
    <w:rsid w:val="00B20EE5"/>
    <w:rsid w:val="00B20F79"/>
    <w:rsid w:val="00B2130C"/>
    <w:rsid w:val="00B2171C"/>
    <w:rsid w:val="00B217D7"/>
    <w:rsid w:val="00B21890"/>
    <w:rsid w:val="00B21D88"/>
    <w:rsid w:val="00B22022"/>
    <w:rsid w:val="00B2205E"/>
    <w:rsid w:val="00B22278"/>
    <w:rsid w:val="00B238C2"/>
    <w:rsid w:val="00B23CA0"/>
    <w:rsid w:val="00B242B3"/>
    <w:rsid w:val="00B252D9"/>
    <w:rsid w:val="00B254A3"/>
    <w:rsid w:val="00B2586C"/>
    <w:rsid w:val="00B25C16"/>
    <w:rsid w:val="00B262F8"/>
    <w:rsid w:val="00B263FA"/>
    <w:rsid w:val="00B267EE"/>
    <w:rsid w:val="00B26B1F"/>
    <w:rsid w:val="00B271D3"/>
    <w:rsid w:val="00B27224"/>
    <w:rsid w:val="00B27696"/>
    <w:rsid w:val="00B27A1E"/>
    <w:rsid w:val="00B27ED1"/>
    <w:rsid w:val="00B300A2"/>
    <w:rsid w:val="00B30B5F"/>
    <w:rsid w:val="00B30C07"/>
    <w:rsid w:val="00B30FBE"/>
    <w:rsid w:val="00B315DA"/>
    <w:rsid w:val="00B32B95"/>
    <w:rsid w:val="00B32BF9"/>
    <w:rsid w:val="00B3311D"/>
    <w:rsid w:val="00B33508"/>
    <w:rsid w:val="00B33B69"/>
    <w:rsid w:val="00B34514"/>
    <w:rsid w:val="00B3463E"/>
    <w:rsid w:val="00B34862"/>
    <w:rsid w:val="00B3487A"/>
    <w:rsid w:val="00B35BC1"/>
    <w:rsid w:val="00B36422"/>
    <w:rsid w:val="00B36596"/>
    <w:rsid w:val="00B37E6D"/>
    <w:rsid w:val="00B402D4"/>
    <w:rsid w:val="00B40C43"/>
    <w:rsid w:val="00B41378"/>
    <w:rsid w:val="00B420AB"/>
    <w:rsid w:val="00B4299E"/>
    <w:rsid w:val="00B43A64"/>
    <w:rsid w:val="00B44807"/>
    <w:rsid w:val="00B454BE"/>
    <w:rsid w:val="00B455C0"/>
    <w:rsid w:val="00B45ED4"/>
    <w:rsid w:val="00B462CA"/>
    <w:rsid w:val="00B462F3"/>
    <w:rsid w:val="00B46455"/>
    <w:rsid w:val="00B4729F"/>
    <w:rsid w:val="00B47324"/>
    <w:rsid w:val="00B4776D"/>
    <w:rsid w:val="00B47B5B"/>
    <w:rsid w:val="00B47D4C"/>
    <w:rsid w:val="00B47FD0"/>
    <w:rsid w:val="00B5058D"/>
    <w:rsid w:val="00B51510"/>
    <w:rsid w:val="00B5166E"/>
    <w:rsid w:val="00B518A1"/>
    <w:rsid w:val="00B52730"/>
    <w:rsid w:val="00B52975"/>
    <w:rsid w:val="00B52C5B"/>
    <w:rsid w:val="00B52D5B"/>
    <w:rsid w:val="00B52EB2"/>
    <w:rsid w:val="00B5383E"/>
    <w:rsid w:val="00B53D85"/>
    <w:rsid w:val="00B53F72"/>
    <w:rsid w:val="00B53F97"/>
    <w:rsid w:val="00B543DD"/>
    <w:rsid w:val="00B546AC"/>
    <w:rsid w:val="00B54C79"/>
    <w:rsid w:val="00B54F17"/>
    <w:rsid w:val="00B55150"/>
    <w:rsid w:val="00B55479"/>
    <w:rsid w:val="00B563E3"/>
    <w:rsid w:val="00B57235"/>
    <w:rsid w:val="00B572CC"/>
    <w:rsid w:val="00B57566"/>
    <w:rsid w:val="00B57C24"/>
    <w:rsid w:val="00B60108"/>
    <w:rsid w:val="00B606F5"/>
    <w:rsid w:val="00B61086"/>
    <w:rsid w:val="00B61BD8"/>
    <w:rsid w:val="00B61DD8"/>
    <w:rsid w:val="00B628B6"/>
    <w:rsid w:val="00B63059"/>
    <w:rsid w:val="00B637FA"/>
    <w:rsid w:val="00B6397B"/>
    <w:rsid w:val="00B63A61"/>
    <w:rsid w:val="00B63D02"/>
    <w:rsid w:val="00B643FF"/>
    <w:rsid w:val="00B647E5"/>
    <w:rsid w:val="00B64D5E"/>
    <w:rsid w:val="00B64E2D"/>
    <w:rsid w:val="00B64EFD"/>
    <w:rsid w:val="00B65EF6"/>
    <w:rsid w:val="00B66B3A"/>
    <w:rsid w:val="00B67029"/>
    <w:rsid w:val="00B701B1"/>
    <w:rsid w:val="00B704D6"/>
    <w:rsid w:val="00B705B8"/>
    <w:rsid w:val="00B70EB2"/>
    <w:rsid w:val="00B71872"/>
    <w:rsid w:val="00B7264B"/>
    <w:rsid w:val="00B73374"/>
    <w:rsid w:val="00B73392"/>
    <w:rsid w:val="00B736FB"/>
    <w:rsid w:val="00B73F2E"/>
    <w:rsid w:val="00B75013"/>
    <w:rsid w:val="00B75327"/>
    <w:rsid w:val="00B75585"/>
    <w:rsid w:val="00B75E73"/>
    <w:rsid w:val="00B75FC5"/>
    <w:rsid w:val="00B76453"/>
    <w:rsid w:val="00B765CB"/>
    <w:rsid w:val="00B76702"/>
    <w:rsid w:val="00B77589"/>
    <w:rsid w:val="00B77E62"/>
    <w:rsid w:val="00B77FD0"/>
    <w:rsid w:val="00B80511"/>
    <w:rsid w:val="00B80E3D"/>
    <w:rsid w:val="00B81047"/>
    <w:rsid w:val="00B8221C"/>
    <w:rsid w:val="00B82302"/>
    <w:rsid w:val="00B825E1"/>
    <w:rsid w:val="00B8290D"/>
    <w:rsid w:val="00B82CD6"/>
    <w:rsid w:val="00B82D09"/>
    <w:rsid w:val="00B8377A"/>
    <w:rsid w:val="00B83A0F"/>
    <w:rsid w:val="00B83FF7"/>
    <w:rsid w:val="00B8408B"/>
    <w:rsid w:val="00B84216"/>
    <w:rsid w:val="00B8486F"/>
    <w:rsid w:val="00B84F4A"/>
    <w:rsid w:val="00B85421"/>
    <w:rsid w:val="00B85EC4"/>
    <w:rsid w:val="00B861D1"/>
    <w:rsid w:val="00B867E5"/>
    <w:rsid w:val="00B8746C"/>
    <w:rsid w:val="00B9022B"/>
    <w:rsid w:val="00B90383"/>
    <w:rsid w:val="00B903A7"/>
    <w:rsid w:val="00B903E7"/>
    <w:rsid w:val="00B925F7"/>
    <w:rsid w:val="00B9266E"/>
    <w:rsid w:val="00B92764"/>
    <w:rsid w:val="00B930D7"/>
    <w:rsid w:val="00B9323C"/>
    <w:rsid w:val="00B937D5"/>
    <w:rsid w:val="00B93ECA"/>
    <w:rsid w:val="00B940AF"/>
    <w:rsid w:val="00B94320"/>
    <w:rsid w:val="00B94791"/>
    <w:rsid w:val="00B94946"/>
    <w:rsid w:val="00B94A40"/>
    <w:rsid w:val="00B9579C"/>
    <w:rsid w:val="00B95C40"/>
    <w:rsid w:val="00B961E0"/>
    <w:rsid w:val="00B9649D"/>
    <w:rsid w:val="00B97095"/>
    <w:rsid w:val="00B9799A"/>
    <w:rsid w:val="00BA02C0"/>
    <w:rsid w:val="00BA08B7"/>
    <w:rsid w:val="00BA0D34"/>
    <w:rsid w:val="00BA133D"/>
    <w:rsid w:val="00BA2151"/>
    <w:rsid w:val="00BA2F85"/>
    <w:rsid w:val="00BA37D7"/>
    <w:rsid w:val="00BA38B3"/>
    <w:rsid w:val="00BA3C9A"/>
    <w:rsid w:val="00BA5E78"/>
    <w:rsid w:val="00BA5F44"/>
    <w:rsid w:val="00BA6261"/>
    <w:rsid w:val="00BA63D5"/>
    <w:rsid w:val="00BA6AAD"/>
    <w:rsid w:val="00BA7320"/>
    <w:rsid w:val="00BB02E3"/>
    <w:rsid w:val="00BB1845"/>
    <w:rsid w:val="00BB1B1B"/>
    <w:rsid w:val="00BB1E59"/>
    <w:rsid w:val="00BB1EF2"/>
    <w:rsid w:val="00BB257E"/>
    <w:rsid w:val="00BB2781"/>
    <w:rsid w:val="00BB3054"/>
    <w:rsid w:val="00BB31F5"/>
    <w:rsid w:val="00BB338B"/>
    <w:rsid w:val="00BB4C2D"/>
    <w:rsid w:val="00BB5284"/>
    <w:rsid w:val="00BB5CED"/>
    <w:rsid w:val="00BB5DCA"/>
    <w:rsid w:val="00BB5F5B"/>
    <w:rsid w:val="00BB75F6"/>
    <w:rsid w:val="00BB7B9F"/>
    <w:rsid w:val="00BC11F6"/>
    <w:rsid w:val="00BC240C"/>
    <w:rsid w:val="00BC2484"/>
    <w:rsid w:val="00BC2DAA"/>
    <w:rsid w:val="00BC3CA4"/>
    <w:rsid w:val="00BC3D1B"/>
    <w:rsid w:val="00BC3F21"/>
    <w:rsid w:val="00BC4E43"/>
    <w:rsid w:val="00BC5607"/>
    <w:rsid w:val="00BC5A21"/>
    <w:rsid w:val="00BC5DCC"/>
    <w:rsid w:val="00BC66DC"/>
    <w:rsid w:val="00BC6780"/>
    <w:rsid w:val="00BC6909"/>
    <w:rsid w:val="00BC69D9"/>
    <w:rsid w:val="00BC6E00"/>
    <w:rsid w:val="00BC73E6"/>
    <w:rsid w:val="00BC7A94"/>
    <w:rsid w:val="00BD01CE"/>
    <w:rsid w:val="00BD04D2"/>
    <w:rsid w:val="00BD0506"/>
    <w:rsid w:val="00BD18FD"/>
    <w:rsid w:val="00BD28AF"/>
    <w:rsid w:val="00BD2AEF"/>
    <w:rsid w:val="00BD318C"/>
    <w:rsid w:val="00BD3EC3"/>
    <w:rsid w:val="00BD431F"/>
    <w:rsid w:val="00BD4374"/>
    <w:rsid w:val="00BD43E3"/>
    <w:rsid w:val="00BD4F22"/>
    <w:rsid w:val="00BD5191"/>
    <w:rsid w:val="00BD5996"/>
    <w:rsid w:val="00BD5C0B"/>
    <w:rsid w:val="00BD60A3"/>
    <w:rsid w:val="00BD6284"/>
    <w:rsid w:val="00BD71AA"/>
    <w:rsid w:val="00BD766F"/>
    <w:rsid w:val="00BE006E"/>
    <w:rsid w:val="00BE062E"/>
    <w:rsid w:val="00BE0A5C"/>
    <w:rsid w:val="00BE0CF8"/>
    <w:rsid w:val="00BE0E25"/>
    <w:rsid w:val="00BE2463"/>
    <w:rsid w:val="00BE29CA"/>
    <w:rsid w:val="00BE2B13"/>
    <w:rsid w:val="00BE2C27"/>
    <w:rsid w:val="00BE2C33"/>
    <w:rsid w:val="00BE2FA3"/>
    <w:rsid w:val="00BE36E0"/>
    <w:rsid w:val="00BE4299"/>
    <w:rsid w:val="00BE42C0"/>
    <w:rsid w:val="00BE4484"/>
    <w:rsid w:val="00BE4566"/>
    <w:rsid w:val="00BE471A"/>
    <w:rsid w:val="00BE4A57"/>
    <w:rsid w:val="00BE501B"/>
    <w:rsid w:val="00BE5168"/>
    <w:rsid w:val="00BE52E6"/>
    <w:rsid w:val="00BE5498"/>
    <w:rsid w:val="00BE5E09"/>
    <w:rsid w:val="00BE5F95"/>
    <w:rsid w:val="00BE69D4"/>
    <w:rsid w:val="00BE6B68"/>
    <w:rsid w:val="00BE760B"/>
    <w:rsid w:val="00BF0073"/>
    <w:rsid w:val="00BF033B"/>
    <w:rsid w:val="00BF08E9"/>
    <w:rsid w:val="00BF0CC7"/>
    <w:rsid w:val="00BF1062"/>
    <w:rsid w:val="00BF1C94"/>
    <w:rsid w:val="00BF1DCB"/>
    <w:rsid w:val="00BF1E00"/>
    <w:rsid w:val="00BF2091"/>
    <w:rsid w:val="00BF20D6"/>
    <w:rsid w:val="00BF24D7"/>
    <w:rsid w:val="00BF2C35"/>
    <w:rsid w:val="00BF2EA7"/>
    <w:rsid w:val="00BF34EB"/>
    <w:rsid w:val="00BF35ED"/>
    <w:rsid w:val="00BF3E9C"/>
    <w:rsid w:val="00BF42FD"/>
    <w:rsid w:val="00BF4C2A"/>
    <w:rsid w:val="00BF51A1"/>
    <w:rsid w:val="00BF53F6"/>
    <w:rsid w:val="00BF54DB"/>
    <w:rsid w:val="00BF587B"/>
    <w:rsid w:val="00BF58B2"/>
    <w:rsid w:val="00BF5A46"/>
    <w:rsid w:val="00BF5D34"/>
    <w:rsid w:val="00BF79E2"/>
    <w:rsid w:val="00BF7BED"/>
    <w:rsid w:val="00BF7E1D"/>
    <w:rsid w:val="00C002B9"/>
    <w:rsid w:val="00C018B8"/>
    <w:rsid w:val="00C01909"/>
    <w:rsid w:val="00C01DFF"/>
    <w:rsid w:val="00C03360"/>
    <w:rsid w:val="00C03825"/>
    <w:rsid w:val="00C041A7"/>
    <w:rsid w:val="00C0440A"/>
    <w:rsid w:val="00C046AD"/>
    <w:rsid w:val="00C04B14"/>
    <w:rsid w:val="00C04B8D"/>
    <w:rsid w:val="00C04CCC"/>
    <w:rsid w:val="00C055C6"/>
    <w:rsid w:val="00C05BBE"/>
    <w:rsid w:val="00C06472"/>
    <w:rsid w:val="00C067F5"/>
    <w:rsid w:val="00C0690C"/>
    <w:rsid w:val="00C06C99"/>
    <w:rsid w:val="00C07DC2"/>
    <w:rsid w:val="00C100C1"/>
    <w:rsid w:val="00C10E47"/>
    <w:rsid w:val="00C10FD4"/>
    <w:rsid w:val="00C115A5"/>
    <w:rsid w:val="00C116A5"/>
    <w:rsid w:val="00C125BB"/>
    <w:rsid w:val="00C12AB4"/>
    <w:rsid w:val="00C12B89"/>
    <w:rsid w:val="00C12CD1"/>
    <w:rsid w:val="00C12DD8"/>
    <w:rsid w:val="00C13368"/>
    <w:rsid w:val="00C1339A"/>
    <w:rsid w:val="00C13476"/>
    <w:rsid w:val="00C13BF6"/>
    <w:rsid w:val="00C14503"/>
    <w:rsid w:val="00C1484A"/>
    <w:rsid w:val="00C14CD2"/>
    <w:rsid w:val="00C15488"/>
    <w:rsid w:val="00C154B6"/>
    <w:rsid w:val="00C155ED"/>
    <w:rsid w:val="00C15B2F"/>
    <w:rsid w:val="00C16868"/>
    <w:rsid w:val="00C16D01"/>
    <w:rsid w:val="00C16D8F"/>
    <w:rsid w:val="00C16EA8"/>
    <w:rsid w:val="00C1759D"/>
    <w:rsid w:val="00C17872"/>
    <w:rsid w:val="00C17967"/>
    <w:rsid w:val="00C17B71"/>
    <w:rsid w:val="00C20653"/>
    <w:rsid w:val="00C20864"/>
    <w:rsid w:val="00C20F01"/>
    <w:rsid w:val="00C211F4"/>
    <w:rsid w:val="00C2124A"/>
    <w:rsid w:val="00C212BD"/>
    <w:rsid w:val="00C2159A"/>
    <w:rsid w:val="00C21FD6"/>
    <w:rsid w:val="00C221EC"/>
    <w:rsid w:val="00C221FB"/>
    <w:rsid w:val="00C235A4"/>
    <w:rsid w:val="00C23D90"/>
    <w:rsid w:val="00C24095"/>
    <w:rsid w:val="00C243FA"/>
    <w:rsid w:val="00C2486F"/>
    <w:rsid w:val="00C24936"/>
    <w:rsid w:val="00C24D45"/>
    <w:rsid w:val="00C24DF1"/>
    <w:rsid w:val="00C24F8B"/>
    <w:rsid w:val="00C25679"/>
    <w:rsid w:val="00C25ADE"/>
    <w:rsid w:val="00C25E87"/>
    <w:rsid w:val="00C25EB0"/>
    <w:rsid w:val="00C26B65"/>
    <w:rsid w:val="00C27995"/>
    <w:rsid w:val="00C27C37"/>
    <w:rsid w:val="00C27E88"/>
    <w:rsid w:val="00C30288"/>
    <w:rsid w:val="00C314DA"/>
    <w:rsid w:val="00C31D23"/>
    <w:rsid w:val="00C320CF"/>
    <w:rsid w:val="00C32169"/>
    <w:rsid w:val="00C32739"/>
    <w:rsid w:val="00C32B51"/>
    <w:rsid w:val="00C33538"/>
    <w:rsid w:val="00C3376C"/>
    <w:rsid w:val="00C3408C"/>
    <w:rsid w:val="00C34463"/>
    <w:rsid w:val="00C34906"/>
    <w:rsid w:val="00C34C29"/>
    <w:rsid w:val="00C3537C"/>
    <w:rsid w:val="00C35762"/>
    <w:rsid w:val="00C36078"/>
    <w:rsid w:val="00C363AE"/>
    <w:rsid w:val="00C36636"/>
    <w:rsid w:val="00C36709"/>
    <w:rsid w:val="00C36820"/>
    <w:rsid w:val="00C36D64"/>
    <w:rsid w:val="00C36F1E"/>
    <w:rsid w:val="00C40411"/>
    <w:rsid w:val="00C404D5"/>
    <w:rsid w:val="00C40534"/>
    <w:rsid w:val="00C40647"/>
    <w:rsid w:val="00C41317"/>
    <w:rsid w:val="00C41E3E"/>
    <w:rsid w:val="00C43046"/>
    <w:rsid w:val="00C43B72"/>
    <w:rsid w:val="00C43C1D"/>
    <w:rsid w:val="00C45409"/>
    <w:rsid w:val="00C45E19"/>
    <w:rsid w:val="00C46037"/>
    <w:rsid w:val="00C4604B"/>
    <w:rsid w:val="00C4621A"/>
    <w:rsid w:val="00C4636A"/>
    <w:rsid w:val="00C47B20"/>
    <w:rsid w:val="00C47BF8"/>
    <w:rsid w:val="00C47CB4"/>
    <w:rsid w:val="00C50575"/>
    <w:rsid w:val="00C50809"/>
    <w:rsid w:val="00C5088F"/>
    <w:rsid w:val="00C5159A"/>
    <w:rsid w:val="00C53E1B"/>
    <w:rsid w:val="00C54031"/>
    <w:rsid w:val="00C5433A"/>
    <w:rsid w:val="00C54EDD"/>
    <w:rsid w:val="00C54FD7"/>
    <w:rsid w:val="00C56A02"/>
    <w:rsid w:val="00C56A81"/>
    <w:rsid w:val="00C57173"/>
    <w:rsid w:val="00C57378"/>
    <w:rsid w:val="00C60200"/>
    <w:rsid w:val="00C602B2"/>
    <w:rsid w:val="00C60A89"/>
    <w:rsid w:val="00C60F16"/>
    <w:rsid w:val="00C62377"/>
    <w:rsid w:val="00C62E48"/>
    <w:rsid w:val="00C63295"/>
    <w:rsid w:val="00C63D7C"/>
    <w:rsid w:val="00C63E6A"/>
    <w:rsid w:val="00C640B2"/>
    <w:rsid w:val="00C64DEC"/>
    <w:rsid w:val="00C6559D"/>
    <w:rsid w:val="00C65BA0"/>
    <w:rsid w:val="00C701DC"/>
    <w:rsid w:val="00C70950"/>
    <w:rsid w:val="00C70A2E"/>
    <w:rsid w:val="00C70FCD"/>
    <w:rsid w:val="00C71A40"/>
    <w:rsid w:val="00C71D0D"/>
    <w:rsid w:val="00C72299"/>
    <w:rsid w:val="00C724DF"/>
    <w:rsid w:val="00C72D99"/>
    <w:rsid w:val="00C73893"/>
    <w:rsid w:val="00C73F5F"/>
    <w:rsid w:val="00C740EF"/>
    <w:rsid w:val="00C74E32"/>
    <w:rsid w:val="00C75619"/>
    <w:rsid w:val="00C7580A"/>
    <w:rsid w:val="00C75DE3"/>
    <w:rsid w:val="00C76269"/>
    <w:rsid w:val="00C7672E"/>
    <w:rsid w:val="00C76990"/>
    <w:rsid w:val="00C76C5D"/>
    <w:rsid w:val="00C77EAF"/>
    <w:rsid w:val="00C821C7"/>
    <w:rsid w:val="00C82501"/>
    <w:rsid w:val="00C826E5"/>
    <w:rsid w:val="00C828C0"/>
    <w:rsid w:val="00C8390C"/>
    <w:rsid w:val="00C84AF2"/>
    <w:rsid w:val="00C84E8B"/>
    <w:rsid w:val="00C85608"/>
    <w:rsid w:val="00C8617B"/>
    <w:rsid w:val="00C868D5"/>
    <w:rsid w:val="00C87D05"/>
    <w:rsid w:val="00C904FF"/>
    <w:rsid w:val="00C90C94"/>
    <w:rsid w:val="00C91452"/>
    <w:rsid w:val="00C91D09"/>
    <w:rsid w:val="00C922A2"/>
    <w:rsid w:val="00C9368A"/>
    <w:rsid w:val="00C93790"/>
    <w:rsid w:val="00C949C7"/>
    <w:rsid w:val="00C94FD5"/>
    <w:rsid w:val="00C95B2A"/>
    <w:rsid w:val="00C95F80"/>
    <w:rsid w:val="00C966D8"/>
    <w:rsid w:val="00C96E96"/>
    <w:rsid w:val="00C96F1D"/>
    <w:rsid w:val="00C970D4"/>
    <w:rsid w:val="00CA038A"/>
    <w:rsid w:val="00CA097D"/>
    <w:rsid w:val="00CA0BCB"/>
    <w:rsid w:val="00CA146B"/>
    <w:rsid w:val="00CA167E"/>
    <w:rsid w:val="00CA196C"/>
    <w:rsid w:val="00CA198C"/>
    <w:rsid w:val="00CA1AEA"/>
    <w:rsid w:val="00CA1EC0"/>
    <w:rsid w:val="00CA1F5F"/>
    <w:rsid w:val="00CA2143"/>
    <w:rsid w:val="00CA22EC"/>
    <w:rsid w:val="00CA283C"/>
    <w:rsid w:val="00CA3198"/>
    <w:rsid w:val="00CA3374"/>
    <w:rsid w:val="00CA4023"/>
    <w:rsid w:val="00CA40F5"/>
    <w:rsid w:val="00CA477D"/>
    <w:rsid w:val="00CA5E9E"/>
    <w:rsid w:val="00CA60E0"/>
    <w:rsid w:val="00CA6397"/>
    <w:rsid w:val="00CA6671"/>
    <w:rsid w:val="00CA6F8C"/>
    <w:rsid w:val="00CA7903"/>
    <w:rsid w:val="00CB0E2C"/>
    <w:rsid w:val="00CB1145"/>
    <w:rsid w:val="00CB11DF"/>
    <w:rsid w:val="00CB12B9"/>
    <w:rsid w:val="00CB149E"/>
    <w:rsid w:val="00CB1719"/>
    <w:rsid w:val="00CB1826"/>
    <w:rsid w:val="00CB244F"/>
    <w:rsid w:val="00CB281A"/>
    <w:rsid w:val="00CB317B"/>
    <w:rsid w:val="00CB3650"/>
    <w:rsid w:val="00CB466F"/>
    <w:rsid w:val="00CB47C1"/>
    <w:rsid w:val="00CB49DE"/>
    <w:rsid w:val="00CB54D7"/>
    <w:rsid w:val="00CB749A"/>
    <w:rsid w:val="00CB7821"/>
    <w:rsid w:val="00CC03DC"/>
    <w:rsid w:val="00CC1335"/>
    <w:rsid w:val="00CC1CF9"/>
    <w:rsid w:val="00CC3044"/>
    <w:rsid w:val="00CC36E6"/>
    <w:rsid w:val="00CC3BBB"/>
    <w:rsid w:val="00CC3DA7"/>
    <w:rsid w:val="00CC3DA8"/>
    <w:rsid w:val="00CC3E9C"/>
    <w:rsid w:val="00CC555F"/>
    <w:rsid w:val="00CC60C4"/>
    <w:rsid w:val="00CC6162"/>
    <w:rsid w:val="00CC62D5"/>
    <w:rsid w:val="00CC6C53"/>
    <w:rsid w:val="00CC7DF1"/>
    <w:rsid w:val="00CC7F24"/>
    <w:rsid w:val="00CD025E"/>
    <w:rsid w:val="00CD0618"/>
    <w:rsid w:val="00CD0BD8"/>
    <w:rsid w:val="00CD0F17"/>
    <w:rsid w:val="00CD2312"/>
    <w:rsid w:val="00CD2BC2"/>
    <w:rsid w:val="00CD33E2"/>
    <w:rsid w:val="00CD365C"/>
    <w:rsid w:val="00CD4826"/>
    <w:rsid w:val="00CD4C99"/>
    <w:rsid w:val="00CD53A7"/>
    <w:rsid w:val="00CD5BB8"/>
    <w:rsid w:val="00CD62AC"/>
    <w:rsid w:val="00CD6403"/>
    <w:rsid w:val="00CE0002"/>
    <w:rsid w:val="00CE0435"/>
    <w:rsid w:val="00CE0536"/>
    <w:rsid w:val="00CE0EAA"/>
    <w:rsid w:val="00CE0F00"/>
    <w:rsid w:val="00CE0F43"/>
    <w:rsid w:val="00CE1C71"/>
    <w:rsid w:val="00CE24E4"/>
    <w:rsid w:val="00CE2620"/>
    <w:rsid w:val="00CE2718"/>
    <w:rsid w:val="00CE2D86"/>
    <w:rsid w:val="00CE3B51"/>
    <w:rsid w:val="00CE4260"/>
    <w:rsid w:val="00CE496B"/>
    <w:rsid w:val="00CE4E40"/>
    <w:rsid w:val="00CE5308"/>
    <w:rsid w:val="00CE5E5F"/>
    <w:rsid w:val="00CE6113"/>
    <w:rsid w:val="00CE61C5"/>
    <w:rsid w:val="00CE68C9"/>
    <w:rsid w:val="00CE691F"/>
    <w:rsid w:val="00CE6C03"/>
    <w:rsid w:val="00CE7446"/>
    <w:rsid w:val="00CF04B9"/>
    <w:rsid w:val="00CF058C"/>
    <w:rsid w:val="00CF05B7"/>
    <w:rsid w:val="00CF0C3D"/>
    <w:rsid w:val="00CF125D"/>
    <w:rsid w:val="00CF1276"/>
    <w:rsid w:val="00CF14C3"/>
    <w:rsid w:val="00CF274D"/>
    <w:rsid w:val="00CF314A"/>
    <w:rsid w:val="00CF31A3"/>
    <w:rsid w:val="00CF341D"/>
    <w:rsid w:val="00CF3ACD"/>
    <w:rsid w:val="00CF452A"/>
    <w:rsid w:val="00CF5A4B"/>
    <w:rsid w:val="00CF5F00"/>
    <w:rsid w:val="00CF6301"/>
    <w:rsid w:val="00CF691B"/>
    <w:rsid w:val="00CF6985"/>
    <w:rsid w:val="00CF7197"/>
    <w:rsid w:val="00CF7BB9"/>
    <w:rsid w:val="00D009E1"/>
    <w:rsid w:val="00D00D40"/>
    <w:rsid w:val="00D0153B"/>
    <w:rsid w:val="00D015F1"/>
    <w:rsid w:val="00D01A47"/>
    <w:rsid w:val="00D01F1C"/>
    <w:rsid w:val="00D0316D"/>
    <w:rsid w:val="00D04F3B"/>
    <w:rsid w:val="00D05637"/>
    <w:rsid w:val="00D05662"/>
    <w:rsid w:val="00D0593F"/>
    <w:rsid w:val="00D05E99"/>
    <w:rsid w:val="00D05F41"/>
    <w:rsid w:val="00D06A14"/>
    <w:rsid w:val="00D071C8"/>
    <w:rsid w:val="00D079C5"/>
    <w:rsid w:val="00D07AC2"/>
    <w:rsid w:val="00D118D6"/>
    <w:rsid w:val="00D12EEB"/>
    <w:rsid w:val="00D14D25"/>
    <w:rsid w:val="00D14FE4"/>
    <w:rsid w:val="00D159CD"/>
    <w:rsid w:val="00D15BF3"/>
    <w:rsid w:val="00D15E91"/>
    <w:rsid w:val="00D17A37"/>
    <w:rsid w:val="00D17E32"/>
    <w:rsid w:val="00D20454"/>
    <w:rsid w:val="00D207B4"/>
    <w:rsid w:val="00D20B16"/>
    <w:rsid w:val="00D2104F"/>
    <w:rsid w:val="00D21354"/>
    <w:rsid w:val="00D2329D"/>
    <w:rsid w:val="00D233E0"/>
    <w:rsid w:val="00D2410B"/>
    <w:rsid w:val="00D2500E"/>
    <w:rsid w:val="00D25023"/>
    <w:rsid w:val="00D254A7"/>
    <w:rsid w:val="00D2550D"/>
    <w:rsid w:val="00D255CC"/>
    <w:rsid w:val="00D27030"/>
    <w:rsid w:val="00D27836"/>
    <w:rsid w:val="00D27CB3"/>
    <w:rsid w:val="00D27F33"/>
    <w:rsid w:val="00D307F6"/>
    <w:rsid w:val="00D30B47"/>
    <w:rsid w:val="00D30BDA"/>
    <w:rsid w:val="00D30C66"/>
    <w:rsid w:val="00D30EE2"/>
    <w:rsid w:val="00D30EFB"/>
    <w:rsid w:val="00D311C9"/>
    <w:rsid w:val="00D31CA5"/>
    <w:rsid w:val="00D32487"/>
    <w:rsid w:val="00D3289B"/>
    <w:rsid w:val="00D329D6"/>
    <w:rsid w:val="00D331C8"/>
    <w:rsid w:val="00D333F9"/>
    <w:rsid w:val="00D33707"/>
    <w:rsid w:val="00D34456"/>
    <w:rsid w:val="00D348AE"/>
    <w:rsid w:val="00D3498D"/>
    <w:rsid w:val="00D34F37"/>
    <w:rsid w:val="00D36141"/>
    <w:rsid w:val="00D36494"/>
    <w:rsid w:val="00D365F2"/>
    <w:rsid w:val="00D36F84"/>
    <w:rsid w:val="00D37630"/>
    <w:rsid w:val="00D406AD"/>
    <w:rsid w:val="00D41CFC"/>
    <w:rsid w:val="00D420BB"/>
    <w:rsid w:val="00D427DF"/>
    <w:rsid w:val="00D4313A"/>
    <w:rsid w:val="00D43466"/>
    <w:rsid w:val="00D439E2"/>
    <w:rsid w:val="00D43A73"/>
    <w:rsid w:val="00D44362"/>
    <w:rsid w:val="00D450F9"/>
    <w:rsid w:val="00D4566E"/>
    <w:rsid w:val="00D4613E"/>
    <w:rsid w:val="00D46662"/>
    <w:rsid w:val="00D468DC"/>
    <w:rsid w:val="00D4729B"/>
    <w:rsid w:val="00D47616"/>
    <w:rsid w:val="00D47FCF"/>
    <w:rsid w:val="00D51CBC"/>
    <w:rsid w:val="00D52949"/>
    <w:rsid w:val="00D52A03"/>
    <w:rsid w:val="00D52C8A"/>
    <w:rsid w:val="00D538AC"/>
    <w:rsid w:val="00D5553F"/>
    <w:rsid w:val="00D5593C"/>
    <w:rsid w:val="00D56165"/>
    <w:rsid w:val="00D563CC"/>
    <w:rsid w:val="00D56680"/>
    <w:rsid w:val="00D576B4"/>
    <w:rsid w:val="00D57E2A"/>
    <w:rsid w:val="00D6079C"/>
    <w:rsid w:val="00D6163E"/>
    <w:rsid w:val="00D6248F"/>
    <w:rsid w:val="00D62688"/>
    <w:rsid w:val="00D626B0"/>
    <w:rsid w:val="00D62894"/>
    <w:rsid w:val="00D62E94"/>
    <w:rsid w:val="00D63B94"/>
    <w:rsid w:val="00D63D0E"/>
    <w:rsid w:val="00D63E8C"/>
    <w:rsid w:val="00D64083"/>
    <w:rsid w:val="00D6492B"/>
    <w:rsid w:val="00D656B1"/>
    <w:rsid w:val="00D656D6"/>
    <w:rsid w:val="00D65EBA"/>
    <w:rsid w:val="00D6670D"/>
    <w:rsid w:val="00D66C9E"/>
    <w:rsid w:val="00D671A9"/>
    <w:rsid w:val="00D67257"/>
    <w:rsid w:val="00D675B5"/>
    <w:rsid w:val="00D67682"/>
    <w:rsid w:val="00D67C73"/>
    <w:rsid w:val="00D67D9C"/>
    <w:rsid w:val="00D67FF3"/>
    <w:rsid w:val="00D71186"/>
    <w:rsid w:val="00D7182E"/>
    <w:rsid w:val="00D71915"/>
    <w:rsid w:val="00D72F49"/>
    <w:rsid w:val="00D72FAE"/>
    <w:rsid w:val="00D73001"/>
    <w:rsid w:val="00D73856"/>
    <w:rsid w:val="00D73DAA"/>
    <w:rsid w:val="00D73E20"/>
    <w:rsid w:val="00D74894"/>
    <w:rsid w:val="00D74F5A"/>
    <w:rsid w:val="00D753F3"/>
    <w:rsid w:val="00D75501"/>
    <w:rsid w:val="00D77037"/>
    <w:rsid w:val="00D77386"/>
    <w:rsid w:val="00D77A41"/>
    <w:rsid w:val="00D77C78"/>
    <w:rsid w:val="00D8049D"/>
    <w:rsid w:val="00D81206"/>
    <w:rsid w:val="00D8186D"/>
    <w:rsid w:val="00D8218D"/>
    <w:rsid w:val="00D82268"/>
    <w:rsid w:val="00D8266E"/>
    <w:rsid w:val="00D82773"/>
    <w:rsid w:val="00D83AB8"/>
    <w:rsid w:val="00D843B8"/>
    <w:rsid w:val="00D84497"/>
    <w:rsid w:val="00D84CCA"/>
    <w:rsid w:val="00D84CCC"/>
    <w:rsid w:val="00D850DC"/>
    <w:rsid w:val="00D8517C"/>
    <w:rsid w:val="00D85C43"/>
    <w:rsid w:val="00D86805"/>
    <w:rsid w:val="00D86D95"/>
    <w:rsid w:val="00D8710B"/>
    <w:rsid w:val="00D87D1A"/>
    <w:rsid w:val="00D9021A"/>
    <w:rsid w:val="00D90645"/>
    <w:rsid w:val="00D90E08"/>
    <w:rsid w:val="00D9104B"/>
    <w:rsid w:val="00D9168F"/>
    <w:rsid w:val="00D9217B"/>
    <w:rsid w:val="00D9243F"/>
    <w:rsid w:val="00D9306C"/>
    <w:rsid w:val="00D9434C"/>
    <w:rsid w:val="00D94D72"/>
    <w:rsid w:val="00D9537D"/>
    <w:rsid w:val="00D95CD9"/>
    <w:rsid w:val="00D95D49"/>
    <w:rsid w:val="00D95D87"/>
    <w:rsid w:val="00D95F71"/>
    <w:rsid w:val="00D96330"/>
    <w:rsid w:val="00D9637E"/>
    <w:rsid w:val="00D968FD"/>
    <w:rsid w:val="00D97006"/>
    <w:rsid w:val="00D97035"/>
    <w:rsid w:val="00D971D1"/>
    <w:rsid w:val="00D971EC"/>
    <w:rsid w:val="00D972A6"/>
    <w:rsid w:val="00DA0051"/>
    <w:rsid w:val="00DA0B14"/>
    <w:rsid w:val="00DA10AD"/>
    <w:rsid w:val="00DA18DD"/>
    <w:rsid w:val="00DA1B69"/>
    <w:rsid w:val="00DA2794"/>
    <w:rsid w:val="00DA2875"/>
    <w:rsid w:val="00DA2CD7"/>
    <w:rsid w:val="00DA3382"/>
    <w:rsid w:val="00DA3D8F"/>
    <w:rsid w:val="00DA3F23"/>
    <w:rsid w:val="00DA4A05"/>
    <w:rsid w:val="00DA51BE"/>
    <w:rsid w:val="00DA5EAB"/>
    <w:rsid w:val="00DA631F"/>
    <w:rsid w:val="00DA68FC"/>
    <w:rsid w:val="00DA69F1"/>
    <w:rsid w:val="00DA6C98"/>
    <w:rsid w:val="00DA7C6B"/>
    <w:rsid w:val="00DB0B85"/>
    <w:rsid w:val="00DB0F26"/>
    <w:rsid w:val="00DB41EE"/>
    <w:rsid w:val="00DB4676"/>
    <w:rsid w:val="00DB6236"/>
    <w:rsid w:val="00DB6834"/>
    <w:rsid w:val="00DB6A83"/>
    <w:rsid w:val="00DB6AE9"/>
    <w:rsid w:val="00DB6C16"/>
    <w:rsid w:val="00DB6C67"/>
    <w:rsid w:val="00DB7046"/>
    <w:rsid w:val="00DB71CD"/>
    <w:rsid w:val="00DB7F91"/>
    <w:rsid w:val="00DC1D62"/>
    <w:rsid w:val="00DC2817"/>
    <w:rsid w:val="00DC316F"/>
    <w:rsid w:val="00DC3191"/>
    <w:rsid w:val="00DC3350"/>
    <w:rsid w:val="00DC3464"/>
    <w:rsid w:val="00DC371C"/>
    <w:rsid w:val="00DC3C95"/>
    <w:rsid w:val="00DC453F"/>
    <w:rsid w:val="00DC48BC"/>
    <w:rsid w:val="00DC4FA3"/>
    <w:rsid w:val="00DC55E1"/>
    <w:rsid w:val="00DC580B"/>
    <w:rsid w:val="00DC6277"/>
    <w:rsid w:val="00DC72DA"/>
    <w:rsid w:val="00DC735F"/>
    <w:rsid w:val="00DD15B8"/>
    <w:rsid w:val="00DD16BC"/>
    <w:rsid w:val="00DD16EF"/>
    <w:rsid w:val="00DD1C6C"/>
    <w:rsid w:val="00DD2399"/>
    <w:rsid w:val="00DD239C"/>
    <w:rsid w:val="00DD275F"/>
    <w:rsid w:val="00DD32A7"/>
    <w:rsid w:val="00DD351F"/>
    <w:rsid w:val="00DD37C6"/>
    <w:rsid w:val="00DD5BEB"/>
    <w:rsid w:val="00DD666F"/>
    <w:rsid w:val="00DD6799"/>
    <w:rsid w:val="00DD688E"/>
    <w:rsid w:val="00DD690A"/>
    <w:rsid w:val="00DD6E11"/>
    <w:rsid w:val="00DD718C"/>
    <w:rsid w:val="00DD7226"/>
    <w:rsid w:val="00DD7731"/>
    <w:rsid w:val="00DD7E77"/>
    <w:rsid w:val="00DE12C3"/>
    <w:rsid w:val="00DE1D1E"/>
    <w:rsid w:val="00DE2BC9"/>
    <w:rsid w:val="00DE3355"/>
    <w:rsid w:val="00DE47A6"/>
    <w:rsid w:val="00DE4E5D"/>
    <w:rsid w:val="00DE5194"/>
    <w:rsid w:val="00DE546C"/>
    <w:rsid w:val="00DE5C12"/>
    <w:rsid w:val="00DE5C6C"/>
    <w:rsid w:val="00DE6924"/>
    <w:rsid w:val="00DE7351"/>
    <w:rsid w:val="00DE7638"/>
    <w:rsid w:val="00DE7836"/>
    <w:rsid w:val="00DE7C5E"/>
    <w:rsid w:val="00DE7D31"/>
    <w:rsid w:val="00DF0054"/>
    <w:rsid w:val="00DF056A"/>
    <w:rsid w:val="00DF0C40"/>
    <w:rsid w:val="00DF17FE"/>
    <w:rsid w:val="00DF180C"/>
    <w:rsid w:val="00DF1A54"/>
    <w:rsid w:val="00DF228B"/>
    <w:rsid w:val="00DF2548"/>
    <w:rsid w:val="00DF452D"/>
    <w:rsid w:val="00DF4A98"/>
    <w:rsid w:val="00DF4D4A"/>
    <w:rsid w:val="00DF4E08"/>
    <w:rsid w:val="00DF55C8"/>
    <w:rsid w:val="00DF590B"/>
    <w:rsid w:val="00DF5F5B"/>
    <w:rsid w:val="00DF64EB"/>
    <w:rsid w:val="00DF6EF3"/>
    <w:rsid w:val="00DF7367"/>
    <w:rsid w:val="00DF7C05"/>
    <w:rsid w:val="00DF7FBD"/>
    <w:rsid w:val="00E002A9"/>
    <w:rsid w:val="00E00443"/>
    <w:rsid w:val="00E00660"/>
    <w:rsid w:val="00E00B77"/>
    <w:rsid w:val="00E015A5"/>
    <w:rsid w:val="00E01700"/>
    <w:rsid w:val="00E017BF"/>
    <w:rsid w:val="00E0199F"/>
    <w:rsid w:val="00E01B6C"/>
    <w:rsid w:val="00E01EDC"/>
    <w:rsid w:val="00E02070"/>
    <w:rsid w:val="00E033A3"/>
    <w:rsid w:val="00E0375B"/>
    <w:rsid w:val="00E0398C"/>
    <w:rsid w:val="00E03FF9"/>
    <w:rsid w:val="00E0436E"/>
    <w:rsid w:val="00E049AC"/>
    <w:rsid w:val="00E04A6D"/>
    <w:rsid w:val="00E059D4"/>
    <w:rsid w:val="00E05D55"/>
    <w:rsid w:val="00E05F55"/>
    <w:rsid w:val="00E0643D"/>
    <w:rsid w:val="00E071B9"/>
    <w:rsid w:val="00E072DF"/>
    <w:rsid w:val="00E101E0"/>
    <w:rsid w:val="00E1046C"/>
    <w:rsid w:val="00E10D81"/>
    <w:rsid w:val="00E10D9C"/>
    <w:rsid w:val="00E111B1"/>
    <w:rsid w:val="00E111B6"/>
    <w:rsid w:val="00E11B52"/>
    <w:rsid w:val="00E11BF3"/>
    <w:rsid w:val="00E1323B"/>
    <w:rsid w:val="00E1387C"/>
    <w:rsid w:val="00E1563A"/>
    <w:rsid w:val="00E15758"/>
    <w:rsid w:val="00E16F27"/>
    <w:rsid w:val="00E1734B"/>
    <w:rsid w:val="00E17BE3"/>
    <w:rsid w:val="00E17C76"/>
    <w:rsid w:val="00E17CC6"/>
    <w:rsid w:val="00E2040D"/>
    <w:rsid w:val="00E20885"/>
    <w:rsid w:val="00E21134"/>
    <w:rsid w:val="00E2136A"/>
    <w:rsid w:val="00E21860"/>
    <w:rsid w:val="00E21ABE"/>
    <w:rsid w:val="00E21D16"/>
    <w:rsid w:val="00E2290D"/>
    <w:rsid w:val="00E22C32"/>
    <w:rsid w:val="00E22CAD"/>
    <w:rsid w:val="00E230A6"/>
    <w:rsid w:val="00E232B5"/>
    <w:rsid w:val="00E23CF9"/>
    <w:rsid w:val="00E24373"/>
    <w:rsid w:val="00E25083"/>
    <w:rsid w:val="00E254D3"/>
    <w:rsid w:val="00E25AD5"/>
    <w:rsid w:val="00E25BA2"/>
    <w:rsid w:val="00E25BB4"/>
    <w:rsid w:val="00E2707C"/>
    <w:rsid w:val="00E27B8F"/>
    <w:rsid w:val="00E304AD"/>
    <w:rsid w:val="00E3052B"/>
    <w:rsid w:val="00E306AF"/>
    <w:rsid w:val="00E312FA"/>
    <w:rsid w:val="00E321FC"/>
    <w:rsid w:val="00E33602"/>
    <w:rsid w:val="00E342DA"/>
    <w:rsid w:val="00E352DF"/>
    <w:rsid w:val="00E35418"/>
    <w:rsid w:val="00E35B9A"/>
    <w:rsid w:val="00E37099"/>
    <w:rsid w:val="00E41263"/>
    <w:rsid w:val="00E4169F"/>
    <w:rsid w:val="00E4191C"/>
    <w:rsid w:val="00E41B84"/>
    <w:rsid w:val="00E425F1"/>
    <w:rsid w:val="00E433BB"/>
    <w:rsid w:val="00E435E7"/>
    <w:rsid w:val="00E43A01"/>
    <w:rsid w:val="00E43A60"/>
    <w:rsid w:val="00E43C22"/>
    <w:rsid w:val="00E43F95"/>
    <w:rsid w:val="00E446FD"/>
    <w:rsid w:val="00E44908"/>
    <w:rsid w:val="00E458F0"/>
    <w:rsid w:val="00E46180"/>
    <w:rsid w:val="00E47AEE"/>
    <w:rsid w:val="00E47CEA"/>
    <w:rsid w:val="00E47D49"/>
    <w:rsid w:val="00E50881"/>
    <w:rsid w:val="00E515CD"/>
    <w:rsid w:val="00E52030"/>
    <w:rsid w:val="00E521AF"/>
    <w:rsid w:val="00E5304D"/>
    <w:rsid w:val="00E536BF"/>
    <w:rsid w:val="00E5388F"/>
    <w:rsid w:val="00E53917"/>
    <w:rsid w:val="00E53D12"/>
    <w:rsid w:val="00E53F1C"/>
    <w:rsid w:val="00E54171"/>
    <w:rsid w:val="00E5432F"/>
    <w:rsid w:val="00E5600D"/>
    <w:rsid w:val="00E564B3"/>
    <w:rsid w:val="00E5658D"/>
    <w:rsid w:val="00E5681C"/>
    <w:rsid w:val="00E5739E"/>
    <w:rsid w:val="00E57723"/>
    <w:rsid w:val="00E5787A"/>
    <w:rsid w:val="00E602CE"/>
    <w:rsid w:val="00E6083C"/>
    <w:rsid w:val="00E613A7"/>
    <w:rsid w:val="00E615FA"/>
    <w:rsid w:val="00E62051"/>
    <w:rsid w:val="00E62446"/>
    <w:rsid w:val="00E632F7"/>
    <w:rsid w:val="00E63670"/>
    <w:rsid w:val="00E63929"/>
    <w:rsid w:val="00E63F66"/>
    <w:rsid w:val="00E64647"/>
    <w:rsid w:val="00E65377"/>
    <w:rsid w:val="00E65B3A"/>
    <w:rsid w:val="00E66006"/>
    <w:rsid w:val="00E66AC5"/>
    <w:rsid w:val="00E676FD"/>
    <w:rsid w:val="00E67B03"/>
    <w:rsid w:val="00E67D6B"/>
    <w:rsid w:val="00E67DCC"/>
    <w:rsid w:val="00E701A7"/>
    <w:rsid w:val="00E70258"/>
    <w:rsid w:val="00E7159A"/>
    <w:rsid w:val="00E71710"/>
    <w:rsid w:val="00E71795"/>
    <w:rsid w:val="00E71B44"/>
    <w:rsid w:val="00E71C66"/>
    <w:rsid w:val="00E71F32"/>
    <w:rsid w:val="00E731DC"/>
    <w:rsid w:val="00E738A9"/>
    <w:rsid w:val="00E7487F"/>
    <w:rsid w:val="00E74C69"/>
    <w:rsid w:val="00E74FEA"/>
    <w:rsid w:val="00E759A0"/>
    <w:rsid w:val="00E75A3A"/>
    <w:rsid w:val="00E75B0A"/>
    <w:rsid w:val="00E75EAE"/>
    <w:rsid w:val="00E76598"/>
    <w:rsid w:val="00E765C6"/>
    <w:rsid w:val="00E76CAB"/>
    <w:rsid w:val="00E80E27"/>
    <w:rsid w:val="00E80F6B"/>
    <w:rsid w:val="00E814AC"/>
    <w:rsid w:val="00E815E4"/>
    <w:rsid w:val="00E81FBC"/>
    <w:rsid w:val="00E821AC"/>
    <w:rsid w:val="00E83564"/>
    <w:rsid w:val="00E84510"/>
    <w:rsid w:val="00E84BF3"/>
    <w:rsid w:val="00E84BFC"/>
    <w:rsid w:val="00E84DC7"/>
    <w:rsid w:val="00E85632"/>
    <w:rsid w:val="00E8667B"/>
    <w:rsid w:val="00E86CC6"/>
    <w:rsid w:val="00E87007"/>
    <w:rsid w:val="00E8729F"/>
    <w:rsid w:val="00E8737A"/>
    <w:rsid w:val="00E875A1"/>
    <w:rsid w:val="00E87B4F"/>
    <w:rsid w:val="00E87C0F"/>
    <w:rsid w:val="00E87E17"/>
    <w:rsid w:val="00E90016"/>
    <w:rsid w:val="00E901DB"/>
    <w:rsid w:val="00E9089F"/>
    <w:rsid w:val="00E90F19"/>
    <w:rsid w:val="00E91127"/>
    <w:rsid w:val="00E923A0"/>
    <w:rsid w:val="00E92624"/>
    <w:rsid w:val="00E93019"/>
    <w:rsid w:val="00E9362D"/>
    <w:rsid w:val="00E937B3"/>
    <w:rsid w:val="00E93A04"/>
    <w:rsid w:val="00E93DF3"/>
    <w:rsid w:val="00E94DA0"/>
    <w:rsid w:val="00E95005"/>
    <w:rsid w:val="00E9670C"/>
    <w:rsid w:val="00E9768C"/>
    <w:rsid w:val="00E97B4A"/>
    <w:rsid w:val="00E97E3D"/>
    <w:rsid w:val="00EA00B6"/>
    <w:rsid w:val="00EA0221"/>
    <w:rsid w:val="00EA08B7"/>
    <w:rsid w:val="00EA0DEA"/>
    <w:rsid w:val="00EA105A"/>
    <w:rsid w:val="00EA1080"/>
    <w:rsid w:val="00EA1878"/>
    <w:rsid w:val="00EA1A4F"/>
    <w:rsid w:val="00EA1C9B"/>
    <w:rsid w:val="00EA1FA8"/>
    <w:rsid w:val="00EA2581"/>
    <w:rsid w:val="00EA277D"/>
    <w:rsid w:val="00EA3123"/>
    <w:rsid w:val="00EA4803"/>
    <w:rsid w:val="00EA523D"/>
    <w:rsid w:val="00EA53C4"/>
    <w:rsid w:val="00EA5B07"/>
    <w:rsid w:val="00EA5BA8"/>
    <w:rsid w:val="00EA78EC"/>
    <w:rsid w:val="00EB017F"/>
    <w:rsid w:val="00EB0E7B"/>
    <w:rsid w:val="00EB1587"/>
    <w:rsid w:val="00EB166C"/>
    <w:rsid w:val="00EB19D7"/>
    <w:rsid w:val="00EB1C35"/>
    <w:rsid w:val="00EB2185"/>
    <w:rsid w:val="00EB2C5C"/>
    <w:rsid w:val="00EB2DC8"/>
    <w:rsid w:val="00EB3DC0"/>
    <w:rsid w:val="00EB420E"/>
    <w:rsid w:val="00EB5062"/>
    <w:rsid w:val="00EB5204"/>
    <w:rsid w:val="00EB54C5"/>
    <w:rsid w:val="00EB5A56"/>
    <w:rsid w:val="00EB5C3C"/>
    <w:rsid w:val="00EB6BAC"/>
    <w:rsid w:val="00EB75CB"/>
    <w:rsid w:val="00EB75E5"/>
    <w:rsid w:val="00EB7CA7"/>
    <w:rsid w:val="00EB7F3C"/>
    <w:rsid w:val="00EC110F"/>
    <w:rsid w:val="00EC162C"/>
    <w:rsid w:val="00EC1BE8"/>
    <w:rsid w:val="00EC1DE0"/>
    <w:rsid w:val="00EC2946"/>
    <w:rsid w:val="00EC304E"/>
    <w:rsid w:val="00EC312F"/>
    <w:rsid w:val="00EC34F7"/>
    <w:rsid w:val="00EC38B2"/>
    <w:rsid w:val="00EC3C7C"/>
    <w:rsid w:val="00EC3E3E"/>
    <w:rsid w:val="00EC3F1E"/>
    <w:rsid w:val="00EC42B6"/>
    <w:rsid w:val="00EC4609"/>
    <w:rsid w:val="00EC46D7"/>
    <w:rsid w:val="00EC4B65"/>
    <w:rsid w:val="00EC4CAC"/>
    <w:rsid w:val="00EC522B"/>
    <w:rsid w:val="00EC5557"/>
    <w:rsid w:val="00EC5572"/>
    <w:rsid w:val="00EC571D"/>
    <w:rsid w:val="00EC5A1B"/>
    <w:rsid w:val="00EC5AF7"/>
    <w:rsid w:val="00EC694E"/>
    <w:rsid w:val="00EC6A39"/>
    <w:rsid w:val="00EC6EBF"/>
    <w:rsid w:val="00EC7540"/>
    <w:rsid w:val="00ED0738"/>
    <w:rsid w:val="00ED0BC2"/>
    <w:rsid w:val="00ED0E98"/>
    <w:rsid w:val="00ED1852"/>
    <w:rsid w:val="00ED18FC"/>
    <w:rsid w:val="00ED191D"/>
    <w:rsid w:val="00ED1D88"/>
    <w:rsid w:val="00ED2919"/>
    <w:rsid w:val="00ED2C45"/>
    <w:rsid w:val="00ED2C63"/>
    <w:rsid w:val="00ED317A"/>
    <w:rsid w:val="00ED3D33"/>
    <w:rsid w:val="00ED4BC8"/>
    <w:rsid w:val="00ED4D5E"/>
    <w:rsid w:val="00ED510E"/>
    <w:rsid w:val="00ED5A6F"/>
    <w:rsid w:val="00ED6504"/>
    <w:rsid w:val="00ED69D9"/>
    <w:rsid w:val="00ED6A5E"/>
    <w:rsid w:val="00ED6EC3"/>
    <w:rsid w:val="00ED7667"/>
    <w:rsid w:val="00ED7C1B"/>
    <w:rsid w:val="00EE0152"/>
    <w:rsid w:val="00EE095A"/>
    <w:rsid w:val="00EE10F8"/>
    <w:rsid w:val="00EE12F2"/>
    <w:rsid w:val="00EE19DE"/>
    <w:rsid w:val="00EE2728"/>
    <w:rsid w:val="00EE28C6"/>
    <w:rsid w:val="00EE35A1"/>
    <w:rsid w:val="00EE37D2"/>
    <w:rsid w:val="00EE3B7C"/>
    <w:rsid w:val="00EE42B2"/>
    <w:rsid w:val="00EE4449"/>
    <w:rsid w:val="00EE4483"/>
    <w:rsid w:val="00EE486C"/>
    <w:rsid w:val="00EE537E"/>
    <w:rsid w:val="00EE639E"/>
    <w:rsid w:val="00EE681B"/>
    <w:rsid w:val="00EE6AFA"/>
    <w:rsid w:val="00EE6FE1"/>
    <w:rsid w:val="00EF022A"/>
    <w:rsid w:val="00EF05AC"/>
    <w:rsid w:val="00EF06E3"/>
    <w:rsid w:val="00EF096C"/>
    <w:rsid w:val="00EF0ADD"/>
    <w:rsid w:val="00EF0EB4"/>
    <w:rsid w:val="00EF18D9"/>
    <w:rsid w:val="00EF2C5F"/>
    <w:rsid w:val="00EF390F"/>
    <w:rsid w:val="00EF442C"/>
    <w:rsid w:val="00EF44A3"/>
    <w:rsid w:val="00EF44A8"/>
    <w:rsid w:val="00EF61BB"/>
    <w:rsid w:val="00EF624B"/>
    <w:rsid w:val="00EF63CE"/>
    <w:rsid w:val="00EF7337"/>
    <w:rsid w:val="00EF78C0"/>
    <w:rsid w:val="00F00194"/>
    <w:rsid w:val="00F00FCC"/>
    <w:rsid w:val="00F0137F"/>
    <w:rsid w:val="00F0168B"/>
    <w:rsid w:val="00F01C34"/>
    <w:rsid w:val="00F02602"/>
    <w:rsid w:val="00F02672"/>
    <w:rsid w:val="00F04209"/>
    <w:rsid w:val="00F0437E"/>
    <w:rsid w:val="00F04441"/>
    <w:rsid w:val="00F04676"/>
    <w:rsid w:val="00F04AC1"/>
    <w:rsid w:val="00F04E29"/>
    <w:rsid w:val="00F05461"/>
    <w:rsid w:val="00F057CA"/>
    <w:rsid w:val="00F06089"/>
    <w:rsid w:val="00F06399"/>
    <w:rsid w:val="00F06B06"/>
    <w:rsid w:val="00F06DF0"/>
    <w:rsid w:val="00F07206"/>
    <w:rsid w:val="00F07527"/>
    <w:rsid w:val="00F07C52"/>
    <w:rsid w:val="00F10816"/>
    <w:rsid w:val="00F10DFA"/>
    <w:rsid w:val="00F10FB1"/>
    <w:rsid w:val="00F11885"/>
    <w:rsid w:val="00F118C2"/>
    <w:rsid w:val="00F123FE"/>
    <w:rsid w:val="00F125CD"/>
    <w:rsid w:val="00F12A52"/>
    <w:rsid w:val="00F12AE4"/>
    <w:rsid w:val="00F12D12"/>
    <w:rsid w:val="00F141D3"/>
    <w:rsid w:val="00F144B0"/>
    <w:rsid w:val="00F14599"/>
    <w:rsid w:val="00F147BF"/>
    <w:rsid w:val="00F14EFA"/>
    <w:rsid w:val="00F15384"/>
    <w:rsid w:val="00F15E30"/>
    <w:rsid w:val="00F16A6B"/>
    <w:rsid w:val="00F16EAA"/>
    <w:rsid w:val="00F20312"/>
    <w:rsid w:val="00F20501"/>
    <w:rsid w:val="00F20607"/>
    <w:rsid w:val="00F2071D"/>
    <w:rsid w:val="00F20AEB"/>
    <w:rsid w:val="00F21552"/>
    <w:rsid w:val="00F2171E"/>
    <w:rsid w:val="00F21B21"/>
    <w:rsid w:val="00F21BF9"/>
    <w:rsid w:val="00F21E95"/>
    <w:rsid w:val="00F2224F"/>
    <w:rsid w:val="00F22678"/>
    <w:rsid w:val="00F22791"/>
    <w:rsid w:val="00F2280C"/>
    <w:rsid w:val="00F236BB"/>
    <w:rsid w:val="00F23AED"/>
    <w:rsid w:val="00F23BA0"/>
    <w:rsid w:val="00F23C94"/>
    <w:rsid w:val="00F23E4B"/>
    <w:rsid w:val="00F2423F"/>
    <w:rsid w:val="00F242DA"/>
    <w:rsid w:val="00F24803"/>
    <w:rsid w:val="00F26101"/>
    <w:rsid w:val="00F263E4"/>
    <w:rsid w:val="00F272BA"/>
    <w:rsid w:val="00F273B2"/>
    <w:rsid w:val="00F27894"/>
    <w:rsid w:val="00F27CC1"/>
    <w:rsid w:val="00F308A7"/>
    <w:rsid w:val="00F30B54"/>
    <w:rsid w:val="00F30BFE"/>
    <w:rsid w:val="00F31284"/>
    <w:rsid w:val="00F316A7"/>
    <w:rsid w:val="00F31841"/>
    <w:rsid w:val="00F318CD"/>
    <w:rsid w:val="00F32226"/>
    <w:rsid w:val="00F3277C"/>
    <w:rsid w:val="00F32A53"/>
    <w:rsid w:val="00F335DB"/>
    <w:rsid w:val="00F33793"/>
    <w:rsid w:val="00F3382E"/>
    <w:rsid w:val="00F33E02"/>
    <w:rsid w:val="00F34241"/>
    <w:rsid w:val="00F349B9"/>
    <w:rsid w:val="00F34F4B"/>
    <w:rsid w:val="00F3525B"/>
    <w:rsid w:val="00F35931"/>
    <w:rsid w:val="00F35C8F"/>
    <w:rsid w:val="00F35E2D"/>
    <w:rsid w:val="00F3678E"/>
    <w:rsid w:val="00F36E9D"/>
    <w:rsid w:val="00F374C8"/>
    <w:rsid w:val="00F374E8"/>
    <w:rsid w:val="00F37CAA"/>
    <w:rsid w:val="00F405C4"/>
    <w:rsid w:val="00F40966"/>
    <w:rsid w:val="00F40D0A"/>
    <w:rsid w:val="00F40D51"/>
    <w:rsid w:val="00F416B1"/>
    <w:rsid w:val="00F41AF8"/>
    <w:rsid w:val="00F42484"/>
    <w:rsid w:val="00F426F8"/>
    <w:rsid w:val="00F42A2B"/>
    <w:rsid w:val="00F42ACA"/>
    <w:rsid w:val="00F42D35"/>
    <w:rsid w:val="00F42EEF"/>
    <w:rsid w:val="00F431DC"/>
    <w:rsid w:val="00F43A46"/>
    <w:rsid w:val="00F44583"/>
    <w:rsid w:val="00F45041"/>
    <w:rsid w:val="00F454A3"/>
    <w:rsid w:val="00F45838"/>
    <w:rsid w:val="00F458BC"/>
    <w:rsid w:val="00F458C0"/>
    <w:rsid w:val="00F45943"/>
    <w:rsid w:val="00F45987"/>
    <w:rsid w:val="00F4599E"/>
    <w:rsid w:val="00F45C86"/>
    <w:rsid w:val="00F46012"/>
    <w:rsid w:val="00F4670C"/>
    <w:rsid w:val="00F468B4"/>
    <w:rsid w:val="00F4752D"/>
    <w:rsid w:val="00F47A74"/>
    <w:rsid w:val="00F47E90"/>
    <w:rsid w:val="00F47FF2"/>
    <w:rsid w:val="00F501D4"/>
    <w:rsid w:val="00F50435"/>
    <w:rsid w:val="00F507AE"/>
    <w:rsid w:val="00F50995"/>
    <w:rsid w:val="00F51451"/>
    <w:rsid w:val="00F517EC"/>
    <w:rsid w:val="00F5275A"/>
    <w:rsid w:val="00F5295A"/>
    <w:rsid w:val="00F529CF"/>
    <w:rsid w:val="00F52CC5"/>
    <w:rsid w:val="00F52DA4"/>
    <w:rsid w:val="00F5343E"/>
    <w:rsid w:val="00F541D6"/>
    <w:rsid w:val="00F54486"/>
    <w:rsid w:val="00F55688"/>
    <w:rsid w:val="00F559E8"/>
    <w:rsid w:val="00F564DE"/>
    <w:rsid w:val="00F571B3"/>
    <w:rsid w:val="00F5724F"/>
    <w:rsid w:val="00F57416"/>
    <w:rsid w:val="00F5748D"/>
    <w:rsid w:val="00F575C6"/>
    <w:rsid w:val="00F57827"/>
    <w:rsid w:val="00F603D2"/>
    <w:rsid w:val="00F6240E"/>
    <w:rsid w:val="00F63291"/>
    <w:rsid w:val="00F63E28"/>
    <w:rsid w:val="00F65EDD"/>
    <w:rsid w:val="00F6680F"/>
    <w:rsid w:val="00F668D4"/>
    <w:rsid w:val="00F67214"/>
    <w:rsid w:val="00F674C5"/>
    <w:rsid w:val="00F6788B"/>
    <w:rsid w:val="00F67CD2"/>
    <w:rsid w:val="00F67D32"/>
    <w:rsid w:val="00F67F26"/>
    <w:rsid w:val="00F67F48"/>
    <w:rsid w:val="00F70AB7"/>
    <w:rsid w:val="00F7129C"/>
    <w:rsid w:val="00F716F6"/>
    <w:rsid w:val="00F71AF4"/>
    <w:rsid w:val="00F71F2B"/>
    <w:rsid w:val="00F722BA"/>
    <w:rsid w:val="00F73F08"/>
    <w:rsid w:val="00F743DC"/>
    <w:rsid w:val="00F74A42"/>
    <w:rsid w:val="00F7548A"/>
    <w:rsid w:val="00F766A4"/>
    <w:rsid w:val="00F76E75"/>
    <w:rsid w:val="00F7746D"/>
    <w:rsid w:val="00F77788"/>
    <w:rsid w:val="00F777CB"/>
    <w:rsid w:val="00F77EB9"/>
    <w:rsid w:val="00F8094B"/>
    <w:rsid w:val="00F80DCB"/>
    <w:rsid w:val="00F8124E"/>
    <w:rsid w:val="00F81253"/>
    <w:rsid w:val="00F81912"/>
    <w:rsid w:val="00F81F54"/>
    <w:rsid w:val="00F82A4F"/>
    <w:rsid w:val="00F82C03"/>
    <w:rsid w:val="00F82CB2"/>
    <w:rsid w:val="00F82D9B"/>
    <w:rsid w:val="00F84176"/>
    <w:rsid w:val="00F84957"/>
    <w:rsid w:val="00F852B3"/>
    <w:rsid w:val="00F852CF"/>
    <w:rsid w:val="00F85380"/>
    <w:rsid w:val="00F85D4C"/>
    <w:rsid w:val="00F861FF"/>
    <w:rsid w:val="00F86654"/>
    <w:rsid w:val="00F869DA"/>
    <w:rsid w:val="00F86A77"/>
    <w:rsid w:val="00F87456"/>
    <w:rsid w:val="00F87F1B"/>
    <w:rsid w:val="00F90737"/>
    <w:rsid w:val="00F90B7C"/>
    <w:rsid w:val="00F91411"/>
    <w:rsid w:val="00F92426"/>
    <w:rsid w:val="00F92488"/>
    <w:rsid w:val="00F92990"/>
    <w:rsid w:val="00F92E77"/>
    <w:rsid w:val="00F9324D"/>
    <w:rsid w:val="00F932EA"/>
    <w:rsid w:val="00F93ADC"/>
    <w:rsid w:val="00F94C0E"/>
    <w:rsid w:val="00F9555C"/>
    <w:rsid w:val="00F96A3A"/>
    <w:rsid w:val="00F96ACC"/>
    <w:rsid w:val="00F977E7"/>
    <w:rsid w:val="00F97935"/>
    <w:rsid w:val="00F97C3F"/>
    <w:rsid w:val="00FA031D"/>
    <w:rsid w:val="00FA036B"/>
    <w:rsid w:val="00FA1678"/>
    <w:rsid w:val="00FA16A8"/>
    <w:rsid w:val="00FA1E04"/>
    <w:rsid w:val="00FA2114"/>
    <w:rsid w:val="00FA2997"/>
    <w:rsid w:val="00FA2D19"/>
    <w:rsid w:val="00FA39FB"/>
    <w:rsid w:val="00FA3A60"/>
    <w:rsid w:val="00FA442C"/>
    <w:rsid w:val="00FA4518"/>
    <w:rsid w:val="00FA48C8"/>
    <w:rsid w:val="00FA4C75"/>
    <w:rsid w:val="00FA4EBC"/>
    <w:rsid w:val="00FA5101"/>
    <w:rsid w:val="00FA5456"/>
    <w:rsid w:val="00FA55CF"/>
    <w:rsid w:val="00FA583B"/>
    <w:rsid w:val="00FA61E2"/>
    <w:rsid w:val="00FA65DA"/>
    <w:rsid w:val="00FA7B20"/>
    <w:rsid w:val="00FA7CB5"/>
    <w:rsid w:val="00FB0A0E"/>
    <w:rsid w:val="00FB16E8"/>
    <w:rsid w:val="00FB1E11"/>
    <w:rsid w:val="00FB1F1C"/>
    <w:rsid w:val="00FB42B3"/>
    <w:rsid w:val="00FB5276"/>
    <w:rsid w:val="00FB57A4"/>
    <w:rsid w:val="00FB5F43"/>
    <w:rsid w:val="00FB6FA5"/>
    <w:rsid w:val="00FB7245"/>
    <w:rsid w:val="00FB759C"/>
    <w:rsid w:val="00FB7BFA"/>
    <w:rsid w:val="00FB7FFC"/>
    <w:rsid w:val="00FC0361"/>
    <w:rsid w:val="00FC0F8A"/>
    <w:rsid w:val="00FC1203"/>
    <w:rsid w:val="00FC15DB"/>
    <w:rsid w:val="00FC1C54"/>
    <w:rsid w:val="00FC2BA2"/>
    <w:rsid w:val="00FC2D0A"/>
    <w:rsid w:val="00FC38F9"/>
    <w:rsid w:val="00FC3A85"/>
    <w:rsid w:val="00FC4798"/>
    <w:rsid w:val="00FC4F10"/>
    <w:rsid w:val="00FC500E"/>
    <w:rsid w:val="00FC664F"/>
    <w:rsid w:val="00FC6CEA"/>
    <w:rsid w:val="00FC6EB9"/>
    <w:rsid w:val="00FC72A5"/>
    <w:rsid w:val="00FC79D3"/>
    <w:rsid w:val="00FC7A17"/>
    <w:rsid w:val="00FC7EBC"/>
    <w:rsid w:val="00FD0D80"/>
    <w:rsid w:val="00FD0F94"/>
    <w:rsid w:val="00FD1592"/>
    <w:rsid w:val="00FD177A"/>
    <w:rsid w:val="00FD1E02"/>
    <w:rsid w:val="00FD25F4"/>
    <w:rsid w:val="00FD2E5B"/>
    <w:rsid w:val="00FD2F97"/>
    <w:rsid w:val="00FD3112"/>
    <w:rsid w:val="00FD31FB"/>
    <w:rsid w:val="00FD34F0"/>
    <w:rsid w:val="00FD3AC2"/>
    <w:rsid w:val="00FD4C81"/>
    <w:rsid w:val="00FD4D64"/>
    <w:rsid w:val="00FD5CFD"/>
    <w:rsid w:val="00FD63B1"/>
    <w:rsid w:val="00FD6578"/>
    <w:rsid w:val="00FD72FC"/>
    <w:rsid w:val="00FD7827"/>
    <w:rsid w:val="00FE0A98"/>
    <w:rsid w:val="00FE0AA3"/>
    <w:rsid w:val="00FE1CD0"/>
    <w:rsid w:val="00FE1D4A"/>
    <w:rsid w:val="00FE1D50"/>
    <w:rsid w:val="00FE1E3D"/>
    <w:rsid w:val="00FE2459"/>
    <w:rsid w:val="00FE24BA"/>
    <w:rsid w:val="00FE2546"/>
    <w:rsid w:val="00FE4A41"/>
    <w:rsid w:val="00FE4A60"/>
    <w:rsid w:val="00FE5C46"/>
    <w:rsid w:val="00FE5CEC"/>
    <w:rsid w:val="00FE6196"/>
    <w:rsid w:val="00FE72AC"/>
    <w:rsid w:val="00FE7B2B"/>
    <w:rsid w:val="00FF006B"/>
    <w:rsid w:val="00FF00DA"/>
    <w:rsid w:val="00FF0B93"/>
    <w:rsid w:val="00FF1114"/>
    <w:rsid w:val="00FF1168"/>
    <w:rsid w:val="00FF1414"/>
    <w:rsid w:val="00FF17C8"/>
    <w:rsid w:val="00FF1A1C"/>
    <w:rsid w:val="00FF1B5E"/>
    <w:rsid w:val="00FF226C"/>
    <w:rsid w:val="00FF2ACA"/>
    <w:rsid w:val="00FF2F99"/>
    <w:rsid w:val="00FF3614"/>
    <w:rsid w:val="00FF41AE"/>
    <w:rsid w:val="00FF42F1"/>
    <w:rsid w:val="00FF58F8"/>
    <w:rsid w:val="00FF62BA"/>
    <w:rsid w:val="00FF6481"/>
    <w:rsid w:val="00FF7569"/>
    <w:rsid w:val="00FF7FF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v-LV"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876B8C"/>
  <w15:docId w15:val="{5AB577B3-CDF5-449C-B48D-F07371B3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249"/>
    <w:pPr>
      <w:ind w:left="284" w:right="-284"/>
    </w:pPr>
    <w:rPr>
      <w:sz w:val="28"/>
      <w:szCs w:val="24"/>
      <w:lang w:eastAsia="en-US"/>
    </w:rPr>
  </w:style>
  <w:style w:type="paragraph" w:styleId="Heading1">
    <w:name w:val="heading 1"/>
    <w:basedOn w:val="Normal"/>
    <w:next w:val="Normal"/>
    <w:link w:val="Heading1Char"/>
    <w:uiPriority w:val="99"/>
    <w:qFormat/>
    <w:rsid w:val="009004AB"/>
    <w:pPr>
      <w:keepNext/>
      <w:numPr>
        <w:numId w:val="1"/>
      </w:numPr>
      <w:tabs>
        <w:tab w:val="left" w:pos="567"/>
      </w:tabs>
      <w:ind w:hanging="284"/>
      <w:jc w:val="both"/>
      <w:outlineLvl w:val="0"/>
    </w:pPr>
    <w:rPr>
      <w:b/>
      <w:sz w:val="32"/>
    </w:rPr>
  </w:style>
  <w:style w:type="paragraph" w:styleId="Heading2">
    <w:name w:val="heading 2"/>
    <w:basedOn w:val="Normal"/>
    <w:next w:val="Normal"/>
    <w:link w:val="Heading2Char"/>
    <w:uiPriority w:val="99"/>
    <w:qFormat/>
    <w:rsid w:val="001F07D4"/>
    <w:pPr>
      <w:keepNext/>
      <w:numPr>
        <w:ilvl w:val="1"/>
        <w:numId w:val="1"/>
      </w:numPr>
      <w:tabs>
        <w:tab w:val="clear" w:pos="3996"/>
        <w:tab w:val="left" w:pos="567"/>
        <w:tab w:val="num" w:pos="735"/>
      </w:tabs>
      <w:ind w:left="735"/>
      <w:jc w:val="both"/>
      <w:outlineLvl w:val="1"/>
    </w:pPr>
    <w:rPr>
      <w:b/>
      <w:sz w:val="24"/>
    </w:rPr>
  </w:style>
  <w:style w:type="paragraph" w:styleId="Heading3">
    <w:name w:val="heading 3"/>
    <w:basedOn w:val="Normal"/>
    <w:next w:val="Normal"/>
    <w:link w:val="Heading3Char"/>
    <w:uiPriority w:val="99"/>
    <w:qFormat/>
    <w:rsid w:val="00DE7351"/>
    <w:pPr>
      <w:keepNext/>
      <w:numPr>
        <w:numId w:val="2"/>
      </w:numPr>
      <w:ind w:left="714" w:hanging="357"/>
      <w:outlineLvl w:val="2"/>
    </w:pPr>
    <w:rPr>
      <w:b/>
    </w:rPr>
  </w:style>
  <w:style w:type="paragraph" w:styleId="Heading4">
    <w:name w:val="heading 4"/>
    <w:basedOn w:val="Normal"/>
    <w:next w:val="Normal"/>
    <w:link w:val="Heading4Char"/>
    <w:uiPriority w:val="99"/>
    <w:qFormat/>
    <w:rsid w:val="00CB149E"/>
    <w:pPr>
      <w:keepNext/>
      <w:jc w:val="both"/>
      <w:outlineLvl w:val="3"/>
    </w:pPr>
    <w:rPr>
      <w:i/>
      <w:iCs/>
    </w:rPr>
  </w:style>
  <w:style w:type="paragraph" w:styleId="Heading5">
    <w:name w:val="heading 5"/>
    <w:basedOn w:val="Normal"/>
    <w:next w:val="Normal"/>
    <w:link w:val="Heading5Char"/>
    <w:uiPriority w:val="99"/>
    <w:qFormat/>
    <w:rsid w:val="00CB149E"/>
    <w:pPr>
      <w:keepNext/>
      <w:jc w:val="both"/>
      <w:outlineLvl w:val="4"/>
    </w:pPr>
    <w:rPr>
      <w:b/>
      <w:bCs/>
      <w:i/>
      <w:iCs/>
    </w:rPr>
  </w:style>
  <w:style w:type="paragraph" w:styleId="Heading6">
    <w:name w:val="heading 6"/>
    <w:basedOn w:val="Normal"/>
    <w:next w:val="Normal"/>
    <w:link w:val="Heading6Char"/>
    <w:uiPriority w:val="99"/>
    <w:qFormat/>
    <w:rsid w:val="00CB149E"/>
    <w:pPr>
      <w:keepNext/>
      <w:outlineLvl w:val="5"/>
    </w:pPr>
    <w:rPr>
      <w:b/>
      <w:bCs/>
      <w:i/>
      <w:iCs/>
    </w:rPr>
  </w:style>
  <w:style w:type="paragraph" w:styleId="Heading7">
    <w:name w:val="heading 7"/>
    <w:basedOn w:val="Normal"/>
    <w:next w:val="Normal"/>
    <w:link w:val="Heading7Char"/>
    <w:uiPriority w:val="99"/>
    <w:qFormat/>
    <w:rsid w:val="00CB149E"/>
    <w:pPr>
      <w:keepNext/>
      <w:ind w:left="426"/>
      <w:jc w:val="both"/>
      <w:outlineLvl w:val="6"/>
    </w:pPr>
  </w:style>
  <w:style w:type="paragraph" w:styleId="Heading8">
    <w:name w:val="heading 8"/>
    <w:basedOn w:val="Normal"/>
    <w:next w:val="Normal"/>
    <w:link w:val="Heading8Char"/>
    <w:uiPriority w:val="99"/>
    <w:qFormat/>
    <w:rsid w:val="00CB149E"/>
    <w:pPr>
      <w:keepNext/>
      <w:ind w:left="1134" w:firstLine="426"/>
      <w:jc w:val="both"/>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A0BCB"/>
    <w:rPr>
      <w:b/>
      <w:sz w:val="32"/>
      <w:szCs w:val="24"/>
      <w:lang w:eastAsia="en-US"/>
    </w:rPr>
  </w:style>
  <w:style w:type="character" w:customStyle="1" w:styleId="Heading2Char">
    <w:name w:val="Heading 2 Char"/>
    <w:link w:val="Heading2"/>
    <w:uiPriority w:val="99"/>
    <w:locked/>
    <w:rsid w:val="001F07D4"/>
    <w:rPr>
      <w:b/>
      <w:sz w:val="24"/>
      <w:szCs w:val="24"/>
      <w:lang w:eastAsia="en-US"/>
    </w:rPr>
  </w:style>
  <w:style w:type="character" w:customStyle="1" w:styleId="Heading3Char">
    <w:name w:val="Heading 3 Char"/>
    <w:link w:val="Heading3"/>
    <w:uiPriority w:val="99"/>
    <w:locked/>
    <w:rsid w:val="00CA0BCB"/>
    <w:rPr>
      <w:b/>
      <w:sz w:val="28"/>
      <w:szCs w:val="24"/>
      <w:lang w:eastAsia="en-US"/>
    </w:rPr>
  </w:style>
  <w:style w:type="character" w:customStyle="1" w:styleId="Heading4Char">
    <w:name w:val="Heading 4 Char"/>
    <w:link w:val="Heading4"/>
    <w:uiPriority w:val="99"/>
    <w:semiHidden/>
    <w:locked/>
    <w:rsid w:val="00CA0BCB"/>
    <w:rPr>
      <w:rFonts w:ascii="Calibri" w:hAnsi="Calibri" w:cs="Times New Roman"/>
      <w:b/>
      <w:bCs/>
      <w:sz w:val="28"/>
      <w:szCs w:val="28"/>
      <w:lang w:eastAsia="en-US"/>
    </w:rPr>
  </w:style>
  <w:style w:type="character" w:customStyle="1" w:styleId="Heading5Char">
    <w:name w:val="Heading 5 Char"/>
    <w:link w:val="Heading5"/>
    <w:uiPriority w:val="99"/>
    <w:semiHidden/>
    <w:locked/>
    <w:rsid w:val="00CA0BCB"/>
    <w:rPr>
      <w:rFonts w:ascii="Calibri" w:hAnsi="Calibri" w:cs="Times New Roman"/>
      <w:b/>
      <w:bCs/>
      <w:i/>
      <w:iCs/>
      <w:sz w:val="26"/>
      <w:szCs w:val="26"/>
      <w:lang w:eastAsia="en-US"/>
    </w:rPr>
  </w:style>
  <w:style w:type="character" w:customStyle="1" w:styleId="Heading6Char">
    <w:name w:val="Heading 6 Char"/>
    <w:link w:val="Heading6"/>
    <w:uiPriority w:val="99"/>
    <w:semiHidden/>
    <w:locked/>
    <w:rsid w:val="00CA0BCB"/>
    <w:rPr>
      <w:rFonts w:ascii="Calibri" w:hAnsi="Calibri" w:cs="Times New Roman"/>
      <w:b/>
      <w:bCs/>
      <w:lang w:eastAsia="en-US"/>
    </w:rPr>
  </w:style>
  <w:style w:type="character" w:customStyle="1" w:styleId="Heading7Char">
    <w:name w:val="Heading 7 Char"/>
    <w:link w:val="Heading7"/>
    <w:uiPriority w:val="99"/>
    <w:semiHidden/>
    <w:locked/>
    <w:rsid w:val="00CA0BCB"/>
    <w:rPr>
      <w:rFonts w:ascii="Calibri" w:hAnsi="Calibri" w:cs="Times New Roman"/>
      <w:sz w:val="24"/>
      <w:szCs w:val="24"/>
      <w:lang w:eastAsia="en-US"/>
    </w:rPr>
  </w:style>
  <w:style w:type="character" w:customStyle="1" w:styleId="Heading8Char">
    <w:name w:val="Heading 8 Char"/>
    <w:link w:val="Heading8"/>
    <w:uiPriority w:val="99"/>
    <w:semiHidden/>
    <w:locked/>
    <w:rsid w:val="00CA0BCB"/>
    <w:rPr>
      <w:rFonts w:ascii="Calibri" w:hAnsi="Calibri" w:cs="Times New Roman"/>
      <w:i/>
      <w:iCs/>
      <w:sz w:val="24"/>
      <w:szCs w:val="24"/>
      <w:lang w:eastAsia="en-US"/>
    </w:rPr>
  </w:style>
  <w:style w:type="paragraph" w:styleId="BalloonText">
    <w:name w:val="Balloon Text"/>
    <w:basedOn w:val="Normal"/>
    <w:link w:val="BalloonTextChar"/>
    <w:uiPriority w:val="99"/>
    <w:semiHidden/>
    <w:rsid w:val="00CB149E"/>
    <w:rPr>
      <w:rFonts w:ascii="Tahoma" w:hAnsi="Tahoma" w:cs="Tahoma"/>
      <w:sz w:val="16"/>
      <w:szCs w:val="16"/>
    </w:rPr>
  </w:style>
  <w:style w:type="character" w:customStyle="1" w:styleId="BalloonTextChar">
    <w:name w:val="Balloon Text Char"/>
    <w:link w:val="BalloonText"/>
    <w:uiPriority w:val="99"/>
    <w:semiHidden/>
    <w:locked/>
    <w:rsid w:val="00CA0BCB"/>
    <w:rPr>
      <w:rFonts w:cs="Times New Roman"/>
      <w:sz w:val="2"/>
      <w:lang w:eastAsia="en-US"/>
    </w:rPr>
  </w:style>
  <w:style w:type="paragraph" w:styleId="Title">
    <w:name w:val="Title"/>
    <w:basedOn w:val="Normal"/>
    <w:link w:val="TitleChar"/>
    <w:qFormat/>
    <w:rsid w:val="00CB149E"/>
    <w:pPr>
      <w:jc w:val="center"/>
    </w:pPr>
    <w:rPr>
      <w:b/>
      <w:sz w:val="32"/>
    </w:rPr>
  </w:style>
  <w:style w:type="character" w:customStyle="1" w:styleId="TitleChar">
    <w:name w:val="Title Char"/>
    <w:link w:val="Title"/>
    <w:locked/>
    <w:rsid w:val="00CA0BCB"/>
    <w:rPr>
      <w:rFonts w:ascii="Cambria" w:hAnsi="Cambria" w:cs="Times New Roman"/>
      <w:b/>
      <w:bCs/>
      <w:kern w:val="28"/>
      <w:sz w:val="32"/>
      <w:szCs w:val="32"/>
      <w:lang w:eastAsia="en-US"/>
    </w:rPr>
  </w:style>
  <w:style w:type="paragraph" w:styleId="Subtitle">
    <w:name w:val="Subtitle"/>
    <w:basedOn w:val="Normal"/>
    <w:link w:val="SubtitleChar"/>
    <w:uiPriority w:val="99"/>
    <w:qFormat/>
    <w:rsid w:val="00CB149E"/>
    <w:pPr>
      <w:jc w:val="center"/>
    </w:pPr>
    <w:rPr>
      <w:b/>
      <w:bCs/>
      <w:sz w:val="32"/>
    </w:rPr>
  </w:style>
  <w:style w:type="character" w:customStyle="1" w:styleId="SubtitleChar">
    <w:name w:val="Subtitle Char"/>
    <w:link w:val="Subtitle"/>
    <w:uiPriority w:val="99"/>
    <w:locked/>
    <w:rsid w:val="00CA0BCB"/>
    <w:rPr>
      <w:rFonts w:ascii="Cambria" w:hAnsi="Cambria" w:cs="Times New Roman"/>
      <w:sz w:val="24"/>
      <w:szCs w:val="24"/>
      <w:lang w:eastAsia="en-US"/>
    </w:rPr>
  </w:style>
  <w:style w:type="paragraph" w:styleId="BodyTextIndent">
    <w:name w:val="Body Text Indent"/>
    <w:basedOn w:val="Normal"/>
    <w:link w:val="BodyTextIndentChar"/>
    <w:uiPriority w:val="99"/>
    <w:rsid w:val="00CB149E"/>
    <w:pPr>
      <w:ind w:firstLine="426"/>
      <w:jc w:val="both"/>
    </w:pPr>
  </w:style>
  <w:style w:type="character" w:customStyle="1" w:styleId="BodyTextIndentChar">
    <w:name w:val="Body Text Indent Char"/>
    <w:link w:val="BodyTextIndent"/>
    <w:uiPriority w:val="99"/>
    <w:semiHidden/>
    <w:locked/>
    <w:rsid w:val="00CA0BCB"/>
    <w:rPr>
      <w:rFonts w:cs="Times New Roman"/>
      <w:sz w:val="24"/>
      <w:szCs w:val="24"/>
      <w:lang w:eastAsia="en-US"/>
    </w:rPr>
  </w:style>
  <w:style w:type="paragraph" w:styleId="CommentText">
    <w:name w:val="annotation text"/>
    <w:basedOn w:val="Normal"/>
    <w:link w:val="CommentTextChar"/>
    <w:uiPriority w:val="99"/>
    <w:rsid w:val="00CB149E"/>
    <w:pPr>
      <w:jc w:val="both"/>
    </w:pPr>
  </w:style>
  <w:style w:type="character" w:customStyle="1" w:styleId="CommentTextChar">
    <w:name w:val="Comment Text Char"/>
    <w:link w:val="CommentText"/>
    <w:uiPriority w:val="99"/>
    <w:locked/>
    <w:rsid w:val="004C78A4"/>
    <w:rPr>
      <w:rFonts w:cs="Times New Roman"/>
      <w:lang w:val="lv-LV" w:eastAsia="en-US" w:bidi="ar-SA"/>
    </w:rPr>
  </w:style>
  <w:style w:type="character" w:styleId="CommentReference">
    <w:name w:val="annotation reference"/>
    <w:uiPriority w:val="99"/>
    <w:rsid w:val="00CB149E"/>
    <w:rPr>
      <w:rFonts w:cs="Times New Roman"/>
      <w:sz w:val="16"/>
    </w:rPr>
  </w:style>
  <w:style w:type="paragraph" w:styleId="BodyTextIndent2">
    <w:name w:val="Body Text Indent 2"/>
    <w:basedOn w:val="Normal"/>
    <w:link w:val="BodyTextIndent2Char"/>
    <w:uiPriority w:val="99"/>
    <w:rsid w:val="00CB149E"/>
    <w:pPr>
      <w:ind w:left="426"/>
      <w:jc w:val="both"/>
    </w:pPr>
  </w:style>
  <w:style w:type="character" w:customStyle="1" w:styleId="BodyTextIndent2Char">
    <w:name w:val="Body Text Indent 2 Char"/>
    <w:link w:val="BodyTextIndent2"/>
    <w:uiPriority w:val="99"/>
    <w:semiHidden/>
    <w:locked/>
    <w:rsid w:val="00CA0BCB"/>
    <w:rPr>
      <w:rFonts w:cs="Times New Roman"/>
      <w:sz w:val="24"/>
      <w:szCs w:val="24"/>
      <w:lang w:eastAsia="en-US"/>
    </w:rPr>
  </w:style>
  <w:style w:type="paragraph" w:styleId="BodyText">
    <w:name w:val="Body Text"/>
    <w:basedOn w:val="Normal"/>
    <w:link w:val="BodyTextChar"/>
    <w:uiPriority w:val="99"/>
    <w:rsid w:val="00CB149E"/>
    <w:pPr>
      <w:jc w:val="both"/>
    </w:pPr>
    <w:rPr>
      <w:sz w:val="24"/>
    </w:rPr>
  </w:style>
  <w:style w:type="character" w:customStyle="1" w:styleId="BodyTextChar">
    <w:name w:val="Body Text Char"/>
    <w:link w:val="BodyText"/>
    <w:uiPriority w:val="99"/>
    <w:locked/>
    <w:rsid w:val="00CA0BCB"/>
    <w:rPr>
      <w:rFonts w:cs="Times New Roman"/>
      <w:sz w:val="24"/>
      <w:szCs w:val="24"/>
      <w:lang w:eastAsia="en-US"/>
    </w:rPr>
  </w:style>
  <w:style w:type="paragraph" w:styleId="BodyTextIndent3">
    <w:name w:val="Body Text Indent 3"/>
    <w:basedOn w:val="Normal"/>
    <w:link w:val="BodyTextIndent3Char"/>
    <w:uiPriority w:val="99"/>
    <w:rsid w:val="00CB149E"/>
    <w:pPr>
      <w:ind w:firstLine="360"/>
      <w:jc w:val="both"/>
    </w:pPr>
  </w:style>
  <w:style w:type="character" w:customStyle="1" w:styleId="BodyTextIndent3Char">
    <w:name w:val="Body Text Indent 3 Char"/>
    <w:link w:val="BodyTextIndent3"/>
    <w:uiPriority w:val="99"/>
    <w:semiHidden/>
    <w:locked/>
    <w:rsid w:val="00CA0BCB"/>
    <w:rPr>
      <w:rFonts w:cs="Times New Roman"/>
      <w:sz w:val="16"/>
      <w:szCs w:val="16"/>
      <w:lang w:eastAsia="en-US"/>
    </w:rPr>
  </w:style>
  <w:style w:type="paragraph" w:styleId="BodyText2">
    <w:name w:val="Body Text 2"/>
    <w:basedOn w:val="Normal"/>
    <w:link w:val="BodyText2Char"/>
    <w:uiPriority w:val="99"/>
    <w:rsid w:val="00CB149E"/>
    <w:pPr>
      <w:jc w:val="both"/>
    </w:pPr>
  </w:style>
  <w:style w:type="character" w:customStyle="1" w:styleId="BodyText2Char">
    <w:name w:val="Body Text 2 Char"/>
    <w:link w:val="BodyText2"/>
    <w:uiPriority w:val="99"/>
    <w:semiHidden/>
    <w:locked/>
    <w:rsid w:val="00CA0BCB"/>
    <w:rPr>
      <w:rFonts w:cs="Times New Roman"/>
      <w:sz w:val="24"/>
      <w:szCs w:val="24"/>
      <w:lang w:eastAsia="en-US"/>
    </w:rPr>
  </w:style>
  <w:style w:type="paragraph" w:customStyle="1" w:styleId="Normal1">
    <w:name w:val="Normal1"/>
    <w:basedOn w:val="Normal"/>
    <w:link w:val="Normal1Char"/>
    <w:uiPriority w:val="99"/>
    <w:rsid w:val="00CB149E"/>
    <w:pPr>
      <w:tabs>
        <w:tab w:val="num" w:pos="545"/>
      </w:tabs>
      <w:ind w:left="170"/>
      <w:jc w:val="both"/>
    </w:pPr>
    <w:rPr>
      <w:szCs w:val="28"/>
      <w:lang w:val="en-GB"/>
    </w:rPr>
  </w:style>
  <w:style w:type="paragraph" w:styleId="TOC1">
    <w:name w:val="toc 1"/>
    <w:basedOn w:val="Normal"/>
    <w:next w:val="Normal"/>
    <w:autoRedefine/>
    <w:uiPriority w:val="39"/>
    <w:rsid w:val="008E446F"/>
    <w:pPr>
      <w:tabs>
        <w:tab w:val="left" w:pos="284"/>
        <w:tab w:val="left" w:pos="851"/>
        <w:tab w:val="left" w:pos="1418"/>
        <w:tab w:val="right" w:leader="dot" w:pos="9356"/>
      </w:tabs>
      <w:ind w:left="0" w:right="-1"/>
      <w:jc w:val="both"/>
    </w:pPr>
    <w:rPr>
      <w:b/>
      <w:noProof/>
      <w:sz w:val="24"/>
    </w:rPr>
  </w:style>
  <w:style w:type="paragraph" w:styleId="TOC2">
    <w:name w:val="toc 2"/>
    <w:basedOn w:val="Normal"/>
    <w:next w:val="Normal"/>
    <w:autoRedefine/>
    <w:uiPriority w:val="39"/>
    <w:rsid w:val="008E446F"/>
    <w:pPr>
      <w:tabs>
        <w:tab w:val="left" w:pos="567"/>
        <w:tab w:val="left" w:pos="1400"/>
        <w:tab w:val="left" w:pos="1701"/>
        <w:tab w:val="right" w:leader="dot" w:pos="9356"/>
      </w:tabs>
      <w:ind w:left="1077" w:right="-1" w:hanging="510"/>
      <w:outlineLvl w:val="1"/>
    </w:pPr>
    <w:rPr>
      <w:noProof/>
      <w:sz w:val="24"/>
    </w:rPr>
  </w:style>
  <w:style w:type="paragraph" w:styleId="TOC3">
    <w:name w:val="toc 3"/>
    <w:basedOn w:val="Normal"/>
    <w:next w:val="Normal"/>
    <w:autoRedefine/>
    <w:uiPriority w:val="39"/>
    <w:rsid w:val="00CB317B"/>
    <w:pPr>
      <w:tabs>
        <w:tab w:val="right" w:leader="dot" w:pos="9356"/>
      </w:tabs>
      <w:ind w:left="400"/>
    </w:pPr>
  </w:style>
  <w:style w:type="paragraph" w:styleId="TOC4">
    <w:name w:val="toc 4"/>
    <w:basedOn w:val="Normal"/>
    <w:next w:val="Normal"/>
    <w:autoRedefine/>
    <w:uiPriority w:val="99"/>
    <w:semiHidden/>
    <w:rsid w:val="00CB149E"/>
    <w:pPr>
      <w:ind w:left="600"/>
    </w:pPr>
  </w:style>
  <w:style w:type="paragraph" w:styleId="TOC5">
    <w:name w:val="toc 5"/>
    <w:basedOn w:val="Normal"/>
    <w:next w:val="Normal"/>
    <w:autoRedefine/>
    <w:uiPriority w:val="99"/>
    <w:semiHidden/>
    <w:rsid w:val="00CB149E"/>
    <w:pPr>
      <w:ind w:left="800"/>
    </w:pPr>
  </w:style>
  <w:style w:type="paragraph" w:styleId="TOC6">
    <w:name w:val="toc 6"/>
    <w:basedOn w:val="Normal"/>
    <w:next w:val="Normal"/>
    <w:autoRedefine/>
    <w:uiPriority w:val="99"/>
    <w:semiHidden/>
    <w:rsid w:val="00CB149E"/>
    <w:pPr>
      <w:ind w:left="1000"/>
    </w:pPr>
  </w:style>
  <w:style w:type="paragraph" w:styleId="TOC7">
    <w:name w:val="toc 7"/>
    <w:basedOn w:val="Normal"/>
    <w:next w:val="Normal"/>
    <w:autoRedefine/>
    <w:uiPriority w:val="99"/>
    <w:semiHidden/>
    <w:rsid w:val="00CB149E"/>
    <w:pPr>
      <w:ind w:left="1200"/>
    </w:pPr>
  </w:style>
  <w:style w:type="paragraph" w:styleId="TOC8">
    <w:name w:val="toc 8"/>
    <w:basedOn w:val="Normal"/>
    <w:next w:val="Normal"/>
    <w:autoRedefine/>
    <w:uiPriority w:val="99"/>
    <w:semiHidden/>
    <w:rsid w:val="00CB149E"/>
    <w:pPr>
      <w:ind w:left="1400"/>
    </w:pPr>
  </w:style>
  <w:style w:type="paragraph" w:styleId="TOC9">
    <w:name w:val="toc 9"/>
    <w:basedOn w:val="Normal"/>
    <w:next w:val="Normal"/>
    <w:autoRedefine/>
    <w:uiPriority w:val="99"/>
    <w:semiHidden/>
    <w:rsid w:val="00CB149E"/>
    <w:pPr>
      <w:ind w:left="1600"/>
    </w:pPr>
  </w:style>
  <w:style w:type="character" w:styleId="Hyperlink">
    <w:name w:val="Hyperlink"/>
    <w:uiPriority w:val="99"/>
    <w:rsid w:val="00CB149E"/>
    <w:rPr>
      <w:rFonts w:cs="Times New Roman"/>
      <w:color w:val="0000FF"/>
      <w:u w:val="single"/>
    </w:rPr>
  </w:style>
  <w:style w:type="paragraph" w:styleId="NormalWeb">
    <w:name w:val="Normal (Web)"/>
    <w:basedOn w:val="Normal"/>
    <w:uiPriority w:val="99"/>
    <w:rsid w:val="00CB149E"/>
    <w:pPr>
      <w:spacing w:before="100" w:beforeAutospacing="1" w:after="100" w:afterAutospacing="1"/>
    </w:pPr>
    <w:rPr>
      <w:rFonts w:ascii="Arial Unicode MS"/>
      <w:sz w:val="24"/>
      <w:lang w:val="en-GB"/>
    </w:rPr>
  </w:style>
  <w:style w:type="paragraph" w:styleId="Header">
    <w:name w:val="header"/>
    <w:basedOn w:val="Normal"/>
    <w:link w:val="HeaderChar"/>
    <w:uiPriority w:val="99"/>
    <w:rsid w:val="00CB149E"/>
    <w:pPr>
      <w:tabs>
        <w:tab w:val="center" w:pos="4153"/>
        <w:tab w:val="right" w:pos="8306"/>
      </w:tabs>
    </w:pPr>
  </w:style>
  <w:style w:type="character" w:customStyle="1" w:styleId="HeaderChar">
    <w:name w:val="Header Char"/>
    <w:link w:val="Header"/>
    <w:uiPriority w:val="99"/>
    <w:locked/>
    <w:rsid w:val="00CA0BCB"/>
    <w:rPr>
      <w:rFonts w:cs="Times New Roman"/>
      <w:sz w:val="24"/>
      <w:szCs w:val="24"/>
      <w:lang w:eastAsia="en-US"/>
    </w:rPr>
  </w:style>
  <w:style w:type="character" w:styleId="PageNumber">
    <w:name w:val="page number"/>
    <w:uiPriority w:val="99"/>
    <w:rsid w:val="00CB149E"/>
    <w:rPr>
      <w:rFonts w:cs="Times New Roman"/>
    </w:rPr>
  </w:style>
  <w:style w:type="paragraph" w:styleId="Footer">
    <w:name w:val="footer"/>
    <w:basedOn w:val="Normal"/>
    <w:link w:val="FooterChar"/>
    <w:rsid w:val="00CB149E"/>
    <w:pPr>
      <w:tabs>
        <w:tab w:val="center" w:pos="4153"/>
        <w:tab w:val="right" w:pos="8306"/>
      </w:tabs>
    </w:pPr>
  </w:style>
  <w:style w:type="character" w:customStyle="1" w:styleId="FooterChar">
    <w:name w:val="Footer Char"/>
    <w:link w:val="Footer"/>
    <w:uiPriority w:val="99"/>
    <w:locked/>
    <w:rsid w:val="00CA0BCB"/>
    <w:rPr>
      <w:rFonts w:cs="Times New Roman"/>
      <w:sz w:val="24"/>
      <w:szCs w:val="24"/>
      <w:lang w:eastAsia="en-US"/>
    </w:rPr>
  </w:style>
  <w:style w:type="paragraph" w:styleId="CommentSubject">
    <w:name w:val="annotation subject"/>
    <w:basedOn w:val="CommentText"/>
    <w:next w:val="CommentText"/>
    <w:link w:val="CommentSubjectChar"/>
    <w:uiPriority w:val="99"/>
    <w:semiHidden/>
    <w:rsid w:val="00CB149E"/>
    <w:pPr>
      <w:jc w:val="left"/>
    </w:pPr>
    <w:rPr>
      <w:b/>
      <w:bCs/>
    </w:rPr>
  </w:style>
  <w:style w:type="character" w:customStyle="1" w:styleId="CommentSubjectChar">
    <w:name w:val="Comment Subject Char"/>
    <w:link w:val="CommentSubject"/>
    <w:uiPriority w:val="99"/>
    <w:semiHidden/>
    <w:locked/>
    <w:rsid w:val="00CA0BCB"/>
    <w:rPr>
      <w:rFonts w:cs="Times New Roman"/>
      <w:b/>
      <w:bCs/>
      <w:sz w:val="20"/>
      <w:szCs w:val="20"/>
      <w:lang w:val="lv-LV" w:eastAsia="en-US" w:bidi="ar-SA"/>
    </w:rPr>
  </w:style>
  <w:style w:type="character" w:styleId="FollowedHyperlink">
    <w:name w:val="FollowedHyperlink"/>
    <w:uiPriority w:val="99"/>
    <w:rsid w:val="00CB149E"/>
    <w:rPr>
      <w:rFonts w:cs="Times New Roman"/>
      <w:color w:val="800080"/>
      <w:u w:val="single"/>
    </w:rPr>
  </w:style>
  <w:style w:type="paragraph" w:customStyle="1" w:styleId="naisf">
    <w:name w:val="naisf"/>
    <w:basedOn w:val="Normal"/>
    <w:uiPriority w:val="99"/>
    <w:rsid w:val="009A4778"/>
    <w:pPr>
      <w:spacing w:before="75" w:after="75"/>
      <w:ind w:firstLine="375"/>
      <w:jc w:val="both"/>
    </w:pPr>
    <w:rPr>
      <w:sz w:val="24"/>
      <w:lang w:eastAsia="lv-LV"/>
    </w:rPr>
  </w:style>
  <w:style w:type="paragraph" w:styleId="BodyText3">
    <w:name w:val="Body Text 3"/>
    <w:basedOn w:val="Normal"/>
    <w:link w:val="BodyText3Char"/>
    <w:locked/>
    <w:rsid w:val="003A639C"/>
    <w:pPr>
      <w:spacing w:after="120"/>
      <w:ind w:left="0" w:right="0"/>
    </w:pPr>
    <w:rPr>
      <w:sz w:val="16"/>
      <w:szCs w:val="16"/>
    </w:rPr>
  </w:style>
  <w:style w:type="character" w:customStyle="1" w:styleId="BodyText3Char">
    <w:name w:val="Body Text 3 Char"/>
    <w:link w:val="BodyText3"/>
    <w:rsid w:val="003A639C"/>
    <w:rPr>
      <w:sz w:val="16"/>
      <w:szCs w:val="16"/>
      <w:lang w:eastAsia="en-US"/>
    </w:rPr>
  </w:style>
  <w:style w:type="paragraph" w:styleId="NoSpacing">
    <w:name w:val="No Spacing"/>
    <w:uiPriority w:val="1"/>
    <w:qFormat/>
    <w:rsid w:val="009A06C1"/>
    <w:pPr>
      <w:ind w:left="284" w:right="-284"/>
    </w:pPr>
    <w:rPr>
      <w:sz w:val="28"/>
      <w:szCs w:val="24"/>
      <w:lang w:eastAsia="en-US"/>
    </w:rPr>
  </w:style>
  <w:style w:type="paragraph" w:styleId="Revision">
    <w:name w:val="Revision"/>
    <w:hidden/>
    <w:uiPriority w:val="99"/>
    <w:semiHidden/>
    <w:rsid w:val="001708B4"/>
    <w:rPr>
      <w:sz w:val="28"/>
      <w:szCs w:val="24"/>
      <w:lang w:eastAsia="en-US"/>
    </w:rPr>
  </w:style>
  <w:style w:type="character" w:customStyle="1" w:styleId="FontStyle15">
    <w:name w:val="Font Style15"/>
    <w:basedOn w:val="DefaultParagraphFont"/>
    <w:uiPriority w:val="99"/>
    <w:rsid w:val="001809CD"/>
    <w:rPr>
      <w:rFonts w:ascii="Times New Roman" w:hAnsi="Times New Roman" w:cs="Times New Roman"/>
      <w:sz w:val="22"/>
      <w:szCs w:val="22"/>
    </w:r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4D2DEC"/>
    <w:pPr>
      <w:ind w:left="720" w:right="0"/>
    </w:pPr>
    <w:rPr>
      <w:rFonts w:ascii="Calibri" w:eastAsia="Calibri" w:hAnsi="Calibri"/>
      <w:sz w:val="22"/>
      <w:szCs w:val="22"/>
      <w:lang w:eastAsia="lv-LV"/>
    </w:rPr>
  </w:style>
  <w:style w:type="character" w:customStyle="1" w:styleId="Normal1Char">
    <w:name w:val="Normal1 Char"/>
    <w:link w:val="Normal1"/>
    <w:uiPriority w:val="99"/>
    <w:locked/>
    <w:rsid w:val="004D2DEC"/>
    <w:rPr>
      <w:sz w:val="28"/>
      <w:szCs w:val="28"/>
      <w:lang w:val="en-GB" w:eastAsia="en-US"/>
    </w:rPr>
  </w:style>
  <w:style w:type="table" w:styleId="TableGrid">
    <w:name w:val="Table Grid"/>
    <w:basedOn w:val="TableNormal"/>
    <w:uiPriority w:val="59"/>
    <w:locked/>
    <w:rsid w:val="00C75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DA2794"/>
    <w:pPr>
      <w:autoSpaceDE w:val="0"/>
      <w:autoSpaceDN w:val="0"/>
      <w:adjustRightInd w:val="0"/>
    </w:pPr>
    <w:rPr>
      <w:color w:val="000000"/>
      <w:sz w:val="24"/>
      <w:szCs w:val="24"/>
    </w:rPr>
  </w:style>
  <w:style w:type="character" w:styleId="Emphasis">
    <w:name w:val="Emphasis"/>
    <w:uiPriority w:val="20"/>
    <w:qFormat/>
    <w:locked/>
    <w:rsid w:val="00F01C34"/>
    <w:rPr>
      <w:rFonts w:cs="Times New Roman"/>
      <w:i/>
      <w:iCs/>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locked/>
    <w:rsid w:val="006B73CA"/>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6B73CA"/>
    <w:rPr>
      <w:lang w:eastAsia="en-US"/>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iPriority w:val="99"/>
    <w:unhideWhenUsed/>
    <w:locked/>
    <w:rsid w:val="006B73CA"/>
    <w:rPr>
      <w:vertAlign w:val="superscript"/>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77914"/>
    <w:rPr>
      <w:rFonts w:ascii="Calibri" w:eastAsia="Calibri" w:hAnsi="Calibri"/>
      <w:sz w:val="22"/>
      <w:szCs w:val="22"/>
    </w:rPr>
  </w:style>
  <w:style w:type="paragraph" w:styleId="EndnoteText">
    <w:name w:val="endnote text"/>
    <w:basedOn w:val="Normal"/>
    <w:link w:val="EndnoteTextChar"/>
    <w:uiPriority w:val="99"/>
    <w:semiHidden/>
    <w:unhideWhenUsed/>
    <w:locked/>
    <w:rsid w:val="002F75E5"/>
    <w:rPr>
      <w:sz w:val="20"/>
      <w:szCs w:val="20"/>
    </w:rPr>
  </w:style>
  <w:style w:type="character" w:customStyle="1" w:styleId="EndnoteTextChar">
    <w:name w:val="Endnote Text Char"/>
    <w:basedOn w:val="DefaultParagraphFont"/>
    <w:link w:val="EndnoteText"/>
    <w:uiPriority w:val="99"/>
    <w:semiHidden/>
    <w:rsid w:val="002F75E5"/>
    <w:rPr>
      <w:lang w:eastAsia="en-US"/>
    </w:rPr>
  </w:style>
  <w:style w:type="character" w:styleId="EndnoteReference">
    <w:name w:val="endnote reference"/>
    <w:basedOn w:val="DefaultParagraphFont"/>
    <w:uiPriority w:val="99"/>
    <w:semiHidden/>
    <w:unhideWhenUsed/>
    <w:locked/>
    <w:rsid w:val="002F75E5"/>
    <w:rPr>
      <w:vertAlign w:val="superscript"/>
    </w:rPr>
  </w:style>
  <w:style w:type="character" w:styleId="Strong">
    <w:name w:val="Strong"/>
    <w:basedOn w:val="DefaultParagraphFont"/>
    <w:uiPriority w:val="22"/>
    <w:qFormat/>
    <w:locked/>
    <w:rsid w:val="006B100D"/>
    <w:rPr>
      <w:b/>
      <w:bCs/>
    </w:rPr>
  </w:style>
  <w:style w:type="paragraph" w:customStyle="1" w:styleId="tv2132">
    <w:name w:val="tv2132"/>
    <w:basedOn w:val="Normal"/>
    <w:rsid w:val="00D4729B"/>
    <w:pPr>
      <w:spacing w:line="360" w:lineRule="auto"/>
      <w:ind w:left="0" w:right="0" w:firstLine="300"/>
    </w:pPr>
    <w:rPr>
      <w:color w:val="414142"/>
      <w:sz w:val="20"/>
      <w:szCs w:val="20"/>
      <w:lang w:eastAsia="lv-LV"/>
    </w:rPr>
  </w:style>
  <w:style w:type="paragraph" w:customStyle="1" w:styleId="Char2">
    <w:name w:val="Char2"/>
    <w:basedOn w:val="Normal"/>
    <w:next w:val="Normal"/>
    <w:link w:val="FootnoteReference"/>
    <w:uiPriority w:val="99"/>
    <w:rsid w:val="000259E0"/>
    <w:pPr>
      <w:spacing w:line="240" w:lineRule="exact"/>
      <w:ind w:left="0" w:right="0" w:firstLine="567"/>
      <w:jc w:val="both"/>
      <w:textAlignment w:val="baseline"/>
    </w:pPr>
    <w:rPr>
      <w:sz w:val="20"/>
      <w:szCs w:val="20"/>
      <w:vertAlign w:val="superscript"/>
      <w:lang w:eastAsia="lv-LV"/>
    </w:rPr>
  </w:style>
  <w:style w:type="character" w:styleId="UnresolvedMention">
    <w:name w:val="Unresolved Mention"/>
    <w:basedOn w:val="DefaultParagraphFont"/>
    <w:uiPriority w:val="99"/>
    <w:semiHidden/>
    <w:unhideWhenUsed/>
    <w:rsid w:val="00524D93"/>
    <w:rPr>
      <w:color w:val="605E5C"/>
      <w:shd w:val="clear" w:color="auto" w:fill="E1DFDD"/>
    </w:rPr>
  </w:style>
  <w:style w:type="paragraph" w:customStyle="1" w:styleId="tv213">
    <w:name w:val="tv213"/>
    <w:basedOn w:val="Normal"/>
    <w:rsid w:val="006473D8"/>
    <w:pPr>
      <w:spacing w:before="100" w:beforeAutospacing="1" w:after="100" w:afterAutospacing="1"/>
      <w:ind w:left="0" w:right="0"/>
    </w:pPr>
    <w:rPr>
      <w:sz w:val="24"/>
      <w:lang w:eastAsia="lv-LV"/>
    </w:rPr>
  </w:style>
  <w:style w:type="paragraph" w:customStyle="1" w:styleId="Style16">
    <w:name w:val="Style16"/>
    <w:basedOn w:val="Normal"/>
    <w:uiPriority w:val="99"/>
    <w:rsid w:val="00633AEE"/>
    <w:pPr>
      <w:autoSpaceDE w:val="0"/>
      <w:autoSpaceDN w:val="0"/>
      <w:spacing w:line="274" w:lineRule="exact"/>
      <w:ind w:left="0" w:right="0"/>
      <w:jc w:val="both"/>
    </w:pPr>
    <w:rPr>
      <w:rFonts w:eastAsiaTheme="minorHAnsi"/>
      <w:sz w:val="24"/>
      <w:lang w:eastAsia="lv-LV"/>
    </w:rPr>
  </w:style>
  <w:style w:type="table" w:customStyle="1" w:styleId="TableGrid3">
    <w:name w:val="Table Grid3"/>
    <w:basedOn w:val="TableNormal"/>
    <w:next w:val="TableGrid"/>
    <w:uiPriority w:val="99"/>
    <w:rsid w:val="00EE4483"/>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80A4E"/>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480A4E"/>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48323">
      <w:bodyDiv w:val="1"/>
      <w:marLeft w:val="0"/>
      <w:marRight w:val="0"/>
      <w:marTop w:val="0"/>
      <w:marBottom w:val="0"/>
      <w:divBdr>
        <w:top w:val="none" w:sz="0" w:space="0" w:color="auto"/>
        <w:left w:val="none" w:sz="0" w:space="0" w:color="auto"/>
        <w:bottom w:val="none" w:sz="0" w:space="0" w:color="auto"/>
        <w:right w:val="none" w:sz="0" w:space="0" w:color="auto"/>
      </w:divBdr>
    </w:div>
    <w:div w:id="68120941">
      <w:bodyDiv w:val="1"/>
      <w:marLeft w:val="0"/>
      <w:marRight w:val="0"/>
      <w:marTop w:val="0"/>
      <w:marBottom w:val="0"/>
      <w:divBdr>
        <w:top w:val="none" w:sz="0" w:space="0" w:color="auto"/>
        <w:left w:val="none" w:sz="0" w:space="0" w:color="auto"/>
        <w:bottom w:val="none" w:sz="0" w:space="0" w:color="auto"/>
        <w:right w:val="none" w:sz="0" w:space="0" w:color="auto"/>
      </w:divBdr>
    </w:div>
    <w:div w:id="298802490">
      <w:bodyDiv w:val="1"/>
      <w:marLeft w:val="0"/>
      <w:marRight w:val="0"/>
      <w:marTop w:val="0"/>
      <w:marBottom w:val="0"/>
      <w:divBdr>
        <w:top w:val="none" w:sz="0" w:space="0" w:color="auto"/>
        <w:left w:val="none" w:sz="0" w:space="0" w:color="auto"/>
        <w:bottom w:val="none" w:sz="0" w:space="0" w:color="auto"/>
        <w:right w:val="none" w:sz="0" w:space="0" w:color="auto"/>
      </w:divBdr>
    </w:div>
    <w:div w:id="319358708">
      <w:bodyDiv w:val="1"/>
      <w:marLeft w:val="0"/>
      <w:marRight w:val="0"/>
      <w:marTop w:val="0"/>
      <w:marBottom w:val="0"/>
      <w:divBdr>
        <w:top w:val="none" w:sz="0" w:space="0" w:color="auto"/>
        <w:left w:val="none" w:sz="0" w:space="0" w:color="auto"/>
        <w:bottom w:val="none" w:sz="0" w:space="0" w:color="auto"/>
        <w:right w:val="none" w:sz="0" w:space="0" w:color="auto"/>
      </w:divBdr>
    </w:div>
    <w:div w:id="327900932">
      <w:bodyDiv w:val="1"/>
      <w:marLeft w:val="0"/>
      <w:marRight w:val="0"/>
      <w:marTop w:val="0"/>
      <w:marBottom w:val="0"/>
      <w:divBdr>
        <w:top w:val="none" w:sz="0" w:space="0" w:color="auto"/>
        <w:left w:val="none" w:sz="0" w:space="0" w:color="auto"/>
        <w:bottom w:val="none" w:sz="0" w:space="0" w:color="auto"/>
        <w:right w:val="none" w:sz="0" w:space="0" w:color="auto"/>
      </w:divBdr>
      <w:divsChild>
        <w:div w:id="1806923141">
          <w:marLeft w:val="0"/>
          <w:marRight w:val="0"/>
          <w:marTop w:val="0"/>
          <w:marBottom w:val="0"/>
          <w:divBdr>
            <w:top w:val="none" w:sz="0" w:space="0" w:color="auto"/>
            <w:left w:val="none" w:sz="0" w:space="0" w:color="auto"/>
            <w:bottom w:val="none" w:sz="0" w:space="0" w:color="auto"/>
            <w:right w:val="none" w:sz="0" w:space="0" w:color="auto"/>
          </w:divBdr>
          <w:divsChild>
            <w:div w:id="297338990">
              <w:marLeft w:val="0"/>
              <w:marRight w:val="0"/>
              <w:marTop w:val="0"/>
              <w:marBottom w:val="0"/>
              <w:divBdr>
                <w:top w:val="none" w:sz="0" w:space="0" w:color="auto"/>
                <w:left w:val="none" w:sz="0" w:space="0" w:color="auto"/>
                <w:bottom w:val="none" w:sz="0" w:space="0" w:color="auto"/>
                <w:right w:val="none" w:sz="0" w:space="0" w:color="auto"/>
              </w:divBdr>
              <w:divsChild>
                <w:div w:id="467552585">
                  <w:marLeft w:val="0"/>
                  <w:marRight w:val="0"/>
                  <w:marTop w:val="0"/>
                  <w:marBottom w:val="0"/>
                  <w:divBdr>
                    <w:top w:val="none" w:sz="0" w:space="0" w:color="auto"/>
                    <w:left w:val="none" w:sz="0" w:space="0" w:color="auto"/>
                    <w:bottom w:val="none" w:sz="0" w:space="0" w:color="auto"/>
                    <w:right w:val="none" w:sz="0" w:space="0" w:color="auto"/>
                  </w:divBdr>
                  <w:divsChild>
                    <w:div w:id="473302114">
                      <w:marLeft w:val="0"/>
                      <w:marRight w:val="0"/>
                      <w:marTop w:val="0"/>
                      <w:marBottom w:val="0"/>
                      <w:divBdr>
                        <w:top w:val="none" w:sz="0" w:space="0" w:color="auto"/>
                        <w:left w:val="none" w:sz="0" w:space="0" w:color="auto"/>
                        <w:bottom w:val="none" w:sz="0" w:space="0" w:color="auto"/>
                        <w:right w:val="none" w:sz="0" w:space="0" w:color="auto"/>
                      </w:divBdr>
                      <w:divsChild>
                        <w:div w:id="255091632">
                          <w:marLeft w:val="0"/>
                          <w:marRight w:val="0"/>
                          <w:marTop w:val="300"/>
                          <w:marBottom w:val="0"/>
                          <w:divBdr>
                            <w:top w:val="none" w:sz="0" w:space="0" w:color="auto"/>
                            <w:left w:val="none" w:sz="0" w:space="0" w:color="auto"/>
                            <w:bottom w:val="none" w:sz="0" w:space="0" w:color="auto"/>
                            <w:right w:val="none" w:sz="0" w:space="0" w:color="auto"/>
                          </w:divBdr>
                          <w:divsChild>
                            <w:div w:id="210706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8846060">
      <w:bodyDiv w:val="1"/>
      <w:marLeft w:val="0"/>
      <w:marRight w:val="0"/>
      <w:marTop w:val="0"/>
      <w:marBottom w:val="0"/>
      <w:divBdr>
        <w:top w:val="none" w:sz="0" w:space="0" w:color="auto"/>
        <w:left w:val="none" w:sz="0" w:space="0" w:color="auto"/>
        <w:bottom w:val="none" w:sz="0" w:space="0" w:color="auto"/>
        <w:right w:val="none" w:sz="0" w:space="0" w:color="auto"/>
      </w:divBdr>
    </w:div>
    <w:div w:id="395051065">
      <w:bodyDiv w:val="1"/>
      <w:marLeft w:val="0"/>
      <w:marRight w:val="0"/>
      <w:marTop w:val="0"/>
      <w:marBottom w:val="0"/>
      <w:divBdr>
        <w:top w:val="none" w:sz="0" w:space="0" w:color="auto"/>
        <w:left w:val="none" w:sz="0" w:space="0" w:color="auto"/>
        <w:bottom w:val="none" w:sz="0" w:space="0" w:color="auto"/>
        <w:right w:val="none" w:sz="0" w:space="0" w:color="auto"/>
      </w:divBdr>
    </w:div>
    <w:div w:id="449518537">
      <w:bodyDiv w:val="1"/>
      <w:marLeft w:val="0"/>
      <w:marRight w:val="0"/>
      <w:marTop w:val="0"/>
      <w:marBottom w:val="0"/>
      <w:divBdr>
        <w:top w:val="none" w:sz="0" w:space="0" w:color="auto"/>
        <w:left w:val="none" w:sz="0" w:space="0" w:color="auto"/>
        <w:bottom w:val="none" w:sz="0" w:space="0" w:color="auto"/>
        <w:right w:val="none" w:sz="0" w:space="0" w:color="auto"/>
      </w:divBdr>
    </w:div>
    <w:div w:id="518734279">
      <w:bodyDiv w:val="1"/>
      <w:marLeft w:val="0"/>
      <w:marRight w:val="0"/>
      <w:marTop w:val="0"/>
      <w:marBottom w:val="0"/>
      <w:divBdr>
        <w:top w:val="none" w:sz="0" w:space="0" w:color="auto"/>
        <w:left w:val="none" w:sz="0" w:space="0" w:color="auto"/>
        <w:bottom w:val="none" w:sz="0" w:space="0" w:color="auto"/>
        <w:right w:val="none" w:sz="0" w:space="0" w:color="auto"/>
      </w:divBdr>
    </w:div>
    <w:div w:id="525749198">
      <w:bodyDiv w:val="1"/>
      <w:marLeft w:val="0"/>
      <w:marRight w:val="0"/>
      <w:marTop w:val="0"/>
      <w:marBottom w:val="0"/>
      <w:divBdr>
        <w:top w:val="none" w:sz="0" w:space="0" w:color="auto"/>
        <w:left w:val="none" w:sz="0" w:space="0" w:color="auto"/>
        <w:bottom w:val="none" w:sz="0" w:space="0" w:color="auto"/>
        <w:right w:val="none" w:sz="0" w:space="0" w:color="auto"/>
      </w:divBdr>
    </w:div>
    <w:div w:id="544605542">
      <w:bodyDiv w:val="1"/>
      <w:marLeft w:val="0"/>
      <w:marRight w:val="0"/>
      <w:marTop w:val="0"/>
      <w:marBottom w:val="0"/>
      <w:divBdr>
        <w:top w:val="none" w:sz="0" w:space="0" w:color="auto"/>
        <w:left w:val="none" w:sz="0" w:space="0" w:color="auto"/>
        <w:bottom w:val="none" w:sz="0" w:space="0" w:color="auto"/>
        <w:right w:val="none" w:sz="0" w:space="0" w:color="auto"/>
      </w:divBdr>
    </w:div>
    <w:div w:id="600407891">
      <w:bodyDiv w:val="1"/>
      <w:marLeft w:val="0"/>
      <w:marRight w:val="0"/>
      <w:marTop w:val="0"/>
      <w:marBottom w:val="0"/>
      <w:divBdr>
        <w:top w:val="none" w:sz="0" w:space="0" w:color="auto"/>
        <w:left w:val="none" w:sz="0" w:space="0" w:color="auto"/>
        <w:bottom w:val="none" w:sz="0" w:space="0" w:color="auto"/>
        <w:right w:val="none" w:sz="0" w:space="0" w:color="auto"/>
      </w:divBdr>
    </w:div>
    <w:div w:id="703673754">
      <w:bodyDiv w:val="1"/>
      <w:marLeft w:val="0"/>
      <w:marRight w:val="0"/>
      <w:marTop w:val="0"/>
      <w:marBottom w:val="0"/>
      <w:divBdr>
        <w:top w:val="none" w:sz="0" w:space="0" w:color="auto"/>
        <w:left w:val="none" w:sz="0" w:space="0" w:color="auto"/>
        <w:bottom w:val="none" w:sz="0" w:space="0" w:color="auto"/>
        <w:right w:val="none" w:sz="0" w:space="0" w:color="auto"/>
      </w:divBdr>
    </w:div>
    <w:div w:id="778796355">
      <w:bodyDiv w:val="1"/>
      <w:marLeft w:val="0"/>
      <w:marRight w:val="0"/>
      <w:marTop w:val="0"/>
      <w:marBottom w:val="0"/>
      <w:divBdr>
        <w:top w:val="none" w:sz="0" w:space="0" w:color="auto"/>
        <w:left w:val="none" w:sz="0" w:space="0" w:color="auto"/>
        <w:bottom w:val="none" w:sz="0" w:space="0" w:color="auto"/>
        <w:right w:val="none" w:sz="0" w:space="0" w:color="auto"/>
      </w:divBdr>
    </w:div>
    <w:div w:id="785347069">
      <w:bodyDiv w:val="1"/>
      <w:marLeft w:val="0"/>
      <w:marRight w:val="0"/>
      <w:marTop w:val="0"/>
      <w:marBottom w:val="0"/>
      <w:divBdr>
        <w:top w:val="none" w:sz="0" w:space="0" w:color="auto"/>
        <w:left w:val="none" w:sz="0" w:space="0" w:color="auto"/>
        <w:bottom w:val="none" w:sz="0" w:space="0" w:color="auto"/>
        <w:right w:val="none" w:sz="0" w:space="0" w:color="auto"/>
      </w:divBdr>
    </w:div>
    <w:div w:id="809252554">
      <w:bodyDiv w:val="1"/>
      <w:marLeft w:val="0"/>
      <w:marRight w:val="0"/>
      <w:marTop w:val="0"/>
      <w:marBottom w:val="0"/>
      <w:divBdr>
        <w:top w:val="none" w:sz="0" w:space="0" w:color="auto"/>
        <w:left w:val="none" w:sz="0" w:space="0" w:color="auto"/>
        <w:bottom w:val="none" w:sz="0" w:space="0" w:color="auto"/>
        <w:right w:val="none" w:sz="0" w:space="0" w:color="auto"/>
      </w:divBdr>
    </w:div>
    <w:div w:id="809636657">
      <w:bodyDiv w:val="1"/>
      <w:marLeft w:val="0"/>
      <w:marRight w:val="0"/>
      <w:marTop w:val="0"/>
      <w:marBottom w:val="0"/>
      <w:divBdr>
        <w:top w:val="none" w:sz="0" w:space="0" w:color="auto"/>
        <w:left w:val="none" w:sz="0" w:space="0" w:color="auto"/>
        <w:bottom w:val="none" w:sz="0" w:space="0" w:color="auto"/>
        <w:right w:val="none" w:sz="0" w:space="0" w:color="auto"/>
      </w:divBdr>
    </w:div>
    <w:div w:id="861670985">
      <w:marLeft w:val="0"/>
      <w:marRight w:val="0"/>
      <w:marTop w:val="0"/>
      <w:marBottom w:val="0"/>
      <w:divBdr>
        <w:top w:val="none" w:sz="0" w:space="0" w:color="auto"/>
        <w:left w:val="none" w:sz="0" w:space="0" w:color="auto"/>
        <w:bottom w:val="none" w:sz="0" w:space="0" w:color="auto"/>
        <w:right w:val="none" w:sz="0" w:space="0" w:color="auto"/>
      </w:divBdr>
    </w:div>
    <w:div w:id="861670986">
      <w:marLeft w:val="0"/>
      <w:marRight w:val="0"/>
      <w:marTop w:val="0"/>
      <w:marBottom w:val="0"/>
      <w:divBdr>
        <w:top w:val="none" w:sz="0" w:space="0" w:color="auto"/>
        <w:left w:val="none" w:sz="0" w:space="0" w:color="auto"/>
        <w:bottom w:val="none" w:sz="0" w:space="0" w:color="auto"/>
        <w:right w:val="none" w:sz="0" w:space="0" w:color="auto"/>
      </w:divBdr>
    </w:div>
    <w:div w:id="862133507">
      <w:bodyDiv w:val="1"/>
      <w:marLeft w:val="0"/>
      <w:marRight w:val="0"/>
      <w:marTop w:val="0"/>
      <w:marBottom w:val="0"/>
      <w:divBdr>
        <w:top w:val="none" w:sz="0" w:space="0" w:color="auto"/>
        <w:left w:val="none" w:sz="0" w:space="0" w:color="auto"/>
        <w:bottom w:val="none" w:sz="0" w:space="0" w:color="auto"/>
        <w:right w:val="none" w:sz="0" w:space="0" w:color="auto"/>
      </w:divBdr>
    </w:div>
    <w:div w:id="949042880">
      <w:bodyDiv w:val="1"/>
      <w:marLeft w:val="0"/>
      <w:marRight w:val="0"/>
      <w:marTop w:val="0"/>
      <w:marBottom w:val="0"/>
      <w:divBdr>
        <w:top w:val="none" w:sz="0" w:space="0" w:color="auto"/>
        <w:left w:val="none" w:sz="0" w:space="0" w:color="auto"/>
        <w:bottom w:val="none" w:sz="0" w:space="0" w:color="auto"/>
        <w:right w:val="none" w:sz="0" w:space="0" w:color="auto"/>
      </w:divBdr>
      <w:divsChild>
        <w:div w:id="2118134592">
          <w:marLeft w:val="0"/>
          <w:marRight w:val="0"/>
          <w:marTop w:val="300"/>
          <w:marBottom w:val="0"/>
          <w:divBdr>
            <w:top w:val="none" w:sz="0" w:space="0" w:color="auto"/>
            <w:left w:val="single" w:sz="6" w:space="0" w:color="E5E5E5"/>
            <w:bottom w:val="none" w:sz="0" w:space="0" w:color="auto"/>
            <w:right w:val="single" w:sz="6" w:space="0" w:color="E5E5E5"/>
          </w:divBdr>
          <w:divsChild>
            <w:div w:id="1975864712">
              <w:marLeft w:val="0"/>
              <w:marRight w:val="0"/>
              <w:marTop w:val="0"/>
              <w:marBottom w:val="0"/>
              <w:divBdr>
                <w:top w:val="none" w:sz="0" w:space="0" w:color="auto"/>
                <w:left w:val="none" w:sz="0" w:space="0" w:color="auto"/>
                <w:bottom w:val="none" w:sz="0" w:space="0" w:color="auto"/>
                <w:right w:val="none" w:sz="0" w:space="0" w:color="auto"/>
              </w:divBdr>
              <w:divsChild>
                <w:div w:id="1720395355">
                  <w:marLeft w:val="0"/>
                  <w:marRight w:val="0"/>
                  <w:marTop w:val="0"/>
                  <w:marBottom w:val="0"/>
                  <w:divBdr>
                    <w:top w:val="none" w:sz="0" w:space="0" w:color="auto"/>
                    <w:left w:val="none" w:sz="0" w:space="0" w:color="auto"/>
                    <w:bottom w:val="none" w:sz="0" w:space="0" w:color="auto"/>
                    <w:right w:val="none" w:sz="0" w:space="0" w:color="auto"/>
                  </w:divBdr>
                  <w:divsChild>
                    <w:div w:id="175391721">
                      <w:marLeft w:val="0"/>
                      <w:marRight w:val="0"/>
                      <w:marTop w:val="0"/>
                      <w:marBottom w:val="0"/>
                      <w:divBdr>
                        <w:top w:val="none" w:sz="0" w:space="0" w:color="auto"/>
                        <w:left w:val="none" w:sz="0" w:space="0" w:color="auto"/>
                        <w:bottom w:val="none" w:sz="0" w:space="0" w:color="auto"/>
                        <w:right w:val="none" w:sz="0" w:space="0" w:color="auto"/>
                      </w:divBdr>
                      <w:divsChild>
                        <w:div w:id="179964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632481">
      <w:bodyDiv w:val="1"/>
      <w:marLeft w:val="0"/>
      <w:marRight w:val="0"/>
      <w:marTop w:val="0"/>
      <w:marBottom w:val="0"/>
      <w:divBdr>
        <w:top w:val="none" w:sz="0" w:space="0" w:color="auto"/>
        <w:left w:val="none" w:sz="0" w:space="0" w:color="auto"/>
        <w:bottom w:val="none" w:sz="0" w:space="0" w:color="auto"/>
        <w:right w:val="none" w:sz="0" w:space="0" w:color="auto"/>
      </w:divBdr>
    </w:div>
    <w:div w:id="1207522306">
      <w:bodyDiv w:val="1"/>
      <w:marLeft w:val="0"/>
      <w:marRight w:val="0"/>
      <w:marTop w:val="0"/>
      <w:marBottom w:val="0"/>
      <w:divBdr>
        <w:top w:val="none" w:sz="0" w:space="0" w:color="auto"/>
        <w:left w:val="none" w:sz="0" w:space="0" w:color="auto"/>
        <w:bottom w:val="none" w:sz="0" w:space="0" w:color="auto"/>
        <w:right w:val="none" w:sz="0" w:space="0" w:color="auto"/>
      </w:divBdr>
    </w:div>
    <w:div w:id="1218738021">
      <w:bodyDiv w:val="1"/>
      <w:marLeft w:val="0"/>
      <w:marRight w:val="0"/>
      <w:marTop w:val="0"/>
      <w:marBottom w:val="0"/>
      <w:divBdr>
        <w:top w:val="none" w:sz="0" w:space="0" w:color="auto"/>
        <w:left w:val="none" w:sz="0" w:space="0" w:color="auto"/>
        <w:bottom w:val="none" w:sz="0" w:space="0" w:color="auto"/>
        <w:right w:val="none" w:sz="0" w:space="0" w:color="auto"/>
      </w:divBdr>
    </w:div>
    <w:div w:id="1285772452">
      <w:bodyDiv w:val="1"/>
      <w:marLeft w:val="0"/>
      <w:marRight w:val="0"/>
      <w:marTop w:val="0"/>
      <w:marBottom w:val="0"/>
      <w:divBdr>
        <w:top w:val="none" w:sz="0" w:space="0" w:color="auto"/>
        <w:left w:val="none" w:sz="0" w:space="0" w:color="auto"/>
        <w:bottom w:val="none" w:sz="0" w:space="0" w:color="auto"/>
        <w:right w:val="none" w:sz="0" w:space="0" w:color="auto"/>
      </w:divBdr>
    </w:div>
    <w:div w:id="1307082579">
      <w:bodyDiv w:val="1"/>
      <w:marLeft w:val="0"/>
      <w:marRight w:val="0"/>
      <w:marTop w:val="0"/>
      <w:marBottom w:val="0"/>
      <w:divBdr>
        <w:top w:val="none" w:sz="0" w:space="0" w:color="auto"/>
        <w:left w:val="none" w:sz="0" w:space="0" w:color="auto"/>
        <w:bottom w:val="none" w:sz="0" w:space="0" w:color="auto"/>
        <w:right w:val="none" w:sz="0" w:space="0" w:color="auto"/>
      </w:divBdr>
    </w:div>
    <w:div w:id="1326743229">
      <w:bodyDiv w:val="1"/>
      <w:marLeft w:val="0"/>
      <w:marRight w:val="0"/>
      <w:marTop w:val="0"/>
      <w:marBottom w:val="0"/>
      <w:divBdr>
        <w:top w:val="none" w:sz="0" w:space="0" w:color="auto"/>
        <w:left w:val="none" w:sz="0" w:space="0" w:color="auto"/>
        <w:bottom w:val="none" w:sz="0" w:space="0" w:color="auto"/>
        <w:right w:val="none" w:sz="0" w:space="0" w:color="auto"/>
      </w:divBdr>
    </w:div>
    <w:div w:id="1430201689">
      <w:bodyDiv w:val="1"/>
      <w:marLeft w:val="0"/>
      <w:marRight w:val="0"/>
      <w:marTop w:val="0"/>
      <w:marBottom w:val="0"/>
      <w:divBdr>
        <w:top w:val="none" w:sz="0" w:space="0" w:color="auto"/>
        <w:left w:val="none" w:sz="0" w:space="0" w:color="auto"/>
        <w:bottom w:val="none" w:sz="0" w:space="0" w:color="auto"/>
        <w:right w:val="none" w:sz="0" w:space="0" w:color="auto"/>
      </w:divBdr>
    </w:div>
    <w:div w:id="1430733895">
      <w:bodyDiv w:val="1"/>
      <w:marLeft w:val="0"/>
      <w:marRight w:val="0"/>
      <w:marTop w:val="0"/>
      <w:marBottom w:val="0"/>
      <w:divBdr>
        <w:top w:val="none" w:sz="0" w:space="0" w:color="auto"/>
        <w:left w:val="none" w:sz="0" w:space="0" w:color="auto"/>
        <w:bottom w:val="none" w:sz="0" w:space="0" w:color="auto"/>
        <w:right w:val="none" w:sz="0" w:space="0" w:color="auto"/>
      </w:divBdr>
    </w:div>
    <w:div w:id="1473596630">
      <w:bodyDiv w:val="1"/>
      <w:marLeft w:val="0"/>
      <w:marRight w:val="0"/>
      <w:marTop w:val="0"/>
      <w:marBottom w:val="0"/>
      <w:divBdr>
        <w:top w:val="none" w:sz="0" w:space="0" w:color="auto"/>
        <w:left w:val="none" w:sz="0" w:space="0" w:color="auto"/>
        <w:bottom w:val="none" w:sz="0" w:space="0" w:color="auto"/>
        <w:right w:val="none" w:sz="0" w:space="0" w:color="auto"/>
      </w:divBdr>
    </w:div>
    <w:div w:id="1492063938">
      <w:bodyDiv w:val="1"/>
      <w:marLeft w:val="0"/>
      <w:marRight w:val="0"/>
      <w:marTop w:val="0"/>
      <w:marBottom w:val="0"/>
      <w:divBdr>
        <w:top w:val="none" w:sz="0" w:space="0" w:color="auto"/>
        <w:left w:val="none" w:sz="0" w:space="0" w:color="auto"/>
        <w:bottom w:val="none" w:sz="0" w:space="0" w:color="auto"/>
        <w:right w:val="none" w:sz="0" w:space="0" w:color="auto"/>
      </w:divBdr>
    </w:div>
    <w:div w:id="1636252483">
      <w:bodyDiv w:val="1"/>
      <w:marLeft w:val="0"/>
      <w:marRight w:val="0"/>
      <w:marTop w:val="0"/>
      <w:marBottom w:val="0"/>
      <w:divBdr>
        <w:top w:val="none" w:sz="0" w:space="0" w:color="auto"/>
        <w:left w:val="none" w:sz="0" w:space="0" w:color="auto"/>
        <w:bottom w:val="none" w:sz="0" w:space="0" w:color="auto"/>
        <w:right w:val="none" w:sz="0" w:space="0" w:color="auto"/>
      </w:divBdr>
    </w:div>
    <w:div w:id="1728723689">
      <w:bodyDiv w:val="1"/>
      <w:marLeft w:val="0"/>
      <w:marRight w:val="0"/>
      <w:marTop w:val="0"/>
      <w:marBottom w:val="0"/>
      <w:divBdr>
        <w:top w:val="none" w:sz="0" w:space="0" w:color="auto"/>
        <w:left w:val="none" w:sz="0" w:space="0" w:color="auto"/>
        <w:bottom w:val="none" w:sz="0" w:space="0" w:color="auto"/>
        <w:right w:val="none" w:sz="0" w:space="0" w:color="auto"/>
      </w:divBdr>
      <w:divsChild>
        <w:div w:id="1068040722">
          <w:marLeft w:val="0"/>
          <w:marRight w:val="0"/>
          <w:marTop w:val="0"/>
          <w:marBottom w:val="0"/>
          <w:divBdr>
            <w:top w:val="none" w:sz="0" w:space="0" w:color="auto"/>
            <w:left w:val="none" w:sz="0" w:space="0" w:color="auto"/>
            <w:bottom w:val="none" w:sz="0" w:space="0" w:color="auto"/>
            <w:right w:val="none" w:sz="0" w:space="0" w:color="auto"/>
          </w:divBdr>
          <w:divsChild>
            <w:div w:id="617835596">
              <w:marLeft w:val="0"/>
              <w:marRight w:val="0"/>
              <w:marTop w:val="0"/>
              <w:marBottom w:val="0"/>
              <w:divBdr>
                <w:top w:val="none" w:sz="0" w:space="0" w:color="auto"/>
                <w:left w:val="none" w:sz="0" w:space="0" w:color="auto"/>
                <w:bottom w:val="none" w:sz="0" w:space="0" w:color="auto"/>
                <w:right w:val="none" w:sz="0" w:space="0" w:color="auto"/>
              </w:divBdr>
              <w:divsChild>
                <w:div w:id="273177881">
                  <w:marLeft w:val="0"/>
                  <w:marRight w:val="0"/>
                  <w:marTop w:val="0"/>
                  <w:marBottom w:val="0"/>
                  <w:divBdr>
                    <w:top w:val="none" w:sz="0" w:space="0" w:color="auto"/>
                    <w:left w:val="none" w:sz="0" w:space="0" w:color="auto"/>
                    <w:bottom w:val="none" w:sz="0" w:space="0" w:color="auto"/>
                    <w:right w:val="none" w:sz="0" w:space="0" w:color="auto"/>
                  </w:divBdr>
                  <w:divsChild>
                    <w:div w:id="2091998472">
                      <w:marLeft w:val="0"/>
                      <w:marRight w:val="0"/>
                      <w:marTop w:val="0"/>
                      <w:marBottom w:val="0"/>
                      <w:divBdr>
                        <w:top w:val="none" w:sz="0" w:space="0" w:color="auto"/>
                        <w:left w:val="none" w:sz="0" w:space="0" w:color="auto"/>
                        <w:bottom w:val="none" w:sz="0" w:space="0" w:color="auto"/>
                        <w:right w:val="none" w:sz="0" w:space="0" w:color="auto"/>
                      </w:divBdr>
                      <w:divsChild>
                        <w:div w:id="877159326">
                          <w:marLeft w:val="0"/>
                          <w:marRight w:val="0"/>
                          <w:marTop w:val="300"/>
                          <w:marBottom w:val="0"/>
                          <w:divBdr>
                            <w:top w:val="none" w:sz="0" w:space="0" w:color="auto"/>
                            <w:left w:val="none" w:sz="0" w:space="0" w:color="auto"/>
                            <w:bottom w:val="none" w:sz="0" w:space="0" w:color="auto"/>
                            <w:right w:val="none" w:sz="0" w:space="0" w:color="auto"/>
                          </w:divBdr>
                          <w:divsChild>
                            <w:div w:id="78794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665348">
      <w:bodyDiv w:val="1"/>
      <w:marLeft w:val="0"/>
      <w:marRight w:val="0"/>
      <w:marTop w:val="0"/>
      <w:marBottom w:val="0"/>
      <w:divBdr>
        <w:top w:val="none" w:sz="0" w:space="0" w:color="auto"/>
        <w:left w:val="none" w:sz="0" w:space="0" w:color="auto"/>
        <w:bottom w:val="none" w:sz="0" w:space="0" w:color="auto"/>
        <w:right w:val="none" w:sz="0" w:space="0" w:color="auto"/>
      </w:divBdr>
    </w:div>
    <w:div w:id="1895922829">
      <w:bodyDiv w:val="1"/>
      <w:marLeft w:val="0"/>
      <w:marRight w:val="0"/>
      <w:marTop w:val="0"/>
      <w:marBottom w:val="0"/>
      <w:divBdr>
        <w:top w:val="none" w:sz="0" w:space="0" w:color="auto"/>
        <w:left w:val="none" w:sz="0" w:space="0" w:color="auto"/>
        <w:bottom w:val="none" w:sz="0" w:space="0" w:color="auto"/>
        <w:right w:val="none" w:sz="0" w:space="0" w:color="auto"/>
      </w:divBdr>
    </w:div>
    <w:div w:id="1936597905">
      <w:bodyDiv w:val="1"/>
      <w:marLeft w:val="0"/>
      <w:marRight w:val="0"/>
      <w:marTop w:val="0"/>
      <w:marBottom w:val="0"/>
      <w:divBdr>
        <w:top w:val="none" w:sz="0" w:space="0" w:color="auto"/>
        <w:left w:val="none" w:sz="0" w:space="0" w:color="auto"/>
        <w:bottom w:val="none" w:sz="0" w:space="0" w:color="auto"/>
        <w:right w:val="none" w:sz="0" w:space="0" w:color="auto"/>
      </w:divBdr>
    </w:div>
    <w:div w:id="1954550420">
      <w:bodyDiv w:val="1"/>
      <w:marLeft w:val="0"/>
      <w:marRight w:val="0"/>
      <w:marTop w:val="0"/>
      <w:marBottom w:val="0"/>
      <w:divBdr>
        <w:top w:val="none" w:sz="0" w:space="0" w:color="auto"/>
        <w:left w:val="none" w:sz="0" w:space="0" w:color="auto"/>
        <w:bottom w:val="none" w:sz="0" w:space="0" w:color="auto"/>
        <w:right w:val="none" w:sz="0" w:space="0" w:color="auto"/>
      </w:divBdr>
    </w:div>
    <w:div w:id="1974099057">
      <w:bodyDiv w:val="1"/>
      <w:marLeft w:val="0"/>
      <w:marRight w:val="0"/>
      <w:marTop w:val="0"/>
      <w:marBottom w:val="0"/>
      <w:divBdr>
        <w:top w:val="none" w:sz="0" w:space="0" w:color="auto"/>
        <w:left w:val="none" w:sz="0" w:space="0" w:color="auto"/>
        <w:bottom w:val="none" w:sz="0" w:space="0" w:color="auto"/>
        <w:right w:val="none" w:sz="0" w:space="0" w:color="auto"/>
      </w:divBdr>
    </w:div>
    <w:div w:id="206401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E8C94BA04B8E8A44879D83045FAE36EB" ma:contentTypeVersion="0" ma:contentTypeDescription="Izveidot jaunu dokumentu." ma:contentTypeScope="" ma:versionID="7e0eb58682bdf468b81e58ef5ec00c6e">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86E646-F163-486E-A839-4FC9A87B5A19}">
  <ds:schemaRefs>
    <ds:schemaRef ds:uri="http://schemas.openxmlformats.org/officeDocument/2006/bibliography"/>
  </ds:schemaRefs>
</ds:datastoreItem>
</file>

<file path=customXml/itemProps2.xml><?xml version="1.0" encoding="utf-8"?>
<ds:datastoreItem xmlns:ds="http://schemas.openxmlformats.org/officeDocument/2006/customXml" ds:itemID="{964E8CED-371B-4C1B-9A50-BCAF4DED9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DF6EE62-9B61-4B0D-BAD2-5E1C282B5C9F}">
  <ds:schemaRefs>
    <ds:schemaRef ds:uri="http://schemas.microsoft.com/sharepoint/v3/contenttype/forms"/>
  </ds:schemaRefs>
</ds:datastoreItem>
</file>

<file path=customXml/itemProps4.xml><?xml version="1.0" encoding="utf-8"?>
<ds:datastoreItem xmlns:ds="http://schemas.openxmlformats.org/officeDocument/2006/customXml" ds:itemID="{C8544257-36D4-429F-990D-09DF607AA4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5654</Words>
  <Characters>3223</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APSTIPRINĀTS</vt:lpstr>
    </vt:vector>
  </TitlesOfParts>
  <Company>Valsts ieņēmumu dienests</Company>
  <LinksUpToDate>false</LinksUpToDate>
  <CharactersWithSpaces>8860</CharactersWithSpaces>
  <SharedDoc>false</SharedDoc>
  <HLinks>
    <vt:vector size="192" baseType="variant">
      <vt:variant>
        <vt:i4>7274550</vt:i4>
      </vt:variant>
      <vt:variant>
        <vt:i4>180</vt:i4>
      </vt:variant>
      <vt:variant>
        <vt:i4>0</vt:i4>
      </vt:variant>
      <vt:variant>
        <vt:i4>5</vt:i4>
      </vt:variant>
      <vt:variant>
        <vt:lpwstr>http://www.vid.gov.lv/default.aspx?tabid=7&amp;id=4429&amp;hl=1</vt:lpwstr>
      </vt:variant>
      <vt:variant>
        <vt:lpwstr/>
      </vt:variant>
      <vt:variant>
        <vt:i4>7274550</vt:i4>
      </vt:variant>
      <vt:variant>
        <vt:i4>177</vt:i4>
      </vt:variant>
      <vt:variant>
        <vt:i4>0</vt:i4>
      </vt:variant>
      <vt:variant>
        <vt:i4>5</vt:i4>
      </vt:variant>
      <vt:variant>
        <vt:lpwstr>http://www.vid.gov.lv/default.aspx?tabid=7&amp;id=4429&amp;hl=1</vt:lpwstr>
      </vt:variant>
      <vt:variant>
        <vt:lpwstr/>
      </vt:variant>
      <vt:variant>
        <vt:i4>3670020</vt:i4>
      </vt:variant>
      <vt:variant>
        <vt:i4>174</vt:i4>
      </vt:variant>
      <vt:variant>
        <vt:i4>0</vt:i4>
      </vt:variant>
      <vt:variant>
        <vt:i4>5</vt:i4>
      </vt:variant>
      <vt:variant>
        <vt:lpwstr>mailto:Sandra.Opmane@vid.gov.lv</vt:lpwstr>
      </vt:variant>
      <vt:variant>
        <vt:lpwstr/>
      </vt:variant>
      <vt:variant>
        <vt:i4>7733338</vt:i4>
      </vt:variant>
      <vt:variant>
        <vt:i4>171</vt:i4>
      </vt:variant>
      <vt:variant>
        <vt:i4>0</vt:i4>
      </vt:variant>
      <vt:variant>
        <vt:i4>5</vt:i4>
      </vt:variant>
      <vt:variant>
        <vt:lpwstr>mailto:Liena.Jakuska@vid.gov.lv</vt:lpwstr>
      </vt:variant>
      <vt:variant>
        <vt:lpwstr/>
      </vt:variant>
      <vt:variant>
        <vt:i4>7733338</vt:i4>
      </vt:variant>
      <vt:variant>
        <vt:i4>168</vt:i4>
      </vt:variant>
      <vt:variant>
        <vt:i4>0</vt:i4>
      </vt:variant>
      <vt:variant>
        <vt:i4>5</vt:i4>
      </vt:variant>
      <vt:variant>
        <vt:lpwstr>mailto:Liena.Jakuska@vid.gov.lv</vt:lpwstr>
      </vt:variant>
      <vt:variant>
        <vt:lpwstr/>
      </vt:variant>
      <vt:variant>
        <vt:i4>7274550</vt:i4>
      </vt:variant>
      <vt:variant>
        <vt:i4>165</vt:i4>
      </vt:variant>
      <vt:variant>
        <vt:i4>0</vt:i4>
      </vt:variant>
      <vt:variant>
        <vt:i4>5</vt:i4>
      </vt:variant>
      <vt:variant>
        <vt:lpwstr>http://www.vid.gov.lv/default.aspx?tabid=7&amp;id=4429&amp;hl=1</vt:lpwstr>
      </vt:variant>
      <vt:variant>
        <vt:lpwstr/>
      </vt:variant>
      <vt:variant>
        <vt:i4>7274550</vt:i4>
      </vt:variant>
      <vt:variant>
        <vt:i4>153</vt:i4>
      </vt:variant>
      <vt:variant>
        <vt:i4>0</vt:i4>
      </vt:variant>
      <vt:variant>
        <vt:i4>5</vt:i4>
      </vt:variant>
      <vt:variant>
        <vt:lpwstr>http://www.vid.gov.lv/default.aspx?tabid=7&amp;id=4429&amp;hl=1</vt:lpwstr>
      </vt:variant>
      <vt:variant>
        <vt:lpwstr/>
      </vt:variant>
      <vt:variant>
        <vt:i4>1048625</vt:i4>
      </vt:variant>
      <vt:variant>
        <vt:i4>146</vt:i4>
      </vt:variant>
      <vt:variant>
        <vt:i4>0</vt:i4>
      </vt:variant>
      <vt:variant>
        <vt:i4>5</vt:i4>
      </vt:variant>
      <vt:variant>
        <vt:lpwstr/>
      </vt:variant>
      <vt:variant>
        <vt:lpwstr>_Toc270501342</vt:lpwstr>
      </vt:variant>
      <vt:variant>
        <vt:i4>1048625</vt:i4>
      </vt:variant>
      <vt:variant>
        <vt:i4>140</vt:i4>
      </vt:variant>
      <vt:variant>
        <vt:i4>0</vt:i4>
      </vt:variant>
      <vt:variant>
        <vt:i4>5</vt:i4>
      </vt:variant>
      <vt:variant>
        <vt:lpwstr/>
      </vt:variant>
      <vt:variant>
        <vt:lpwstr>_Toc270501341</vt:lpwstr>
      </vt:variant>
      <vt:variant>
        <vt:i4>1048625</vt:i4>
      </vt:variant>
      <vt:variant>
        <vt:i4>134</vt:i4>
      </vt:variant>
      <vt:variant>
        <vt:i4>0</vt:i4>
      </vt:variant>
      <vt:variant>
        <vt:i4>5</vt:i4>
      </vt:variant>
      <vt:variant>
        <vt:lpwstr/>
      </vt:variant>
      <vt:variant>
        <vt:lpwstr>_Toc270501340</vt:lpwstr>
      </vt:variant>
      <vt:variant>
        <vt:i4>1507377</vt:i4>
      </vt:variant>
      <vt:variant>
        <vt:i4>128</vt:i4>
      </vt:variant>
      <vt:variant>
        <vt:i4>0</vt:i4>
      </vt:variant>
      <vt:variant>
        <vt:i4>5</vt:i4>
      </vt:variant>
      <vt:variant>
        <vt:lpwstr/>
      </vt:variant>
      <vt:variant>
        <vt:lpwstr>_Toc270501339</vt:lpwstr>
      </vt:variant>
      <vt:variant>
        <vt:i4>1507377</vt:i4>
      </vt:variant>
      <vt:variant>
        <vt:i4>122</vt:i4>
      </vt:variant>
      <vt:variant>
        <vt:i4>0</vt:i4>
      </vt:variant>
      <vt:variant>
        <vt:i4>5</vt:i4>
      </vt:variant>
      <vt:variant>
        <vt:lpwstr/>
      </vt:variant>
      <vt:variant>
        <vt:lpwstr>_Toc270501338</vt:lpwstr>
      </vt:variant>
      <vt:variant>
        <vt:i4>1507377</vt:i4>
      </vt:variant>
      <vt:variant>
        <vt:i4>116</vt:i4>
      </vt:variant>
      <vt:variant>
        <vt:i4>0</vt:i4>
      </vt:variant>
      <vt:variant>
        <vt:i4>5</vt:i4>
      </vt:variant>
      <vt:variant>
        <vt:lpwstr/>
      </vt:variant>
      <vt:variant>
        <vt:lpwstr>_Toc270501337</vt:lpwstr>
      </vt:variant>
      <vt:variant>
        <vt:i4>1507377</vt:i4>
      </vt:variant>
      <vt:variant>
        <vt:i4>110</vt:i4>
      </vt:variant>
      <vt:variant>
        <vt:i4>0</vt:i4>
      </vt:variant>
      <vt:variant>
        <vt:i4>5</vt:i4>
      </vt:variant>
      <vt:variant>
        <vt:lpwstr/>
      </vt:variant>
      <vt:variant>
        <vt:lpwstr>_Toc270501336</vt:lpwstr>
      </vt:variant>
      <vt:variant>
        <vt:i4>1507377</vt:i4>
      </vt:variant>
      <vt:variant>
        <vt:i4>104</vt:i4>
      </vt:variant>
      <vt:variant>
        <vt:i4>0</vt:i4>
      </vt:variant>
      <vt:variant>
        <vt:i4>5</vt:i4>
      </vt:variant>
      <vt:variant>
        <vt:lpwstr/>
      </vt:variant>
      <vt:variant>
        <vt:lpwstr>_Toc270501335</vt:lpwstr>
      </vt:variant>
      <vt:variant>
        <vt:i4>1507377</vt:i4>
      </vt:variant>
      <vt:variant>
        <vt:i4>98</vt:i4>
      </vt:variant>
      <vt:variant>
        <vt:i4>0</vt:i4>
      </vt:variant>
      <vt:variant>
        <vt:i4>5</vt:i4>
      </vt:variant>
      <vt:variant>
        <vt:lpwstr/>
      </vt:variant>
      <vt:variant>
        <vt:lpwstr>_Toc270501334</vt:lpwstr>
      </vt:variant>
      <vt:variant>
        <vt:i4>1507377</vt:i4>
      </vt:variant>
      <vt:variant>
        <vt:i4>92</vt:i4>
      </vt:variant>
      <vt:variant>
        <vt:i4>0</vt:i4>
      </vt:variant>
      <vt:variant>
        <vt:i4>5</vt:i4>
      </vt:variant>
      <vt:variant>
        <vt:lpwstr/>
      </vt:variant>
      <vt:variant>
        <vt:lpwstr>_Toc270501333</vt:lpwstr>
      </vt:variant>
      <vt:variant>
        <vt:i4>1507377</vt:i4>
      </vt:variant>
      <vt:variant>
        <vt:i4>86</vt:i4>
      </vt:variant>
      <vt:variant>
        <vt:i4>0</vt:i4>
      </vt:variant>
      <vt:variant>
        <vt:i4>5</vt:i4>
      </vt:variant>
      <vt:variant>
        <vt:lpwstr/>
      </vt:variant>
      <vt:variant>
        <vt:lpwstr>_Toc270501332</vt:lpwstr>
      </vt:variant>
      <vt:variant>
        <vt:i4>1507377</vt:i4>
      </vt:variant>
      <vt:variant>
        <vt:i4>80</vt:i4>
      </vt:variant>
      <vt:variant>
        <vt:i4>0</vt:i4>
      </vt:variant>
      <vt:variant>
        <vt:i4>5</vt:i4>
      </vt:variant>
      <vt:variant>
        <vt:lpwstr/>
      </vt:variant>
      <vt:variant>
        <vt:lpwstr>_Toc270501330</vt:lpwstr>
      </vt:variant>
      <vt:variant>
        <vt:i4>1441841</vt:i4>
      </vt:variant>
      <vt:variant>
        <vt:i4>74</vt:i4>
      </vt:variant>
      <vt:variant>
        <vt:i4>0</vt:i4>
      </vt:variant>
      <vt:variant>
        <vt:i4>5</vt:i4>
      </vt:variant>
      <vt:variant>
        <vt:lpwstr/>
      </vt:variant>
      <vt:variant>
        <vt:lpwstr>_Toc270501329</vt:lpwstr>
      </vt:variant>
      <vt:variant>
        <vt:i4>1441841</vt:i4>
      </vt:variant>
      <vt:variant>
        <vt:i4>68</vt:i4>
      </vt:variant>
      <vt:variant>
        <vt:i4>0</vt:i4>
      </vt:variant>
      <vt:variant>
        <vt:i4>5</vt:i4>
      </vt:variant>
      <vt:variant>
        <vt:lpwstr/>
      </vt:variant>
      <vt:variant>
        <vt:lpwstr>_Toc270501328</vt:lpwstr>
      </vt:variant>
      <vt:variant>
        <vt:i4>1441841</vt:i4>
      </vt:variant>
      <vt:variant>
        <vt:i4>62</vt:i4>
      </vt:variant>
      <vt:variant>
        <vt:i4>0</vt:i4>
      </vt:variant>
      <vt:variant>
        <vt:i4>5</vt:i4>
      </vt:variant>
      <vt:variant>
        <vt:lpwstr/>
      </vt:variant>
      <vt:variant>
        <vt:lpwstr>_Toc270501327</vt:lpwstr>
      </vt:variant>
      <vt:variant>
        <vt:i4>1441841</vt:i4>
      </vt:variant>
      <vt:variant>
        <vt:i4>56</vt:i4>
      </vt:variant>
      <vt:variant>
        <vt:i4>0</vt:i4>
      </vt:variant>
      <vt:variant>
        <vt:i4>5</vt:i4>
      </vt:variant>
      <vt:variant>
        <vt:lpwstr/>
      </vt:variant>
      <vt:variant>
        <vt:lpwstr>_Toc270501326</vt:lpwstr>
      </vt:variant>
      <vt:variant>
        <vt:i4>1441841</vt:i4>
      </vt:variant>
      <vt:variant>
        <vt:i4>50</vt:i4>
      </vt:variant>
      <vt:variant>
        <vt:i4>0</vt:i4>
      </vt:variant>
      <vt:variant>
        <vt:i4>5</vt:i4>
      </vt:variant>
      <vt:variant>
        <vt:lpwstr/>
      </vt:variant>
      <vt:variant>
        <vt:lpwstr>_Toc270501325</vt:lpwstr>
      </vt:variant>
      <vt:variant>
        <vt:i4>1441841</vt:i4>
      </vt:variant>
      <vt:variant>
        <vt:i4>44</vt:i4>
      </vt:variant>
      <vt:variant>
        <vt:i4>0</vt:i4>
      </vt:variant>
      <vt:variant>
        <vt:i4>5</vt:i4>
      </vt:variant>
      <vt:variant>
        <vt:lpwstr/>
      </vt:variant>
      <vt:variant>
        <vt:lpwstr>_Toc270501324</vt:lpwstr>
      </vt:variant>
      <vt:variant>
        <vt:i4>1441841</vt:i4>
      </vt:variant>
      <vt:variant>
        <vt:i4>38</vt:i4>
      </vt:variant>
      <vt:variant>
        <vt:i4>0</vt:i4>
      </vt:variant>
      <vt:variant>
        <vt:i4>5</vt:i4>
      </vt:variant>
      <vt:variant>
        <vt:lpwstr/>
      </vt:variant>
      <vt:variant>
        <vt:lpwstr>_Toc270501323</vt:lpwstr>
      </vt:variant>
      <vt:variant>
        <vt:i4>1441841</vt:i4>
      </vt:variant>
      <vt:variant>
        <vt:i4>32</vt:i4>
      </vt:variant>
      <vt:variant>
        <vt:i4>0</vt:i4>
      </vt:variant>
      <vt:variant>
        <vt:i4>5</vt:i4>
      </vt:variant>
      <vt:variant>
        <vt:lpwstr/>
      </vt:variant>
      <vt:variant>
        <vt:lpwstr>_Toc270501322</vt:lpwstr>
      </vt:variant>
      <vt:variant>
        <vt:i4>1441841</vt:i4>
      </vt:variant>
      <vt:variant>
        <vt:i4>26</vt:i4>
      </vt:variant>
      <vt:variant>
        <vt:i4>0</vt:i4>
      </vt:variant>
      <vt:variant>
        <vt:i4>5</vt:i4>
      </vt:variant>
      <vt:variant>
        <vt:lpwstr/>
      </vt:variant>
      <vt:variant>
        <vt:lpwstr>_Toc270501321</vt:lpwstr>
      </vt:variant>
      <vt:variant>
        <vt:i4>1441841</vt:i4>
      </vt:variant>
      <vt:variant>
        <vt:i4>20</vt:i4>
      </vt:variant>
      <vt:variant>
        <vt:i4>0</vt:i4>
      </vt:variant>
      <vt:variant>
        <vt:i4>5</vt:i4>
      </vt:variant>
      <vt:variant>
        <vt:lpwstr/>
      </vt:variant>
      <vt:variant>
        <vt:lpwstr>_Toc270501320</vt:lpwstr>
      </vt:variant>
      <vt:variant>
        <vt:i4>1376305</vt:i4>
      </vt:variant>
      <vt:variant>
        <vt:i4>14</vt:i4>
      </vt:variant>
      <vt:variant>
        <vt:i4>0</vt:i4>
      </vt:variant>
      <vt:variant>
        <vt:i4>5</vt:i4>
      </vt:variant>
      <vt:variant>
        <vt:lpwstr/>
      </vt:variant>
      <vt:variant>
        <vt:lpwstr>_Toc270501319</vt:lpwstr>
      </vt:variant>
      <vt:variant>
        <vt:i4>1376305</vt:i4>
      </vt:variant>
      <vt:variant>
        <vt:i4>8</vt:i4>
      </vt:variant>
      <vt:variant>
        <vt:i4>0</vt:i4>
      </vt:variant>
      <vt:variant>
        <vt:i4>5</vt:i4>
      </vt:variant>
      <vt:variant>
        <vt:lpwstr/>
      </vt:variant>
      <vt:variant>
        <vt:lpwstr>_Toc270501318</vt:lpwstr>
      </vt:variant>
      <vt:variant>
        <vt:i4>1376305</vt:i4>
      </vt:variant>
      <vt:variant>
        <vt:i4>2</vt:i4>
      </vt:variant>
      <vt:variant>
        <vt:i4>0</vt:i4>
      </vt:variant>
      <vt:variant>
        <vt:i4>5</vt:i4>
      </vt:variant>
      <vt:variant>
        <vt:lpwstr/>
      </vt:variant>
      <vt:variant>
        <vt:lpwstr>_Toc270501317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Ginta Valdmane</dc:creator>
  <cp:keywords/>
  <dc:description/>
  <cp:lastModifiedBy>Ramona Jurķe</cp:lastModifiedBy>
  <cp:revision>5</cp:revision>
  <cp:lastPrinted>2015-04-17T12:32:00Z</cp:lastPrinted>
  <dcterms:created xsi:type="dcterms:W3CDTF">2023-09-22T07:36:00Z</dcterms:created>
  <dcterms:modified xsi:type="dcterms:W3CDTF">2023-09-22T07:50:00Z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0x010100E8C94BA04B8E8A44879D83045FAE36EB</vt:lpwstr>
  </property>
</Properties>
</file>