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AC1B4" w14:textId="78C669D6" w:rsidR="005B0903" w:rsidRPr="004511C8" w:rsidRDefault="005B0903" w:rsidP="004511C8">
      <w:pPr>
        <w:pStyle w:val="Heading2"/>
        <w:spacing w:before="0" w:after="0"/>
        <w:jc w:val="center"/>
        <w:rPr>
          <w:sz w:val="24"/>
          <w:szCs w:val="24"/>
          <w:lang w:val="lv-LV"/>
        </w:rPr>
      </w:pPr>
      <w:r w:rsidRPr="004511C8">
        <w:rPr>
          <w:sz w:val="24"/>
          <w:szCs w:val="24"/>
          <w:lang w:val="lv-LV"/>
        </w:rPr>
        <w:t>L</w:t>
      </w:r>
      <w:r w:rsidR="006739B3">
        <w:rPr>
          <w:sz w:val="24"/>
          <w:szCs w:val="24"/>
          <w:lang w:val="lv-LV"/>
        </w:rPr>
        <w:t>ĪGUMS</w:t>
      </w:r>
      <w:r w:rsidRPr="004511C8">
        <w:rPr>
          <w:sz w:val="24"/>
          <w:szCs w:val="24"/>
          <w:lang w:val="lv-LV"/>
        </w:rPr>
        <w:t xml:space="preserve"> Nr. </w:t>
      </w:r>
      <w:r w:rsidR="00E85ED3" w:rsidRPr="004511C8">
        <w:rPr>
          <w:sz w:val="24"/>
          <w:szCs w:val="24"/>
          <w:lang w:val="lv-LV"/>
        </w:rPr>
        <w:t>FM VID</w:t>
      </w:r>
      <w:r w:rsidR="00581E05">
        <w:rPr>
          <w:sz w:val="24"/>
          <w:szCs w:val="24"/>
          <w:lang w:val="lv-LV"/>
        </w:rPr>
        <w:t xml:space="preserve"> </w:t>
      </w:r>
      <w:r w:rsidR="000C2460">
        <w:rPr>
          <w:sz w:val="24"/>
          <w:szCs w:val="24"/>
          <w:lang w:val="lv-LV"/>
        </w:rPr>
        <w:t>20</w:t>
      </w:r>
      <w:r w:rsidR="00056EEA">
        <w:rPr>
          <w:sz w:val="24"/>
          <w:szCs w:val="24"/>
          <w:lang w:val="lv-LV"/>
        </w:rPr>
        <w:t>23</w:t>
      </w:r>
      <w:r w:rsidR="000C2460">
        <w:rPr>
          <w:sz w:val="24"/>
          <w:szCs w:val="24"/>
          <w:lang w:val="lv-LV"/>
        </w:rPr>
        <w:t>/</w:t>
      </w:r>
      <w:r w:rsidR="00056EEA">
        <w:rPr>
          <w:sz w:val="24"/>
          <w:szCs w:val="24"/>
          <w:lang w:val="lv-LV"/>
        </w:rPr>
        <w:t>235</w:t>
      </w:r>
      <w:r w:rsidRPr="004511C8">
        <w:rPr>
          <w:sz w:val="24"/>
          <w:szCs w:val="24"/>
          <w:lang w:val="lv-LV"/>
        </w:rPr>
        <w:br/>
        <w:t>EIROPAS BIZNESA REĢISTRA ABONEMENT</w:t>
      </w:r>
      <w:r w:rsidR="000C2460">
        <w:rPr>
          <w:sz w:val="24"/>
          <w:szCs w:val="24"/>
          <w:lang w:val="lv-LV"/>
        </w:rPr>
        <w:t>A NODROŠINĀŠANA</w:t>
      </w:r>
    </w:p>
    <w:p w14:paraId="42B5C4B2" w14:textId="77777777" w:rsidR="00047643" w:rsidRPr="004511C8" w:rsidRDefault="00047643" w:rsidP="004511C8">
      <w:pPr>
        <w:pStyle w:val="Heading2"/>
        <w:spacing w:before="0" w:after="0"/>
        <w:jc w:val="center"/>
        <w:rPr>
          <w:sz w:val="24"/>
          <w:szCs w:val="24"/>
          <w:lang w:val="lv-LV"/>
        </w:rPr>
      </w:pPr>
    </w:p>
    <w:p w14:paraId="5247C43E" w14:textId="77777777" w:rsidR="000C2460" w:rsidRPr="004511C8" w:rsidDel="000C2460" w:rsidRDefault="00E85ED3" w:rsidP="000C2460">
      <w:r w:rsidRPr="004511C8">
        <w:tab/>
      </w:r>
      <w:r w:rsidRPr="004511C8">
        <w:tab/>
      </w:r>
      <w:r w:rsidRPr="004511C8">
        <w:tab/>
      </w:r>
      <w:r w:rsidRPr="004511C8">
        <w:tab/>
      </w:r>
      <w:r w:rsidRPr="004511C8">
        <w:tab/>
      </w:r>
      <w:r w:rsidRPr="004511C8">
        <w:tab/>
      </w:r>
      <w:r w:rsidRPr="004511C8">
        <w:tab/>
      </w:r>
      <w:r w:rsidRPr="004511C8">
        <w:tab/>
        <w:t xml:space="preserve">   </w:t>
      </w:r>
    </w:p>
    <w:tbl>
      <w:tblPr>
        <w:tblW w:w="9180" w:type="dxa"/>
        <w:tblLayout w:type="fixed"/>
        <w:tblLook w:val="0000" w:firstRow="0" w:lastRow="0" w:firstColumn="0" w:lastColumn="0" w:noHBand="0" w:noVBand="0"/>
      </w:tblPr>
      <w:tblGrid>
        <w:gridCol w:w="9180"/>
      </w:tblGrid>
      <w:tr w:rsidR="000C2460" w:rsidRPr="00640AE9" w14:paraId="2F3AD6FC" w14:textId="77777777" w:rsidTr="00D656E1">
        <w:tc>
          <w:tcPr>
            <w:tcW w:w="4961" w:type="dxa"/>
          </w:tcPr>
          <w:p w14:paraId="264067BA" w14:textId="77777777" w:rsidR="000C2460" w:rsidRDefault="000C2460" w:rsidP="006E5FC4">
            <w:pPr>
              <w:tabs>
                <w:tab w:val="right" w:pos="8964"/>
              </w:tabs>
            </w:pPr>
            <w:r>
              <w:t>Rīgā,</w:t>
            </w:r>
            <w:r>
              <w:tab/>
              <w:t xml:space="preserve">Dokumenta datums ir tā </w:t>
            </w:r>
            <w:r w:rsidRPr="00135B9E">
              <w:t xml:space="preserve">elektroniskās </w:t>
            </w:r>
          </w:p>
          <w:p w14:paraId="0FD7FEF3" w14:textId="77777777" w:rsidR="000C2460" w:rsidRPr="00631171" w:rsidRDefault="000C2460" w:rsidP="00D656E1">
            <w:pPr>
              <w:jc w:val="right"/>
            </w:pPr>
            <w:r w:rsidRPr="00135B9E">
              <w:t>parakstīšanas</w:t>
            </w:r>
            <w:r>
              <w:t xml:space="preserve"> </w:t>
            </w:r>
            <w:r w:rsidRPr="00EA7B08">
              <w:t>datums</w:t>
            </w:r>
          </w:p>
          <w:p w14:paraId="6C5C627A" w14:textId="77777777" w:rsidR="000C2460" w:rsidRPr="00640AE9" w:rsidRDefault="000C2460" w:rsidP="00D656E1">
            <w:pPr>
              <w:ind w:left="-113"/>
              <w:jc w:val="right"/>
            </w:pPr>
          </w:p>
        </w:tc>
      </w:tr>
    </w:tbl>
    <w:p w14:paraId="52B47D27" w14:textId="7BA9D05A" w:rsidR="00444080" w:rsidRPr="003A36FD" w:rsidRDefault="00E85ED3" w:rsidP="00444080">
      <w:pPr>
        <w:jc w:val="both"/>
      </w:pPr>
      <w:r w:rsidRPr="004511C8">
        <w:tab/>
      </w:r>
      <w:r w:rsidR="00444080" w:rsidRPr="00056EEA">
        <w:rPr>
          <w:b/>
          <w:bCs/>
        </w:rPr>
        <w:t>Valsts ieņēmumu dienests</w:t>
      </w:r>
      <w:r w:rsidR="00444080" w:rsidRPr="004511C8">
        <w:t>,</w:t>
      </w:r>
      <w:r w:rsidR="00444080">
        <w:t xml:space="preserve"> </w:t>
      </w:r>
      <w:r w:rsidR="00056EEA" w:rsidRPr="00BD25A0">
        <w:rPr>
          <w:rFonts w:eastAsia="Calibri"/>
          <w:lang w:eastAsia="lv-LV"/>
        </w:rPr>
        <w:t xml:space="preserve">tā </w:t>
      </w:r>
      <w:r w:rsidR="00056EEA" w:rsidRPr="005F107A">
        <w:t>ģenerāldirektora</w:t>
      </w:r>
      <w:r w:rsidR="00056EEA">
        <w:t xml:space="preserve"> </w:t>
      </w:r>
      <w:r w:rsidR="00056EEA" w:rsidRPr="00AE16B9">
        <w:t xml:space="preserve">vietnieka </w:t>
      </w:r>
      <w:proofErr w:type="spellStart"/>
      <w:r w:rsidR="00056EEA" w:rsidRPr="00AE16B9">
        <w:t>p.i</w:t>
      </w:r>
      <w:proofErr w:type="spellEnd"/>
      <w:r w:rsidR="00056EEA" w:rsidRPr="00AE16B9">
        <w:t xml:space="preserve">. </w:t>
      </w:r>
      <w:proofErr w:type="spellStart"/>
      <w:r w:rsidR="00056EEA" w:rsidRPr="00AE16B9">
        <w:t>A.Gremzdes</w:t>
      </w:r>
      <w:proofErr w:type="spellEnd"/>
      <w:r w:rsidR="00056EEA" w:rsidRPr="00AE16B9">
        <w:t xml:space="preserve"> personā, kura rīkojas saskaņā ar Valsts ieņēmumu dienesta ģenerāldirektora 2023.gada 4.septembra pilnvaru Nr. 492 “Par </w:t>
      </w:r>
      <w:proofErr w:type="spellStart"/>
      <w:r w:rsidR="00056EEA" w:rsidRPr="00AE16B9">
        <w:t>A.Gremzdes</w:t>
      </w:r>
      <w:proofErr w:type="spellEnd"/>
      <w:r w:rsidR="00056EEA" w:rsidRPr="00AE16B9">
        <w:t xml:space="preserve"> pilnvarojumu”</w:t>
      </w:r>
      <w:r w:rsidR="003D0311" w:rsidRPr="00AF297D" w:rsidDel="003D0311">
        <w:t xml:space="preserve"> </w:t>
      </w:r>
      <w:r w:rsidR="00444080">
        <w:t>(</w:t>
      </w:r>
      <w:r w:rsidR="00444080" w:rsidRPr="004511C8">
        <w:t>turpmāk</w:t>
      </w:r>
      <w:r w:rsidR="00444080">
        <w:t xml:space="preserve"> –</w:t>
      </w:r>
      <w:r w:rsidR="00444080" w:rsidRPr="004511C8">
        <w:t xml:space="preserve"> Pasūtītājs</w:t>
      </w:r>
      <w:r w:rsidR="00444080">
        <w:t>)</w:t>
      </w:r>
      <w:r w:rsidR="00444080" w:rsidRPr="004511C8">
        <w:t xml:space="preserve">, no vienas puses un </w:t>
      </w:r>
      <w:r w:rsidR="00056EEA">
        <w:t>________________</w:t>
      </w:r>
      <w:r w:rsidR="00444080">
        <w:t>, tā</w:t>
      </w:r>
      <w:r w:rsidR="00056EEA">
        <w:t>_</w:t>
      </w:r>
      <w:r w:rsidR="00444080" w:rsidRPr="004511C8">
        <w:t xml:space="preserve"> </w:t>
      </w:r>
      <w:r w:rsidR="00056EEA">
        <w:rPr>
          <w:sz w:val="22"/>
          <w:szCs w:val="22"/>
        </w:rPr>
        <w:t>____________</w:t>
      </w:r>
      <w:r w:rsidR="00444080" w:rsidRPr="000B0D66">
        <w:rPr>
          <w:sz w:val="22"/>
          <w:szCs w:val="22"/>
        </w:rPr>
        <w:t xml:space="preserve"> personā, kur</w:t>
      </w:r>
      <w:r w:rsidR="00056EEA">
        <w:rPr>
          <w:sz w:val="22"/>
          <w:szCs w:val="22"/>
        </w:rPr>
        <w:t>_</w:t>
      </w:r>
      <w:r w:rsidR="00444080" w:rsidRPr="000B0D66">
        <w:rPr>
          <w:sz w:val="22"/>
          <w:szCs w:val="22"/>
        </w:rPr>
        <w:t xml:space="preserve"> darbojas saskaņā ar </w:t>
      </w:r>
      <w:r w:rsidR="00056EEA">
        <w:rPr>
          <w:sz w:val="22"/>
          <w:szCs w:val="22"/>
        </w:rPr>
        <w:t>____________</w:t>
      </w:r>
      <w:r w:rsidR="00444080" w:rsidRPr="000B0D66">
        <w:rPr>
          <w:sz w:val="22"/>
          <w:szCs w:val="22"/>
        </w:rPr>
        <w:t xml:space="preserve"> </w:t>
      </w:r>
      <w:r w:rsidR="00444080">
        <w:rPr>
          <w:sz w:val="22"/>
          <w:szCs w:val="22"/>
        </w:rPr>
        <w:t>(</w:t>
      </w:r>
      <w:r w:rsidR="00444080" w:rsidRPr="000B0D66">
        <w:rPr>
          <w:sz w:val="22"/>
          <w:szCs w:val="22"/>
        </w:rPr>
        <w:t xml:space="preserve">turpmāk </w:t>
      </w:r>
      <w:r w:rsidR="00444080">
        <w:rPr>
          <w:sz w:val="22"/>
          <w:szCs w:val="22"/>
        </w:rPr>
        <w:t>–</w:t>
      </w:r>
      <w:r w:rsidR="00444080" w:rsidRPr="000B0D66">
        <w:rPr>
          <w:sz w:val="22"/>
          <w:szCs w:val="22"/>
        </w:rPr>
        <w:t xml:space="preserve"> Izpildītājs</w:t>
      </w:r>
      <w:r w:rsidR="00444080">
        <w:rPr>
          <w:sz w:val="22"/>
          <w:szCs w:val="22"/>
        </w:rPr>
        <w:t>)</w:t>
      </w:r>
      <w:r w:rsidR="00444080" w:rsidRPr="000B0D66">
        <w:rPr>
          <w:sz w:val="22"/>
          <w:szCs w:val="22"/>
        </w:rPr>
        <w:t>, no otras puses</w:t>
      </w:r>
      <w:r w:rsidR="00444080" w:rsidRPr="004511C8">
        <w:t>, abas kopā turpmāk sauktas par Pusēm vai katra atsevišķi par Pusi, noslēdz š</w:t>
      </w:r>
      <w:r w:rsidR="00444080">
        <w:t>ādu</w:t>
      </w:r>
      <w:r w:rsidR="00444080" w:rsidRPr="004511C8">
        <w:t xml:space="preserve"> līgumu </w:t>
      </w:r>
      <w:r w:rsidR="00444080">
        <w:t>“</w:t>
      </w:r>
      <w:r w:rsidR="00444080" w:rsidRPr="004511C8">
        <w:t>EIROPAS BIZNESA REĢISTRA ABONEMENT</w:t>
      </w:r>
      <w:r w:rsidR="00444080">
        <w:t>A NODROŠINĀŠANA” (turpmāk – Līgums):</w:t>
      </w:r>
    </w:p>
    <w:p w14:paraId="2DEE82CB" w14:textId="36721C4D" w:rsidR="003A36FD" w:rsidRPr="004511C8" w:rsidRDefault="003A36FD" w:rsidP="00444080">
      <w:pPr>
        <w:jc w:val="both"/>
      </w:pPr>
    </w:p>
    <w:p w14:paraId="28B8823C" w14:textId="77777777" w:rsidR="00444080" w:rsidRPr="003A36FD" w:rsidRDefault="00444080" w:rsidP="00444080">
      <w:pPr>
        <w:pStyle w:val="Heading4"/>
        <w:numPr>
          <w:ilvl w:val="0"/>
          <w:numId w:val="4"/>
        </w:numPr>
        <w:spacing w:before="0" w:after="0"/>
        <w:jc w:val="center"/>
        <w:rPr>
          <w:lang w:val="lv-LV"/>
        </w:rPr>
      </w:pPr>
      <w:r w:rsidRPr="003A36FD">
        <w:rPr>
          <w:lang w:val="lv-LV"/>
        </w:rPr>
        <w:t>LĪGUMA PRIEKŠMETS</w:t>
      </w:r>
    </w:p>
    <w:p w14:paraId="4969057F" w14:textId="4DC78F72" w:rsidR="00444080" w:rsidRPr="00AF297D" w:rsidRDefault="00444080" w:rsidP="00AF297D">
      <w:pPr>
        <w:pStyle w:val="ListParagraph"/>
        <w:numPr>
          <w:ilvl w:val="1"/>
          <w:numId w:val="14"/>
        </w:numPr>
        <w:jc w:val="both"/>
      </w:pPr>
      <w:r w:rsidRPr="00AF297D">
        <w:t>Izpildītājs nodrošina piekļuvi Eiropas biznesa reģistrā (turpmāk – Sistēma) iekļautajai informācijai, izmantojot internet tīklu</w:t>
      </w:r>
      <w:r w:rsidR="001A137E">
        <w:t>,</w:t>
      </w:r>
      <w:r w:rsidRPr="00AF297D">
        <w:t xml:space="preserve"> </w:t>
      </w:r>
      <w:r w:rsidR="001A137E">
        <w:t>Pasūtītāja vajadzībām</w:t>
      </w:r>
      <w:r w:rsidR="001A137E" w:rsidRPr="00AF297D">
        <w:t xml:space="preserve"> </w:t>
      </w:r>
      <w:r w:rsidRPr="00AF297D">
        <w:t>(turpmāk - Pakalpojums)</w:t>
      </w:r>
      <w:r w:rsidR="000B32F7" w:rsidRPr="00AF297D">
        <w:t>.</w:t>
      </w:r>
      <w:r w:rsidRPr="00AF297D">
        <w:t xml:space="preserve"> </w:t>
      </w:r>
    </w:p>
    <w:p w14:paraId="5D04C0D6" w14:textId="77777777" w:rsidR="00444080" w:rsidRPr="004511C8" w:rsidRDefault="00444080" w:rsidP="00444080">
      <w:pPr>
        <w:ind w:left="426"/>
        <w:jc w:val="both"/>
      </w:pPr>
    </w:p>
    <w:p w14:paraId="1A66BA92" w14:textId="77777777" w:rsidR="00444080" w:rsidRPr="006E5FC4" w:rsidRDefault="00444080" w:rsidP="00444080">
      <w:pPr>
        <w:pStyle w:val="Heading4"/>
        <w:numPr>
          <w:ilvl w:val="0"/>
          <w:numId w:val="14"/>
        </w:numPr>
        <w:spacing w:before="0" w:after="0"/>
        <w:jc w:val="center"/>
        <w:rPr>
          <w:lang w:val="lv-LV"/>
        </w:rPr>
      </w:pPr>
      <w:r w:rsidRPr="006E5FC4">
        <w:rPr>
          <w:lang w:val="lv-LV"/>
        </w:rPr>
        <w:t>PAKALPOJUMA SNIEGŠANAS KĀRTĪBA</w:t>
      </w:r>
    </w:p>
    <w:p w14:paraId="72102AEF" w14:textId="7BD6DE47" w:rsidR="00444080" w:rsidRPr="00F44F2E" w:rsidRDefault="00444080" w:rsidP="00444080">
      <w:pPr>
        <w:pStyle w:val="ListParagraph"/>
        <w:numPr>
          <w:ilvl w:val="1"/>
          <w:numId w:val="14"/>
        </w:numPr>
        <w:jc w:val="both"/>
      </w:pPr>
      <w:r w:rsidRPr="006E5FC4">
        <w:rPr>
          <w:lang w:eastAsia="lv-LV"/>
        </w:rPr>
        <w:t xml:space="preserve">Izpildītājs </w:t>
      </w:r>
      <w:r w:rsidRPr="00513C95">
        <w:rPr>
          <w:lang w:eastAsia="lv-LV"/>
        </w:rPr>
        <w:t>nodrošina piekļuvi juridiski pamatotai informācijai tiešsaistes režīmā</w:t>
      </w:r>
      <w:r>
        <w:rPr>
          <w:lang w:eastAsia="lv-LV"/>
        </w:rPr>
        <w:t xml:space="preserve"> </w:t>
      </w:r>
      <w:r w:rsidR="00F44F2E">
        <w:rPr>
          <w:lang w:eastAsia="lv-LV"/>
        </w:rPr>
        <w:t xml:space="preserve">vismaz </w:t>
      </w:r>
      <w:r w:rsidRPr="000434DC">
        <w:rPr>
          <w:lang w:eastAsia="lv-LV"/>
        </w:rPr>
        <w:t xml:space="preserve">Līguma </w:t>
      </w:r>
      <w:r w:rsidR="001942C3">
        <w:rPr>
          <w:lang w:eastAsia="lv-LV"/>
        </w:rPr>
        <w:t>p</w:t>
      </w:r>
      <w:r w:rsidRPr="000434DC">
        <w:rPr>
          <w:lang w:eastAsia="lv-LV"/>
        </w:rPr>
        <w:t>ielikumā noteiktajām informācijas sadaļām</w:t>
      </w:r>
      <w:r w:rsidR="00F44F2E">
        <w:rPr>
          <w:lang w:eastAsia="lv-LV"/>
        </w:rPr>
        <w:t xml:space="preserve"> vismaz par Līguma </w:t>
      </w:r>
      <w:r w:rsidR="001942C3">
        <w:rPr>
          <w:lang w:eastAsia="lv-LV"/>
        </w:rPr>
        <w:t>p</w:t>
      </w:r>
      <w:r w:rsidR="00F44F2E">
        <w:rPr>
          <w:lang w:eastAsia="lv-LV"/>
        </w:rPr>
        <w:t>ielikumā norādītajās valstīs un to pārvaldītajās teritorijās reģistrētiem uzņēmumiem</w:t>
      </w:r>
      <w:r w:rsidRPr="000434DC">
        <w:rPr>
          <w:lang w:eastAsia="lv-LV"/>
        </w:rPr>
        <w:t>.</w:t>
      </w:r>
      <w:r w:rsidR="00BC4311" w:rsidRPr="00B9531C">
        <w:rPr>
          <w:lang w:eastAsia="lv-LV"/>
        </w:rPr>
        <w:t xml:space="preserve"> Ja Līguma darbības laikā mainās </w:t>
      </w:r>
      <w:r w:rsidR="000434DC" w:rsidRPr="00F44F2E">
        <w:rPr>
          <w:lang w:eastAsia="lv-LV"/>
        </w:rPr>
        <w:t xml:space="preserve">Līguma </w:t>
      </w:r>
      <w:r w:rsidR="001942C3">
        <w:rPr>
          <w:lang w:eastAsia="lv-LV"/>
        </w:rPr>
        <w:t>p</w:t>
      </w:r>
      <w:r w:rsidR="000434DC" w:rsidRPr="00F44F2E">
        <w:rPr>
          <w:lang w:eastAsia="lv-LV"/>
        </w:rPr>
        <w:t xml:space="preserve">ielikumā norādītās </w:t>
      </w:r>
      <w:r w:rsidR="000434DC" w:rsidRPr="00FB5FFA">
        <w:rPr>
          <w:lang w:eastAsia="lv-LV"/>
        </w:rPr>
        <w:t>informācijas sadaļas</w:t>
      </w:r>
      <w:r w:rsidR="000434DC" w:rsidRPr="00F44F2E">
        <w:rPr>
          <w:lang w:eastAsia="lv-LV"/>
        </w:rPr>
        <w:t xml:space="preserve">, </w:t>
      </w:r>
      <w:r w:rsidR="00BC4311" w:rsidRPr="00F44F2E">
        <w:rPr>
          <w:lang w:eastAsia="lv-LV"/>
        </w:rPr>
        <w:t xml:space="preserve">Izpildītājs nodrošina </w:t>
      </w:r>
      <w:r w:rsidR="000434DC" w:rsidRPr="00F44F2E">
        <w:rPr>
          <w:lang w:eastAsia="lv-LV"/>
        </w:rPr>
        <w:t>piekļuvi informācijai atbilstoši Sistēmā pieejamam informācijas apjomam.</w:t>
      </w:r>
    </w:p>
    <w:p w14:paraId="714BFFFE" w14:textId="0F0AE72E" w:rsidR="00444080" w:rsidRPr="00F44F2E" w:rsidRDefault="00444080" w:rsidP="00444080">
      <w:pPr>
        <w:pStyle w:val="ListParagraph"/>
        <w:numPr>
          <w:ilvl w:val="1"/>
          <w:numId w:val="14"/>
        </w:numPr>
        <w:jc w:val="both"/>
      </w:pPr>
      <w:r w:rsidRPr="00F44F2E">
        <w:t xml:space="preserve">Izpildītājs nodrošina piekļuvi Sistēmai </w:t>
      </w:r>
      <w:r w:rsidR="0061143A" w:rsidRPr="00F44F2E">
        <w:t>8</w:t>
      </w:r>
      <w:r w:rsidRPr="00F44F2E">
        <w:t xml:space="preserve"> (</w:t>
      </w:r>
      <w:r w:rsidR="0061143A" w:rsidRPr="00F44F2E">
        <w:t>astoņiem</w:t>
      </w:r>
      <w:r w:rsidRPr="00F44F2E">
        <w:t xml:space="preserve">) Pasūtītāja lietotājiem no Nodokļu un muitas policijas pārvaldes un 15 (piecpadsmit) Pasūtītāja lietotājiem no Nodokļu </w:t>
      </w:r>
      <w:r w:rsidR="0061143A" w:rsidRPr="00F44F2E">
        <w:t xml:space="preserve">nomaksas veicināšanas </w:t>
      </w:r>
      <w:r w:rsidRPr="00F44F2E">
        <w:t xml:space="preserve">pārvaldes. </w:t>
      </w:r>
    </w:p>
    <w:p w14:paraId="0BA8A624" w14:textId="69E05347" w:rsidR="00444080" w:rsidRPr="00FB5FFA" w:rsidRDefault="00444080" w:rsidP="00444080">
      <w:pPr>
        <w:pStyle w:val="ListParagraph"/>
        <w:numPr>
          <w:ilvl w:val="1"/>
          <w:numId w:val="14"/>
        </w:numPr>
        <w:jc w:val="both"/>
      </w:pPr>
      <w:r w:rsidRPr="00F44F2E">
        <w:t xml:space="preserve">Izpildītājs piešķir Sistēmas lietotāju identifikācijas rekvizītus katram Sistēmas lietotājam, tos nosūtot uz attiecīgā Sistēmas lietotāja elektroniskā pasta adresi </w:t>
      </w:r>
      <w:r w:rsidR="0061143A" w:rsidRPr="00F44F2E">
        <w:t>5</w:t>
      </w:r>
      <w:r w:rsidRPr="00F44F2E">
        <w:t xml:space="preserve"> (</w:t>
      </w:r>
      <w:r w:rsidR="0061143A" w:rsidRPr="00F44F2E">
        <w:t>piecu</w:t>
      </w:r>
      <w:r w:rsidRPr="00F44F2E">
        <w:t xml:space="preserve">) </w:t>
      </w:r>
      <w:r w:rsidR="0061143A" w:rsidRPr="00F44F2E">
        <w:t>darba dienu</w:t>
      </w:r>
      <w:r w:rsidRPr="00F44F2E">
        <w:t xml:space="preserve"> laikā pēc tam, kad Izpildītājs ir saņēmis no Līguma 8.2.apakšpunktā norādītās Pasūtītāja pilnvarotās personas </w:t>
      </w:r>
      <w:proofErr w:type="spellStart"/>
      <w:r w:rsidRPr="00F44F2E">
        <w:t>rakstveidā</w:t>
      </w:r>
      <w:proofErr w:type="spellEnd"/>
      <w:r w:rsidRPr="00F44F2E">
        <w:t xml:space="preserve"> Sistēmā nosūtītu elektronisku paziņojumu, kurā norāda Sistēmas lietotāju vārdu, uzvārdu, tālruņa numuru un e-pasta adresi. </w:t>
      </w:r>
      <w:r w:rsidRPr="00FB5FFA">
        <w:t xml:space="preserve">Nomainoties Pasūtītāja Sistēmas lietotājiem Izpildītājs reģistrē jaunos Sistēmas lietotājus un nosūta viņiem Sistēmas lietotāju identifikācijas rekvizītus </w:t>
      </w:r>
      <w:r w:rsidR="0061143A" w:rsidRPr="00FB5FFA">
        <w:t>5</w:t>
      </w:r>
      <w:r w:rsidRPr="00FB5FFA">
        <w:t xml:space="preserve"> (</w:t>
      </w:r>
      <w:r w:rsidR="0061143A" w:rsidRPr="00FB5FFA">
        <w:t>piecu</w:t>
      </w:r>
      <w:r w:rsidRPr="00FB5FFA">
        <w:t xml:space="preserve">) </w:t>
      </w:r>
      <w:r w:rsidR="0061143A" w:rsidRPr="00FB5FFA">
        <w:t>darba dienu</w:t>
      </w:r>
      <w:r w:rsidRPr="00FB5FFA">
        <w:t xml:space="preserve"> laikā pēc tam, kad Izpildītājs ir saņēmis no Līguma 8.2.apakšpunktā norādītās Pasūtītāja pilnvarotās personas </w:t>
      </w:r>
      <w:proofErr w:type="spellStart"/>
      <w:r w:rsidRPr="00FB5FFA">
        <w:t>rakstveidā</w:t>
      </w:r>
      <w:proofErr w:type="spellEnd"/>
      <w:r w:rsidRPr="00FB5FFA">
        <w:t xml:space="preserve"> Sistēmā nosūtītu elektronisku paziņojumu par Sistēmas lietotāju nomaiņu. </w:t>
      </w:r>
    </w:p>
    <w:p w14:paraId="5FFA7816" w14:textId="77777777" w:rsidR="00444080" w:rsidRDefault="00444080" w:rsidP="00444080">
      <w:pPr>
        <w:pStyle w:val="ListParagraph"/>
        <w:numPr>
          <w:ilvl w:val="1"/>
          <w:numId w:val="14"/>
        </w:numPr>
        <w:jc w:val="both"/>
      </w:pPr>
      <w:r w:rsidRPr="004511C8">
        <w:t xml:space="preserve">Puses ir atbildīgas par </w:t>
      </w:r>
      <w:r>
        <w:t xml:space="preserve">Sistēmas lietotāju identifikācijas </w:t>
      </w:r>
      <w:r w:rsidRPr="004511C8">
        <w:t>rekvizītu neizpaušanu trešajām personām.</w:t>
      </w:r>
      <w:r>
        <w:t xml:space="preserve"> Sistēmas l</w:t>
      </w:r>
      <w:r w:rsidRPr="004511C8">
        <w:t xml:space="preserve">ietotāja </w:t>
      </w:r>
      <w:r>
        <w:t xml:space="preserve">identifikācijas </w:t>
      </w:r>
      <w:r w:rsidRPr="004511C8">
        <w:t xml:space="preserve">rekvizītus drīkst izmantot tikai konkrētais </w:t>
      </w:r>
      <w:r>
        <w:t xml:space="preserve">Sistēmas </w:t>
      </w:r>
      <w:r w:rsidRPr="004511C8">
        <w:t>lietotājs (fiziska persona), kuram tie piešķirti.</w:t>
      </w:r>
    </w:p>
    <w:p w14:paraId="26DDC8FF" w14:textId="77777777" w:rsidR="00444080" w:rsidRDefault="00444080" w:rsidP="00444080">
      <w:pPr>
        <w:pStyle w:val="ListParagraph"/>
        <w:numPr>
          <w:ilvl w:val="1"/>
          <w:numId w:val="14"/>
        </w:numPr>
        <w:jc w:val="both"/>
      </w:pPr>
      <w:r w:rsidRPr="004511C8">
        <w:t xml:space="preserve">Pieslēdzoties Sistēmai, </w:t>
      </w:r>
      <w:r>
        <w:t>Sistēmas lietotājs</w:t>
      </w:r>
      <w:r w:rsidRPr="004511C8">
        <w:t xml:space="preserve"> ievada savu identifikācijas kodu un paroli, bez kur</w:t>
      </w:r>
      <w:r>
        <w:t>iem</w:t>
      </w:r>
      <w:r w:rsidRPr="004511C8">
        <w:t xml:space="preserve"> </w:t>
      </w:r>
      <w:r>
        <w:t>Pakalpojums netiek sniegts</w:t>
      </w:r>
      <w:r w:rsidRPr="004511C8">
        <w:t>.</w:t>
      </w:r>
    </w:p>
    <w:p w14:paraId="2574B2C8" w14:textId="5DE7C680" w:rsidR="00444080" w:rsidRDefault="00444080" w:rsidP="00444080">
      <w:pPr>
        <w:pStyle w:val="ListParagraph"/>
        <w:numPr>
          <w:ilvl w:val="1"/>
          <w:numId w:val="14"/>
        </w:numPr>
        <w:jc w:val="both"/>
      </w:pPr>
      <w:r>
        <w:t>Izpildītājs</w:t>
      </w:r>
      <w:r w:rsidRPr="004511C8">
        <w:t xml:space="preserve"> </w:t>
      </w:r>
      <w:r w:rsidRPr="00513C95">
        <w:t xml:space="preserve">veido </w:t>
      </w:r>
      <w:r>
        <w:t xml:space="preserve">Pasūtītāja </w:t>
      </w:r>
      <w:r w:rsidRPr="00513C95">
        <w:t>piepras</w:t>
      </w:r>
      <w:r>
        <w:t>īto datu</w:t>
      </w:r>
      <w:r w:rsidRPr="00513C95">
        <w:t xml:space="preserve"> uzskaiti, kurā fiksē pieprasījuma laiku, Pakalpojuma veidu, saņemto vienību skaitu</w:t>
      </w:r>
      <w:r w:rsidR="008427E8">
        <w:t xml:space="preserve">, katras vienības cenu ar pievienotās vērtības nodokli (turpmāk – PVN), </w:t>
      </w:r>
      <w:r w:rsidR="008427E8" w:rsidRPr="00FB5FFA">
        <w:rPr>
          <w:i/>
          <w:iCs/>
        </w:rPr>
        <w:t>piemēroto atlaidi katrai vienībai, atbilstoši Līguma 3.2.apakšpunktam</w:t>
      </w:r>
      <w:r w:rsidR="009E380A">
        <w:rPr>
          <w:i/>
          <w:iCs/>
        </w:rPr>
        <w:t xml:space="preserve"> (teksts norādāms, </w:t>
      </w:r>
      <w:r w:rsidR="009E380A">
        <w:rPr>
          <w:rFonts w:eastAsia="Arial Unicode MS"/>
          <w:i/>
          <w:iCs/>
        </w:rPr>
        <w:t>j</w:t>
      </w:r>
      <w:r w:rsidR="009E380A" w:rsidRPr="009E380A">
        <w:rPr>
          <w:rFonts w:eastAsia="Arial Unicode MS"/>
          <w:i/>
          <w:iCs/>
        </w:rPr>
        <w:t>a tiks piemērota atlaide</w:t>
      </w:r>
      <w:r w:rsidR="009E380A">
        <w:rPr>
          <w:i/>
          <w:iCs/>
        </w:rPr>
        <w:t>)</w:t>
      </w:r>
      <w:r w:rsidR="008427E8">
        <w:t xml:space="preserve">, kopējo cenu ar PVN </w:t>
      </w:r>
      <w:r w:rsidR="008427E8" w:rsidRPr="00FB5FFA">
        <w:rPr>
          <w:i/>
          <w:iCs/>
        </w:rPr>
        <w:t xml:space="preserve">un ar atlaidi katrai vienībai </w:t>
      </w:r>
      <w:r w:rsidRPr="00FB5FFA">
        <w:rPr>
          <w:i/>
          <w:iCs/>
        </w:rPr>
        <w:t>un</w:t>
      </w:r>
      <w:r w:rsidRPr="00513C95">
        <w:t xml:space="preserve"> </w:t>
      </w:r>
      <w:r w:rsidR="009E380A" w:rsidRPr="00FB5FFA">
        <w:rPr>
          <w:i/>
          <w:iCs/>
        </w:rPr>
        <w:t>(teksts norādāms, ja tiks piemērota atlaide)</w:t>
      </w:r>
      <w:r w:rsidR="009E380A">
        <w:t xml:space="preserve"> </w:t>
      </w:r>
      <w:r w:rsidRPr="00513C95">
        <w:t xml:space="preserve">pieprasījumu veikušās </w:t>
      </w:r>
      <w:r>
        <w:t xml:space="preserve">Pasūtītāja </w:t>
      </w:r>
      <w:r w:rsidRPr="00513C95">
        <w:t>struktū</w:t>
      </w:r>
      <w:r>
        <w:t>rvienības nosaukumu. Pasūtītāja pieprasīto datu uzskaitē iekļautie dati apliecina faktiski saņemto Pakalpojuma apjomu</w:t>
      </w:r>
      <w:r w:rsidR="008427E8">
        <w:t xml:space="preserve"> un tā cenu ar PVN</w:t>
      </w:r>
      <w:r>
        <w:t>.</w:t>
      </w:r>
      <w:r w:rsidR="0061021E">
        <w:t xml:space="preserve"> Izpildītājs nodrošina atskaiti par Pasūtītāja lietotāju veiktajiem pieprasījumiem Sistēmā ne ilgāk kā 36</w:t>
      </w:r>
      <w:r w:rsidR="008B3AE7">
        <w:t xml:space="preserve"> (trīsdesmit sešus)</w:t>
      </w:r>
      <w:r w:rsidR="0061021E">
        <w:t xml:space="preserve"> mēnešus pēc Līguma darbības termiņa beigām.</w:t>
      </w:r>
    </w:p>
    <w:p w14:paraId="08FB7BD3" w14:textId="7AD34BEE" w:rsidR="00444080" w:rsidRPr="00B5204E" w:rsidRDefault="00444080" w:rsidP="00444080">
      <w:pPr>
        <w:pStyle w:val="ListParagraph"/>
        <w:numPr>
          <w:ilvl w:val="1"/>
          <w:numId w:val="14"/>
        </w:numPr>
        <w:jc w:val="both"/>
      </w:pPr>
      <w:r>
        <w:t>Izpildītājs</w:t>
      </w:r>
      <w:r w:rsidRPr="00513C95">
        <w:t xml:space="preserve"> piešķir vismaz diviem Pasūtītāja </w:t>
      </w:r>
      <w:r w:rsidRPr="00B5204E">
        <w:t>lietotājiem</w:t>
      </w:r>
      <w:r w:rsidR="00911DC3" w:rsidRPr="00B5204E">
        <w:t xml:space="preserve"> </w:t>
      </w:r>
      <w:r w:rsidR="00911DC3" w:rsidRPr="00FB5FFA">
        <w:t>(Līguma 8.2.apakšpunktā norādītajām Pasūtītāja pilnvarotajām personām)</w:t>
      </w:r>
      <w:r w:rsidRPr="00B5204E">
        <w:t xml:space="preserve"> organizācijas administratora tiesības, kas nodrošina piekļuvi Līguma 2.6.apakšpunktā noteiktajai Pasūtītāja pieprasīto datu uzskaitei.</w:t>
      </w:r>
    </w:p>
    <w:p w14:paraId="35BECA8D" w14:textId="46EB27BE" w:rsidR="00696CD8" w:rsidRDefault="00444080" w:rsidP="00AF297D">
      <w:pPr>
        <w:pStyle w:val="ListParagraph"/>
        <w:numPr>
          <w:ilvl w:val="1"/>
          <w:numId w:val="14"/>
        </w:numPr>
        <w:jc w:val="both"/>
      </w:pPr>
      <w:r w:rsidRPr="00B5204E">
        <w:lastRenderedPageBreak/>
        <w:t xml:space="preserve">Pasūtītājs apņemas lietot Sistēmu, ievērojot Sistēmas </w:t>
      </w:r>
      <w:r w:rsidRPr="00FB5FFA">
        <w:t>izmantošanas noteikumus, kas publicēti</w:t>
      </w:r>
      <w:r w:rsidR="003B4DFE" w:rsidRPr="00FB5FFA">
        <w:t>: ______________</w:t>
      </w:r>
      <w:r w:rsidRPr="00B5204E">
        <w:t xml:space="preserve"> un neveikt darbības, kas būtu vērstas uz Izpildītāja drošības sistēmu apiešanu, bojāšanu vai Sistēmas nelegālu kopēšanu</w:t>
      </w:r>
      <w:r w:rsidR="00696CD8">
        <w:t xml:space="preserve">. </w:t>
      </w:r>
    </w:p>
    <w:p w14:paraId="0B7A5694" w14:textId="77777777" w:rsidR="00444080" w:rsidRPr="00696CD8" w:rsidRDefault="00444080" w:rsidP="00696CD8">
      <w:pPr>
        <w:pStyle w:val="ListParagraph"/>
        <w:numPr>
          <w:ilvl w:val="1"/>
          <w:numId w:val="14"/>
        </w:numPr>
        <w:jc w:val="both"/>
        <w:rPr>
          <w:sz w:val="22"/>
          <w:szCs w:val="22"/>
        </w:rPr>
      </w:pPr>
      <w:r w:rsidRPr="004511C8">
        <w:t xml:space="preserve">Visus Izpildītāja publicētos un izplatītos materiālus aizsargā autortiesības. </w:t>
      </w:r>
    </w:p>
    <w:p w14:paraId="55BC879D" w14:textId="77777777" w:rsidR="008877A9" w:rsidRPr="008877A9" w:rsidRDefault="008877A9" w:rsidP="008877A9">
      <w:pPr>
        <w:pStyle w:val="ListParagraph"/>
        <w:ind w:left="360"/>
        <w:jc w:val="both"/>
        <w:rPr>
          <w:sz w:val="22"/>
          <w:szCs w:val="22"/>
        </w:rPr>
      </w:pPr>
    </w:p>
    <w:p w14:paraId="11D4C400" w14:textId="77777777" w:rsidR="00444080" w:rsidRPr="003A36FD" w:rsidRDefault="00444080" w:rsidP="00444080">
      <w:pPr>
        <w:pStyle w:val="Heading4"/>
        <w:numPr>
          <w:ilvl w:val="0"/>
          <w:numId w:val="14"/>
        </w:numPr>
        <w:spacing w:before="0" w:after="0"/>
        <w:jc w:val="center"/>
        <w:rPr>
          <w:lang w:val="lv-LV"/>
        </w:rPr>
      </w:pPr>
      <w:r w:rsidRPr="003A36FD">
        <w:rPr>
          <w:lang w:val="lv-LV"/>
        </w:rPr>
        <w:t>SAMAKSAS KĀRTĪBA</w:t>
      </w:r>
    </w:p>
    <w:p w14:paraId="2A6FE66E" w14:textId="546BFDF0" w:rsidR="00444080" w:rsidRDefault="00444080" w:rsidP="00444080">
      <w:pPr>
        <w:pStyle w:val="ListParagraph"/>
        <w:widowControl/>
        <w:numPr>
          <w:ilvl w:val="1"/>
          <w:numId w:val="14"/>
        </w:numPr>
        <w:autoSpaceDN/>
        <w:adjustRightInd/>
        <w:ind w:right="-1"/>
        <w:jc w:val="both"/>
      </w:pPr>
      <w:r w:rsidRPr="008653B5">
        <w:rPr>
          <w:color w:val="000000"/>
        </w:rPr>
        <w:t xml:space="preserve">Līguma kopējā summa ir 9 999,00 EUR (deviņi tūkstoši deviņi simti deviņdesmit deviņi </w:t>
      </w:r>
      <w:proofErr w:type="spellStart"/>
      <w:r w:rsidRPr="008653B5">
        <w:rPr>
          <w:i/>
          <w:color w:val="000000"/>
        </w:rPr>
        <w:t>euro</w:t>
      </w:r>
      <w:proofErr w:type="spellEnd"/>
      <w:r w:rsidRPr="008653B5">
        <w:rPr>
          <w:i/>
          <w:color w:val="000000"/>
        </w:rPr>
        <w:t xml:space="preserve"> </w:t>
      </w:r>
      <w:r w:rsidRPr="008653B5">
        <w:rPr>
          <w:color w:val="000000"/>
        </w:rPr>
        <w:t>un 00 centi), bez PVN</w:t>
      </w:r>
      <w:r>
        <w:t xml:space="preserve">. </w:t>
      </w:r>
      <w:r w:rsidRPr="00640AE9">
        <w:t xml:space="preserve">PVN tiek aprēķināts un maksāts papildus saskaņā ar </w:t>
      </w:r>
      <w:r w:rsidR="00B25F6C">
        <w:t xml:space="preserve">Latvijas Republikā </w:t>
      </w:r>
      <w:r w:rsidRPr="00640AE9">
        <w:t>spēkā esoš</w:t>
      </w:r>
      <w:r w:rsidR="007A7EA5">
        <w:t>ajiem normatīvajiem aktiem</w:t>
      </w:r>
      <w:r w:rsidRPr="00640AE9">
        <w:t>.</w:t>
      </w:r>
    </w:p>
    <w:p w14:paraId="0D4FE7B0" w14:textId="4E31D316" w:rsidR="004D2ED6" w:rsidRPr="00FB5FFA" w:rsidRDefault="00444080" w:rsidP="001942C3">
      <w:pPr>
        <w:pStyle w:val="ListParagraph"/>
        <w:widowControl/>
        <w:numPr>
          <w:ilvl w:val="1"/>
          <w:numId w:val="14"/>
        </w:numPr>
        <w:autoSpaceDN/>
        <w:adjustRightInd/>
        <w:ind w:right="-1"/>
        <w:jc w:val="both"/>
        <w:rPr>
          <w:strike/>
          <w:lang w:eastAsia="lv-LV"/>
        </w:rPr>
      </w:pPr>
      <w:r>
        <w:t>Maksa</w:t>
      </w:r>
      <w:r w:rsidRPr="00146971">
        <w:t xml:space="preserve"> par </w:t>
      </w:r>
      <w:r>
        <w:t>P</w:t>
      </w:r>
      <w:r w:rsidRPr="00146971">
        <w:t>akalpoju</w:t>
      </w:r>
      <w:r>
        <w:t>mu</w:t>
      </w:r>
      <w:r w:rsidRPr="1FC49173">
        <w:t xml:space="preserve"> </w:t>
      </w:r>
      <w:r>
        <w:t>tiek aprēķināta</w:t>
      </w:r>
      <w:r w:rsidRPr="001942C3">
        <w:rPr>
          <w:rFonts w:eastAsia="Arial Unicode MS"/>
        </w:rPr>
        <w:t xml:space="preserve"> atbilstoši </w:t>
      </w:r>
      <w:r w:rsidR="00B5204E" w:rsidRPr="001942C3">
        <w:rPr>
          <w:rFonts w:eastAsia="Arial Unicode MS"/>
        </w:rPr>
        <w:t xml:space="preserve">tā cenai Pakalpojuma sniegšanas brīdī, ieskaitot PVN, </w:t>
      </w:r>
      <w:r w:rsidR="00B5204E" w:rsidRPr="00FB5FFA">
        <w:rPr>
          <w:rFonts w:eastAsia="Arial Unicode MS"/>
          <w:i/>
          <w:iCs/>
        </w:rPr>
        <w:t>katram informācijas pieprasījumam piemērojot nemainīgu  _____% (_______________procenti) (</w:t>
      </w:r>
      <w:r w:rsidR="009E380A" w:rsidRPr="009E380A">
        <w:rPr>
          <w:rFonts w:eastAsia="Arial Unicode MS"/>
          <w:i/>
          <w:iCs/>
        </w:rPr>
        <w:t>T</w:t>
      </w:r>
      <w:r w:rsidR="00B5204E" w:rsidRPr="00FB5FFA">
        <w:rPr>
          <w:rFonts w:eastAsia="Arial Unicode MS"/>
          <w:i/>
          <w:iCs/>
        </w:rPr>
        <w:t xml:space="preserve">iks </w:t>
      </w:r>
      <w:r w:rsidR="009E380A">
        <w:rPr>
          <w:rFonts w:eastAsia="Arial Unicode MS"/>
          <w:i/>
          <w:iCs/>
        </w:rPr>
        <w:t>precizēts</w:t>
      </w:r>
      <w:r w:rsidR="00B5204E" w:rsidRPr="00FB5FFA">
        <w:rPr>
          <w:rFonts w:eastAsia="Arial Unicode MS"/>
          <w:i/>
          <w:iCs/>
        </w:rPr>
        <w:t xml:space="preserve"> atbilstoši izvēlētā pretendenta piedāvājumam) atlaidi.</w:t>
      </w:r>
      <w:r w:rsidR="00B5204E" w:rsidRPr="001942C3">
        <w:rPr>
          <w:rFonts w:eastAsia="Arial Unicode MS"/>
        </w:rPr>
        <w:t xml:space="preserve"> </w:t>
      </w:r>
    </w:p>
    <w:p w14:paraId="53C29331" w14:textId="2D93384C" w:rsidR="00444080" w:rsidRPr="008653B5" w:rsidRDefault="00444080" w:rsidP="00444080">
      <w:pPr>
        <w:pStyle w:val="ListParagraph"/>
        <w:numPr>
          <w:ilvl w:val="1"/>
          <w:numId w:val="14"/>
        </w:numPr>
        <w:jc w:val="both"/>
        <w:rPr>
          <w:color w:val="000000"/>
        </w:rPr>
      </w:pPr>
      <w:r>
        <w:t>Izpildītājs</w:t>
      </w:r>
      <w:r w:rsidRPr="008653B5">
        <w:rPr>
          <w:bCs/>
        </w:rPr>
        <w:t xml:space="preserve"> 1 (vienu) reizi ceturksnī</w:t>
      </w:r>
      <w:r>
        <w:rPr>
          <w:bCs/>
        </w:rPr>
        <w:t>,</w:t>
      </w:r>
      <w:r w:rsidRPr="008653B5">
        <w:rPr>
          <w:bCs/>
        </w:rPr>
        <w:t xml:space="preserve"> </w:t>
      </w:r>
      <w:r>
        <w:t>ievērojot</w:t>
      </w:r>
      <w:r w:rsidRPr="008653B5">
        <w:rPr>
          <w:bCs/>
        </w:rPr>
        <w:t xml:space="preserve"> likuma </w:t>
      </w:r>
      <w:r>
        <w:rPr>
          <w:bCs/>
        </w:rPr>
        <w:t>“</w:t>
      </w:r>
      <w:r w:rsidRPr="008653B5">
        <w:rPr>
          <w:i/>
        </w:rPr>
        <w:t>Par grāmatvedību</w:t>
      </w:r>
      <w:r>
        <w:rPr>
          <w:i/>
        </w:rPr>
        <w:t>”</w:t>
      </w:r>
      <w:r>
        <w:rPr>
          <w:bCs/>
        </w:rPr>
        <w:t xml:space="preserve"> prasības,</w:t>
      </w:r>
      <w:r w:rsidRPr="008653B5">
        <w:rPr>
          <w:bCs/>
        </w:rPr>
        <w:t xml:space="preserve"> sagatavo elektronisko </w:t>
      </w:r>
      <w:r>
        <w:t xml:space="preserve">rēķinu par iepriekšējā ceturksnī faktiski sniegto Pakalpojumu atbilstoši Līguma 2.6.apakšpunktā noteiktajā Pasūtītāja </w:t>
      </w:r>
      <w:r w:rsidRPr="00513C95">
        <w:t>piepras</w:t>
      </w:r>
      <w:r>
        <w:t>īto datu uzskaitē fiksētajam Pakalpojuma apjomam</w:t>
      </w:r>
      <w:r w:rsidRPr="008653B5">
        <w:rPr>
          <w:bCs/>
        </w:rPr>
        <w:t>.</w:t>
      </w:r>
      <w:r w:rsidRPr="008653B5">
        <w:rPr>
          <w:bCs/>
          <w:color w:val="000000"/>
          <w:lang w:eastAsia="lv-LV"/>
        </w:rPr>
        <w:t xml:space="preserve"> Elektronis</w:t>
      </w:r>
      <w:r>
        <w:rPr>
          <w:bCs/>
          <w:color w:val="000000"/>
          <w:lang w:eastAsia="lv-LV"/>
        </w:rPr>
        <w:t xml:space="preserve">ki sagatavotu rēķinu, pievienojot pārskatu par </w:t>
      </w:r>
      <w:r>
        <w:t>Līguma 2.6.apakšpunktā noteiktajā Pasūtītāja pieprasīto datu uzskaitē iekļautajiem datiem par iepriekšējo ceturksni</w:t>
      </w:r>
      <w:r>
        <w:rPr>
          <w:bCs/>
          <w:color w:val="000000"/>
          <w:lang w:eastAsia="lv-LV"/>
        </w:rPr>
        <w:t>, Izpildītājs</w:t>
      </w:r>
      <w:r w:rsidRPr="008653B5">
        <w:rPr>
          <w:bCs/>
          <w:color w:val="000000"/>
          <w:lang w:eastAsia="lv-LV"/>
        </w:rPr>
        <w:t xml:space="preserve"> nosūtīta Pasūtītājam uz elektroniskā pasta adresi </w:t>
      </w:r>
      <w:hyperlink r:id="rId11" w:history="1">
        <w:r w:rsidR="003B4DFE" w:rsidRPr="00380486">
          <w:rPr>
            <w:rStyle w:val="Hyperlink"/>
          </w:rPr>
          <w:t>FP.lietvediba@vid.gov.lv</w:t>
        </w:r>
      </w:hyperlink>
      <w:r w:rsidR="003B4DFE">
        <w:rPr>
          <w:u w:val="single"/>
        </w:rPr>
        <w:t xml:space="preserve"> vai e-rēķinu uz </w:t>
      </w:r>
      <w:proofErr w:type="spellStart"/>
      <w:r w:rsidR="00963C04" w:rsidRPr="00CC5F64">
        <w:t>eAdresi</w:t>
      </w:r>
      <w:proofErr w:type="spellEnd"/>
      <w:r w:rsidR="00963C04" w:rsidRPr="00CC5F64">
        <w:rPr>
          <w:u w:val="single"/>
        </w:rPr>
        <w:t xml:space="preserve"> </w:t>
      </w:r>
      <w:r w:rsidR="00963C04" w:rsidRPr="009A07F4">
        <w:t>EINVOICE_VID@ 90000069281</w:t>
      </w:r>
      <w:r w:rsidRPr="00513C95">
        <w:rPr>
          <w:lang w:eastAsia="x-none"/>
        </w:rPr>
        <w:t>.</w:t>
      </w:r>
      <w:r w:rsidRPr="00513C95">
        <w:t xml:space="preserve"> </w:t>
      </w:r>
    </w:p>
    <w:p w14:paraId="6A95AE24" w14:textId="2D544A97" w:rsidR="00444080" w:rsidRPr="00B9531C" w:rsidRDefault="00444080" w:rsidP="00444080">
      <w:pPr>
        <w:pStyle w:val="ListParagraph"/>
        <w:numPr>
          <w:ilvl w:val="1"/>
          <w:numId w:val="14"/>
        </w:numPr>
        <w:jc w:val="both"/>
        <w:rPr>
          <w:color w:val="000000"/>
        </w:rPr>
      </w:pPr>
      <w:r w:rsidRPr="00513C95">
        <w:rPr>
          <w:bCs/>
          <w:color w:val="000000"/>
          <w:lang w:eastAsia="lv-LV"/>
        </w:rPr>
        <w:t xml:space="preserve">Pasūtītājs veic samaksu 30 (trīsdesmit) dienu laikā pēc rēķina </w:t>
      </w:r>
      <w:r>
        <w:t xml:space="preserve">un pārskata par Pasūtītāja pieprasīto datu uzskaiti par attiecīgo periodu </w:t>
      </w:r>
      <w:r w:rsidRPr="00513C95">
        <w:rPr>
          <w:bCs/>
          <w:color w:val="000000"/>
          <w:lang w:eastAsia="lv-LV"/>
        </w:rPr>
        <w:t xml:space="preserve">saņemšanas dienas, maksājumu pārskaitot uz </w:t>
      </w:r>
      <w:r>
        <w:rPr>
          <w:bCs/>
          <w:color w:val="000000"/>
          <w:lang w:eastAsia="lv-LV"/>
        </w:rPr>
        <w:t>Izpildītāja</w:t>
      </w:r>
      <w:r w:rsidRPr="00513C95">
        <w:rPr>
          <w:bCs/>
          <w:color w:val="000000"/>
          <w:lang w:eastAsia="lv-LV"/>
        </w:rPr>
        <w:t xml:space="preserve"> norēķinu kontu bankā.</w:t>
      </w:r>
    </w:p>
    <w:p w14:paraId="15BE5820" w14:textId="2C49C03E" w:rsidR="001F1869" w:rsidRPr="001F1869" w:rsidRDefault="001F1869" w:rsidP="00B9531C">
      <w:pPr>
        <w:widowControl/>
        <w:numPr>
          <w:ilvl w:val="1"/>
          <w:numId w:val="14"/>
        </w:numPr>
        <w:autoSpaceDN/>
        <w:adjustRightInd/>
        <w:contextualSpacing/>
        <w:jc w:val="both"/>
      </w:pPr>
      <w:r w:rsidRPr="003F7FC6">
        <w:t xml:space="preserve">Ja piemēroto sankciju dēļ Pasūtītājam nav tiesības veikt samaksu </w:t>
      </w:r>
      <w:r w:rsidR="00E51615">
        <w:t xml:space="preserve">Izpildītājam </w:t>
      </w:r>
      <w:r w:rsidRPr="003F7FC6">
        <w:t xml:space="preserve">par faktiski sniegto Pakalpojumu, Pasūtītājs atliek samaksas veikšanu un samaksai noteiktie termiņi tiek apturēti līdz brīdim, kad pret Līguma </w:t>
      </w:r>
      <w:r w:rsidR="00E51615">
        <w:t>8</w:t>
      </w:r>
      <w:r w:rsidRPr="00047BD8">
        <w:t>.</w:t>
      </w:r>
      <w:r w:rsidR="00E51615">
        <w:t>6</w:t>
      </w:r>
      <w:r w:rsidRPr="00047BD8">
        <w:t>.1.apakšpunktā</w:t>
      </w:r>
      <w:r w:rsidRPr="00303357">
        <w:t xml:space="preserve"> norādītajiem</w:t>
      </w:r>
      <w:r w:rsidRPr="003F7FC6">
        <w:t xml:space="preserve"> sankciju subjektiem tiek atceltas sankcijas un maksājumus ir iespējams veikt.</w:t>
      </w:r>
    </w:p>
    <w:p w14:paraId="033FD9E8" w14:textId="77777777" w:rsidR="003A36FD" w:rsidRPr="004511C8" w:rsidRDefault="003A36FD" w:rsidP="00897CCE">
      <w:pPr>
        <w:jc w:val="both"/>
      </w:pPr>
    </w:p>
    <w:p w14:paraId="13EED048" w14:textId="77777777" w:rsidR="00444080" w:rsidRPr="003A36FD" w:rsidRDefault="00444080" w:rsidP="00444080">
      <w:pPr>
        <w:pStyle w:val="Heading4"/>
        <w:numPr>
          <w:ilvl w:val="0"/>
          <w:numId w:val="14"/>
        </w:numPr>
        <w:spacing w:before="0" w:after="0"/>
        <w:jc w:val="center"/>
        <w:rPr>
          <w:lang w:val="lv-LV"/>
        </w:rPr>
      </w:pPr>
      <w:r>
        <w:rPr>
          <w:lang w:val="lv-LV"/>
        </w:rPr>
        <w:t xml:space="preserve">LĪGUMA </w:t>
      </w:r>
      <w:r w:rsidRPr="003A36FD">
        <w:rPr>
          <w:lang w:val="lv-LV"/>
        </w:rPr>
        <w:t>DARBĪBAS TERMIŅŠ</w:t>
      </w:r>
    </w:p>
    <w:p w14:paraId="4BB907F0" w14:textId="77777777" w:rsidR="00444080" w:rsidRPr="00D372FC" w:rsidRDefault="00444080" w:rsidP="00444080">
      <w:pPr>
        <w:pStyle w:val="ListParagraph"/>
        <w:widowControl/>
        <w:numPr>
          <w:ilvl w:val="1"/>
          <w:numId w:val="14"/>
        </w:numPr>
        <w:tabs>
          <w:tab w:val="num" w:pos="567"/>
        </w:tabs>
        <w:autoSpaceDN/>
        <w:adjustRightInd/>
        <w:jc w:val="both"/>
        <w:rPr>
          <w:lang w:eastAsia="lv-LV"/>
        </w:rPr>
      </w:pPr>
      <w:r w:rsidRPr="004511C8">
        <w:t xml:space="preserve">Līgums stājas spēkā </w:t>
      </w:r>
      <w:r>
        <w:t xml:space="preserve">ar </w:t>
      </w:r>
      <w:r w:rsidRPr="00631171">
        <w:t>pēdējā pievienotā droša elektroniskā paraksta un tā laika zīmoga datumu</w:t>
      </w:r>
      <w:r>
        <w:t>.</w:t>
      </w:r>
    </w:p>
    <w:p w14:paraId="14725B5B" w14:textId="77777777" w:rsidR="00444080" w:rsidRPr="0010227E" w:rsidRDefault="00444080" w:rsidP="00444080">
      <w:pPr>
        <w:pStyle w:val="BodyText2"/>
        <w:widowControl/>
        <w:numPr>
          <w:ilvl w:val="1"/>
          <w:numId w:val="14"/>
        </w:numPr>
        <w:tabs>
          <w:tab w:val="num" w:pos="567"/>
        </w:tabs>
        <w:autoSpaceDN/>
        <w:adjustRightInd/>
        <w:outlineLvl w:val="1"/>
        <w:rPr>
          <w:bCs/>
          <w:iCs/>
          <w:lang w:eastAsia="lv-LV"/>
        </w:rPr>
      </w:pPr>
      <w:r>
        <w:t xml:space="preserve">Izpildītājs nodrošina Pakalpojumu </w:t>
      </w:r>
      <w:r w:rsidRPr="0010227E">
        <w:rPr>
          <w:bCs/>
          <w:iCs/>
          <w:lang w:eastAsia="lv-LV"/>
        </w:rPr>
        <w:t xml:space="preserve">līdz iestājas viens no šādiem nosacījumiem: </w:t>
      </w:r>
    </w:p>
    <w:p w14:paraId="02276B62" w14:textId="77777777" w:rsidR="00444080" w:rsidRPr="00E343AB" w:rsidRDefault="00444080" w:rsidP="00444080">
      <w:pPr>
        <w:widowControl/>
        <w:numPr>
          <w:ilvl w:val="2"/>
          <w:numId w:val="14"/>
        </w:numPr>
        <w:tabs>
          <w:tab w:val="left" w:pos="1276"/>
        </w:tabs>
        <w:autoSpaceDN/>
        <w:adjustRightInd/>
        <w:ind w:hanging="153"/>
        <w:jc w:val="both"/>
        <w:outlineLvl w:val="1"/>
        <w:rPr>
          <w:bCs/>
          <w:iCs/>
          <w:lang w:eastAsia="lv-LV"/>
        </w:rPr>
      </w:pPr>
      <w:r w:rsidRPr="00E343AB">
        <w:rPr>
          <w:bCs/>
          <w:iCs/>
          <w:lang w:eastAsia="lv-LV"/>
        </w:rPr>
        <w:t xml:space="preserve">ir pagājuši </w:t>
      </w:r>
      <w:r>
        <w:rPr>
          <w:bCs/>
          <w:iCs/>
          <w:lang w:eastAsia="lv-LV"/>
        </w:rPr>
        <w:t>pieci gadi, skaitot no Līguma spēkā stāšanās dienas</w:t>
      </w:r>
      <w:r w:rsidRPr="00E343AB">
        <w:rPr>
          <w:bCs/>
          <w:iCs/>
          <w:lang w:eastAsia="lv-LV"/>
        </w:rPr>
        <w:t>;</w:t>
      </w:r>
    </w:p>
    <w:p w14:paraId="3D4F405B" w14:textId="77777777" w:rsidR="00444080" w:rsidRDefault="00444080" w:rsidP="00444080">
      <w:pPr>
        <w:widowControl/>
        <w:numPr>
          <w:ilvl w:val="2"/>
          <w:numId w:val="14"/>
        </w:numPr>
        <w:tabs>
          <w:tab w:val="left" w:pos="1276"/>
        </w:tabs>
        <w:autoSpaceDN/>
        <w:adjustRightInd/>
        <w:ind w:hanging="153"/>
        <w:jc w:val="both"/>
        <w:outlineLvl w:val="1"/>
        <w:rPr>
          <w:bCs/>
          <w:iCs/>
          <w:lang w:eastAsia="lv-LV"/>
        </w:rPr>
      </w:pPr>
      <w:r>
        <w:rPr>
          <w:bCs/>
          <w:iCs/>
          <w:lang w:eastAsia="lv-LV"/>
        </w:rPr>
        <w:t>ir izlietota Līguma 3</w:t>
      </w:r>
      <w:r w:rsidRPr="00E343AB">
        <w:rPr>
          <w:bCs/>
          <w:iCs/>
          <w:lang w:eastAsia="lv-LV"/>
        </w:rPr>
        <w:t>.1.apakšpunktā norādītā Līguma kopējā summa</w:t>
      </w:r>
      <w:r>
        <w:rPr>
          <w:bCs/>
          <w:iCs/>
          <w:lang w:eastAsia="lv-LV"/>
        </w:rPr>
        <w:t>;</w:t>
      </w:r>
    </w:p>
    <w:p w14:paraId="2464ADEB" w14:textId="77777777" w:rsidR="00444080" w:rsidRDefault="00444080" w:rsidP="00444080">
      <w:pPr>
        <w:widowControl/>
        <w:numPr>
          <w:ilvl w:val="2"/>
          <w:numId w:val="14"/>
        </w:numPr>
        <w:tabs>
          <w:tab w:val="left" w:pos="1276"/>
        </w:tabs>
        <w:autoSpaceDN/>
        <w:adjustRightInd/>
        <w:ind w:hanging="153"/>
        <w:jc w:val="both"/>
        <w:outlineLvl w:val="1"/>
        <w:rPr>
          <w:bCs/>
          <w:iCs/>
          <w:lang w:eastAsia="lv-LV"/>
        </w:rPr>
      </w:pPr>
      <w:r w:rsidRPr="00F95FAE">
        <w:rPr>
          <w:bCs/>
          <w:iCs/>
          <w:lang w:eastAsia="lv-LV"/>
        </w:rPr>
        <w:t>Līgums tiek izbeigts pirms termiņa</w:t>
      </w:r>
      <w:r>
        <w:rPr>
          <w:bCs/>
          <w:iCs/>
          <w:lang w:eastAsia="lv-LV"/>
        </w:rPr>
        <w:t xml:space="preserve"> saskaņā ar Līguma 4.4. vai 4.5.apakšpunktu</w:t>
      </w:r>
      <w:r w:rsidRPr="00E343AB">
        <w:rPr>
          <w:bCs/>
          <w:iCs/>
          <w:lang w:eastAsia="lv-LV"/>
        </w:rPr>
        <w:t xml:space="preserve">. </w:t>
      </w:r>
    </w:p>
    <w:p w14:paraId="4570C618" w14:textId="7F974749" w:rsidR="00444080" w:rsidRPr="0010227E" w:rsidRDefault="00444080" w:rsidP="00444080">
      <w:pPr>
        <w:widowControl/>
        <w:numPr>
          <w:ilvl w:val="1"/>
          <w:numId w:val="14"/>
        </w:numPr>
        <w:autoSpaceDN/>
        <w:adjustRightInd/>
        <w:spacing w:before="120" w:after="120"/>
        <w:jc w:val="both"/>
        <w:rPr>
          <w:lang w:eastAsia="lv-LV"/>
        </w:rPr>
      </w:pPr>
      <w:r w:rsidRPr="00E343AB">
        <w:rPr>
          <w:lang w:eastAsia="lv-LV"/>
        </w:rPr>
        <w:t xml:space="preserve">Līgums ir spēkā līdz </w:t>
      </w:r>
      <w:r>
        <w:rPr>
          <w:lang w:eastAsia="lv-LV"/>
        </w:rPr>
        <w:t>Pušu</w:t>
      </w:r>
      <w:r w:rsidRPr="00E343AB">
        <w:rPr>
          <w:lang w:eastAsia="lv-LV"/>
        </w:rPr>
        <w:t xml:space="preserve"> saistību pilnīgai izpildei.</w:t>
      </w:r>
      <w:r>
        <w:rPr>
          <w:lang w:eastAsia="lv-LV"/>
        </w:rPr>
        <w:t xml:space="preserve"> Līguma izbeigšana neatbrīvo Puses no Līguma darbības laikā Līguma ietvaros uzņemto saistību izpildes.</w:t>
      </w:r>
    </w:p>
    <w:p w14:paraId="126C69A1" w14:textId="50587FD8" w:rsidR="00444080" w:rsidRDefault="00444080" w:rsidP="00444080">
      <w:pPr>
        <w:widowControl/>
        <w:numPr>
          <w:ilvl w:val="1"/>
          <w:numId w:val="14"/>
        </w:numPr>
        <w:autoSpaceDN/>
        <w:adjustRightInd/>
        <w:spacing w:after="120"/>
        <w:ind w:left="567" w:hanging="567"/>
        <w:jc w:val="both"/>
        <w:rPr>
          <w:lang w:eastAsia="lv-LV"/>
        </w:rPr>
      </w:pPr>
      <w:r>
        <w:rPr>
          <w:lang w:eastAsia="lv-LV"/>
        </w:rPr>
        <w:t>Pasūtītājam</w:t>
      </w:r>
      <w:r w:rsidRPr="009C110C">
        <w:rPr>
          <w:lang w:eastAsia="lv-LV"/>
        </w:rPr>
        <w:t xml:space="preserve"> ir tiesības vienpusēji atkāpties no Līguma, rakstiski brīdinot I</w:t>
      </w:r>
      <w:r>
        <w:rPr>
          <w:lang w:eastAsia="lv-LV"/>
        </w:rPr>
        <w:t>zpildītāju</w:t>
      </w:r>
      <w:r w:rsidRPr="009C110C">
        <w:rPr>
          <w:lang w:eastAsia="lv-LV"/>
        </w:rPr>
        <w:t xml:space="preserve"> vismaz 1 (</w:t>
      </w:r>
      <w:r w:rsidR="009A16D8">
        <w:rPr>
          <w:lang w:eastAsia="lv-LV"/>
        </w:rPr>
        <w:t>vienu</w:t>
      </w:r>
      <w:r w:rsidRPr="009C110C">
        <w:rPr>
          <w:lang w:eastAsia="lv-LV"/>
        </w:rPr>
        <w:t>)</w:t>
      </w:r>
      <w:r>
        <w:rPr>
          <w:lang w:eastAsia="lv-LV"/>
        </w:rPr>
        <w:t xml:space="preserve"> darba</w:t>
      </w:r>
      <w:r w:rsidRPr="009C110C">
        <w:rPr>
          <w:lang w:eastAsia="lv-LV"/>
        </w:rPr>
        <w:t xml:space="preserve"> dien</w:t>
      </w:r>
      <w:r w:rsidR="009A16D8">
        <w:rPr>
          <w:lang w:eastAsia="lv-LV"/>
        </w:rPr>
        <w:t>u</w:t>
      </w:r>
      <w:r w:rsidRPr="009C110C">
        <w:rPr>
          <w:lang w:eastAsia="lv-LV"/>
        </w:rPr>
        <w:t xml:space="preserve"> iepriekš</w:t>
      </w:r>
      <w:r w:rsidR="009A16D8">
        <w:rPr>
          <w:lang w:eastAsia="lv-LV"/>
        </w:rPr>
        <w:t>:</w:t>
      </w:r>
    </w:p>
    <w:p w14:paraId="74B016A2" w14:textId="16E60C31" w:rsidR="001C561C" w:rsidRPr="00FB5FFA" w:rsidRDefault="001C561C">
      <w:pPr>
        <w:pStyle w:val="ListParagraph"/>
        <w:widowControl/>
        <w:numPr>
          <w:ilvl w:val="2"/>
          <w:numId w:val="14"/>
        </w:numPr>
        <w:autoSpaceDN/>
        <w:adjustRightInd/>
        <w:ind w:hanging="11"/>
        <w:contextualSpacing/>
        <w:jc w:val="both"/>
        <w:rPr>
          <w:rFonts w:eastAsia="Calibri"/>
        </w:rPr>
      </w:pPr>
      <w:r w:rsidRPr="00303357">
        <w:t xml:space="preserve">ja atbilstoši Starptautisko un Latvijas Republikas nacionālo sankciju likumam </w:t>
      </w:r>
      <w:r w:rsidRPr="00047BD8">
        <w:t xml:space="preserve">Līguma </w:t>
      </w:r>
      <w:r w:rsidR="00721C5C" w:rsidRPr="00FB5FFA">
        <w:t>8</w:t>
      </w:r>
      <w:r w:rsidRPr="00FB5FFA">
        <w:t>.</w:t>
      </w:r>
      <w:r w:rsidR="00793396" w:rsidRPr="00FB5FFA">
        <w:t>6</w:t>
      </w:r>
      <w:r w:rsidRPr="00FB5FFA">
        <w:t>.1.</w:t>
      </w:r>
      <w:r w:rsidRPr="00B4510C">
        <w:t>apakšpunktā</w:t>
      </w:r>
      <w:r w:rsidRPr="00303357">
        <w:t xml:space="preserve"> norādītajiem sankciju subjektiem ir piemērotas starptautiskās vai nacionālās sankcijas vai būtiskas finanšu un kapitāla intereses ietekmējošas Eiropas Savienības </w:t>
      </w:r>
      <w:r w:rsidR="005E1E70">
        <w:t xml:space="preserve">(turpmāk – ES) </w:t>
      </w:r>
      <w:r w:rsidRPr="00303357">
        <w:t xml:space="preserve">un Ziemeļatlantijas līguma organizācijas dalībvalsts noteiktās sankcijas, </w:t>
      </w:r>
      <w:r w:rsidRPr="00584B2F">
        <w:t>kuru dēļ Līgumu nav iespējams izpildīt vai Līguma izpilde tiek būtiski kavēta.</w:t>
      </w:r>
      <w:r w:rsidRPr="006E4A85">
        <w:rPr>
          <w:rFonts w:eastAsia="Calibri"/>
        </w:rPr>
        <w:t xml:space="preserve"> </w:t>
      </w:r>
    </w:p>
    <w:p w14:paraId="0B65B24E" w14:textId="12672460" w:rsidR="001C561C" w:rsidRDefault="001C561C" w:rsidP="00B9531C">
      <w:pPr>
        <w:pStyle w:val="ListParagraph"/>
        <w:widowControl/>
        <w:numPr>
          <w:ilvl w:val="2"/>
          <w:numId w:val="14"/>
        </w:numPr>
        <w:adjustRightInd/>
        <w:spacing w:before="120" w:after="120"/>
        <w:ind w:hanging="11"/>
        <w:jc w:val="both"/>
        <w:rPr>
          <w:lang w:eastAsia="lv-LV"/>
        </w:rPr>
      </w:pPr>
      <w:bookmarkStart w:id="0" w:name="_Hlk103009075"/>
      <w:r w:rsidRPr="00047BD8">
        <w:rPr>
          <w:shd w:val="clear" w:color="auto" w:fill="FFFFFF"/>
          <w:lang w:eastAsia="lv-LV"/>
        </w:rPr>
        <w:t xml:space="preserve">ja uz </w:t>
      </w:r>
      <w:r w:rsidR="008D380E">
        <w:rPr>
          <w:shd w:val="clear" w:color="auto" w:fill="FFFFFF"/>
          <w:lang w:eastAsia="lv-LV"/>
        </w:rPr>
        <w:t>Izpildītāju</w:t>
      </w:r>
      <w:r w:rsidRPr="00047BD8">
        <w:rPr>
          <w:shd w:val="clear" w:color="auto" w:fill="FFFFFF"/>
          <w:lang w:eastAsia="lv-LV"/>
        </w:rPr>
        <w:t xml:space="preserve"> </w:t>
      </w:r>
      <w:r w:rsidRPr="00047BD8">
        <w:t xml:space="preserve">Līguma spēkā esības laikā </w:t>
      </w:r>
      <w:r w:rsidRPr="00047BD8">
        <w:rPr>
          <w:shd w:val="clear" w:color="auto" w:fill="FFFFFF"/>
          <w:lang w:eastAsia="lv-LV"/>
        </w:rPr>
        <w:t>iestājas kāds no nosacījumiem, kas izriet no Padomes 2022. gada 8. aprīļa Regulas (ES) 2022/576, ar kuru groza Regulu (ES) Nr. 833/2014 par ierobežojošiem pasākumiem saistībā ar Krievijas darbībām, kas destabilizē situāciju Ukrainā 5.k</w:t>
      </w:r>
      <w:r>
        <w:rPr>
          <w:shd w:val="clear" w:color="auto" w:fill="FFFFFF"/>
          <w:lang w:eastAsia="lv-LV"/>
        </w:rPr>
        <w:t>.</w:t>
      </w:r>
      <w:r w:rsidRPr="00047BD8">
        <w:rPr>
          <w:shd w:val="clear" w:color="auto" w:fill="FFFFFF"/>
          <w:lang w:eastAsia="lv-LV"/>
        </w:rPr>
        <w:t>panta 1.punktā noteiktā.</w:t>
      </w:r>
      <w:bookmarkEnd w:id="0"/>
    </w:p>
    <w:p w14:paraId="641CEFF9" w14:textId="77777777" w:rsidR="00444080" w:rsidRDefault="00444080" w:rsidP="00AF297D">
      <w:pPr>
        <w:widowControl/>
        <w:numPr>
          <w:ilvl w:val="1"/>
          <w:numId w:val="14"/>
        </w:numPr>
        <w:autoSpaceDN/>
        <w:adjustRightInd/>
        <w:ind w:left="567" w:hanging="567"/>
        <w:jc w:val="both"/>
        <w:rPr>
          <w:lang w:eastAsia="lv-LV"/>
        </w:rPr>
      </w:pPr>
      <w:r>
        <w:t xml:space="preserve">Jebkura </w:t>
      </w:r>
      <w:r w:rsidRPr="004511C8">
        <w:t xml:space="preserve">Puse var </w:t>
      </w:r>
      <w:r>
        <w:t xml:space="preserve">vienpusēji </w:t>
      </w:r>
      <w:r w:rsidRPr="004511C8">
        <w:t xml:space="preserve">izbeigt </w:t>
      </w:r>
      <w:r>
        <w:t>L</w:t>
      </w:r>
      <w:r w:rsidRPr="004511C8">
        <w:t xml:space="preserve">īgumu, brīdinot otru Pusi </w:t>
      </w:r>
      <w:proofErr w:type="spellStart"/>
      <w:r w:rsidRPr="004511C8">
        <w:t>rakstveidā</w:t>
      </w:r>
      <w:proofErr w:type="spellEnd"/>
      <w:r w:rsidRPr="004511C8">
        <w:t xml:space="preserve"> ne vēlāk kā </w:t>
      </w:r>
      <w:r>
        <w:t>1</w:t>
      </w:r>
      <w:r w:rsidRPr="004511C8">
        <w:t xml:space="preserve"> (</w:t>
      </w:r>
      <w:r>
        <w:t>vienu</w:t>
      </w:r>
      <w:r w:rsidRPr="004511C8">
        <w:t xml:space="preserve">) </w:t>
      </w:r>
      <w:r>
        <w:t>mēnesi</w:t>
      </w:r>
      <w:r w:rsidRPr="004511C8">
        <w:t xml:space="preserve"> iepriekš. </w:t>
      </w:r>
    </w:p>
    <w:p w14:paraId="6002D3EA" w14:textId="77777777" w:rsidR="003A36FD" w:rsidRPr="004511C8" w:rsidRDefault="003A36FD" w:rsidP="00AF297D">
      <w:pPr>
        <w:tabs>
          <w:tab w:val="left" w:pos="360"/>
        </w:tabs>
        <w:jc w:val="both"/>
      </w:pPr>
    </w:p>
    <w:p w14:paraId="6788A567" w14:textId="77777777" w:rsidR="003A36FD" w:rsidRPr="003A36FD" w:rsidRDefault="005B0903">
      <w:pPr>
        <w:pStyle w:val="Heading4"/>
        <w:numPr>
          <w:ilvl w:val="0"/>
          <w:numId w:val="14"/>
        </w:numPr>
        <w:spacing w:before="0" w:after="0"/>
        <w:jc w:val="center"/>
        <w:rPr>
          <w:lang w:val="lv-LV"/>
        </w:rPr>
      </w:pPr>
      <w:r w:rsidRPr="003A36FD">
        <w:rPr>
          <w:lang w:val="lv-LV"/>
        </w:rPr>
        <w:t>ĪPAŠI NOTEIKUMI</w:t>
      </w:r>
    </w:p>
    <w:p w14:paraId="003E41C1" w14:textId="77777777" w:rsidR="009F5939" w:rsidRDefault="009F5939" w:rsidP="009F5939">
      <w:pPr>
        <w:pStyle w:val="ListParagraph"/>
        <w:numPr>
          <w:ilvl w:val="1"/>
          <w:numId w:val="14"/>
        </w:numPr>
        <w:jc w:val="both"/>
      </w:pPr>
      <w:r>
        <w:t>Sistēmā pieejamajai informācijai</w:t>
      </w:r>
      <w:r w:rsidR="005B0903" w:rsidRPr="004511C8">
        <w:t xml:space="preserve"> ir uzziņas raksturs, ietvertajam saturam nav juridiska spēka. Izpildītājs nenes nekādu atbildību par secinājumiem vai darbībām, ko Pasūtītājs izdara uz </w:t>
      </w:r>
      <w:r>
        <w:t>Pakalpojuma ietvaros saņemtās informācijas</w:t>
      </w:r>
      <w:r w:rsidR="005B0903" w:rsidRPr="004511C8">
        <w:t xml:space="preserve"> pamata.</w:t>
      </w:r>
    </w:p>
    <w:p w14:paraId="211B5FEC" w14:textId="69C83253" w:rsidR="00051B46" w:rsidRDefault="005B0903" w:rsidP="00897CCE">
      <w:pPr>
        <w:pStyle w:val="ListParagraph"/>
        <w:numPr>
          <w:ilvl w:val="1"/>
          <w:numId w:val="14"/>
        </w:numPr>
        <w:jc w:val="both"/>
      </w:pPr>
      <w:r w:rsidRPr="004511C8">
        <w:t>Izpildītājs neuzņemas nekādu</w:t>
      </w:r>
      <w:r w:rsidR="009F5939">
        <w:t xml:space="preserve"> atbildību par zaudējumiem, kas</w:t>
      </w:r>
      <w:r w:rsidRPr="004511C8">
        <w:t xml:space="preserve"> radušies Pasūtītājam, ja tas izpaudis vai atstājis pieejamā vietā </w:t>
      </w:r>
      <w:r w:rsidR="00CF2FFA">
        <w:t xml:space="preserve">Sistēmas </w:t>
      </w:r>
      <w:r w:rsidRPr="004511C8">
        <w:t>lietotāja</w:t>
      </w:r>
      <w:r w:rsidR="00CF2FFA">
        <w:t xml:space="preserve"> identifikācijas </w:t>
      </w:r>
      <w:r w:rsidRPr="004511C8">
        <w:t>rekvizītus.</w:t>
      </w:r>
      <w:r w:rsidR="00DE5B34" w:rsidRPr="00DE5B34">
        <w:t xml:space="preserve"> </w:t>
      </w:r>
    </w:p>
    <w:p w14:paraId="32706C5F" w14:textId="77777777" w:rsidR="00897CCE" w:rsidRDefault="00897CCE" w:rsidP="00897CCE">
      <w:pPr>
        <w:jc w:val="both"/>
      </w:pPr>
    </w:p>
    <w:p w14:paraId="58F01976" w14:textId="58D572F9" w:rsidR="00051B46" w:rsidRDefault="00051B46" w:rsidP="00AF297D">
      <w:pPr>
        <w:pStyle w:val="ListParagraph"/>
        <w:numPr>
          <w:ilvl w:val="0"/>
          <w:numId w:val="14"/>
        </w:numPr>
        <w:jc w:val="center"/>
      </w:pPr>
      <w:r w:rsidRPr="00897CCE">
        <w:rPr>
          <w:b/>
        </w:rPr>
        <w:t>PERSONAS DATU APSTRĀDE</w:t>
      </w:r>
    </w:p>
    <w:p w14:paraId="0FB7080B" w14:textId="1045C679" w:rsidR="00051B46" w:rsidRPr="00897CCE" w:rsidRDefault="00051B46" w:rsidP="00897CCE">
      <w:pPr>
        <w:pStyle w:val="ListParagraph"/>
        <w:numPr>
          <w:ilvl w:val="1"/>
          <w:numId w:val="14"/>
        </w:numPr>
        <w:jc w:val="both"/>
      </w:pPr>
      <w:r w:rsidRPr="00897CCE">
        <w:t xml:space="preserve">Personas </w:t>
      </w:r>
      <w:r w:rsidR="00241888">
        <w:t>d</w:t>
      </w:r>
      <w:r w:rsidRPr="00897CCE">
        <w:t>atu apstrād</w:t>
      </w:r>
      <w:r w:rsidR="00E34B62">
        <w:t>i Puses</w:t>
      </w:r>
      <w:r w:rsidRPr="00897CCE">
        <w:t xml:space="preserve"> </w:t>
      </w:r>
      <w:r w:rsidR="00E34B62">
        <w:t>veic</w:t>
      </w:r>
      <w:r w:rsidR="007B7685">
        <w:t xml:space="preserve"> tikai saskaņā ar</w:t>
      </w:r>
      <w:r w:rsidR="00E34B62">
        <w:t xml:space="preserve"> Līgumā</w:t>
      </w:r>
      <w:r w:rsidRPr="00897CCE">
        <w:t xml:space="preserve"> minētajiem </w:t>
      </w:r>
      <w:r w:rsidR="00241888">
        <w:t>nolūkiem</w:t>
      </w:r>
      <w:r w:rsidR="00241888" w:rsidRPr="00897CCE">
        <w:t xml:space="preserve"> </w:t>
      </w:r>
      <w:r w:rsidRPr="00897CCE">
        <w:t>un tiem nepieciešamajā apjomā, ievērojot Līguma izpildes robežas. Puse, kas saņ</w:t>
      </w:r>
      <w:r w:rsidR="00E34B62">
        <w:t>em</w:t>
      </w:r>
      <w:r w:rsidRPr="00897CCE">
        <w:t xml:space="preserve"> no otras Puses </w:t>
      </w:r>
      <w:r w:rsidR="00241888">
        <w:t>p</w:t>
      </w:r>
      <w:r w:rsidRPr="00897CCE">
        <w:t xml:space="preserve">ersonas </w:t>
      </w:r>
      <w:r w:rsidR="00241888">
        <w:t>d</w:t>
      </w:r>
      <w:r w:rsidRPr="00897CCE">
        <w:t>atus, nodrošin</w:t>
      </w:r>
      <w:r w:rsidR="00E34B62">
        <w:t>a</w:t>
      </w:r>
      <w:r w:rsidRPr="00897CCE">
        <w:t xml:space="preserve"> </w:t>
      </w:r>
      <w:r w:rsidR="00241888">
        <w:t>p</w:t>
      </w:r>
      <w:r w:rsidRPr="00897CCE">
        <w:t xml:space="preserve">ersonas </w:t>
      </w:r>
      <w:r w:rsidR="00241888">
        <w:t>d</w:t>
      </w:r>
      <w:r w:rsidRPr="00897CCE">
        <w:t xml:space="preserve">atu </w:t>
      </w:r>
      <w:r w:rsidR="00EA2D98">
        <w:t>apstrādi un aizsardzību</w:t>
      </w:r>
      <w:r w:rsidRPr="00897CCE">
        <w:t xml:space="preserve">, veicot tehniskos un organizatoriskos pasākumus atbilstoši apstrādes raksturam un </w:t>
      </w:r>
      <w:r w:rsidR="00EA2D98">
        <w:t>normatīvo aktu</w:t>
      </w:r>
      <w:r w:rsidR="00EA2D98" w:rsidRPr="00897CCE">
        <w:t xml:space="preserve"> </w:t>
      </w:r>
      <w:r w:rsidRPr="00897CCE">
        <w:t>prasībām.</w:t>
      </w:r>
    </w:p>
    <w:p w14:paraId="7BBC49EF" w14:textId="5ADCDA59" w:rsidR="00051B46" w:rsidRPr="00897CCE" w:rsidRDefault="00051B46" w:rsidP="00897CCE">
      <w:pPr>
        <w:pStyle w:val="ListParagraph"/>
        <w:numPr>
          <w:ilvl w:val="1"/>
          <w:numId w:val="14"/>
        </w:numPr>
        <w:jc w:val="both"/>
      </w:pPr>
      <w:r w:rsidRPr="00897CCE">
        <w:t xml:space="preserve">Piekļuve </w:t>
      </w:r>
      <w:r w:rsidR="00087D8E">
        <w:t>p</w:t>
      </w:r>
      <w:r w:rsidRPr="00897CCE">
        <w:t xml:space="preserve">ersonas </w:t>
      </w:r>
      <w:r w:rsidR="00087D8E">
        <w:t>d</w:t>
      </w:r>
      <w:r w:rsidRPr="00897CCE">
        <w:t>atiem ir atļauta tikai attiecīgās Puses personām,</w:t>
      </w:r>
      <w:r w:rsidR="00087D8E">
        <w:t xml:space="preserve"> kas  - no Pasūtītāja puses ir saņēmuši atbilstošu pilnvarojumu kā </w:t>
      </w:r>
      <w:r w:rsidR="007B7685">
        <w:t xml:space="preserve">Līguma </w:t>
      </w:r>
      <w:r w:rsidR="00087D8E">
        <w:t xml:space="preserve">2.2.apakšpunktā norādītie Pasūtītāja lietotāji vai </w:t>
      </w:r>
      <w:r w:rsidR="007B7685">
        <w:t>L</w:t>
      </w:r>
      <w:r w:rsidR="00087D8E">
        <w:t>īguma 2.7.apakšpunktā norādītie administratori</w:t>
      </w:r>
      <w:r w:rsidRPr="00897CCE">
        <w:t xml:space="preserve"> t.sk.</w:t>
      </w:r>
      <w:r w:rsidR="0061021E">
        <w:t>,</w:t>
      </w:r>
      <w:r w:rsidRPr="00897CCE">
        <w:t xml:space="preserve"> kuri ir atbildīgi par Līguma izpildi vai aizsardzības nodrošināšanu </w:t>
      </w:r>
      <w:r w:rsidR="007B7685">
        <w:t xml:space="preserve">Līguma </w:t>
      </w:r>
      <w:r w:rsidR="00087D8E">
        <w:t xml:space="preserve">1.1.apakšpunktā norādītajā </w:t>
      </w:r>
      <w:r w:rsidR="007B7685">
        <w:t>S</w:t>
      </w:r>
      <w:r w:rsidRPr="00897CCE">
        <w:t>istēmā.</w:t>
      </w:r>
    </w:p>
    <w:p w14:paraId="016D6205" w14:textId="40B2CD6D" w:rsidR="00051B46" w:rsidRPr="00897CCE" w:rsidRDefault="00051B46" w:rsidP="00897CCE">
      <w:pPr>
        <w:pStyle w:val="ListParagraph"/>
        <w:numPr>
          <w:ilvl w:val="1"/>
          <w:numId w:val="14"/>
        </w:numPr>
        <w:jc w:val="both"/>
      </w:pPr>
      <w:r w:rsidRPr="00897CCE">
        <w:t xml:space="preserve">Puses </w:t>
      </w:r>
      <w:r w:rsidR="006B7832">
        <w:t>vienojas</w:t>
      </w:r>
      <w:r w:rsidRPr="00897CCE">
        <w:t>, ka Līguma izpildes nodrošināšanai, t.sk. informācijas glabāšanai, vai Puses likumisko</w:t>
      </w:r>
      <w:r w:rsidR="006B7832">
        <w:t xml:space="preserve"> (leģitīmo)</w:t>
      </w:r>
      <w:r w:rsidRPr="00897CCE">
        <w:t xml:space="preserve"> interešu </w:t>
      </w:r>
      <w:r w:rsidR="006B7832">
        <w:t>ievērošanai</w:t>
      </w:r>
      <w:r w:rsidRPr="00897CCE">
        <w:t xml:space="preserve"> Puses drīkst nodot, ieskaitot nodošanu ārpus E</w:t>
      </w:r>
      <w:r w:rsidR="005E1E70">
        <w:t xml:space="preserve">S </w:t>
      </w:r>
      <w:r w:rsidRPr="00897CCE">
        <w:t>robežām, jebkādus Personas Datus.</w:t>
      </w:r>
    </w:p>
    <w:p w14:paraId="1ED80BC5" w14:textId="77777777" w:rsidR="00444080" w:rsidRPr="00897CCE" w:rsidRDefault="00444080" w:rsidP="00444080">
      <w:pPr>
        <w:pStyle w:val="ListParagraph"/>
        <w:numPr>
          <w:ilvl w:val="1"/>
          <w:numId w:val="14"/>
        </w:numPr>
        <w:jc w:val="both"/>
      </w:pPr>
      <w:r w:rsidRPr="00897CCE">
        <w:t>Puses pēc iespējas nodrošina informācijas pārsūtīšanu internetā, aizsargājot failus ar paroli, nošifrējot Personas Datus vai datu pārsūtīšanas kanālu.</w:t>
      </w:r>
      <w:r>
        <w:t xml:space="preserve"> </w:t>
      </w:r>
    </w:p>
    <w:p w14:paraId="6B6E51BF" w14:textId="5C655BAA" w:rsidR="00051B46" w:rsidRDefault="00051B46">
      <w:pPr>
        <w:pStyle w:val="ListParagraph"/>
        <w:numPr>
          <w:ilvl w:val="1"/>
          <w:numId w:val="14"/>
        </w:numPr>
        <w:jc w:val="both"/>
      </w:pPr>
      <w:r w:rsidRPr="00897CCE">
        <w:t>Puses vienojas pēc iespējas izmantot tādu e-pastu servisa sniedzēju pakalpojumus, kuri glabā informāciju ES robežās.</w:t>
      </w:r>
    </w:p>
    <w:p w14:paraId="4C7261C3" w14:textId="3F15E069" w:rsidR="003A36FD" w:rsidRDefault="003A36FD">
      <w:pPr>
        <w:jc w:val="both"/>
      </w:pPr>
    </w:p>
    <w:p w14:paraId="233520B0" w14:textId="429D1487" w:rsidR="002B648E" w:rsidRPr="00897CCE" w:rsidRDefault="002B648E" w:rsidP="00AF297D">
      <w:pPr>
        <w:pStyle w:val="ListParagraph"/>
        <w:widowControl/>
        <w:numPr>
          <w:ilvl w:val="0"/>
          <w:numId w:val="14"/>
        </w:numPr>
        <w:autoSpaceDN/>
        <w:adjustRightInd/>
        <w:jc w:val="center"/>
        <w:rPr>
          <w:b/>
          <w:lang w:eastAsia="lv-LV"/>
        </w:rPr>
      </w:pPr>
      <w:r w:rsidRPr="00897CCE">
        <w:rPr>
          <w:b/>
          <w:lang w:eastAsia="lv-LV"/>
        </w:rPr>
        <w:t>NEPĀRVARAMA VARA</w:t>
      </w:r>
    </w:p>
    <w:p w14:paraId="4833D6B4" w14:textId="667161C4" w:rsidR="002B648E" w:rsidRPr="00897CCE" w:rsidRDefault="002B648E" w:rsidP="00897CCE">
      <w:pPr>
        <w:widowControl/>
        <w:numPr>
          <w:ilvl w:val="1"/>
          <w:numId w:val="14"/>
        </w:numPr>
        <w:autoSpaceDN/>
        <w:adjustRightInd/>
        <w:spacing w:after="120"/>
        <w:ind w:left="567" w:hanging="567"/>
        <w:jc w:val="both"/>
        <w:rPr>
          <w:lang w:eastAsia="lv-LV"/>
        </w:rPr>
      </w:pPr>
      <w:r w:rsidRPr="00E343AB">
        <w:rPr>
          <w:lang w:eastAsia="lv-LV"/>
        </w:rPr>
        <w:t>Līgumā par nepārvaramas varas apstākļiem atzīst notikumu, no kura nav iespējams izvairīties un kura sekas nav iespējams pārvarēt; kuru Līguma slēgšanas brīdī nebija iespējam</w:t>
      </w:r>
      <w:r>
        <w:rPr>
          <w:lang w:eastAsia="lv-LV"/>
        </w:rPr>
        <w:t>s paredzēt; kas nav radies Puses</w:t>
      </w:r>
      <w:r w:rsidRPr="00E343AB">
        <w:rPr>
          <w:lang w:eastAsia="lv-LV"/>
        </w:rPr>
        <w:t xml:space="preserve"> vai tās kontrolē</w:t>
      </w:r>
      <w:r w:rsidR="00D10134">
        <w:rPr>
          <w:lang w:eastAsia="lv-LV"/>
        </w:rPr>
        <w:t xml:space="preserve"> esošas personas rīcības dēļ un</w:t>
      </w:r>
      <w:r w:rsidRPr="00E343AB">
        <w:rPr>
          <w:lang w:eastAsia="lv-LV"/>
        </w:rPr>
        <w:t xml:space="preserve"> kas padara saistību izpildi ne tikai apg</w:t>
      </w:r>
      <w:r>
        <w:rPr>
          <w:lang w:eastAsia="lv-LV"/>
        </w:rPr>
        <w:t>rūtinošu, bet neiespējamu. Puses</w:t>
      </w:r>
      <w:r w:rsidRPr="00E343AB">
        <w:rPr>
          <w:lang w:eastAsia="lv-LV"/>
        </w:rPr>
        <w:t xml:space="preserve"> tiek atbrīvotas no atbildības par pilnīgu vai daļēju Līgumā noteikto saistību neizpildi, ja un kad šāda neizpilde ir notikusi nepārvaramas varas (</w:t>
      </w:r>
      <w:proofErr w:type="spellStart"/>
      <w:r w:rsidRPr="00897CCE">
        <w:rPr>
          <w:lang w:eastAsia="lv-LV"/>
        </w:rPr>
        <w:t>Force</w:t>
      </w:r>
      <w:proofErr w:type="spellEnd"/>
      <w:r w:rsidRPr="00897CCE">
        <w:rPr>
          <w:lang w:eastAsia="lv-LV"/>
        </w:rPr>
        <w:t xml:space="preserve"> </w:t>
      </w:r>
      <w:proofErr w:type="spellStart"/>
      <w:r w:rsidRPr="00897CCE">
        <w:rPr>
          <w:lang w:eastAsia="lv-LV"/>
        </w:rPr>
        <w:t>majeure</w:t>
      </w:r>
      <w:proofErr w:type="spellEnd"/>
      <w:r w:rsidRPr="00E343AB">
        <w:rPr>
          <w:lang w:eastAsia="lv-LV"/>
        </w:rPr>
        <w:t>) iestāšan</w:t>
      </w:r>
      <w:r>
        <w:rPr>
          <w:lang w:eastAsia="lv-LV"/>
        </w:rPr>
        <w:t xml:space="preserve">ās rezultātā. </w:t>
      </w:r>
    </w:p>
    <w:p w14:paraId="5501138A" w14:textId="754F383D" w:rsidR="00444080" w:rsidRPr="00051B46" w:rsidRDefault="00444080" w:rsidP="00444080">
      <w:pPr>
        <w:widowControl/>
        <w:numPr>
          <w:ilvl w:val="1"/>
          <w:numId w:val="14"/>
        </w:numPr>
        <w:autoSpaceDN/>
        <w:adjustRightInd/>
        <w:spacing w:after="120"/>
        <w:ind w:left="567" w:hanging="567"/>
        <w:jc w:val="both"/>
        <w:rPr>
          <w:lang w:eastAsia="lv-LV"/>
        </w:rPr>
      </w:pPr>
      <w:r w:rsidRPr="00E343AB">
        <w:rPr>
          <w:lang w:eastAsia="lv-LV"/>
        </w:rPr>
        <w:t>Par n</w:t>
      </w:r>
      <w:r>
        <w:rPr>
          <w:lang w:eastAsia="lv-LV"/>
        </w:rPr>
        <w:t xml:space="preserve">epārvaramu varu netiek uzskatīta Sistēmas nepieejamība, piemēram, Sistēmas tehniskās infrastruktūras bojājuma u.tml. gadījumos, darba strīdi vai </w:t>
      </w:r>
      <w:r w:rsidRPr="00E343AB">
        <w:rPr>
          <w:lang w:eastAsia="lv-LV"/>
        </w:rPr>
        <w:t>streiki</w:t>
      </w:r>
      <w:r>
        <w:rPr>
          <w:lang w:eastAsia="lv-LV"/>
        </w:rPr>
        <w:t xml:space="preserve"> </w:t>
      </w:r>
      <w:r w:rsidRPr="0064752E">
        <w:rPr>
          <w:lang w:eastAsia="lv-LV"/>
        </w:rPr>
        <w:t>(ja vien minētās problēmas tieši neizriet no nepārvaramas varas)</w:t>
      </w:r>
      <w:r>
        <w:rPr>
          <w:lang w:eastAsia="lv-LV"/>
        </w:rPr>
        <w:t>.</w:t>
      </w:r>
    </w:p>
    <w:p w14:paraId="07C09E45" w14:textId="19650739" w:rsidR="002B648E" w:rsidRPr="00897CCE" w:rsidRDefault="002B648E" w:rsidP="00897CCE">
      <w:pPr>
        <w:widowControl/>
        <w:numPr>
          <w:ilvl w:val="1"/>
          <w:numId w:val="14"/>
        </w:numPr>
        <w:autoSpaceDN/>
        <w:adjustRightInd/>
        <w:spacing w:after="120"/>
        <w:ind w:left="567" w:hanging="567"/>
        <w:jc w:val="both"/>
        <w:rPr>
          <w:lang w:eastAsia="lv-LV"/>
        </w:rPr>
      </w:pPr>
      <w:r>
        <w:rPr>
          <w:lang w:eastAsia="lv-LV"/>
        </w:rPr>
        <w:t>Pusei</w:t>
      </w:r>
      <w:r w:rsidRPr="00E343AB">
        <w:rPr>
          <w:lang w:eastAsia="lv-LV"/>
        </w:rPr>
        <w:t>, kuras līgumsaistību izpildi ietekmējuši nepārvaramas varas apstākļi, bez kavēšanās</w:t>
      </w:r>
      <w:r>
        <w:rPr>
          <w:lang w:eastAsia="lv-LV"/>
        </w:rPr>
        <w:t>, bet ne vēlāk kā</w:t>
      </w:r>
      <w:r w:rsidRPr="00E343AB">
        <w:rPr>
          <w:lang w:eastAsia="lv-LV"/>
        </w:rPr>
        <w:t xml:space="preserve"> </w:t>
      </w:r>
      <w:r w:rsidR="00DE5B34">
        <w:rPr>
          <w:lang w:eastAsia="lv-LV"/>
        </w:rPr>
        <w:t>5 (piecu</w:t>
      </w:r>
      <w:r w:rsidRPr="00E343AB">
        <w:rPr>
          <w:lang w:eastAsia="lv-LV"/>
        </w:rPr>
        <w:t>) darba dienu laikā pēc šādu apstākļu iestāšanās</w:t>
      </w:r>
      <w:r>
        <w:rPr>
          <w:lang w:eastAsia="lv-LV"/>
        </w:rPr>
        <w:t>,</w:t>
      </w:r>
      <w:r w:rsidRPr="00E343AB">
        <w:rPr>
          <w:lang w:eastAsia="lv-LV"/>
        </w:rPr>
        <w:t xml:space="preserve"> jāinformē par to otra </w:t>
      </w:r>
      <w:r>
        <w:rPr>
          <w:lang w:eastAsia="lv-LV"/>
        </w:rPr>
        <w:t>Puse</w:t>
      </w:r>
      <w:r w:rsidRPr="00E343AB">
        <w:rPr>
          <w:lang w:eastAsia="lv-LV"/>
        </w:rPr>
        <w:t xml:space="preserve"> rakstiski un paziņojumam jāpievieno apstiprinājums, ko izsniegušas kompetentas iestādes un kurš satur minēto apstākļu apstiprinājumu un raksturojumu</w:t>
      </w:r>
      <w:r w:rsidR="00DE5B34">
        <w:rPr>
          <w:lang w:eastAsia="lv-LV"/>
        </w:rPr>
        <w:t xml:space="preserve">, </w:t>
      </w:r>
      <w:r w:rsidR="00DE5B34" w:rsidRPr="0064752E">
        <w:rPr>
          <w:lang w:eastAsia="lv-LV"/>
        </w:rPr>
        <w:t>ja attiecīgajā gadījumā kompetentas iestādes ir tiesīgas izsniegt šādu dokumentu.</w:t>
      </w:r>
    </w:p>
    <w:p w14:paraId="22C01C3E" w14:textId="77777777" w:rsidR="00444080" w:rsidRPr="00051B46" w:rsidRDefault="00444080" w:rsidP="00444080">
      <w:pPr>
        <w:widowControl/>
        <w:numPr>
          <w:ilvl w:val="1"/>
          <w:numId w:val="14"/>
        </w:numPr>
        <w:autoSpaceDN/>
        <w:adjustRightInd/>
        <w:spacing w:after="120"/>
        <w:ind w:left="567" w:hanging="567"/>
        <w:jc w:val="both"/>
        <w:rPr>
          <w:lang w:eastAsia="lv-LV"/>
        </w:rPr>
      </w:pPr>
      <w:r>
        <w:rPr>
          <w:lang w:eastAsia="lv-LV"/>
        </w:rPr>
        <w:t>Puses</w:t>
      </w:r>
      <w:r w:rsidRPr="00E343AB">
        <w:rPr>
          <w:lang w:eastAsia="lv-LV"/>
        </w:rPr>
        <w:t xml:space="preserve"> tiek atbrīvotas no atbildības saskaņā </w:t>
      </w:r>
      <w:r>
        <w:rPr>
          <w:lang w:eastAsia="lv-LV"/>
        </w:rPr>
        <w:t>ar Līguma 7</w:t>
      </w:r>
      <w:r w:rsidRPr="00E343AB">
        <w:rPr>
          <w:lang w:eastAsia="lv-LV"/>
        </w:rPr>
        <w:t>.1.apakšpunktu tikai par to laiku, kurā pastāv nepārvaramas varas apstākļi. Ja šie apstākļi turpinās ilgāk par 2</w:t>
      </w:r>
      <w:r>
        <w:rPr>
          <w:lang w:eastAsia="lv-LV"/>
        </w:rPr>
        <w:t xml:space="preserve"> (diviem) kalendārajiem mēnešiem, katrai Pusei</w:t>
      </w:r>
      <w:r w:rsidRPr="00E343AB">
        <w:rPr>
          <w:lang w:eastAsia="lv-LV"/>
        </w:rPr>
        <w:t xml:space="preserve"> ir tiesības izbeigt Līgumu, sakarā ar tā izpildīšanas neiespējamību, par to </w:t>
      </w:r>
      <w:proofErr w:type="spellStart"/>
      <w:r w:rsidRPr="00E343AB">
        <w:rPr>
          <w:lang w:eastAsia="lv-LV"/>
        </w:rPr>
        <w:t>rakstveidā</w:t>
      </w:r>
      <w:proofErr w:type="spellEnd"/>
      <w:r w:rsidRPr="00E343AB">
        <w:rPr>
          <w:lang w:eastAsia="lv-LV"/>
        </w:rPr>
        <w:t xml:space="preserve"> brīdinot otru</w:t>
      </w:r>
      <w:r>
        <w:rPr>
          <w:lang w:eastAsia="lv-LV"/>
        </w:rPr>
        <w:t xml:space="preserve"> Pusi</w:t>
      </w:r>
      <w:r w:rsidRPr="00E343AB">
        <w:rPr>
          <w:lang w:eastAsia="lv-LV"/>
        </w:rPr>
        <w:t xml:space="preserve"> vismaz 15 (piecpadsmit) </w:t>
      </w:r>
      <w:r>
        <w:rPr>
          <w:lang w:eastAsia="lv-LV"/>
        </w:rPr>
        <w:t xml:space="preserve">darba </w:t>
      </w:r>
      <w:r w:rsidRPr="00E343AB">
        <w:rPr>
          <w:lang w:eastAsia="lv-LV"/>
        </w:rPr>
        <w:t>dienas iepriekš</w:t>
      </w:r>
      <w:r>
        <w:rPr>
          <w:lang w:eastAsia="lv-LV"/>
        </w:rPr>
        <w:t>.</w:t>
      </w:r>
    </w:p>
    <w:p w14:paraId="3F556CD7" w14:textId="22FA64BA" w:rsidR="00DE5B34" w:rsidRPr="00897CCE" w:rsidRDefault="00DE5B34" w:rsidP="00AF297D">
      <w:pPr>
        <w:widowControl/>
        <w:numPr>
          <w:ilvl w:val="1"/>
          <w:numId w:val="14"/>
        </w:numPr>
        <w:autoSpaceDN/>
        <w:adjustRightInd/>
        <w:ind w:left="567" w:hanging="567"/>
        <w:jc w:val="both"/>
        <w:rPr>
          <w:lang w:eastAsia="lv-LV"/>
        </w:rPr>
      </w:pPr>
      <w:r w:rsidRPr="0064752E">
        <w:rPr>
          <w:lang w:eastAsia="lv-LV"/>
        </w:rPr>
        <w:t>Iestājoties nepārvaramas varas apstākļiem, Līgums var tikt izbeigts nekavējoties, par to Pusēm rakstiski vienojoties.</w:t>
      </w:r>
    </w:p>
    <w:p w14:paraId="454F00B3" w14:textId="77777777" w:rsidR="002B648E" w:rsidRDefault="002B648E" w:rsidP="00AF297D">
      <w:pPr>
        <w:widowControl/>
        <w:autoSpaceDN/>
        <w:adjustRightInd/>
        <w:ind w:left="567"/>
        <w:jc w:val="both"/>
        <w:rPr>
          <w:lang w:eastAsia="lv-LV"/>
        </w:rPr>
      </w:pPr>
    </w:p>
    <w:p w14:paraId="47CE96DB" w14:textId="77777777" w:rsidR="00FB5FFA" w:rsidRDefault="00FB5FFA" w:rsidP="00AF297D">
      <w:pPr>
        <w:widowControl/>
        <w:autoSpaceDN/>
        <w:adjustRightInd/>
        <w:ind w:left="567"/>
        <w:jc w:val="both"/>
        <w:rPr>
          <w:lang w:eastAsia="lv-LV"/>
        </w:rPr>
      </w:pPr>
    </w:p>
    <w:p w14:paraId="116BC6B7" w14:textId="77777777" w:rsidR="00FB5FFA" w:rsidRPr="004511C8" w:rsidRDefault="00FB5FFA" w:rsidP="00AF297D">
      <w:pPr>
        <w:widowControl/>
        <w:autoSpaceDN/>
        <w:adjustRightInd/>
        <w:ind w:left="567"/>
        <w:jc w:val="both"/>
        <w:rPr>
          <w:lang w:eastAsia="lv-LV"/>
        </w:rPr>
      </w:pPr>
    </w:p>
    <w:p w14:paraId="5B1D51A0" w14:textId="1BEBBD71" w:rsidR="003A36FD" w:rsidRPr="003A36FD" w:rsidRDefault="005B0903">
      <w:pPr>
        <w:pStyle w:val="Heading4"/>
        <w:numPr>
          <w:ilvl w:val="0"/>
          <w:numId w:val="14"/>
        </w:numPr>
        <w:spacing w:before="0" w:after="0"/>
        <w:jc w:val="center"/>
        <w:rPr>
          <w:lang w:val="lv-LV"/>
        </w:rPr>
      </w:pPr>
      <w:r w:rsidRPr="003A36FD">
        <w:rPr>
          <w:lang w:val="lv-LV"/>
        </w:rPr>
        <w:lastRenderedPageBreak/>
        <w:t>CITI NOTEIKUMI</w:t>
      </w:r>
    </w:p>
    <w:p w14:paraId="0ED15486" w14:textId="38B8F410" w:rsidR="005B0903" w:rsidRDefault="009F5939" w:rsidP="00AF297D">
      <w:pPr>
        <w:widowControl/>
        <w:numPr>
          <w:ilvl w:val="1"/>
          <w:numId w:val="14"/>
        </w:numPr>
        <w:autoSpaceDN/>
        <w:adjustRightInd/>
        <w:jc w:val="both"/>
      </w:pPr>
      <w:r>
        <w:t xml:space="preserve">Strīdus, kas var rasties </w:t>
      </w:r>
      <w:r w:rsidRPr="00640AE9">
        <w:t>Līguma izp</w:t>
      </w:r>
      <w:r>
        <w:t>ildes rezultātā vai sakarā ar</w:t>
      </w:r>
      <w:r w:rsidRPr="00640AE9">
        <w:t xml:space="preserve"> Līgumu, Puses risina savstarpējo pārrunu ceļā. Ja vienošanās</w:t>
      </w:r>
      <w:r>
        <w:t xml:space="preserve"> netiek panākta, tad strīdu risina tiesā Latvijas Republikā spēkā esošajos</w:t>
      </w:r>
      <w:r w:rsidRPr="00640AE9">
        <w:t xml:space="preserve"> normatīvajos aktos noteiktajā</w:t>
      </w:r>
      <w:r>
        <w:t xml:space="preserve"> kārtībā.</w:t>
      </w:r>
    </w:p>
    <w:p w14:paraId="148C5BF1" w14:textId="5C823605" w:rsidR="00024290" w:rsidRDefault="00024290" w:rsidP="381292CE">
      <w:pPr>
        <w:pStyle w:val="ListParagraph"/>
        <w:numPr>
          <w:ilvl w:val="1"/>
          <w:numId w:val="14"/>
        </w:numPr>
        <w:autoSpaceDE w:val="0"/>
        <w:spacing w:before="60" w:after="60"/>
        <w:contextualSpacing/>
        <w:jc w:val="both"/>
      </w:pPr>
      <w:r>
        <w:t>Pu</w:t>
      </w:r>
      <w:r w:rsidR="000C1899">
        <w:t>šu</w:t>
      </w:r>
      <w:r>
        <w:t xml:space="preserve"> pilnvarotās personas ir:</w:t>
      </w:r>
    </w:p>
    <w:p w14:paraId="5F2DC267" w14:textId="06C736E1" w:rsidR="00444080" w:rsidRDefault="00444080" w:rsidP="1FC49173">
      <w:pPr>
        <w:pStyle w:val="ListParagraph"/>
        <w:numPr>
          <w:ilvl w:val="2"/>
          <w:numId w:val="14"/>
        </w:numPr>
        <w:autoSpaceDE w:val="0"/>
        <w:spacing w:before="60" w:after="60"/>
        <w:contextualSpacing/>
        <w:jc w:val="both"/>
      </w:pPr>
      <w:r w:rsidRPr="00D10134">
        <w:t>Pasūtītāja pilnvarotā</w:t>
      </w:r>
      <w:r w:rsidR="000C1899">
        <w:t>s</w:t>
      </w:r>
      <w:r w:rsidRPr="00D10134">
        <w:t xml:space="preserve"> persona</w:t>
      </w:r>
      <w:r w:rsidR="000C1899">
        <w:t>s</w:t>
      </w:r>
      <w:r w:rsidRPr="00D10134">
        <w:t xml:space="preserve"> ir:</w:t>
      </w:r>
      <w:r w:rsidRPr="1FC49173">
        <w:t xml:space="preserve"> </w:t>
      </w:r>
      <w:r w:rsidR="00252BC7">
        <w:t xml:space="preserve">no </w:t>
      </w:r>
      <w:r w:rsidR="004C0435">
        <w:t xml:space="preserve">Nodokļu un muitas policijas pārvaldes </w:t>
      </w:r>
      <w:r w:rsidR="00252BC7" w:rsidRPr="1FC49173">
        <w:t xml:space="preserve">- </w:t>
      </w:r>
      <w:r w:rsidR="004C0435">
        <w:t xml:space="preserve">Arvīds Ādamsons </w:t>
      </w:r>
      <w:r w:rsidR="004C0435" w:rsidRPr="00D10134">
        <w:t xml:space="preserve">(tālr.: </w:t>
      </w:r>
      <w:r w:rsidR="004C0435">
        <w:t>67120732,</w:t>
      </w:r>
      <w:r w:rsidR="004C0435" w:rsidRPr="00D10134">
        <w:t xml:space="preserve"> e-pasts:</w:t>
      </w:r>
      <w:r w:rsidR="004C0435" w:rsidRPr="009A62DE">
        <w:rPr>
          <w:lang w:eastAsia="lv-LV"/>
        </w:rPr>
        <w:t xml:space="preserve"> </w:t>
      </w:r>
      <w:hyperlink r:id="rId12" w:history="1">
        <w:r w:rsidR="00252BC7" w:rsidRPr="005120F1">
          <w:rPr>
            <w:rStyle w:val="Hyperlink"/>
            <w:lang w:eastAsia="lv-LV"/>
          </w:rPr>
          <w:t>Arvids.Adamsons@vid.gov.lv</w:t>
        </w:r>
      </w:hyperlink>
      <w:r w:rsidR="004C0435" w:rsidRPr="1FC49173">
        <w:t>)</w:t>
      </w:r>
      <w:r w:rsidR="008C5FCB">
        <w:t xml:space="preserve"> vai</w:t>
      </w:r>
      <w:r w:rsidR="00252BC7" w:rsidRPr="1FC49173">
        <w:t xml:space="preserve"> </w:t>
      </w:r>
      <w:r w:rsidR="620740CF">
        <w:t>D</w:t>
      </w:r>
      <w:r w:rsidR="381292CE">
        <w:t>aiga Tauriņa</w:t>
      </w:r>
      <w:r w:rsidR="008C5FCB">
        <w:t xml:space="preserve"> (tālr.: 67120</w:t>
      </w:r>
      <w:r w:rsidR="15B4A461">
        <w:t>797</w:t>
      </w:r>
      <w:r w:rsidR="008C5FCB">
        <w:t xml:space="preserve">, e-pasts: </w:t>
      </w:r>
      <w:hyperlink r:id="rId13" w:history="1">
        <w:r w:rsidR="15B4A461" w:rsidRPr="00D26F8D">
          <w:rPr>
            <w:rStyle w:val="Hyperlink"/>
            <w:lang w:eastAsia="lv-LV"/>
          </w:rPr>
          <w:t>Dai</w:t>
        </w:r>
        <w:r w:rsidR="00D26F8D" w:rsidRPr="00D26F8D">
          <w:rPr>
            <w:rStyle w:val="Hyperlink"/>
            <w:lang w:eastAsia="lv-LV"/>
          </w:rPr>
          <w:t>ga</w:t>
        </w:r>
        <w:r w:rsidR="15B4A461" w:rsidRPr="00D26F8D">
          <w:rPr>
            <w:rStyle w:val="Hyperlink"/>
            <w:lang w:eastAsia="lv-LV"/>
          </w:rPr>
          <w:t>.T</w:t>
        </w:r>
        <w:r w:rsidR="7AF3CE7B" w:rsidRPr="00D26F8D">
          <w:rPr>
            <w:rStyle w:val="Hyperlink"/>
            <w:lang w:eastAsia="lv-LV"/>
          </w:rPr>
          <w:t>aurina</w:t>
        </w:r>
        <w:r w:rsidR="00D26F8D" w:rsidRPr="00266E6B">
          <w:rPr>
            <w:rStyle w:val="Hyperlink"/>
            <w:lang w:eastAsia="lv-LV"/>
          </w:rPr>
          <w:t>@vid.gov.lv</w:t>
        </w:r>
      </w:hyperlink>
      <w:r w:rsidR="008C5FCB" w:rsidRPr="1FC49173">
        <w:t xml:space="preserve">) </w:t>
      </w:r>
      <w:r>
        <w:t xml:space="preserve">un </w:t>
      </w:r>
      <w:r w:rsidR="00252BC7">
        <w:t xml:space="preserve">no Nodokļu </w:t>
      </w:r>
      <w:r w:rsidR="00FC31AF">
        <w:t>nomaksas veicināšanas</w:t>
      </w:r>
      <w:r w:rsidR="00252BC7">
        <w:t xml:space="preserve"> pārvaldes - Toms Reiss </w:t>
      </w:r>
      <w:r w:rsidR="00252BC7" w:rsidRPr="00D10134">
        <w:t xml:space="preserve">(tālr.: </w:t>
      </w:r>
      <w:r w:rsidR="00252BC7">
        <w:t xml:space="preserve">67121550 </w:t>
      </w:r>
      <w:r w:rsidR="00252BC7" w:rsidRPr="00D10134">
        <w:t>e-pasts:</w:t>
      </w:r>
      <w:r w:rsidR="00252BC7" w:rsidRPr="1FC49173">
        <w:t xml:space="preserve"> </w:t>
      </w:r>
      <w:hyperlink r:id="rId14" w:history="1">
        <w:r w:rsidR="00252BC7" w:rsidRPr="00861E43">
          <w:rPr>
            <w:rStyle w:val="Hyperlink"/>
          </w:rPr>
          <w:t>toms.reiss@vid.gov.lv</w:t>
        </w:r>
      </w:hyperlink>
      <w:r w:rsidR="00252BC7" w:rsidRPr="1FC49173">
        <w:t>)</w:t>
      </w:r>
      <w:r w:rsidR="00024290" w:rsidRPr="1FC49173">
        <w:t>;</w:t>
      </w:r>
    </w:p>
    <w:p w14:paraId="48FB014E" w14:textId="22271BFA" w:rsidR="00024290" w:rsidRPr="00D10134" w:rsidRDefault="00024290" w:rsidP="00B9531C">
      <w:pPr>
        <w:pStyle w:val="ListParagraph"/>
        <w:numPr>
          <w:ilvl w:val="2"/>
          <w:numId w:val="14"/>
        </w:numPr>
        <w:autoSpaceDE w:val="0"/>
        <w:spacing w:before="60" w:after="60"/>
        <w:contextualSpacing/>
        <w:jc w:val="both"/>
      </w:pPr>
      <w:r>
        <w:t>Izpildītāja pilnvarotā</w:t>
      </w:r>
      <w:r w:rsidR="00491AEB">
        <w:t>s</w:t>
      </w:r>
      <w:r>
        <w:t xml:space="preserve"> persona</w:t>
      </w:r>
      <w:r w:rsidR="00491AEB">
        <w:t>s</w:t>
      </w:r>
      <w:r>
        <w:t xml:space="preserve"> ir: _____________________.</w:t>
      </w:r>
    </w:p>
    <w:p w14:paraId="5661BDD4" w14:textId="25B6C071" w:rsidR="0045469F" w:rsidRPr="00D10134" w:rsidRDefault="00AF1A3D" w:rsidP="00D10134">
      <w:pPr>
        <w:pStyle w:val="NormalWeb"/>
        <w:numPr>
          <w:ilvl w:val="1"/>
          <w:numId w:val="14"/>
        </w:numPr>
        <w:jc w:val="both"/>
        <w:rPr>
          <w:lang w:val="lv-LV"/>
        </w:rPr>
      </w:pPr>
      <w:r w:rsidRPr="00897CCE">
        <w:rPr>
          <w:lang w:val="lv-LV"/>
        </w:rPr>
        <w:t xml:space="preserve">Par Sistēmas lietotājiem </w:t>
      </w:r>
      <w:r w:rsidR="00897CCE">
        <w:rPr>
          <w:lang w:val="lv-LV"/>
        </w:rPr>
        <w:t>un to maiņ</w:t>
      </w:r>
      <w:r w:rsidR="00D10134">
        <w:rPr>
          <w:lang w:val="lv-LV"/>
        </w:rPr>
        <w:t>u Līguma 8.2.apakšpunktā norādīt</w:t>
      </w:r>
      <w:r w:rsidR="00897CCE">
        <w:rPr>
          <w:lang w:val="lv-LV"/>
        </w:rPr>
        <w:t xml:space="preserve">ā </w:t>
      </w:r>
      <w:r w:rsidRPr="00897CCE">
        <w:rPr>
          <w:lang w:val="lv-LV"/>
        </w:rPr>
        <w:t xml:space="preserve">Pasūtītāja pilnvarotā persona Izpildītāju informē </w:t>
      </w:r>
      <w:proofErr w:type="spellStart"/>
      <w:r w:rsidRPr="00897CCE">
        <w:rPr>
          <w:lang w:val="lv-LV"/>
        </w:rPr>
        <w:t>rakstveidā</w:t>
      </w:r>
      <w:proofErr w:type="spellEnd"/>
      <w:r w:rsidRPr="00897CCE">
        <w:rPr>
          <w:lang w:val="lv-LV"/>
        </w:rPr>
        <w:t>, nosūtot Sistēmā elektronisku paziņojumu</w:t>
      </w:r>
      <w:r w:rsidR="00D10134">
        <w:rPr>
          <w:lang w:val="lv-LV"/>
        </w:rPr>
        <w:t xml:space="preserve">, kurā norāda </w:t>
      </w:r>
      <w:r w:rsidR="00D10134" w:rsidRPr="00D10134">
        <w:rPr>
          <w:lang w:val="lv-LV"/>
        </w:rPr>
        <w:t>Sistēmas lietotāju vārdu, uzvārdu, tālruņa numuru un e-pasta adresi</w:t>
      </w:r>
      <w:r w:rsidRPr="00897CCE">
        <w:rPr>
          <w:lang w:val="lv-LV"/>
        </w:rPr>
        <w:t>.</w:t>
      </w:r>
    </w:p>
    <w:p w14:paraId="6770FC98" w14:textId="14EBD55B" w:rsidR="00281D89" w:rsidRDefault="00281D89" w:rsidP="00281D89">
      <w:pPr>
        <w:widowControl/>
        <w:numPr>
          <w:ilvl w:val="1"/>
          <w:numId w:val="14"/>
        </w:numPr>
        <w:autoSpaceDE w:val="0"/>
        <w:contextualSpacing/>
        <w:jc w:val="both"/>
        <w:rPr>
          <w:lang w:eastAsia="lv-LV"/>
        </w:rPr>
      </w:pPr>
      <w:r w:rsidRPr="00961AAE">
        <w:t xml:space="preserve">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w:t>
      </w:r>
      <w:r w:rsidRPr="006E4A85">
        <w:t>Šāds paziņojums kļūst saistošs otrai Pusei</w:t>
      </w:r>
      <w:r w:rsidRPr="00961AAE">
        <w:rPr>
          <w:b/>
          <w:bCs/>
        </w:rPr>
        <w:t xml:space="preserve"> </w:t>
      </w:r>
      <w:r w:rsidRPr="006E4A85">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Pr="00961AAE">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w:t>
      </w:r>
      <w:r>
        <w:t>attiecīgās VID struktūrvienības</w:t>
      </w:r>
      <w:r w:rsidRPr="00961AAE">
        <w:t xml:space="preserve"> direktors, direktora vietnieks vai persona, kura viņus aizvieto.</w:t>
      </w:r>
    </w:p>
    <w:p w14:paraId="3664C805" w14:textId="79F645C3" w:rsidR="00281D89" w:rsidRPr="00961AAE" w:rsidRDefault="00281D89" w:rsidP="381292CE">
      <w:pPr>
        <w:widowControl/>
        <w:numPr>
          <w:ilvl w:val="1"/>
          <w:numId w:val="14"/>
        </w:numPr>
        <w:autoSpaceDN/>
        <w:adjustRightInd/>
        <w:contextualSpacing/>
        <w:jc w:val="both"/>
      </w:pPr>
      <w:r w:rsidRPr="00961AAE">
        <w:t xml:space="preserve">Pušu reorganizācija vai to vadītāju maiņa nevar būt par pamatu Līguma pārtraukšanai vai izbeigšanai. Gadījumā, ja kāda no Pusēm tiek reorganizēta, Līgums paliek spēkā un tā noteikumi ir saistoši Pušu saistību pārņēmējam. </w:t>
      </w:r>
      <w:r w:rsidR="003C7F60">
        <w:t>Izpildītājs</w:t>
      </w:r>
      <w:r w:rsidRPr="00961AAE">
        <w:t xml:space="preserve"> brīdina Pasūtītāju par šādu apstākļu iestāšanos vismaz 30 (trīsdesmit) dienu iepriekš.</w:t>
      </w:r>
    </w:p>
    <w:p w14:paraId="6B2F788D" w14:textId="24571EB4" w:rsidR="00951F59" w:rsidRPr="005D5F7F" w:rsidRDefault="00281D89" w:rsidP="00951F59">
      <w:pPr>
        <w:pStyle w:val="BodyText"/>
        <w:widowControl/>
        <w:numPr>
          <w:ilvl w:val="1"/>
          <w:numId w:val="14"/>
        </w:numPr>
        <w:tabs>
          <w:tab w:val="left" w:pos="567"/>
        </w:tabs>
        <w:overflowPunct w:val="0"/>
        <w:autoSpaceDE w:val="0"/>
        <w:textAlignment w:val="baseline"/>
        <w:rPr>
          <w:b/>
          <w:bCs/>
        </w:rPr>
      </w:pPr>
      <w:r>
        <w:t xml:space="preserve"> </w:t>
      </w:r>
      <w:r w:rsidR="00491AEB">
        <w:rPr>
          <w:bCs/>
        </w:rPr>
        <w:t>Izpildītājs</w:t>
      </w:r>
      <w:r w:rsidR="00951F59">
        <w:rPr>
          <w:bCs/>
        </w:rPr>
        <w:t xml:space="preserve"> </w:t>
      </w:r>
      <w:r w:rsidR="00951F59" w:rsidRPr="005D5F7F">
        <w:rPr>
          <w:bCs/>
        </w:rPr>
        <w:t xml:space="preserve">2 (divu) darba dienu laikā </w:t>
      </w:r>
      <w:proofErr w:type="spellStart"/>
      <w:r w:rsidR="00951F59" w:rsidRPr="005D5F7F">
        <w:rPr>
          <w:bCs/>
        </w:rPr>
        <w:t>rakstveidā</w:t>
      </w:r>
      <w:proofErr w:type="spellEnd"/>
      <w:r w:rsidR="00951F59" w:rsidRPr="005D5F7F">
        <w:rPr>
          <w:bCs/>
        </w:rPr>
        <w:t xml:space="preserve"> informē P</w:t>
      </w:r>
      <w:r w:rsidR="00951F59">
        <w:rPr>
          <w:bCs/>
        </w:rPr>
        <w:t>asūtītāju</w:t>
      </w:r>
      <w:r w:rsidR="00951F59" w:rsidRPr="005D5F7F">
        <w:rPr>
          <w:bCs/>
        </w:rPr>
        <w:t>:</w:t>
      </w:r>
    </w:p>
    <w:p w14:paraId="1730ABDE" w14:textId="7A83D88F" w:rsidR="00951F59" w:rsidRPr="00303357" w:rsidRDefault="00951F59" w:rsidP="00951F59">
      <w:pPr>
        <w:pStyle w:val="ListParagraph"/>
        <w:widowControl/>
        <w:numPr>
          <w:ilvl w:val="2"/>
          <w:numId w:val="14"/>
        </w:numPr>
        <w:autoSpaceDN/>
        <w:adjustRightInd/>
        <w:contextualSpacing/>
        <w:jc w:val="both"/>
      </w:pPr>
      <w:r w:rsidRPr="00303357">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03357">
        <w:t>pārstāvēttiesīgajai</w:t>
      </w:r>
      <w:proofErr w:type="spellEnd"/>
      <w:r w:rsidRPr="00303357">
        <w:t xml:space="preserve"> personai vai prokūristam, vai personai, kura ir pilnvarota pārstāvēt </w:t>
      </w:r>
      <w:r w:rsidR="00491AEB">
        <w:t>Izpildītāju</w:t>
      </w:r>
      <w:r w:rsidRPr="00303357">
        <w:t xml:space="preserve"> darbībās, kas saistītas ar filiāli, vai personālsabiedrības biedru, tā valdes vai padomes locekli, patieso labuma guvēju, </w:t>
      </w:r>
      <w:proofErr w:type="spellStart"/>
      <w:r w:rsidRPr="00303357">
        <w:t>pārstāvēttiesīgo</w:t>
      </w:r>
      <w:proofErr w:type="spellEnd"/>
      <w:r w:rsidRPr="00303357">
        <w:t xml:space="preserve"> personu vai prokūristu, ja </w:t>
      </w:r>
      <w:r w:rsidR="00491AEB">
        <w:t>Izpildītājs</w:t>
      </w:r>
      <w:r w:rsidRPr="00303357">
        <w:t xml:space="preserve"> ir personālsabiedrība, ir noteiktas starptautiskās vai nacionālās sankcijas vai būtiskas finanšu un kapitāla intereses ietekmējošas Eiropas Savienības un Ziemeļatlantijas līguma organizācijas dalībvalsts sankcijas);</w:t>
      </w:r>
    </w:p>
    <w:p w14:paraId="427264F2" w14:textId="77777777" w:rsidR="00491AEB" w:rsidRDefault="00951F59" w:rsidP="00491AEB">
      <w:pPr>
        <w:pStyle w:val="ListParagraph"/>
        <w:widowControl/>
        <w:numPr>
          <w:ilvl w:val="2"/>
          <w:numId w:val="14"/>
        </w:numPr>
        <w:autoSpaceDN/>
        <w:adjustRightInd/>
        <w:contextualSpacing/>
        <w:jc w:val="both"/>
      </w:pPr>
      <w:r w:rsidRPr="00303357">
        <w:t xml:space="preserve">ja mainās </w:t>
      </w:r>
      <w:r w:rsidR="00491AEB">
        <w:t>Izpildītāja</w:t>
      </w:r>
      <w:r w:rsidRPr="00303357">
        <w:t xml:space="preserve"> dalībnieki, valdes un padomes locekļi, patiesā labuma guvēji, </w:t>
      </w:r>
      <w:proofErr w:type="spellStart"/>
      <w:r w:rsidRPr="00303357">
        <w:t>pārstāvēttiesīgās</w:t>
      </w:r>
      <w:proofErr w:type="spellEnd"/>
      <w:r w:rsidRPr="00303357">
        <w:t xml:space="preserve"> personas, prokūristi vai personas, kuras ir pilnvarotas pārstāvēt </w:t>
      </w:r>
      <w:r w:rsidR="00491AEB">
        <w:t>Izpildītāju</w:t>
      </w:r>
      <w:r w:rsidRPr="00303357">
        <w:t xml:space="preserve"> darbībās, kas saistītas ar filiāli, vai personālsabiedrības biedri, tās valdes vai padomes locekļi, patiesā labuma guvēji, </w:t>
      </w:r>
      <w:proofErr w:type="spellStart"/>
      <w:r w:rsidRPr="00303357">
        <w:t>pārstāvēttiesīgās</w:t>
      </w:r>
      <w:proofErr w:type="spellEnd"/>
      <w:r w:rsidRPr="00303357">
        <w:t xml:space="preserve"> personas vai prokūristi, ja </w:t>
      </w:r>
      <w:r w:rsidR="00491AEB">
        <w:t>Izpildītājs</w:t>
      </w:r>
      <w:r w:rsidRPr="00303357">
        <w:t xml:space="preserve"> ir personālsabiedrība, un informācija par šajā apakšpunktā minētajām personām Uzņēmumu reģistra atvērto datu vietnē: </w:t>
      </w:r>
      <w:hyperlink r:id="rId15" w:anchor="/data-search" w:history="1">
        <w:r w:rsidRPr="00303357">
          <w:t>https://info.ur.gov.lv/#/data-search</w:t>
        </w:r>
      </w:hyperlink>
      <w:r w:rsidRPr="00303357">
        <w:t xml:space="preserve"> </w:t>
      </w:r>
      <w:r w:rsidRPr="00584B2F">
        <w:t>nav publicēta</w:t>
      </w:r>
      <w:r w:rsidR="00491AEB">
        <w:t>;</w:t>
      </w:r>
    </w:p>
    <w:p w14:paraId="0BE81CAD" w14:textId="71A0D759" w:rsidR="00951F59" w:rsidRPr="00491AEB" w:rsidRDefault="00951F59" w:rsidP="381292CE">
      <w:pPr>
        <w:pStyle w:val="ListParagraph"/>
        <w:widowControl/>
        <w:numPr>
          <w:ilvl w:val="2"/>
          <w:numId w:val="14"/>
        </w:numPr>
        <w:autoSpaceDN/>
        <w:adjustRightInd/>
        <w:contextualSpacing/>
        <w:jc w:val="both"/>
      </w:pPr>
      <w:r w:rsidRPr="00491AEB">
        <w:t xml:space="preserve">ja uz </w:t>
      </w:r>
      <w:r w:rsidR="00491AEB" w:rsidRPr="00491AEB">
        <w:t>Izpildītāju</w:t>
      </w:r>
      <w:r w:rsidRPr="00491AEB">
        <w:t xml:space="preserve"> Līguma spēkā esības laikā iestājas kāds no nosacījumiem, kas izriet no Padomes Regulas (ES) Nr. 833/2014 5.k.panta 1.punktā noteiktā.</w:t>
      </w:r>
    </w:p>
    <w:p w14:paraId="439285DD" w14:textId="67C1F914" w:rsidR="00EC3B25" w:rsidRPr="00B9531C" w:rsidRDefault="00491AEB" w:rsidP="00EC3B25">
      <w:pPr>
        <w:pStyle w:val="BodyText"/>
        <w:widowControl/>
        <w:numPr>
          <w:ilvl w:val="1"/>
          <w:numId w:val="14"/>
        </w:numPr>
        <w:tabs>
          <w:tab w:val="left" w:pos="0"/>
        </w:tabs>
        <w:overflowPunct w:val="0"/>
        <w:autoSpaceDE w:val="0"/>
        <w:textAlignment w:val="baseline"/>
        <w:rPr>
          <w:b/>
          <w:bCs/>
        </w:rPr>
      </w:pPr>
      <w:r>
        <w:rPr>
          <w:bCs/>
        </w:rPr>
        <w:t>Izpildītājs</w:t>
      </w:r>
      <w:r w:rsidR="00F536F2" w:rsidRPr="005301CB">
        <w:rPr>
          <w:bCs/>
        </w:rPr>
        <w:t xml:space="preserve"> apliecina, ka</w:t>
      </w:r>
      <w:r w:rsidR="00F536F2">
        <w:rPr>
          <w:bCs/>
        </w:rPr>
        <w:t xml:space="preserve"> Līguma</w:t>
      </w:r>
      <w:r w:rsidR="00F536F2" w:rsidRPr="005301CB">
        <w:rPr>
          <w:bCs/>
        </w:rPr>
        <w:t xml:space="preserve">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F536F2" w:rsidRPr="005301CB">
        <w:rPr>
          <w:bCs/>
        </w:rPr>
        <w:lastRenderedPageBreak/>
        <w:t>pārstāvēttiesīgai</w:t>
      </w:r>
      <w:proofErr w:type="spellEnd"/>
      <w:r w:rsidR="00F536F2" w:rsidRPr="005301CB">
        <w:rPr>
          <w:bCs/>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F536F2" w:rsidRPr="005301CB">
        <w:rPr>
          <w:bCs/>
        </w:rPr>
        <w:t>pārstāvēttiesīgai</w:t>
      </w:r>
      <w:proofErr w:type="spellEnd"/>
      <w:r w:rsidR="00F536F2" w:rsidRPr="005301CB">
        <w:rPr>
          <w:bCs/>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F536F2" w:rsidRPr="0066639F">
        <w:rPr>
          <w:bCs/>
        </w:rPr>
        <w:t>.</w:t>
      </w:r>
    </w:p>
    <w:p w14:paraId="7D9E57D1" w14:textId="3EEE9C27" w:rsidR="00EC3B25" w:rsidRPr="00B9531C" w:rsidRDefault="00EC3B25" w:rsidP="00B9531C">
      <w:pPr>
        <w:pStyle w:val="BodyText"/>
        <w:widowControl/>
        <w:numPr>
          <w:ilvl w:val="1"/>
          <w:numId w:val="14"/>
        </w:numPr>
        <w:tabs>
          <w:tab w:val="left" w:pos="0"/>
        </w:tabs>
        <w:overflowPunct w:val="0"/>
        <w:autoSpaceDE w:val="0"/>
        <w:textAlignment w:val="baseline"/>
        <w:rPr>
          <w:b/>
          <w:bCs/>
        </w:rPr>
      </w:pPr>
      <w:r w:rsidRPr="006E4A85">
        <w:t xml:space="preserve"> </w:t>
      </w:r>
      <w:r w:rsidRPr="00961AAE">
        <w:t>Par Līguma grozījumiem, izņemot Līguma</w:t>
      </w:r>
      <w:r>
        <w:t xml:space="preserve"> 2.1., 3.2. un</w:t>
      </w:r>
      <w:r w:rsidRPr="00961AAE">
        <w:t xml:space="preserve"> </w:t>
      </w:r>
      <w:r>
        <w:t>8.2.</w:t>
      </w:r>
      <w:r w:rsidRPr="00961AAE">
        <w:t>apakšpunktā noteikto gadījumu, Puses vienojas rakstiski. Līguma grozījumi ir Līguma neatņemama sastāvdaļa.</w:t>
      </w:r>
    </w:p>
    <w:p w14:paraId="05ACB3D1" w14:textId="285749BC" w:rsidR="00854B01" w:rsidRPr="00D10134" w:rsidRDefault="005B0903" w:rsidP="00897CCE">
      <w:pPr>
        <w:pStyle w:val="ListParagraph"/>
        <w:numPr>
          <w:ilvl w:val="1"/>
          <w:numId w:val="14"/>
        </w:numPr>
        <w:jc w:val="both"/>
        <w:rPr>
          <w:lang w:eastAsia="lv-LV"/>
        </w:rPr>
      </w:pPr>
      <w:r w:rsidRPr="00D10134">
        <w:t xml:space="preserve">Līgums sastādīts </w:t>
      </w:r>
      <w:r w:rsidR="00727BF3" w:rsidRPr="00D10134">
        <w:t xml:space="preserve">uz </w:t>
      </w:r>
      <w:r w:rsidR="00491AEB">
        <w:t>5</w:t>
      </w:r>
      <w:r w:rsidR="00581E05" w:rsidRPr="00D10134">
        <w:t xml:space="preserve"> (</w:t>
      </w:r>
      <w:r w:rsidR="00491AEB">
        <w:t>piecām</w:t>
      </w:r>
      <w:r w:rsidR="00581E05" w:rsidRPr="00D10134">
        <w:t>)</w:t>
      </w:r>
      <w:r w:rsidR="001C491C" w:rsidRPr="00D10134">
        <w:t xml:space="preserve"> lap</w:t>
      </w:r>
      <w:r w:rsidR="00491AEB">
        <w:t>pusēm</w:t>
      </w:r>
      <w:r w:rsidR="00202616">
        <w:t xml:space="preserve"> ar pielikumu uz </w:t>
      </w:r>
      <w:r w:rsidR="00491AEB">
        <w:t>_</w:t>
      </w:r>
      <w:r w:rsidR="00202616">
        <w:t xml:space="preserve"> (</w:t>
      </w:r>
      <w:r w:rsidR="00491AEB">
        <w:t>_</w:t>
      </w:r>
      <w:r w:rsidR="00202616">
        <w:t>) lap</w:t>
      </w:r>
      <w:r w:rsidR="00491AEB">
        <w:t>pusēm</w:t>
      </w:r>
      <w:r w:rsidR="00854B01" w:rsidRPr="00D10134">
        <w:t xml:space="preserve">, </w:t>
      </w:r>
      <w:r w:rsidR="00854B01" w:rsidRPr="00D10134">
        <w:rPr>
          <w:lang w:eastAsia="lv-LV"/>
        </w:rPr>
        <w:t xml:space="preserve">elektroniska dokumenta veidā un parakstīts ar drošu elektronisko parakstu. </w:t>
      </w:r>
    </w:p>
    <w:p w14:paraId="2A265E22" w14:textId="0535372C" w:rsidR="005B0903" w:rsidRPr="004511C8" w:rsidRDefault="005B0903" w:rsidP="00897CCE">
      <w:pPr>
        <w:pStyle w:val="BodyText"/>
        <w:tabs>
          <w:tab w:val="left" w:pos="426"/>
        </w:tabs>
      </w:pPr>
    </w:p>
    <w:p w14:paraId="0BB71765" w14:textId="77777777" w:rsidR="00444080" w:rsidRPr="003A36FD" w:rsidRDefault="00444080" w:rsidP="00491AEB">
      <w:pPr>
        <w:pStyle w:val="BodyText"/>
        <w:tabs>
          <w:tab w:val="left" w:pos="284"/>
        </w:tabs>
        <w:ind w:left="284"/>
      </w:pPr>
    </w:p>
    <w:p w14:paraId="0A092389" w14:textId="77777777" w:rsidR="00444080" w:rsidRPr="003A36FD" w:rsidRDefault="00444080" w:rsidP="00444080">
      <w:pPr>
        <w:pStyle w:val="Heading4"/>
        <w:spacing w:before="0" w:after="0"/>
        <w:jc w:val="center"/>
        <w:rPr>
          <w:lang w:val="lv-LV"/>
        </w:rPr>
      </w:pPr>
      <w:r w:rsidRPr="003A36FD">
        <w:rPr>
          <w:lang w:val="lv-LV"/>
        </w:rPr>
        <w:t>PUŠU REKVIZĪTI</w:t>
      </w:r>
    </w:p>
    <w:tbl>
      <w:tblPr>
        <w:tblW w:w="0" w:type="auto"/>
        <w:tblInd w:w="-45" w:type="dxa"/>
        <w:tblLayout w:type="fixed"/>
        <w:tblCellMar>
          <w:left w:w="15" w:type="dxa"/>
          <w:right w:w="15" w:type="dxa"/>
        </w:tblCellMar>
        <w:tblLook w:val="0000" w:firstRow="0" w:lastRow="0" w:firstColumn="0" w:lastColumn="0" w:noHBand="0" w:noVBand="0"/>
      </w:tblPr>
      <w:tblGrid>
        <w:gridCol w:w="4659"/>
        <w:gridCol w:w="5040"/>
      </w:tblGrid>
      <w:tr w:rsidR="00444080" w:rsidRPr="00727BF3" w14:paraId="61617FF8" w14:textId="77777777" w:rsidTr="1FC49173">
        <w:tc>
          <w:tcPr>
            <w:tcW w:w="4659" w:type="dxa"/>
          </w:tcPr>
          <w:p w14:paraId="1BA4E7D5" w14:textId="77777777" w:rsidR="00444080" w:rsidRPr="004511C8" w:rsidRDefault="00444080" w:rsidP="00B26DD4">
            <w:r w:rsidRPr="004511C8">
              <w:t>Pasūtītājs: </w:t>
            </w:r>
            <w:r w:rsidRPr="004511C8">
              <w:br/>
            </w:r>
            <w:r w:rsidRPr="004511C8">
              <w:rPr>
                <w:b/>
              </w:rPr>
              <w:t>VALSTS IEŅĒMUMU DIENESTS</w:t>
            </w:r>
            <w:r w:rsidRPr="004511C8">
              <w:br/>
            </w:r>
            <w:r w:rsidRPr="00727BF3">
              <w:t xml:space="preserve">Vien. </w:t>
            </w:r>
            <w:proofErr w:type="spellStart"/>
            <w:r w:rsidRPr="00727BF3">
              <w:t>r</w:t>
            </w:r>
            <w:r w:rsidRPr="004511C8">
              <w:t>eģ</w:t>
            </w:r>
            <w:proofErr w:type="spellEnd"/>
            <w:r w:rsidRPr="004511C8">
              <w:t xml:space="preserve">. kods: 90000069281    </w:t>
            </w:r>
          </w:p>
          <w:p w14:paraId="265BF302" w14:textId="77777777" w:rsidR="00B26DD4" w:rsidRPr="00FB5FFA" w:rsidRDefault="00444080">
            <w:pPr>
              <w:rPr>
                <w:i/>
                <w:iCs/>
                <w:snapToGrid w:val="0"/>
              </w:rPr>
            </w:pPr>
            <w:r w:rsidRPr="004511C8">
              <w:t>Juridiskā adrese:</w:t>
            </w:r>
            <w:r w:rsidRPr="00727BF3">
              <w:t xml:space="preserve"> Smilšu iela 1, Rīga, LV-1978      </w:t>
            </w:r>
            <w:r w:rsidRPr="004511C8">
              <w:br/>
            </w:r>
            <w:r w:rsidR="00B26DD4">
              <w:t>eAdrese:</w:t>
            </w:r>
            <w:r w:rsidR="00B26DD4" w:rsidRPr="001C1648">
              <w:rPr>
                <w:color w:val="212529"/>
                <w:shd w:val="clear" w:color="auto" w:fill="FFFFFF"/>
              </w:rPr>
              <w:t>_</w:t>
            </w:r>
            <w:r w:rsidR="00B26DD4" w:rsidRPr="00DB145C">
              <w:rPr>
                <w:color w:val="212529"/>
                <w:shd w:val="clear" w:color="auto" w:fill="FFFFFF"/>
              </w:rPr>
              <w:t>DEFAULT@90000069281</w:t>
            </w:r>
          </w:p>
          <w:p w14:paraId="205E9E8A" w14:textId="3086536B" w:rsidR="00444080" w:rsidRDefault="00444080" w:rsidP="00B26DD4">
            <w:r>
              <w:t>E-pasta adrese:</w:t>
            </w:r>
            <w:r w:rsidR="007B7685">
              <w:t xml:space="preserve"> vid@vid.gov.lv</w:t>
            </w:r>
          </w:p>
          <w:p w14:paraId="68F4C489" w14:textId="77777777" w:rsidR="00444080" w:rsidRPr="004511C8" w:rsidRDefault="00444080" w:rsidP="00B26DD4">
            <w:r w:rsidRPr="004511C8">
              <w:t>Banka: VALSTS KASE</w:t>
            </w:r>
          </w:p>
          <w:p w14:paraId="1124A2A6" w14:textId="77777777" w:rsidR="00444080" w:rsidRPr="004511C8" w:rsidRDefault="00444080" w:rsidP="00B26DD4">
            <w:r w:rsidRPr="004511C8">
              <w:t xml:space="preserve">Kods: TRELLV22    </w:t>
            </w:r>
          </w:p>
          <w:p w14:paraId="45807CD7" w14:textId="77777777" w:rsidR="00444080" w:rsidRPr="004511C8" w:rsidRDefault="00444080" w:rsidP="00B26DD4">
            <w:r w:rsidRPr="004511C8">
              <w:t>Konta numurs: LV</w:t>
            </w:r>
            <w:r>
              <w:t>26</w:t>
            </w:r>
            <w:r w:rsidRPr="004511C8">
              <w:t>TREL213</w:t>
            </w:r>
            <w:r>
              <w:t>0056037000</w:t>
            </w:r>
            <w:r w:rsidRPr="004511C8">
              <w:t xml:space="preserve">                     </w:t>
            </w:r>
          </w:p>
        </w:tc>
        <w:tc>
          <w:tcPr>
            <w:tcW w:w="5040" w:type="dxa"/>
          </w:tcPr>
          <w:p w14:paraId="6D422955" w14:textId="77777777" w:rsidR="00444080" w:rsidRPr="004511C8" w:rsidRDefault="00444080" w:rsidP="00B26DD4">
            <w:r w:rsidRPr="004511C8">
              <w:t xml:space="preserve">Izpildītājs: </w:t>
            </w:r>
          </w:p>
          <w:p w14:paraId="2E89B1DB" w14:textId="77777777" w:rsidR="00BA6180" w:rsidRPr="004511C8" w:rsidRDefault="00BA6180" w:rsidP="00B26DD4">
            <w:pPr>
              <w:pStyle w:val="Heading3"/>
              <w:rPr>
                <w:sz w:val="24"/>
                <w:szCs w:val="24"/>
              </w:rPr>
            </w:pPr>
          </w:p>
          <w:p w14:paraId="1DBC95A4" w14:textId="3595C258" w:rsidR="00B26DD4" w:rsidRPr="00961AAE" w:rsidRDefault="00444080" w:rsidP="00B9531C">
            <w:pPr>
              <w:rPr>
                <w:i/>
                <w:snapToGrid w:val="0"/>
              </w:rPr>
            </w:pPr>
            <w:r w:rsidRPr="00727BF3">
              <w:t xml:space="preserve">Vien. </w:t>
            </w:r>
            <w:proofErr w:type="spellStart"/>
            <w:r w:rsidRPr="00727BF3">
              <w:t>r</w:t>
            </w:r>
            <w:r w:rsidRPr="004511C8">
              <w:t>eģ</w:t>
            </w:r>
            <w:proofErr w:type="spellEnd"/>
            <w:r w:rsidRPr="004511C8">
              <w:t xml:space="preserve">. kods: </w:t>
            </w:r>
            <w:r w:rsidRPr="004511C8">
              <w:br/>
              <w:t xml:space="preserve">Juridiskā adrese: </w:t>
            </w:r>
            <w:r w:rsidRPr="004511C8">
              <w:br/>
            </w:r>
            <w:proofErr w:type="spellStart"/>
            <w:r w:rsidR="00B26DD4">
              <w:t>eAdrese</w:t>
            </w:r>
            <w:proofErr w:type="spellEnd"/>
            <w:r w:rsidR="00B26DD4">
              <w:t>:</w:t>
            </w:r>
          </w:p>
          <w:p w14:paraId="7A369969" w14:textId="4D4D80E3" w:rsidR="00444080" w:rsidRDefault="00444080" w:rsidP="00B26DD4">
            <w:pPr>
              <w:pStyle w:val="NormalWeb"/>
              <w:spacing w:before="0" w:after="0"/>
              <w:rPr>
                <w:lang w:val="lv-LV"/>
              </w:rPr>
            </w:pPr>
            <w:r>
              <w:rPr>
                <w:lang w:val="lv-LV"/>
              </w:rPr>
              <w:t xml:space="preserve">E-pasta adrese: </w:t>
            </w:r>
          </w:p>
          <w:p w14:paraId="37AC6A07" w14:textId="757045FD" w:rsidR="00BA6180" w:rsidRPr="004511C8" w:rsidRDefault="00444080" w:rsidP="00B26DD4">
            <w:pPr>
              <w:pStyle w:val="NormalWeb"/>
              <w:spacing w:before="0" w:after="0"/>
              <w:rPr>
                <w:lang w:val="lv-LV"/>
              </w:rPr>
            </w:pPr>
            <w:r w:rsidRPr="004511C8">
              <w:rPr>
                <w:lang w:val="lv-LV"/>
              </w:rPr>
              <w:t>Banka:</w:t>
            </w:r>
            <w:r w:rsidRPr="004511C8">
              <w:rPr>
                <w:lang w:val="lv-LV"/>
              </w:rPr>
              <w:br/>
              <w:t>Kods:</w:t>
            </w:r>
            <w:r w:rsidRPr="004511C8">
              <w:rPr>
                <w:lang w:val="lv-LV"/>
              </w:rPr>
              <w:br/>
              <w:t xml:space="preserve">Konta numurs: </w:t>
            </w:r>
          </w:p>
          <w:p w14:paraId="20A7D34A" w14:textId="77777777" w:rsidR="00444080" w:rsidRPr="004511C8" w:rsidRDefault="00444080" w:rsidP="00BA6180">
            <w:pPr>
              <w:pStyle w:val="NormalWeb"/>
              <w:spacing w:before="0" w:after="0"/>
              <w:rPr>
                <w:lang w:val="lv-LV"/>
              </w:rPr>
            </w:pPr>
          </w:p>
        </w:tc>
      </w:tr>
      <w:tr w:rsidR="00444080" w:rsidRPr="00727BF3" w14:paraId="223E6DEF" w14:textId="77777777" w:rsidTr="1FC49173">
        <w:tc>
          <w:tcPr>
            <w:tcW w:w="4659" w:type="dxa"/>
          </w:tcPr>
          <w:p w14:paraId="36C1FAB7" w14:textId="6F39E8E7" w:rsidR="00BA6180" w:rsidRDefault="00BA6180" w:rsidP="00BA6180">
            <w:pPr>
              <w:rPr>
                <w:color w:val="000000"/>
              </w:rPr>
            </w:pPr>
            <w:r>
              <w:rPr>
                <w:color w:val="000000"/>
              </w:rPr>
              <w:t>ģ</w:t>
            </w:r>
            <w:r w:rsidR="003D0311">
              <w:rPr>
                <w:color w:val="000000"/>
              </w:rPr>
              <w:t>enerāldirektor</w:t>
            </w:r>
            <w:r>
              <w:rPr>
                <w:color w:val="000000"/>
              </w:rPr>
              <w:t xml:space="preserve">a vietnieka </w:t>
            </w:r>
            <w:proofErr w:type="spellStart"/>
            <w:r>
              <w:rPr>
                <w:color w:val="000000"/>
              </w:rPr>
              <w:t>p.i</w:t>
            </w:r>
            <w:proofErr w:type="spellEnd"/>
            <w:r>
              <w:rPr>
                <w:color w:val="000000"/>
              </w:rPr>
              <w:t>.</w:t>
            </w:r>
          </w:p>
          <w:p w14:paraId="1B4E22CA" w14:textId="6883A6EA" w:rsidR="003D0311" w:rsidRPr="004511C8" w:rsidRDefault="00BA6180" w:rsidP="00BA6180">
            <w:pPr>
              <w:rPr>
                <w:color w:val="000000"/>
              </w:rPr>
            </w:pPr>
            <w:proofErr w:type="spellStart"/>
            <w:r>
              <w:rPr>
                <w:color w:val="000000"/>
              </w:rPr>
              <w:t>A.Gremzde</w:t>
            </w:r>
            <w:proofErr w:type="spellEnd"/>
          </w:p>
        </w:tc>
        <w:tc>
          <w:tcPr>
            <w:tcW w:w="5040" w:type="dxa"/>
          </w:tcPr>
          <w:p w14:paraId="5B81EBC3" w14:textId="2E818052" w:rsidR="00444080" w:rsidRPr="004511C8" w:rsidRDefault="00444080" w:rsidP="004C0435">
            <w:r w:rsidRPr="004511C8" w:rsidDel="005E088E">
              <w:t xml:space="preserve"> </w:t>
            </w:r>
          </w:p>
        </w:tc>
      </w:tr>
    </w:tbl>
    <w:p w14:paraId="500C3859" w14:textId="77777777" w:rsidR="00444080" w:rsidRPr="00BA6180" w:rsidRDefault="00444080" w:rsidP="00444080">
      <w:pPr>
        <w:pStyle w:val="Heading2"/>
        <w:spacing w:before="0" w:after="0"/>
        <w:rPr>
          <w:sz w:val="24"/>
          <w:szCs w:val="24"/>
          <w:lang w:val="lv-LV"/>
        </w:rPr>
      </w:pPr>
    </w:p>
    <w:p w14:paraId="4899D0FE" w14:textId="77777777" w:rsidR="00854B01" w:rsidRPr="00897CCE" w:rsidRDefault="00854B01" w:rsidP="00897CCE">
      <w:pPr>
        <w:rPr>
          <w:lang w:val="en-GB"/>
        </w:rPr>
      </w:pPr>
    </w:p>
    <w:p w14:paraId="6FA30256" w14:textId="64EE9C82" w:rsidR="00854B01" w:rsidRDefault="00854B01" w:rsidP="006E5FC4">
      <w:pPr>
        <w:pStyle w:val="Heading2"/>
        <w:spacing w:before="0" w:after="0"/>
        <w:jc w:val="right"/>
      </w:pPr>
    </w:p>
    <w:p w14:paraId="4650BBB9" w14:textId="77777777" w:rsidR="00854B01" w:rsidRDefault="00854B01" w:rsidP="00854B01">
      <w:pPr>
        <w:jc w:val="center"/>
        <w:rPr>
          <w:lang w:eastAsia="lv-LV"/>
        </w:rPr>
      </w:pPr>
      <w:r w:rsidRPr="00203544">
        <w:t>DOKUMENTS IR PARAKSTĪTS ELEKTRONISKI AR DROŠU</w:t>
      </w:r>
      <w:r>
        <w:t xml:space="preserve"> </w:t>
      </w:r>
      <w:r w:rsidRPr="00203544">
        <w:t>ELEKTRONISKO PARAKSTU UN SATUR LAIKA ZĪMOGU</w:t>
      </w:r>
    </w:p>
    <w:p w14:paraId="30F711DA" w14:textId="1EF0A710" w:rsidR="00854B01" w:rsidRPr="00897CCE" w:rsidRDefault="00854B01" w:rsidP="00897CCE">
      <w:pPr>
        <w:pStyle w:val="Heading2"/>
        <w:tabs>
          <w:tab w:val="left" w:pos="2430"/>
        </w:tabs>
        <w:spacing w:before="0" w:after="0"/>
        <w:jc w:val="center"/>
        <w:rPr>
          <w:lang w:val="lv-LV"/>
        </w:rPr>
      </w:pPr>
    </w:p>
    <w:p w14:paraId="0821930C" w14:textId="39248E33" w:rsidR="00911DC3" w:rsidRPr="006E5FC4" w:rsidRDefault="009B3F7B" w:rsidP="00911DC3">
      <w:pPr>
        <w:pStyle w:val="Heading2"/>
        <w:spacing w:before="0" w:after="0"/>
        <w:jc w:val="right"/>
        <w:rPr>
          <w:b w:val="0"/>
          <w:sz w:val="24"/>
          <w:szCs w:val="24"/>
          <w:lang w:val="lv-LV"/>
        </w:rPr>
      </w:pPr>
      <w:r w:rsidRPr="00897CCE">
        <w:br w:type="page"/>
      </w:r>
      <w:r w:rsidR="001942C3">
        <w:rPr>
          <w:b w:val="0"/>
          <w:sz w:val="24"/>
          <w:szCs w:val="24"/>
          <w:lang w:val="lv-LV"/>
        </w:rPr>
        <w:lastRenderedPageBreak/>
        <w:t>P</w:t>
      </w:r>
      <w:r w:rsidR="00911DC3" w:rsidRPr="006E5FC4">
        <w:rPr>
          <w:b w:val="0"/>
          <w:sz w:val="24"/>
          <w:szCs w:val="24"/>
          <w:lang w:val="lv-LV"/>
        </w:rPr>
        <w:t>ielikums</w:t>
      </w:r>
    </w:p>
    <w:p w14:paraId="0B12FB4B" w14:textId="4E2B9BC1" w:rsidR="00911DC3" w:rsidRDefault="00911DC3" w:rsidP="00911DC3">
      <w:pPr>
        <w:pStyle w:val="Heading2"/>
        <w:spacing w:before="0" w:after="0"/>
        <w:jc w:val="right"/>
        <w:rPr>
          <w:b w:val="0"/>
          <w:bCs w:val="0"/>
          <w:sz w:val="24"/>
          <w:szCs w:val="24"/>
          <w:lang w:val="lv-LV"/>
        </w:rPr>
      </w:pPr>
      <w:r w:rsidRPr="006E5FC4">
        <w:rPr>
          <w:b w:val="0"/>
          <w:bCs w:val="0"/>
          <w:sz w:val="24"/>
          <w:szCs w:val="24"/>
          <w:lang w:val="lv-LV"/>
        </w:rPr>
        <w:t>Līgumam Nr.FM VID 20</w:t>
      </w:r>
      <w:r w:rsidR="00BA6180">
        <w:rPr>
          <w:b w:val="0"/>
          <w:bCs w:val="0"/>
          <w:sz w:val="24"/>
          <w:szCs w:val="24"/>
          <w:lang w:val="lv-LV"/>
        </w:rPr>
        <w:t>23</w:t>
      </w:r>
      <w:r w:rsidRPr="006E5FC4">
        <w:rPr>
          <w:b w:val="0"/>
          <w:bCs w:val="0"/>
          <w:sz w:val="24"/>
          <w:szCs w:val="24"/>
          <w:lang w:val="lv-LV"/>
        </w:rPr>
        <w:t>/</w:t>
      </w:r>
      <w:r w:rsidR="00BA6180">
        <w:rPr>
          <w:b w:val="0"/>
          <w:bCs w:val="0"/>
          <w:sz w:val="24"/>
          <w:szCs w:val="24"/>
          <w:lang w:val="lv-LV"/>
        </w:rPr>
        <w:t>235</w:t>
      </w:r>
    </w:p>
    <w:p w14:paraId="723F2E1B" w14:textId="77777777" w:rsidR="00911DC3" w:rsidRDefault="00911DC3" w:rsidP="00911DC3">
      <w:pPr>
        <w:pStyle w:val="Heading2"/>
        <w:spacing w:before="0" w:after="0"/>
        <w:jc w:val="right"/>
        <w:rPr>
          <w:b w:val="0"/>
          <w:sz w:val="24"/>
          <w:szCs w:val="24"/>
          <w:lang w:val="lv-LV"/>
        </w:rPr>
      </w:pPr>
    </w:p>
    <w:p w14:paraId="7CD8B50C" w14:textId="77777777" w:rsidR="00911DC3" w:rsidRPr="00897CCE" w:rsidRDefault="00911DC3" w:rsidP="00911DC3">
      <w:pPr>
        <w:pStyle w:val="Heading2"/>
        <w:spacing w:before="0" w:after="0"/>
        <w:jc w:val="center"/>
        <w:rPr>
          <w:sz w:val="24"/>
          <w:szCs w:val="24"/>
          <w:lang w:val="lv-LV"/>
        </w:rPr>
      </w:pPr>
      <w:r w:rsidRPr="00897CCE">
        <w:rPr>
          <w:sz w:val="24"/>
          <w:szCs w:val="24"/>
          <w:lang w:val="lv-LV"/>
        </w:rPr>
        <w:t>PAKALPOJUMA APJOMS</w:t>
      </w:r>
    </w:p>
    <w:p w14:paraId="25C859F5" w14:textId="7FDCBB5E" w:rsidR="00911DC3" w:rsidRDefault="00911DC3" w:rsidP="00911DC3">
      <w:pPr>
        <w:pStyle w:val="Heading2"/>
        <w:spacing w:before="0" w:after="0"/>
        <w:ind w:left="510"/>
        <w:jc w:val="right"/>
        <w:rPr>
          <w:b w:val="0"/>
          <w:sz w:val="24"/>
          <w:szCs w:val="24"/>
          <w:lang w:val="lv-LV"/>
        </w:rPr>
      </w:pPr>
    </w:p>
    <w:tbl>
      <w:tblPr>
        <w:tblW w:w="492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7513"/>
      </w:tblGrid>
      <w:tr w:rsidR="00B4510C" w:rsidRPr="00C22A36" w14:paraId="2BA406F3" w14:textId="77777777" w:rsidTr="00B4510C">
        <w:trPr>
          <w:trHeight w:val="310"/>
        </w:trPr>
        <w:tc>
          <w:tcPr>
            <w:tcW w:w="794" w:type="pct"/>
            <w:vAlign w:val="center"/>
          </w:tcPr>
          <w:p w14:paraId="74145ACE" w14:textId="65A57211" w:rsidR="00B4510C" w:rsidRPr="00C22A36" w:rsidRDefault="00B4510C" w:rsidP="00B4510C">
            <w:pPr>
              <w:pStyle w:val="ListParagraph"/>
              <w:widowControl/>
              <w:numPr>
                <w:ilvl w:val="1"/>
                <w:numId w:val="4"/>
              </w:numPr>
              <w:autoSpaceDN/>
              <w:adjustRightInd/>
              <w:ind w:left="360" w:right="417"/>
              <w:contextualSpacing/>
              <w:jc w:val="both"/>
              <w:rPr>
                <w:b/>
                <w:lang w:eastAsia="lv-LV"/>
              </w:rPr>
            </w:pPr>
          </w:p>
        </w:tc>
        <w:tc>
          <w:tcPr>
            <w:tcW w:w="4206" w:type="pct"/>
            <w:vAlign w:val="bottom"/>
          </w:tcPr>
          <w:p w14:paraId="4BEC765E" w14:textId="77777777" w:rsidR="00B4510C" w:rsidRPr="006C457D" w:rsidRDefault="00B4510C" w:rsidP="00A41D7F">
            <w:pPr>
              <w:tabs>
                <w:tab w:val="left" w:pos="1108"/>
              </w:tabs>
              <w:ind w:left="135" w:right="83"/>
              <w:jc w:val="both"/>
              <w:rPr>
                <w:lang w:eastAsia="lv-LV"/>
              </w:rPr>
            </w:pPr>
            <w:r>
              <w:rPr>
                <w:lang w:eastAsia="lv-LV"/>
              </w:rPr>
              <w:t>Pretendents nodrošina piekļuvi vismaz šādām informācijas sadaļām*:</w:t>
            </w:r>
          </w:p>
        </w:tc>
      </w:tr>
      <w:tr w:rsidR="00B4510C" w:rsidRPr="00C22A36" w14:paraId="47BE5783" w14:textId="77777777" w:rsidTr="00B4510C">
        <w:trPr>
          <w:trHeight w:val="310"/>
        </w:trPr>
        <w:tc>
          <w:tcPr>
            <w:tcW w:w="794" w:type="pct"/>
            <w:vAlign w:val="center"/>
          </w:tcPr>
          <w:p w14:paraId="4EAB550B" w14:textId="5E06CDBE" w:rsidR="00B4510C" w:rsidRPr="00B4510C" w:rsidRDefault="00B4510C" w:rsidP="00B4510C">
            <w:pPr>
              <w:pStyle w:val="ListParagraph"/>
              <w:numPr>
                <w:ilvl w:val="1"/>
                <w:numId w:val="43"/>
              </w:numPr>
              <w:ind w:right="417"/>
              <w:rPr>
                <w:bCs/>
                <w:lang w:eastAsia="lv-LV"/>
              </w:rPr>
            </w:pPr>
          </w:p>
        </w:tc>
        <w:tc>
          <w:tcPr>
            <w:tcW w:w="4206" w:type="pct"/>
            <w:vAlign w:val="bottom"/>
          </w:tcPr>
          <w:p w14:paraId="1DEA6CC0" w14:textId="77777777" w:rsidR="00B4510C" w:rsidRDefault="00B4510C" w:rsidP="00A41D7F">
            <w:pPr>
              <w:tabs>
                <w:tab w:val="left" w:pos="1108"/>
              </w:tabs>
              <w:ind w:left="135" w:right="83"/>
              <w:jc w:val="both"/>
              <w:rPr>
                <w:lang w:eastAsia="lv-LV"/>
              </w:rPr>
            </w:pPr>
            <w:r>
              <w:rPr>
                <w:lang w:eastAsia="lv-LV"/>
              </w:rPr>
              <w:t>Uzņēmuma izziņa.</w:t>
            </w:r>
          </w:p>
        </w:tc>
      </w:tr>
      <w:tr w:rsidR="00B4510C" w:rsidRPr="00C22A36" w14:paraId="4F7B7572" w14:textId="77777777" w:rsidTr="00B4510C">
        <w:trPr>
          <w:trHeight w:val="310"/>
        </w:trPr>
        <w:tc>
          <w:tcPr>
            <w:tcW w:w="794" w:type="pct"/>
            <w:vAlign w:val="center"/>
          </w:tcPr>
          <w:p w14:paraId="6C302004" w14:textId="47E8A2BD" w:rsidR="00B4510C" w:rsidRPr="00B4510C" w:rsidRDefault="00B4510C" w:rsidP="00B4510C">
            <w:pPr>
              <w:pStyle w:val="ListParagraph"/>
              <w:numPr>
                <w:ilvl w:val="1"/>
                <w:numId w:val="43"/>
              </w:numPr>
              <w:ind w:right="417"/>
              <w:rPr>
                <w:bCs/>
                <w:lang w:eastAsia="lv-LV"/>
              </w:rPr>
            </w:pPr>
          </w:p>
        </w:tc>
        <w:tc>
          <w:tcPr>
            <w:tcW w:w="4206" w:type="pct"/>
            <w:vAlign w:val="bottom"/>
          </w:tcPr>
          <w:p w14:paraId="0D493B15" w14:textId="77777777" w:rsidR="00B4510C" w:rsidRDefault="00B4510C" w:rsidP="00A41D7F">
            <w:pPr>
              <w:tabs>
                <w:tab w:val="left" w:pos="1108"/>
              </w:tabs>
              <w:ind w:left="135" w:right="83"/>
              <w:jc w:val="both"/>
              <w:rPr>
                <w:lang w:eastAsia="lv-LV"/>
              </w:rPr>
            </w:pPr>
            <w:r>
              <w:rPr>
                <w:lang w:eastAsia="lv-LV"/>
              </w:rPr>
              <w:t>Uzņēmuma amatpersonas.</w:t>
            </w:r>
          </w:p>
        </w:tc>
      </w:tr>
      <w:tr w:rsidR="00B4510C" w:rsidRPr="00C22A36" w14:paraId="7E70F265" w14:textId="77777777" w:rsidTr="00B4510C">
        <w:trPr>
          <w:trHeight w:val="310"/>
        </w:trPr>
        <w:tc>
          <w:tcPr>
            <w:tcW w:w="794" w:type="pct"/>
            <w:vAlign w:val="center"/>
          </w:tcPr>
          <w:p w14:paraId="4E556384" w14:textId="18DEE1E2" w:rsidR="00B4510C" w:rsidRPr="00B4510C" w:rsidRDefault="00B4510C" w:rsidP="00B4510C">
            <w:pPr>
              <w:pStyle w:val="ListParagraph"/>
              <w:numPr>
                <w:ilvl w:val="1"/>
                <w:numId w:val="43"/>
              </w:numPr>
              <w:ind w:right="417"/>
              <w:rPr>
                <w:bCs/>
                <w:lang w:eastAsia="lv-LV"/>
              </w:rPr>
            </w:pPr>
          </w:p>
        </w:tc>
        <w:tc>
          <w:tcPr>
            <w:tcW w:w="4206" w:type="pct"/>
            <w:vAlign w:val="bottom"/>
          </w:tcPr>
          <w:p w14:paraId="3CD79545" w14:textId="77777777" w:rsidR="00B4510C" w:rsidRDefault="00B4510C" w:rsidP="00A41D7F">
            <w:pPr>
              <w:tabs>
                <w:tab w:val="left" w:pos="1108"/>
              </w:tabs>
              <w:ind w:left="135" w:right="83"/>
              <w:jc w:val="both"/>
              <w:rPr>
                <w:lang w:eastAsia="lv-LV"/>
              </w:rPr>
            </w:pPr>
            <w:r>
              <w:rPr>
                <w:lang w:eastAsia="lv-LV"/>
              </w:rPr>
              <w:t>Uzņēmumu meklēšana.</w:t>
            </w:r>
          </w:p>
        </w:tc>
      </w:tr>
      <w:tr w:rsidR="00B4510C" w:rsidRPr="00C22A36" w14:paraId="03B1EBE1" w14:textId="77777777" w:rsidTr="00B4510C">
        <w:trPr>
          <w:trHeight w:val="310"/>
          <w:hidden/>
        </w:trPr>
        <w:tc>
          <w:tcPr>
            <w:tcW w:w="794" w:type="pct"/>
            <w:vAlign w:val="center"/>
          </w:tcPr>
          <w:p w14:paraId="4E101609" w14:textId="77777777" w:rsidR="00B4510C" w:rsidRPr="00C22A36" w:rsidRDefault="00B4510C" w:rsidP="00B4510C">
            <w:pPr>
              <w:pStyle w:val="ListParagraph"/>
              <w:widowControl/>
              <w:numPr>
                <w:ilvl w:val="2"/>
                <w:numId w:val="12"/>
              </w:numPr>
              <w:tabs>
                <w:tab w:val="left" w:pos="146"/>
              </w:tabs>
              <w:autoSpaceDN/>
              <w:adjustRightInd/>
              <w:contextualSpacing/>
              <w:jc w:val="center"/>
              <w:rPr>
                <w:b/>
                <w:vanish/>
                <w:lang w:eastAsia="lv-LV"/>
              </w:rPr>
            </w:pPr>
          </w:p>
          <w:p w14:paraId="5A2A2F29" w14:textId="69A059ED" w:rsidR="00B4510C" w:rsidRPr="00B4510C" w:rsidRDefault="00B4510C" w:rsidP="00B4510C">
            <w:pPr>
              <w:pStyle w:val="ListParagraph"/>
              <w:widowControl/>
              <w:numPr>
                <w:ilvl w:val="0"/>
                <w:numId w:val="43"/>
              </w:numPr>
              <w:autoSpaceDN/>
              <w:adjustRightInd/>
              <w:ind w:right="417"/>
              <w:contextualSpacing/>
              <w:rPr>
                <w:b/>
                <w:lang w:eastAsia="lv-LV"/>
              </w:rPr>
            </w:pPr>
          </w:p>
        </w:tc>
        <w:tc>
          <w:tcPr>
            <w:tcW w:w="4206" w:type="pct"/>
          </w:tcPr>
          <w:p w14:paraId="1F601435" w14:textId="66C316A8" w:rsidR="00B4510C" w:rsidRPr="00C22A36" w:rsidRDefault="00B4510C" w:rsidP="00A41D7F">
            <w:pPr>
              <w:tabs>
                <w:tab w:val="left" w:pos="1108"/>
              </w:tabs>
              <w:ind w:left="135" w:right="83"/>
              <w:jc w:val="both"/>
              <w:rPr>
                <w:lang w:eastAsia="lv-LV"/>
              </w:rPr>
            </w:pPr>
            <w:r w:rsidRPr="00C22A36">
              <w:rPr>
                <w:lang w:eastAsia="lv-LV"/>
              </w:rPr>
              <w:t xml:space="preserve">Pretendents nodrošina piekļuvi </w:t>
            </w:r>
            <w:r>
              <w:rPr>
                <w:lang w:eastAsia="lv-LV"/>
              </w:rPr>
              <w:t>šīs tabulas</w:t>
            </w:r>
            <w:r w:rsidRPr="00C22A36">
              <w:rPr>
                <w:lang w:eastAsia="lv-LV"/>
              </w:rPr>
              <w:t xml:space="preserve"> </w:t>
            </w:r>
            <w:r>
              <w:rPr>
                <w:lang w:eastAsia="lv-LV"/>
              </w:rPr>
              <w:t>1.</w:t>
            </w:r>
            <w:r w:rsidRPr="00C22A36">
              <w:rPr>
                <w:lang w:eastAsia="lv-LV"/>
              </w:rPr>
              <w:t>punktā noteiktajai informācijai vismaz par šādās valstīs un to pārvaldītajās teritorijās reģistrētiem uzņēmumiem:</w:t>
            </w:r>
          </w:p>
        </w:tc>
      </w:tr>
      <w:tr w:rsidR="00B4510C" w:rsidRPr="00C22A36" w14:paraId="2EF648C7" w14:textId="77777777" w:rsidTr="00B4510C">
        <w:trPr>
          <w:trHeight w:val="310"/>
        </w:trPr>
        <w:tc>
          <w:tcPr>
            <w:tcW w:w="794" w:type="pct"/>
            <w:vAlign w:val="center"/>
          </w:tcPr>
          <w:p w14:paraId="5BB2CAF6" w14:textId="4BA8DB40" w:rsidR="00B4510C" w:rsidRPr="00C22A36" w:rsidRDefault="00B4510C" w:rsidP="00B4510C">
            <w:pPr>
              <w:pStyle w:val="ListParagraph"/>
              <w:ind w:left="7" w:right="417"/>
              <w:rPr>
                <w:lang w:eastAsia="lv-LV"/>
              </w:rPr>
            </w:pPr>
            <w:r>
              <w:rPr>
                <w:lang w:eastAsia="lv-LV"/>
              </w:rPr>
              <w:t>2.1.</w:t>
            </w:r>
          </w:p>
        </w:tc>
        <w:tc>
          <w:tcPr>
            <w:tcW w:w="4206" w:type="pct"/>
          </w:tcPr>
          <w:p w14:paraId="7521305B" w14:textId="77777777" w:rsidR="00B4510C" w:rsidRPr="00C22A36" w:rsidRDefault="00B4510C" w:rsidP="00A41D7F">
            <w:pPr>
              <w:ind w:firstLine="144"/>
            </w:pPr>
            <w:r w:rsidRPr="00C22A36">
              <w:t>Austrija</w:t>
            </w:r>
          </w:p>
        </w:tc>
      </w:tr>
      <w:tr w:rsidR="00B4510C" w:rsidRPr="00C22A36" w14:paraId="6BBF5584" w14:textId="77777777" w:rsidTr="00B4510C">
        <w:trPr>
          <w:trHeight w:val="310"/>
        </w:trPr>
        <w:tc>
          <w:tcPr>
            <w:tcW w:w="794" w:type="pct"/>
            <w:vAlign w:val="center"/>
          </w:tcPr>
          <w:p w14:paraId="3952D029" w14:textId="3CDFB46A" w:rsidR="00B4510C" w:rsidRPr="00C22A36" w:rsidRDefault="00B4510C" w:rsidP="00B4510C">
            <w:pPr>
              <w:pStyle w:val="ListParagraph"/>
              <w:ind w:left="7" w:right="417"/>
              <w:rPr>
                <w:lang w:eastAsia="lv-LV"/>
              </w:rPr>
            </w:pPr>
            <w:r w:rsidRPr="00A41D7F">
              <w:rPr>
                <w:bCs/>
                <w:lang w:eastAsia="lv-LV"/>
              </w:rPr>
              <w:t>2.2.</w:t>
            </w:r>
          </w:p>
        </w:tc>
        <w:tc>
          <w:tcPr>
            <w:tcW w:w="4206" w:type="pct"/>
          </w:tcPr>
          <w:p w14:paraId="390894E1" w14:textId="77777777" w:rsidR="00B4510C" w:rsidRPr="00C22A36" w:rsidRDefault="00B4510C" w:rsidP="00A41D7F">
            <w:pPr>
              <w:ind w:firstLine="144"/>
            </w:pPr>
            <w:r w:rsidRPr="00C22A36">
              <w:t>Džersija</w:t>
            </w:r>
          </w:p>
        </w:tc>
      </w:tr>
      <w:tr w:rsidR="00B4510C" w:rsidRPr="00C22A36" w14:paraId="7280190D" w14:textId="77777777" w:rsidTr="00B4510C">
        <w:trPr>
          <w:trHeight w:val="310"/>
        </w:trPr>
        <w:tc>
          <w:tcPr>
            <w:tcW w:w="794" w:type="pct"/>
            <w:vAlign w:val="center"/>
          </w:tcPr>
          <w:p w14:paraId="264095E7" w14:textId="0FD105AC" w:rsidR="00B4510C" w:rsidRPr="006C457D" w:rsidRDefault="00B4510C" w:rsidP="00B4510C">
            <w:pPr>
              <w:pStyle w:val="ListParagraph"/>
              <w:ind w:left="7" w:right="417"/>
              <w:rPr>
                <w:lang w:eastAsia="lv-LV"/>
              </w:rPr>
            </w:pPr>
            <w:r>
              <w:rPr>
                <w:bCs/>
                <w:lang w:eastAsia="lv-LV"/>
              </w:rPr>
              <w:t>2.3.</w:t>
            </w:r>
          </w:p>
        </w:tc>
        <w:tc>
          <w:tcPr>
            <w:tcW w:w="4206" w:type="pct"/>
          </w:tcPr>
          <w:p w14:paraId="16C37698" w14:textId="77777777" w:rsidR="00B4510C" w:rsidRPr="00C22A36" w:rsidRDefault="00B4510C" w:rsidP="00A41D7F">
            <w:pPr>
              <w:ind w:firstLine="144"/>
            </w:pPr>
            <w:proofErr w:type="spellStart"/>
            <w:r w:rsidRPr="00C22A36">
              <w:t>Gērnsija</w:t>
            </w:r>
            <w:proofErr w:type="spellEnd"/>
          </w:p>
        </w:tc>
      </w:tr>
      <w:tr w:rsidR="00B4510C" w:rsidRPr="00C22A36" w14:paraId="08DE4CC3" w14:textId="77777777" w:rsidTr="00B4510C">
        <w:trPr>
          <w:trHeight w:val="310"/>
        </w:trPr>
        <w:tc>
          <w:tcPr>
            <w:tcW w:w="794" w:type="pct"/>
            <w:vAlign w:val="center"/>
          </w:tcPr>
          <w:p w14:paraId="374DEAEE" w14:textId="477488E9" w:rsidR="00B4510C" w:rsidRPr="00C22A36" w:rsidRDefault="00B4510C" w:rsidP="00B4510C">
            <w:pPr>
              <w:pStyle w:val="ListParagraph"/>
              <w:ind w:left="7" w:right="417"/>
              <w:rPr>
                <w:lang w:eastAsia="lv-LV"/>
              </w:rPr>
            </w:pPr>
            <w:r w:rsidRPr="00A41D7F">
              <w:rPr>
                <w:bCs/>
                <w:lang w:eastAsia="lv-LV"/>
              </w:rPr>
              <w:t>2.4.</w:t>
            </w:r>
          </w:p>
        </w:tc>
        <w:tc>
          <w:tcPr>
            <w:tcW w:w="4206" w:type="pct"/>
          </w:tcPr>
          <w:p w14:paraId="433A72D2" w14:textId="77777777" w:rsidR="00B4510C" w:rsidRPr="00C22A36" w:rsidRDefault="00B4510C" w:rsidP="00A41D7F">
            <w:pPr>
              <w:ind w:firstLine="144"/>
            </w:pPr>
            <w:r w:rsidRPr="00C22A36">
              <w:t>Gibraltārs</w:t>
            </w:r>
          </w:p>
        </w:tc>
      </w:tr>
      <w:tr w:rsidR="00B4510C" w:rsidRPr="00C22A36" w14:paraId="6A968DC1" w14:textId="77777777" w:rsidTr="00B4510C">
        <w:trPr>
          <w:trHeight w:val="310"/>
        </w:trPr>
        <w:tc>
          <w:tcPr>
            <w:tcW w:w="794" w:type="pct"/>
            <w:vAlign w:val="center"/>
          </w:tcPr>
          <w:p w14:paraId="53338E62" w14:textId="4DD3D6C4" w:rsidR="00B4510C" w:rsidRPr="00C22A36" w:rsidRDefault="00B4510C" w:rsidP="00B4510C">
            <w:pPr>
              <w:pStyle w:val="ListParagraph"/>
              <w:ind w:left="7" w:right="417"/>
              <w:rPr>
                <w:lang w:eastAsia="lv-LV"/>
              </w:rPr>
            </w:pPr>
            <w:r w:rsidRPr="00A41D7F">
              <w:rPr>
                <w:bCs/>
                <w:lang w:eastAsia="lv-LV"/>
              </w:rPr>
              <w:t>2.5.</w:t>
            </w:r>
          </w:p>
        </w:tc>
        <w:tc>
          <w:tcPr>
            <w:tcW w:w="4206" w:type="pct"/>
          </w:tcPr>
          <w:p w14:paraId="7BEA329E" w14:textId="77777777" w:rsidR="00B4510C" w:rsidRPr="00C22A36" w:rsidRDefault="00B4510C" w:rsidP="00A41D7F">
            <w:pPr>
              <w:ind w:firstLine="144"/>
            </w:pPr>
            <w:r w:rsidRPr="00C22A36">
              <w:t>Igaunija</w:t>
            </w:r>
          </w:p>
        </w:tc>
      </w:tr>
      <w:tr w:rsidR="00B4510C" w:rsidRPr="00C22A36" w14:paraId="02F2C090" w14:textId="77777777" w:rsidTr="00B4510C">
        <w:trPr>
          <w:trHeight w:val="310"/>
        </w:trPr>
        <w:tc>
          <w:tcPr>
            <w:tcW w:w="794" w:type="pct"/>
            <w:vAlign w:val="center"/>
          </w:tcPr>
          <w:p w14:paraId="2CC91475" w14:textId="7C558826" w:rsidR="00B4510C" w:rsidRPr="00C22A36" w:rsidRDefault="00B4510C" w:rsidP="00B4510C">
            <w:pPr>
              <w:pStyle w:val="ListParagraph"/>
              <w:ind w:left="7" w:right="417"/>
              <w:rPr>
                <w:lang w:eastAsia="lv-LV"/>
              </w:rPr>
            </w:pPr>
            <w:r w:rsidRPr="00A41D7F">
              <w:rPr>
                <w:bCs/>
                <w:lang w:eastAsia="lv-LV"/>
              </w:rPr>
              <w:t>2.6.</w:t>
            </w:r>
          </w:p>
        </w:tc>
        <w:tc>
          <w:tcPr>
            <w:tcW w:w="4206" w:type="pct"/>
          </w:tcPr>
          <w:p w14:paraId="3922A332" w14:textId="77777777" w:rsidR="00B4510C" w:rsidRPr="00C22A36" w:rsidRDefault="00B4510C" w:rsidP="00A41D7F">
            <w:pPr>
              <w:ind w:firstLine="144"/>
            </w:pPr>
            <w:r w:rsidRPr="00C22A36">
              <w:t>Itālija</w:t>
            </w:r>
          </w:p>
        </w:tc>
      </w:tr>
      <w:tr w:rsidR="00B4510C" w:rsidRPr="00C22A36" w14:paraId="5D74B635" w14:textId="77777777" w:rsidTr="00B4510C">
        <w:trPr>
          <w:trHeight w:val="310"/>
        </w:trPr>
        <w:tc>
          <w:tcPr>
            <w:tcW w:w="794" w:type="pct"/>
            <w:vAlign w:val="center"/>
          </w:tcPr>
          <w:p w14:paraId="35D212CE" w14:textId="2501A637" w:rsidR="00B4510C" w:rsidRPr="00C22A36" w:rsidRDefault="00B4510C" w:rsidP="00B4510C">
            <w:pPr>
              <w:pStyle w:val="ListParagraph"/>
              <w:ind w:left="7" w:right="417"/>
              <w:rPr>
                <w:lang w:eastAsia="lv-LV"/>
              </w:rPr>
            </w:pPr>
            <w:r w:rsidRPr="00A41D7F">
              <w:rPr>
                <w:bCs/>
                <w:lang w:eastAsia="lv-LV"/>
              </w:rPr>
              <w:t>2.7.</w:t>
            </w:r>
          </w:p>
        </w:tc>
        <w:tc>
          <w:tcPr>
            <w:tcW w:w="4206" w:type="pct"/>
          </w:tcPr>
          <w:p w14:paraId="57283A8B" w14:textId="77777777" w:rsidR="00B4510C" w:rsidRPr="00C22A36" w:rsidRDefault="00B4510C" w:rsidP="00A41D7F">
            <w:pPr>
              <w:ind w:firstLine="144"/>
            </w:pPr>
            <w:r w:rsidRPr="00C22A36">
              <w:t>Lietuva</w:t>
            </w:r>
          </w:p>
        </w:tc>
      </w:tr>
      <w:tr w:rsidR="00B4510C" w:rsidRPr="00C22A36" w14:paraId="0C148F90" w14:textId="77777777" w:rsidTr="00B4510C">
        <w:trPr>
          <w:trHeight w:val="310"/>
        </w:trPr>
        <w:tc>
          <w:tcPr>
            <w:tcW w:w="794" w:type="pct"/>
            <w:vAlign w:val="center"/>
          </w:tcPr>
          <w:p w14:paraId="617EEB7D" w14:textId="3736246C" w:rsidR="00B4510C" w:rsidRPr="00C22A36" w:rsidRDefault="00B4510C" w:rsidP="00B4510C">
            <w:pPr>
              <w:pStyle w:val="ListParagraph"/>
              <w:ind w:left="7" w:right="417"/>
              <w:rPr>
                <w:lang w:eastAsia="lv-LV"/>
              </w:rPr>
            </w:pPr>
            <w:r w:rsidRPr="00A41D7F">
              <w:rPr>
                <w:bCs/>
                <w:lang w:eastAsia="lv-LV"/>
              </w:rPr>
              <w:t>2.8.</w:t>
            </w:r>
          </w:p>
        </w:tc>
        <w:tc>
          <w:tcPr>
            <w:tcW w:w="4206" w:type="pct"/>
          </w:tcPr>
          <w:p w14:paraId="5D1D0B40" w14:textId="77777777" w:rsidR="00B4510C" w:rsidRPr="00C22A36" w:rsidRDefault="00B4510C" w:rsidP="00A41D7F">
            <w:pPr>
              <w:ind w:firstLine="144"/>
            </w:pPr>
            <w:r w:rsidRPr="00C22A36">
              <w:t>Luksemburga</w:t>
            </w:r>
          </w:p>
        </w:tc>
      </w:tr>
      <w:tr w:rsidR="00B4510C" w:rsidRPr="00C22A36" w14:paraId="493D51EA" w14:textId="77777777" w:rsidTr="00B4510C">
        <w:trPr>
          <w:trHeight w:val="310"/>
        </w:trPr>
        <w:tc>
          <w:tcPr>
            <w:tcW w:w="794" w:type="pct"/>
            <w:vAlign w:val="center"/>
          </w:tcPr>
          <w:p w14:paraId="0BD42F1A" w14:textId="6D71D6B6" w:rsidR="00B4510C" w:rsidRPr="00C22A36" w:rsidRDefault="00B4510C" w:rsidP="00B4510C">
            <w:pPr>
              <w:pStyle w:val="ListParagraph"/>
              <w:ind w:left="7" w:right="417"/>
              <w:rPr>
                <w:lang w:eastAsia="lv-LV"/>
              </w:rPr>
            </w:pPr>
            <w:r w:rsidRPr="00A41D7F">
              <w:rPr>
                <w:bCs/>
                <w:lang w:eastAsia="lv-LV"/>
              </w:rPr>
              <w:t>2.9.</w:t>
            </w:r>
          </w:p>
        </w:tc>
        <w:tc>
          <w:tcPr>
            <w:tcW w:w="4206" w:type="pct"/>
          </w:tcPr>
          <w:p w14:paraId="661FBD3A" w14:textId="77777777" w:rsidR="00B4510C" w:rsidRPr="00C22A36" w:rsidRDefault="00B4510C" w:rsidP="00A41D7F">
            <w:pPr>
              <w:ind w:firstLine="144"/>
            </w:pPr>
            <w:r w:rsidRPr="00C22A36">
              <w:t>Maķedonija</w:t>
            </w:r>
          </w:p>
        </w:tc>
      </w:tr>
      <w:tr w:rsidR="00B4510C" w:rsidRPr="00C22A36" w14:paraId="51EFF5F9" w14:textId="77777777" w:rsidTr="00B4510C">
        <w:trPr>
          <w:trHeight w:val="310"/>
        </w:trPr>
        <w:tc>
          <w:tcPr>
            <w:tcW w:w="794" w:type="pct"/>
            <w:vAlign w:val="center"/>
          </w:tcPr>
          <w:p w14:paraId="507C560C" w14:textId="63BD5BA8" w:rsidR="00B4510C" w:rsidRPr="00C22A36" w:rsidRDefault="00B4510C" w:rsidP="00B4510C">
            <w:pPr>
              <w:pStyle w:val="ListParagraph"/>
              <w:ind w:left="7" w:right="417"/>
              <w:rPr>
                <w:lang w:eastAsia="lv-LV"/>
              </w:rPr>
            </w:pPr>
            <w:r w:rsidRPr="00A41D7F">
              <w:rPr>
                <w:bCs/>
                <w:lang w:eastAsia="lv-LV"/>
              </w:rPr>
              <w:t>2.10.</w:t>
            </w:r>
          </w:p>
        </w:tc>
        <w:tc>
          <w:tcPr>
            <w:tcW w:w="4206" w:type="pct"/>
          </w:tcPr>
          <w:p w14:paraId="4CFDF49B" w14:textId="77777777" w:rsidR="00B4510C" w:rsidRPr="00C22A36" w:rsidRDefault="00B4510C" w:rsidP="00A41D7F">
            <w:pPr>
              <w:ind w:firstLine="144"/>
            </w:pPr>
            <w:r w:rsidRPr="00C22A36">
              <w:t>Malta</w:t>
            </w:r>
          </w:p>
        </w:tc>
      </w:tr>
      <w:tr w:rsidR="00B4510C" w:rsidRPr="00C22A36" w14:paraId="774CE2CA" w14:textId="77777777" w:rsidTr="00B4510C">
        <w:trPr>
          <w:trHeight w:val="310"/>
        </w:trPr>
        <w:tc>
          <w:tcPr>
            <w:tcW w:w="794" w:type="pct"/>
            <w:vAlign w:val="center"/>
          </w:tcPr>
          <w:p w14:paraId="7DBC2500" w14:textId="0878A5AC" w:rsidR="00B4510C" w:rsidRPr="00C22A36" w:rsidRDefault="00B4510C" w:rsidP="00B4510C">
            <w:pPr>
              <w:pStyle w:val="ListParagraph"/>
              <w:ind w:left="7" w:right="417"/>
              <w:rPr>
                <w:lang w:eastAsia="lv-LV"/>
              </w:rPr>
            </w:pPr>
            <w:r w:rsidRPr="00A41D7F">
              <w:rPr>
                <w:bCs/>
                <w:lang w:eastAsia="lv-LV"/>
              </w:rPr>
              <w:t>2.11</w:t>
            </w:r>
            <w:r>
              <w:rPr>
                <w:bCs/>
                <w:lang w:eastAsia="lv-LV"/>
              </w:rPr>
              <w:t>.</w:t>
            </w:r>
          </w:p>
        </w:tc>
        <w:tc>
          <w:tcPr>
            <w:tcW w:w="4206" w:type="pct"/>
          </w:tcPr>
          <w:p w14:paraId="35E45F25" w14:textId="77777777" w:rsidR="00B4510C" w:rsidRPr="00C22A36" w:rsidRDefault="00B4510C" w:rsidP="00A41D7F">
            <w:pPr>
              <w:ind w:firstLine="144"/>
            </w:pPr>
            <w:r w:rsidRPr="00C22A36">
              <w:t>Slovēnija</w:t>
            </w:r>
          </w:p>
        </w:tc>
      </w:tr>
      <w:tr w:rsidR="00B4510C" w:rsidRPr="00C22A36" w14:paraId="6BAA60CD" w14:textId="77777777" w:rsidTr="00B4510C">
        <w:trPr>
          <w:trHeight w:val="310"/>
        </w:trPr>
        <w:tc>
          <w:tcPr>
            <w:tcW w:w="794" w:type="pct"/>
            <w:vAlign w:val="center"/>
          </w:tcPr>
          <w:p w14:paraId="5BA56487" w14:textId="0B66E4A2" w:rsidR="00B4510C" w:rsidRPr="00C22A36" w:rsidRDefault="00B4510C" w:rsidP="00B4510C">
            <w:pPr>
              <w:pStyle w:val="ListParagraph"/>
              <w:ind w:left="7" w:right="417"/>
              <w:rPr>
                <w:lang w:eastAsia="lv-LV"/>
              </w:rPr>
            </w:pPr>
            <w:r w:rsidRPr="00A41D7F">
              <w:rPr>
                <w:bCs/>
                <w:lang w:eastAsia="lv-LV"/>
              </w:rPr>
              <w:t>2.12.</w:t>
            </w:r>
          </w:p>
        </w:tc>
        <w:tc>
          <w:tcPr>
            <w:tcW w:w="4206" w:type="pct"/>
          </w:tcPr>
          <w:p w14:paraId="730E86B3" w14:textId="77777777" w:rsidR="00B4510C" w:rsidRPr="00C22A36" w:rsidRDefault="00B4510C" w:rsidP="00A41D7F">
            <w:pPr>
              <w:ind w:firstLine="144"/>
            </w:pPr>
            <w:r w:rsidRPr="00C22A36">
              <w:t>Somija</w:t>
            </w:r>
          </w:p>
        </w:tc>
      </w:tr>
      <w:tr w:rsidR="00B4510C" w:rsidRPr="00C22A36" w14:paraId="69AC8E92" w14:textId="77777777" w:rsidTr="00B4510C">
        <w:trPr>
          <w:trHeight w:val="310"/>
        </w:trPr>
        <w:tc>
          <w:tcPr>
            <w:tcW w:w="794" w:type="pct"/>
            <w:vAlign w:val="center"/>
          </w:tcPr>
          <w:p w14:paraId="025088B8" w14:textId="6B579F51" w:rsidR="00B4510C" w:rsidRPr="00C22A36" w:rsidRDefault="00B4510C" w:rsidP="00B4510C">
            <w:pPr>
              <w:pStyle w:val="ListParagraph"/>
              <w:ind w:left="7" w:right="417"/>
              <w:rPr>
                <w:lang w:eastAsia="lv-LV"/>
              </w:rPr>
            </w:pPr>
            <w:r w:rsidRPr="00A41D7F">
              <w:rPr>
                <w:bCs/>
                <w:lang w:eastAsia="lv-LV"/>
              </w:rPr>
              <w:t>2.13.</w:t>
            </w:r>
          </w:p>
        </w:tc>
        <w:tc>
          <w:tcPr>
            <w:tcW w:w="4206" w:type="pct"/>
          </w:tcPr>
          <w:p w14:paraId="6699B237" w14:textId="77777777" w:rsidR="00B4510C" w:rsidRPr="00C22A36" w:rsidRDefault="00B4510C" w:rsidP="00A41D7F">
            <w:pPr>
              <w:ind w:firstLine="144"/>
            </w:pPr>
            <w:r w:rsidRPr="00C22A36">
              <w:t>Spānija</w:t>
            </w:r>
          </w:p>
        </w:tc>
      </w:tr>
      <w:tr w:rsidR="00B4510C" w:rsidRPr="00C22A36" w14:paraId="6A2AFCA4" w14:textId="77777777" w:rsidTr="00B4510C">
        <w:trPr>
          <w:trHeight w:val="310"/>
        </w:trPr>
        <w:tc>
          <w:tcPr>
            <w:tcW w:w="794" w:type="pct"/>
            <w:shd w:val="clear" w:color="auto" w:fill="auto"/>
            <w:vAlign w:val="center"/>
          </w:tcPr>
          <w:p w14:paraId="1BE6760C" w14:textId="3A80AF52" w:rsidR="00B4510C" w:rsidRPr="00C22A36" w:rsidRDefault="00B4510C" w:rsidP="00B4510C">
            <w:pPr>
              <w:pStyle w:val="ListParagraph"/>
              <w:ind w:left="7" w:right="417"/>
              <w:rPr>
                <w:lang w:eastAsia="lv-LV"/>
              </w:rPr>
            </w:pPr>
            <w:r w:rsidRPr="00A41D7F">
              <w:rPr>
                <w:bCs/>
                <w:lang w:eastAsia="lv-LV"/>
              </w:rPr>
              <w:t>2.14.</w:t>
            </w:r>
          </w:p>
        </w:tc>
        <w:tc>
          <w:tcPr>
            <w:tcW w:w="4206" w:type="pct"/>
          </w:tcPr>
          <w:p w14:paraId="734B5943" w14:textId="77777777" w:rsidR="00B4510C" w:rsidRPr="00C22A36" w:rsidRDefault="00B4510C" w:rsidP="00A41D7F">
            <w:pPr>
              <w:ind w:firstLine="144"/>
            </w:pPr>
            <w:r w:rsidRPr="00C22A36">
              <w:t>Vācija</w:t>
            </w:r>
          </w:p>
        </w:tc>
      </w:tr>
    </w:tbl>
    <w:p w14:paraId="453A5DA9" w14:textId="1D7D76AF" w:rsidR="001942C3" w:rsidRPr="00F44F2E" w:rsidRDefault="00B4510C" w:rsidP="00FB5FFA">
      <w:pPr>
        <w:jc w:val="both"/>
      </w:pPr>
      <w:r w:rsidRPr="009E380A">
        <w:rPr>
          <w:b/>
          <w:bCs/>
          <w:lang w:eastAsia="lv-LV"/>
        </w:rPr>
        <w:t>*</w:t>
      </w:r>
      <w:r w:rsidR="001942C3" w:rsidRPr="009E380A">
        <w:rPr>
          <w:lang w:eastAsia="lv-LV"/>
        </w:rPr>
        <w:t xml:space="preserve"> Ja Līguma darbības laikā mainās Līguma pielikumā norādītās informācijas sadaļas, Izpildītājs nodrošina piekļuvi informācijai atbilstoši Sistēmā pieejamam informācijas apjomam.</w:t>
      </w:r>
    </w:p>
    <w:p w14:paraId="4E19549D" w14:textId="77777777" w:rsidR="00911DC3" w:rsidRDefault="00911DC3" w:rsidP="00911DC3">
      <w:pPr>
        <w:pStyle w:val="Heading2"/>
        <w:spacing w:before="0" w:after="0"/>
        <w:jc w:val="right"/>
        <w:rPr>
          <w:b w:val="0"/>
          <w:sz w:val="24"/>
          <w:szCs w:val="24"/>
          <w:lang w:val="lv-LV"/>
        </w:rPr>
      </w:pPr>
    </w:p>
    <w:p w14:paraId="3CCFDAFC" w14:textId="77777777" w:rsidR="00911DC3" w:rsidRDefault="00911DC3" w:rsidP="00911DC3">
      <w:pPr>
        <w:pStyle w:val="Heading4"/>
        <w:spacing w:before="0" w:after="0"/>
        <w:jc w:val="center"/>
        <w:rPr>
          <w:lang w:val="lv-LV"/>
        </w:rPr>
      </w:pPr>
      <w:r w:rsidRPr="003A36FD">
        <w:rPr>
          <w:lang w:val="lv-LV"/>
        </w:rPr>
        <w:t xml:space="preserve">PUŠU </w:t>
      </w:r>
      <w:r>
        <w:rPr>
          <w:lang w:val="lv-LV"/>
        </w:rPr>
        <w:t>PARAKSTI</w:t>
      </w:r>
    </w:p>
    <w:p w14:paraId="0D10C81F" w14:textId="77777777" w:rsidR="00911DC3" w:rsidRPr="003A36FD" w:rsidRDefault="00911DC3" w:rsidP="00911DC3">
      <w:pPr>
        <w:pStyle w:val="Heading4"/>
        <w:spacing w:before="0" w:after="0"/>
        <w:jc w:val="center"/>
        <w:rPr>
          <w:lang w:val="lv-LV"/>
        </w:rPr>
      </w:pPr>
    </w:p>
    <w:tbl>
      <w:tblPr>
        <w:tblW w:w="9699" w:type="dxa"/>
        <w:tblInd w:w="-45" w:type="dxa"/>
        <w:tblLayout w:type="fixed"/>
        <w:tblCellMar>
          <w:left w:w="15" w:type="dxa"/>
          <w:right w:w="15" w:type="dxa"/>
        </w:tblCellMar>
        <w:tblLook w:val="0000" w:firstRow="0" w:lastRow="0" w:firstColumn="0" w:lastColumn="0" w:noHBand="0" w:noVBand="0"/>
      </w:tblPr>
      <w:tblGrid>
        <w:gridCol w:w="4723"/>
        <w:gridCol w:w="4976"/>
      </w:tblGrid>
      <w:tr w:rsidR="00911DC3" w:rsidRPr="00727BF3" w14:paraId="77C34DBB" w14:textId="77777777" w:rsidTr="00B9531C">
        <w:tc>
          <w:tcPr>
            <w:tcW w:w="4723" w:type="dxa"/>
            <w:tcBorders>
              <w:top w:val="nil"/>
              <w:left w:val="nil"/>
              <w:bottom w:val="nil"/>
              <w:right w:val="nil"/>
            </w:tcBorders>
          </w:tcPr>
          <w:p w14:paraId="57DA072E" w14:textId="77777777" w:rsidR="00911DC3" w:rsidRPr="004511C8" w:rsidRDefault="00911DC3" w:rsidP="004C0435">
            <w:r w:rsidRPr="004511C8">
              <w:t>Pasūtītājs: </w:t>
            </w:r>
            <w:r w:rsidRPr="004511C8">
              <w:br/>
            </w:r>
            <w:r w:rsidRPr="004511C8">
              <w:rPr>
                <w:b/>
              </w:rPr>
              <w:t>VALSTS IEŅĒMUMU DIENESTS</w:t>
            </w:r>
            <w:r w:rsidRPr="004511C8">
              <w:br/>
            </w:r>
          </w:p>
        </w:tc>
        <w:tc>
          <w:tcPr>
            <w:tcW w:w="4976" w:type="dxa"/>
            <w:tcBorders>
              <w:top w:val="nil"/>
              <w:left w:val="nil"/>
              <w:bottom w:val="nil"/>
              <w:right w:val="nil"/>
            </w:tcBorders>
          </w:tcPr>
          <w:p w14:paraId="62525935" w14:textId="77777777" w:rsidR="00911DC3" w:rsidRPr="004511C8" w:rsidRDefault="00911DC3" w:rsidP="004C0435">
            <w:r w:rsidRPr="004511C8">
              <w:t xml:space="preserve">Izpildītājs: </w:t>
            </w:r>
          </w:p>
          <w:p w14:paraId="716CD8BA" w14:textId="77777777" w:rsidR="00911DC3" w:rsidRPr="004511C8" w:rsidRDefault="00911DC3" w:rsidP="00B9531C">
            <w:pPr>
              <w:pStyle w:val="Heading3"/>
            </w:pPr>
          </w:p>
        </w:tc>
      </w:tr>
      <w:tr w:rsidR="00911DC3" w:rsidRPr="00727BF3" w14:paraId="44A3C16B" w14:textId="77777777" w:rsidTr="00B9531C">
        <w:tc>
          <w:tcPr>
            <w:tcW w:w="4723" w:type="dxa"/>
            <w:tcBorders>
              <w:top w:val="nil"/>
              <w:left w:val="nil"/>
              <w:bottom w:val="nil"/>
              <w:right w:val="nil"/>
            </w:tcBorders>
          </w:tcPr>
          <w:p w14:paraId="5555D6DB" w14:textId="7255CA7F" w:rsidR="00BA6180" w:rsidRDefault="00BA6180" w:rsidP="004C0435">
            <w:pPr>
              <w:rPr>
                <w:color w:val="000000"/>
              </w:rPr>
            </w:pPr>
            <w:r>
              <w:rPr>
                <w:color w:val="000000"/>
              </w:rPr>
              <w:t xml:space="preserve">ģenerāldirektora vietnieka </w:t>
            </w:r>
            <w:proofErr w:type="spellStart"/>
            <w:r>
              <w:rPr>
                <w:color w:val="000000"/>
              </w:rPr>
              <w:t>p.i</w:t>
            </w:r>
            <w:proofErr w:type="spellEnd"/>
            <w:r>
              <w:rPr>
                <w:color w:val="000000"/>
              </w:rPr>
              <w:t xml:space="preserve">. </w:t>
            </w:r>
          </w:p>
          <w:p w14:paraId="37E317EF" w14:textId="3001EFB6" w:rsidR="00911DC3" w:rsidRPr="004511C8" w:rsidRDefault="00BA6180" w:rsidP="004C0435">
            <w:pPr>
              <w:rPr>
                <w:color w:val="000000"/>
              </w:rPr>
            </w:pPr>
            <w:proofErr w:type="spellStart"/>
            <w:r>
              <w:rPr>
                <w:color w:val="000000"/>
              </w:rPr>
              <w:t>A.Gremzde</w:t>
            </w:r>
            <w:proofErr w:type="spellEnd"/>
          </w:p>
        </w:tc>
        <w:tc>
          <w:tcPr>
            <w:tcW w:w="4976" w:type="dxa"/>
            <w:tcBorders>
              <w:top w:val="nil"/>
              <w:left w:val="nil"/>
              <w:bottom w:val="nil"/>
              <w:right w:val="nil"/>
            </w:tcBorders>
          </w:tcPr>
          <w:p w14:paraId="64419FFE" w14:textId="1370C19B" w:rsidR="00911DC3" w:rsidRPr="004511C8" w:rsidRDefault="00911DC3" w:rsidP="004C0435">
            <w:r w:rsidRPr="004511C8" w:rsidDel="005E088E">
              <w:t xml:space="preserve"> </w:t>
            </w:r>
          </w:p>
        </w:tc>
      </w:tr>
    </w:tbl>
    <w:p w14:paraId="59400029" w14:textId="77777777" w:rsidR="00911DC3" w:rsidRDefault="00911DC3" w:rsidP="00911DC3">
      <w:pPr>
        <w:pStyle w:val="Heading2"/>
        <w:spacing w:before="0" w:after="0"/>
        <w:jc w:val="right"/>
        <w:rPr>
          <w:b w:val="0"/>
          <w:sz w:val="24"/>
          <w:szCs w:val="24"/>
          <w:lang w:val="lv-LV"/>
        </w:rPr>
      </w:pPr>
    </w:p>
    <w:p w14:paraId="0752FA04" w14:textId="77777777" w:rsidR="00911DC3" w:rsidRDefault="00911DC3" w:rsidP="00911DC3">
      <w:pPr>
        <w:pStyle w:val="Heading2"/>
        <w:spacing w:before="0" w:after="0"/>
        <w:jc w:val="right"/>
        <w:rPr>
          <w:b w:val="0"/>
          <w:sz w:val="24"/>
          <w:szCs w:val="24"/>
          <w:lang w:val="lv-LV"/>
        </w:rPr>
      </w:pPr>
    </w:p>
    <w:p w14:paraId="154E2C1F" w14:textId="77777777" w:rsidR="00911DC3" w:rsidRDefault="00911DC3" w:rsidP="00911DC3">
      <w:pPr>
        <w:pStyle w:val="Heading2"/>
        <w:spacing w:before="0" w:after="0"/>
        <w:jc w:val="right"/>
        <w:rPr>
          <w:b w:val="0"/>
          <w:sz w:val="24"/>
          <w:szCs w:val="24"/>
          <w:lang w:val="lv-LV"/>
        </w:rPr>
      </w:pPr>
    </w:p>
    <w:p w14:paraId="72FF4B5E" w14:textId="77777777" w:rsidR="00911DC3" w:rsidRDefault="00911DC3" w:rsidP="00911DC3">
      <w:pPr>
        <w:jc w:val="center"/>
        <w:rPr>
          <w:lang w:eastAsia="lv-LV"/>
        </w:rPr>
      </w:pPr>
      <w:r w:rsidRPr="00203544">
        <w:t>DOKUMENTS IR PARAKSTĪTS ELEKTRONISKI AR DROŠU</w:t>
      </w:r>
      <w:r>
        <w:t xml:space="preserve"> </w:t>
      </w:r>
      <w:r w:rsidRPr="00203544">
        <w:t>ELEKTRONISKO PARAKSTU UN SATUR LAIKA ZĪMOGU</w:t>
      </w:r>
    </w:p>
    <w:p w14:paraId="46FB587F" w14:textId="77777777" w:rsidR="00911DC3" w:rsidRDefault="00911DC3" w:rsidP="00911DC3">
      <w:pPr>
        <w:pStyle w:val="Heading2"/>
        <w:spacing w:before="0" w:after="0"/>
        <w:jc w:val="right"/>
        <w:rPr>
          <w:b w:val="0"/>
          <w:sz w:val="24"/>
          <w:szCs w:val="24"/>
          <w:lang w:val="lv-LV"/>
        </w:rPr>
      </w:pPr>
    </w:p>
    <w:p w14:paraId="22E28CC3" w14:textId="6400A75D" w:rsidR="00125BD8" w:rsidRPr="00444080" w:rsidRDefault="00125BD8" w:rsidP="00FB5FFA">
      <w:pPr>
        <w:tabs>
          <w:tab w:val="left" w:pos="2430"/>
        </w:tabs>
      </w:pPr>
    </w:p>
    <w:sectPr w:rsidR="00125BD8" w:rsidRPr="00444080" w:rsidSect="006E4A85">
      <w:headerReference w:type="default" r:id="rId16"/>
      <w:pgSz w:w="11906" w:h="16838"/>
      <w:pgMar w:top="851" w:right="1134"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DBAB" w14:textId="77777777" w:rsidR="0094493E" w:rsidRDefault="0094493E" w:rsidP="00727BF3">
      <w:r>
        <w:separator/>
      </w:r>
    </w:p>
  </w:endnote>
  <w:endnote w:type="continuationSeparator" w:id="0">
    <w:p w14:paraId="7C7ADD8F" w14:textId="77777777" w:rsidR="0094493E" w:rsidRDefault="0094493E" w:rsidP="00727BF3">
      <w:r>
        <w:continuationSeparator/>
      </w:r>
    </w:p>
  </w:endnote>
  <w:endnote w:type="continuationNotice" w:id="1">
    <w:p w14:paraId="6689507F" w14:textId="77777777" w:rsidR="0094493E" w:rsidRDefault="0094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8DAA" w14:textId="77777777" w:rsidR="0094493E" w:rsidRDefault="0094493E" w:rsidP="00727BF3">
      <w:r>
        <w:separator/>
      </w:r>
    </w:p>
  </w:footnote>
  <w:footnote w:type="continuationSeparator" w:id="0">
    <w:p w14:paraId="5352ED0B" w14:textId="77777777" w:rsidR="0094493E" w:rsidRDefault="0094493E" w:rsidP="00727BF3">
      <w:r>
        <w:continuationSeparator/>
      </w:r>
    </w:p>
  </w:footnote>
  <w:footnote w:type="continuationNotice" w:id="1">
    <w:p w14:paraId="105CE487" w14:textId="77777777" w:rsidR="0094493E" w:rsidRDefault="00944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8F7C" w14:textId="329BD224" w:rsidR="00240C56" w:rsidRDefault="00240C56">
    <w:pPr>
      <w:pStyle w:val="Header"/>
      <w:jc w:val="center"/>
    </w:pPr>
    <w:r>
      <w:fldChar w:fldCharType="begin"/>
    </w:r>
    <w:r>
      <w:instrText xml:space="preserve"> PAGE   \* MERGEFORMAT </w:instrText>
    </w:r>
    <w:r>
      <w:fldChar w:fldCharType="separate"/>
    </w:r>
    <w:r w:rsidR="00AF297D">
      <w:rPr>
        <w:noProof/>
      </w:rPr>
      <w:t>11</w:t>
    </w:r>
    <w:r>
      <w:rPr>
        <w:noProof/>
      </w:rPr>
      <w:fldChar w:fldCharType="end"/>
    </w:r>
  </w:p>
  <w:p w14:paraId="653D69D4" w14:textId="77777777" w:rsidR="00240C56" w:rsidRDefault="00240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8"/>
    <w:lvl w:ilvl="0">
      <w:start w:val="1"/>
      <w:numFmt w:val="bullet"/>
      <w:lvlText w:val=""/>
      <w:lvlJc w:val="left"/>
      <w:pPr>
        <w:ind w:left="720" w:hanging="360"/>
      </w:pPr>
      <w:rPr>
        <w:rFonts w:ascii="Wingdings"/>
      </w:rPr>
    </w:lvl>
    <w:lvl w:ilvl="1">
      <w:start w:val="1"/>
      <w:numFmt w:val="decimal"/>
      <w:lvlText w:val="%1.%2."/>
      <w:lvlJc w:val="left"/>
      <w:pPr>
        <w:ind w:left="720" w:hanging="360"/>
      </w:pPr>
      <w:rPr>
        <w:rFonts w:ascii="Times New Roman" w:hAnsi="Times New Roman" w:cs="Times New Roman"/>
      </w:rPr>
    </w:lvl>
    <w:lvl w:ilvl="2">
      <w:start w:val="1"/>
      <w:numFmt w:val="decimal"/>
      <w:lvlText w:val="%1.%2.%3."/>
      <w:lvlJc w:val="left"/>
      <w:pPr>
        <w:ind w:left="1080" w:hanging="720"/>
      </w:pPr>
      <w:rPr>
        <w:rFonts w:ascii="Times New Roman" w:hAnsi="Times New Roman" w:cs="Times New Roman"/>
      </w:rPr>
    </w:lvl>
    <w:lvl w:ilvl="3">
      <w:start w:val="1"/>
      <w:numFmt w:val="decimal"/>
      <w:lvlText w:val="%1.%2.%3.%4."/>
      <w:lvlJc w:val="left"/>
      <w:pPr>
        <w:ind w:left="1080" w:hanging="720"/>
      </w:pPr>
      <w:rPr>
        <w:rFonts w:ascii="Times New Roman" w:hAnsi="Times New Roman" w:cs="Times New Roman"/>
      </w:rPr>
    </w:lvl>
    <w:lvl w:ilvl="4">
      <w:start w:val="1"/>
      <w:numFmt w:val="decimal"/>
      <w:lvlText w:val="%1.%2.%3.%4.%5."/>
      <w:lvlJc w:val="left"/>
      <w:pPr>
        <w:ind w:left="1440" w:hanging="1080"/>
      </w:pPr>
      <w:rPr>
        <w:rFonts w:ascii="Times New Roman" w:hAnsi="Times New Roman" w:cs="Times New Roman"/>
      </w:rPr>
    </w:lvl>
    <w:lvl w:ilvl="5">
      <w:start w:val="1"/>
      <w:numFmt w:val="decimal"/>
      <w:lvlText w:val="%1.%2.%3.%4.%5.%6."/>
      <w:lvlJc w:val="left"/>
      <w:pPr>
        <w:ind w:left="1440" w:hanging="1080"/>
      </w:pPr>
      <w:rPr>
        <w:rFonts w:ascii="Times New Roman" w:hAnsi="Times New Roman" w:cs="Times New Roman"/>
      </w:rPr>
    </w:lvl>
    <w:lvl w:ilvl="6">
      <w:start w:val="1"/>
      <w:numFmt w:val="decimal"/>
      <w:lvlText w:val="%1.%2.%3.%4.%5.%6.%7."/>
      <w:lvlJc w:val="left"/>
      <w:pPr>
        <w:ind w:left="1800" w:hanging="1440"/>
      </w:pPr>
      <w:rPr>
        <w:rFonts w:ascii="Times New Roman" w:hAnsi="Times New Roman" w:cs="Times New Roman"/>
      </w:rPr>
    </w:lvl>
    <w:lvl w:ilvl="7">
      <w:start w:val="1"/>
      <w:numFmt w:val="decimal"/>
      <w:lvlText w:val="%1.%2.%3.%4.%5.%6.%7.%8."/>
      <w:lvlJc w:val="left"/>
      <w:pPr>
        <w:ind w:left="1800" w:hanging="1440"/>
      </w:pPr>
      <w:rPr>
        <w:rFonts w:ascii="Times New Roman" w:hAnsi="Times New Roman" w:cs="Times New Roman"/>
      </w:rPr>
    </w:lvl>
    <w:lvl w:ilvl="8">
      <w:start w:val="1"/>
      <w:numFmt w:val="decimal"/>
      <w:lvlText w:val="%1.%2.%3.%4.%5.%6.%7.%8.%9."/>
      <w:lvlJc w:val="left"/>
      <w:pPr>
        <w:ind w:left="2160" w:hanging="1800"/>
      </w:pPr>
      <w:rPr>
        <w:rFonts w:ascii="Times New Roman" w:hAnsi="Times New Roman" w:cs="Times New Roman"/>
      </w:rPr>
    </w:lvl>
  </w:abstractNum>
  <w:abstractNum w:abstractNumId="1" w15:restartNumberingAfterBreak="0">
    <w:nsid w:val="00000002"/>
    <w:multiLevelType w:val="multilevel"/>
    <w:tmpl w:val="CF64E268"/>
    <w:name w:val="RTF_Num 5"/>
    <w:lvl w:ilvl="0">
      <w:start w:val="19"/>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decimal"/>
      <w:lvlText w:val="%8."/>
      <w:lvlJc w:val="lef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abstractNum w:abstractNumId="2" w15:restartNumberingAfterBreak="0">
    <w:nsid w:val="00000003"/>
    <w:multiLevelType w:val="multilevel"/>
    <w:tmpl w:val="00000003"/>
    <w:name w:val="RTF_Num 15"/>
    <w:lvl w:ilvl="0">
      <w:start w:val="1"/>
      <w:numFmt w:val="decimal"/>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3" w15:restartNumberingAfterBreak="0">
    <w:nsid w:val="00000004"/>
    <w:multiLevelType w:val="multilevel"/>
    <w:tmpl w:val="8EC0EFE4"/>
    <w:name w:val="RTF_Num 17"/>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2."/>
      <w:lvlJc w:val="left"/>
      <w:pPr>
        <w:ind w:left="1440" w:hanging="360"/>
      </w:pPr>
      <w:rPr>
        <w:rFonts w:ascii="Times New Roman" w:hAnsi="Times New Roman" w:cs="Times New Roman"/>
        <w:b w:val="0"/>
        <w:bCs/>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4" w15:restartNumberingAfterBreak="0">
    <w:nsid w:val="055361E1"/>
    <w:multiLevelType w:val="multilevel"/>
    <w:tmpl w:val="75FE17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95609"/>
    <w:multiLevelType w:val="multilevel"/>
    <w:tmpl w:val="B1E2C174"/>
    <w:lvl w:ilvl="0">
      <w:start w:val="1"/>
      <w:numFmt w:val="decimal"/>
      <w:lvlText w:val="%1.1."/>
      <w:lvlJc w:val="left"/>
      <w:pPr>
        <w:ind w:left="1070" w:hanging="360"/>
      </w:pPr>
      <w:rPr>
        <w:rFonts w:cs="Times New Roman" w:hint="default"/>
        <w:sz w:val="28"/>
        <w:szCs w:val="28"/>
      </w:rPr>
    </w:lvl>
    <w:lvl w:ilvl="1">
      <w:start w:val="1"/>
      <w:numFmt w:val="none"/>
      <w:isLgl/>
      <w:lvlText w:val="3.1."/>
      <w:lvlJc w:val="left"/>
      <w:pPr>
        <w:ind w:left="1420" w:hanging="360"/>
      </w:pPr>
      <w:rPr>
        <w:rFonts w:cs="Times New Roman" w:hint="default"/>
      </w:rPr>
    </w:lvl>
    <w:lvl w:ilvl="2">
      <w:start w:val="1"/>
      <w:numFmt w:val="none"/>
      <w:isLgl/>
      <w:lvlText w:val="3.2.2."/>
      <w:lvlJc w:val="left"/>
      <w:pPr>
        <w:ind w:left="1564" w:hanging="720"/>
      </w:pPr>
      <w:rPr>
        <w:rFonts w:cs="Times New Roman" w:hint="default"/>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6" w15:restartNumberingAfterBreak="0">
    <w:nsid w:val="156C07DC"/>
    <w:multiLevelType w:val="multilevel"/>
    <w:tmpl w:val="DAB4DCB8"/>
    <w:name w:val="RTF_Num 172"/>
    <w:lvl w:ilvl="0">
      <w:start w:val="13"/>
      <w:numFmt w:val="decimal"/>
      <w:lvlText w:val="%1."/>
      <w:lvlJc w:val="left"/>
      <w:pPr>
        <w:tabs>
          <w:tab w:val="num" w:pos="1778"/>
        </w:tabs>
        <w:ind w:left="1778" w:hanging="360"/>
      </w:pPr>
      <w:rPr>
        <w:rFonts w:ascii="Times New Roman" w:hAnsi="Times New Roman" w:cs="Times New Roman" w:hint="default"/>
      </w:rPr>
    </w:lvl>
    <w:lvl w:ilvl="1">
      <w:start w:val="1"/>
      <w:numFmt w:val="decimal"/>
      <w:lvlText w:val="%2."/>
      <w:lvlJc w:val="left"/>
      <w:pPr>
        <w:tabs>
          <w:tab w:val="num" w:pos="1058"/>
        </w:tabs>
        <w:ind w:left="2498" w:hanging="360"/>
      </w:pPr>
      <w:rPr>
        <w:rFonts w:ascii="Times New Roman" w:hAnsi="Times New Roman" w:cs="Times New Roman" w:hint="default"/>
      </w:rPr>
    </w:lvl>
    <w:lvl w:ilvl="2">
      <w:start w:val="1"/>
      <w:numFmt w:val="decimal"/>
      <w:lvlText w:val="%3."/>
      <w:lvlJc w:val="left"/>
      <w:pPr>
        <w:tabs>
          <w:tab w:val="num" w:pos="1058"/>
        </w:tabs>
        <w:ind w:left="3218" w:hanging="360"/>
      </w:pPr>
      <w:rPr>
        <w:rFonts w:ascii="Times New Roman" w:hAnsi="Times New Roman" w:cs="Times New Roman" w:hint="default"/>
      </w:rPr>
    </w:lvl>
    <w:lvl w:ilvl="3">
      <w:start w:val="1"/>
      <w:numFmt w:val="decimal"/>
      <w:lvlText w:val="%4."/>
      <w:lvlJc w:val="left"/>
      <w:pPr>
        <w:tabs>
          <w:tab w:val="num" w:pos="1058"/>
        </w:tabs>
        <w:ind w:left="3938" w:hanging="360"/>
      </w:pPr>
      <w:rPr>
        <w:rFonts w:ascii="Times New Roman" w:hAnsi="Times New Roman" w:cs="Times New Roman" w:hint="default"/>
      </w:rPr>
    </w:lvl>
    <w:lvl w:ilvl="4">
      <w:start w:val="1"/>
      <w:numFmt w:val="decimal"/>
      <w:lvlText w:val="%5."/>
      <w:lvlJc w:val="left"/>
      <w:pPr>
        <w:tabs>
          <w:tab w:val="num" w:pos="1058"/>
        </w:tabs>
        <w:ind w:left="4658" w:hanging="360"/>
      </w:pPr>
      <w:rPr>
        <w:rFonts w:ascii="Times New Roman" w:hAnsi="Times New Roman" w:cs="Times New Roman" w:hint="default"/>
      </w:rPr>
    </w:lvl>
    <w:lvl w:ilvl="5">
      <w:start w:val="1"/>
      <w:numFmt w:val="decimal"/>
      <w:lvlText w:val="%6."/>
      <w:lvlJc w:val="left"/>
      <w:pPr>
        <w:tabs>
          <w:tab w:val="num" w:pos="1058"/>
        </w:tabs>
        <w:ind w:left="5378" w:hanging="360"/>
      </w:pPr>
      <w:rPr>
        <w:rFonts w:ascii="Times New Roman" w:hAnsi="Times New Roman" w:cs="Times New Roman" w:hint="default"/>
      </w:rPr>
    </w:lvl>
    <w:lvl w:ilvl="6">
      <w:start w:val="1"/>
      <w:numFmt w:val="decimal"/>
      <w:lvlText w:val="%7."/>
      <w:lvlJc w:val="left"/>
      <w:pPr>
        <w:tabs>
          <w:tab w:val="num" w:pos="1058"/>
        </w:tabs>
        <w:ind w:left="6098" w:hanging="360"/>
      </w:pPr>
      <w:rPr>
        <w:rFonts w:ascii="Times New Roman" w:hAnsi="Times New Roman" w:cs="Times New Roman" w:hint="default"/>
      </w:rPr>
    </w:lvl>
    <w:lvl w:ilvl="7">
      <w:start w:val="1"/>
      <w:numFmt w:val="decimal"/>
      <w:lvlText w:val="%8."/>
      <w:lvlJc w:val="left"/>
      <w:pPr>
        <w:tabs>
          <w:tab w:val="num" w:pos="1058"/>
        </w:tabs>
        <w:ind w:left="6818" w:hanging="360"/>
      </w:pPr>
      <w:rPr>
        <w:rFonts w:ascii="Times New Roman" w:hAnsi="Times New Roman" w:cs="Times New Roman" w:hint="default"/>
      </w:rPr>
    </w:lvl>
    <w:lvl w:ilvl="8">
      <w:start w:val="1"/>
      <w:numFmt w:val="decimal"/>
      <w:lvlText w:val="%9."/>
      <w:lvlJc w:val="left"/>
      <w:pPr>
        <w:tabs>
          <w:tab w:val="num" w:pos="1058"/>
        </w:tabs>
        <w:ind w:left="7538" w:hanging="360"/>
      </w:pPr>
      <w:rPr>
        <w:rFonts w:ascii="Times New Roman" w:hAnsi="Times New Roman" w:cs="Times New Roman" w:hint="default"/>
      </w:rPr>
    </w:lvl>
  </w:abstractNum>
  <w:abstractNum w:abstractNumId="7" w15:restartNumberingAfterBreak="0">
    <w:nsid w:val="19285678"/>
    <w:multiLevelType w:val="multilevel"/>
    <w:tmpl w:val="6FCA20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strike w:val="0"/>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8" w15:restartNumberingAfterBreak="0">
    <w:nsid w:val="1A817B24"/>
    <w:multiLevelType w:val="multilevel"/>
    <w:tmpl w:val="F12224CC"/>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BB10011"/>
    <w:multiLevelType w:val="multilevel"/>
    <w:tmpl w:val="FD8A2A5A"/>
    <w:lvl w:ilvl="0">
      <w:start w:val="1"/>
      <w:numFmt w:val="decimal"/>
      <w:lvlText w:val="%1.1."/>
      <w:lvlJc w:val="left"/>
      <w:pPr>
        <w:ind w:left="1070"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2.%3."/>
      <w:lvlJc w:val="left"/>
      <w:pPr>
        <w:ind w:left="1564" w:hanging="720"/>
      </w:pPr>
      <w:rPr>
        <w:rFonts w:cs="Times New Roman" w:hint="default"/>
      </w:rPr>
    </w:lvl>
    <w:lvl w:ilvl="3">
      <w:start w:val="1"/>
      <w:numFmt w:val="decimal"/>
      <w:isLgl/>
      <w:lvlText w:val="2.2.2.%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10" w15:restartNumberingAfterBreak="0">
    <w:nsid w:val="1C2F767E"/>
    <w:multiLevelType w:val="multilevel"/>
    <w:tmpl w:val="A70ADE6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2205" w:hanging="504"/>
      </w:pPr>
      <w:rPr>
        <w:rFonts w:hint="default"/>
        <w:b w:val="0"/>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503B25"/>
    <w:multiLevelType w:val="multilevel"/>
    <w:tmpl w:val="55CCD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E520F"/>
    <w:multiLevelType w:val="multilevel"/>
    <w:tmpl w:val="5776ABD0"/>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61CA7"/>
    <w:multiLevelType w:val="multilevel"/>
    <w:tmpl w:val="FAAE7FF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5F67555"/>
    <w:multiLevelType w:val="hybridMultilevel"/>
    <w:tmpl w:val="9FECC278"/>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111386"/>
    <w:multiLevelType w:val="multilevel"/>
    <w:tmpl w:val="1B40E8E6"/>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6776432"/>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6C80458"/>
    <w:multiLevelType w:val="multilevel"/>
    <w:tmpl w:val="9C56013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7076CAF"/>
    <w:multiLevelType w:val="multilevel"/>
    <w:tmpl w:val="3568245C"/>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3.%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9" w15:restartNumberingAfterBreak="0">
    <w:nsid w:val="2B494A8D"/>
    <w:multiLevelType w:val="multilevel"/>
    <w:tmpl w:val="7D0257D2"/>
    <w:lvl w:ilvl="0">
      <w:start w:val="1"/>
      <w:numFmt w:val="decimal"/>
      <w:lvlText w:val="%1.1."/>
      <w:lvlJc w:val="left"/>
      <w:pPr>
        <w:ind w:left="1070" w:hanging="360"/>
      </w:pPr>
      <w:rPr>
        <w:rFonts w:cs="Times New Roman" w:hint="default"/>
        <w:sz w:val="28"/>
        <w:szCs w:val="28"/>
      </w:rPr>
    </w:lvl>
    <w:lvl w:ilvl="1">
      <w:start w:val="1"/>
      <w:numFmt w:val="none"/>
      <w:isLgl/>
      <w:lvlText w:val="3.22."/>
      <w:lvlJc w:val="left"/>
      <w:pPr>
        <w:ind w:left="1420" w:hanging="360"/>
      </w:pPr>
      <w:rPr>
        <w:rFonts w:cs="Times New Roman" w:hint="default"/>
      </w:rPr>
    </w:lvl>
    <w:lvl w:ilvl="2">
      <w:start w:val="1"/>
      <w:numFmt w:val="none"/>
      <w:isLgl/>
      <w:lvlText w:val="3.2.2."/>
      <w:lvlJc w:val="left"/>
      <w:pPr>
        <w:ind w:left="1564" w:hanging="720"/>
      </w:pPr>
      <w:rPr>
        <w:rFonts w:cs="Times New Roman" w:hint="default"/>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20" w15:restartNumberingAfterBreak="0">
    <w:nsid w:val="2B5B0171"/>
    <w:multiLevelType w:val="multilevel"/>
    <w:tmpl w:val="06901DD2"/>
    <w:lvl w:ilvl="0">
      <w:start w:val="1"/>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2"/>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21" w15:restartNumberingAfterBreak="0">
    <w:nsid w:val="2D554C06"/>
    <w:multiLevelType w:val="multilevel"/>
    <w:tmpl w:val="3B7C50A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none"/>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A2FC2"/>
    <w:multiLevelType w:val="hybridMultilevel"/>
    <w:tmpl w:val="4546240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337F5992"/>
    <w:multiLevelType w:val="multilevel"/>
    <w:tmpl w:val="F12224CC"/>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343E7EB1"/>
    <w:multiLevelType w:val="multilevel"/>
    <w:tmpl w:val="C6BEE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7B10C1"/>
    <w:multiLevelType w:val="multilevel"/>
    <w:tmpl w:val="C28267EE"/>
    <w:lvl w:ilvl="0">
      <w:start w:val="1"/>
      <w:numFmt w:val="decimal"/>
      <w:lvlText w:val="%1.1."/>
      <w:lvlJc w:val="left"/>
      <w:pPr>
        <w:ind w:left="1070"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1.%3."/>
      <w:lvlJc w:val="left"/>
      <w:pPr>
        <w:ind w:left="1564" w:hanging="720"/>
      </w:pPr>
      <w:rPr>
        <w:rFonts w:cs="Times New Roman" w:hint="default"/>
        <w:b w:val="0"/>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27" w15:restartNumberingAfterBreak="0">
    <w:nsid w:val="3A9A698B"/>
    <w:multiLevelType w:val="multilevel"/>
    <w:tmpl w:val="1DF83D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667C34"/>
    <w:multiLevelType w:val="multilevel"/>
    <w:tmpl w:val="38D6B682"/>
    <w:name w:val="RTF_Num 2"/>
    <w:lvl w:ilvl="0">
      <w:start w:val="8"/>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160" w:hanging="360"/>
      </w:pPr>
      <w:rPr>
        <w:rFonts w:ascii="Times New Roman" w:hAnsi="Times New Roman" w:cs="Times New Roman" w:hint="default"/>
      </w:rPr>
    </w:lvl>
    <w:lvl w:ilvl="3">
      <w:start w:val="8"/>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0"/>
        </w:tabs>
        <w:ind w:left="3600" w:hanging="360"/>
      </w:pPr>
      <w:rPr>
        <w:rFonts w:ascii="Times New Roman" w:hAnsi="Times New Roman" w:cs="Times New Roman" w:hint="default"/>
      </w:rPr>
    </w:lvl>
    <w:lvl w:ilvl="5">
      <w:start w:val="1"/>
      <w:numFmt w:val="decimal"/>
      <w:lvlText w:val="%6."/>
      <w:lvlJc w:val="left"/>
      <w:pPr>
        <w:tabs>
          <w:tab w:val="num" w:pos="0"/>
        </w:tabs>
        <w:ind w:left="4320" w:hanging="36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decimal"/>
      <w:lvlText w:val="%8."/>
      <w:lvlJc w:val="left"/>
      <w:pPr>
        <w:tabs>
          <w:tab w:val="num" w:pos="0"/>
        </w:tabs>
        <w:ind w:left="5760" w:hanging="360"/>
      </w:pPr>
      <w:rPr>
        <w:rFonts w:ascii="Times New Roman" w:hAnsi="Times New Roman" w:cs="Times New Roman" w:hint="default"/>
      </w:rPr>
    </w:lvl>
    <w:lvl w:ilvl="8">
      <w:start w:val="1"/>
      <w:numFmt w:val="decimal"/>
      <w:lvlText w:val="%9."/>
      <w:lvlJc w:val="left"/>
      <w:pPr>
        <w:tabs>
          <w:tab w:val="num" w:pos="0"/>
        </w:tabs>
        <w:ind w:left="6480" w:hanging="360"/>
      </w:pPr>
      <w:rPr>
        <w:rFonts w:ascii="Times New Roman" w:hAnsi="Times New Roman" w:cs="Times New Roman" w:hint="default"/>
      </w:rPr>
    </w:lvl>
  </w:abstractNum>
  <w:abstractNum w:abstractNumId="29" w15:restartNumberingAfterBreak="0">
    <w:nsid w:val="534970DD"/>
    <w:multiLevelType w:val="multilevel"/>
    <w:tmpl w:val="D110DF10"/>
    <w:lvl w:ilvl="0">
      <w:start w:val="1"/>
      <w:numFmt w:val="decimal"/>
      <w:lvlText w:val="%1."/>
      <w:lvlJc w:val="left"/>
      <w:pPr>
        <w:ind w:left="720" w:hanging="360"/>
      </w:pPr>
      <w:rPr>
        <w:rFonts w:cs="Times New Roman" w:hint="default"/>
        <w:sz w:val="28"/>
        <w:szCs w:val="28"/>
      </w:rPr>
    </w:lvl>
    <w:lvl w:ilvl="1">
      <w:start w:val="1"/>
      <w:numFmt w:val="decimal"/>
      <w:isLgl/>
      <w:lvlText w:val="2.%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2"/>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5356494C"/>
    <w:multiLevelType w:val="multilevel"/>
    <w:tmpl w:val="67D23B6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548A009C"/>
    <w:multiLevelType w:val="multilevel"/>
    <w:tmpl w:val="42564FEC"/>
    <w:lvl w:ilvl="0">
      <w:start w:val="1"/>
      <w:numFmt w:val="decimal"/>
      <w:lvlText w:val="%1."/>
      <w:lvlJc w:val="left"/>
      <w:pPr>
        <w:ind w:left="360" w:hanging="360"/>
      </w:pPr>
      <w:rPr>
        <w:rFonts w:hint="default"/>
      </w:rPr>
    </w:lvl>
    <w:lvl w:ilvl="1">
      <w:start w:val="2"/>
      <w:numFmt w:val="decimal"/>
      <w:lvlText w:val="%1.%2."/>
      <w:lvlJc w:val="left"/>
      <w:pPr>
        <w:ind w:left="814" w:hanging="360"/>
      </w:pPr>
      <w:rPr>
        <w:rFonts w:hint="default"/>
      </w:rPr>
    </w:lvl>
    <w:lvl w:ilvl="2">
      <w:start w:val="3"/>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2" w15:restartNumberingAfterBreak="0">
    <w:nsid w:val="5D622FB6"/>
    <w:multiLevelType w:val="multilevel"/>
    <w:tmpl w:val="0D5843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E55811"/>
    <w:multiLevelType w:val="multilevel"/>
    <w:tmpl w:val="2362B972"/>
    <w:lvl w:ilvl="0">
      <w:start w:val="1"/>
      <w:numFmt w:val="decimal"/>
      <w:lvlText w:val="%1.1."/>
      <w:lvlJc w:val="left"/>
      <w:pPr>
        <w:ind w:left="1070"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2.%3."/>
      <w:lvlJc w:val="left"/>
      <w:pPr>
        <w:ind w:left="1564" w:hanging="720"/>
      </w:pPr>
      <w:rPr>
        <w:rFonts w:cs="Times New Roman" w:hint="default"/>
        <w:b w:val="0"/>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34" w15:restartNumberingAfterBreak="0">
    <w:nsid w:val="62EB1612"/>
    <w:multiLevelType w:val="hybridMultilevel"/>
    <w:tmpl w:val="4D0C4CBE"/>
    <w:lvl w:ilvl="0" w:tplc="9954A2B2">
      <w:start w:val="1"/>
      <w:numFmt w:val="decimal"/>
      <w:lvlText w:val="%1."/>
      <w:lvlJc w:val="left"/>
      <w:pPr>
        <w:ind w:left="1316" w:hanging="360"/>
      </w:pPr>
      <w:rPr>
        <w:rFonts w:hint="default"/>
        <w:b/>
      </w:rPr>
    </w:lvl>
    <w:lvl w:ilvl="1" w:tplc="04260019" w:tentative="1">
      <w:start w:val="1"/>
      <w:numFmt w:val="lowerLetter"/>
      <w:lvlText w:val="%2."/>
      <w:lvlJc w:val="left"/>
      <w:pPr>
        <w:ind w:left="2036" w:hanging="360"/>
      </w:pPr>
    </w:lvl>
    <w:lvl w:ilvl="2" w:tplc="0426001B" w:tentative="1">
      <w:start w:val="1"/>
      <w:numFmt w:val="lowerRoman"/>
      <w:lvlText w:val="%3."/>
      <w:lvlJc w:val="right"/>
      <w:pPr>
        <w:ind w:left="2756" w:hanging="180"/>
      </w:pPr>
    </w:lvl>
    <w:lvl w:ilvl="3" w:tplc="0426000F" w:tentative="1">
      <w:start w:val="1"/>
      <w:numFmt w:val="decimal"/>
      <w:lvlText w:val="%4."/>
      <w:lvlJc w:val="left"/>
      <w:pPr>
        <w:ind w:left="3476" w:hanging="360"/>
      </w:pPr>
    </w:lvl>
    <w:lvl w:ilvl="4" w:tplc="04260019" w:tentative="1">
      <w:start w:val="1"/>
      <w:numFmt w:val="lowerLetter"/>
      <w:lvlText w:val="%5."/>
      <w:lvlJc w:val="left"/>
      <w:pPr>
        <w:ind w:left="4196" w:hanging="360"/>
      </w:pPr>
    </w:lvl>
    <w:lvl w:ilvl="5" w:tplc="0426001B" w:tentative="1">
      <w:start w:val="1"/>
      <w:numFmt w:val="lowerRoman"/>
      <w:lvlText w:val="%6."/>
      <w:lvlJc w:val="right"/>
      <w:pPr>
        <w:ind w:left="4916" w:hanging="180"/>
      </w:pPr>
    </w:lvl>
    <w:lvl w:ilvl="6" w:tplc="0426000F" w:tentative="1">
      <w:start w:val="1"/>
      <w:numFmt w:val="decimal"/>
      <w:lvlText w:val="%7."/>
      <w:lvlJc w:val="left"/>
      <w:pPr>
        <w:ind w:left="5636" w:hanging="360"/>
      </w:pPr>
    </w:lvl>
    <w:lvl w:ilvl="7" w:tplc="04260019" w:tentative="1">
      <w:start w:val="1"/>
      <w:numFmt w:val="lowerLetter"/>
      <w:lvlText w:val="%8."/>
      <w:lvlJc w:val="left"/>
      <w:pPr>
        <w:ind w:left="6356" w:hanging="360"/>
      </w:pPr>
    </w:lvl>
    <w:lvl w:ilvl="8" w:tplc="0426001B" w:tentative="1">
      <w:start w:val="1"/>
      <w:numFmt w:val="lowerRoman"/>
      <w:lvlText w:val="%9."/>
      <w:lvlJc w:val="right"/>
      <w:pPr>
        <w:ind w:left="7076" w:hanging="180"/>
      </w:pPr>
    </w:lvl>
  </w:abstractNum>
  <w:abstractNum w:abstractNumId="35"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3E46D0"/>
    <w:multiLevelType w:val="multilevel"/>
    <w:tmpl w:val="C18A84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B3D85"/>
    <w:multiLevelType w:val="multilevel"/>
    <w:tmpl w:val="2E88824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3B7F3E"/>
    <w:multiLevelType w:val="hybridMultilevel"/>
    <w:tmpl w:val="A7D6363C"/>
    <w:lvl w:ilvl="0" w:tplc="0426000D">
      <w:start w:val="1"/>
      <w:numFmt w:val="bullet"/>
      <w:lvlText w:val=""/>
      <w:lvlJc w:val="left"/>
      <w:pPr>
        <w:ind w:left="1069" w:hanging="360"/>
      </w:pPr>
      <w:rPr>
        <w:rFonts w:ascii="Wingdings" w:hAnsi="Wingdings"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69257DD1"/>
    <w:multiLevelType w:val="hybridMultilevel"/>
    <w:tmpl w:val="D9367044"/>
    <w:lvl w:ilvl="0" w:tplc="56BA7F78">
      <w:start w:val="9"/>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F7484A48">
      <w:start w:val="1"/>
      <w:numFmt w:val="decimal"/>
      <w:lvlText w:val="%2."/>
      <w:lvlJc w:val="left"/>
      <w:pPr>
        <w:tabs>
          <w:tab w:val="num" w:pos="1440"/>
        </w:tabs>
        <w:ind w:left="1440" w:hanging="360"/>
      </w:pPr>
      <w:rPr>
        <w:rFonts w:ascii="Times New Roman" w:hAnsi="Times New Roman" w:cs="Times New Roman"/>
      </w:rPr>
    </w:lvl>
    <w:lvl w:ilvl="2" w:tplc="0778D7E2">
      <w:start w:val="1"/>
      <w:numFmt w:val="decimal"/>
      <w:lvlText w:val="%3."/>
      <w:lvlJc w:val="left"/>
      <w:pPr>
        <w:tabs>
          <w:tab w:val="num" w:pos="2160"/>
        </w:tabs>
        <w:ind w:left="2160" w:hanging="360"/>
      </w:pPr>
      <w:rPr>
        <w:rFonts w:ascii="Times New Roman" w:hAnsi="Times New Roman" w:cs="Times New Roman"/>
      </w:rPr>
    </w:lvl>
    <w:lvl w:ilvl="3" w:tplc="A8D4791C">
      <w:start w:val="1"/>
      <w:numFmt w:val="decimal"/>
      <w:lvlText w:val="%4."/>
      <w:lvlJc w:val="left"/>
      <w:pPr>
        <w:tabs>
          <w:tab w:val="num" w:pos="2880"/>
        </w:tabs>
        <w:ind w:left="2880" w:hanging="360"/>
      </w:pPr>
      <w:rPr>
        <w:rFonts w:ascii="Times New Roman" w:hAnsi="Times New Roman" w:cs="Times New Roman"/>
      </w:rPr>
    </w:lvl>
    <w:lvl w:ilvl="4" w:tplc="A35ED600">
      <w:start w:val="1"/>
      <w:numFmt w:val="decimal"/>
      <w:lvlText w:val="%5."/>
      <w:lvlJc w:val="left"/>
      <w:pPr>
        <w:tabs>
          <w:tab w:val="num" w:pos="3600"/>
        </w:tabs>
        <w:ind w:left="3600" w:hanging="360"/>
      </w:pPr>
      <w:rPr>
        <w:rFonts w:ascii="Times New Roman" w:hAnsi="Times New Roman" w:cs="Times New Roman"/>
      </w:rPr>
    </w:lvl>
    <w:lvl w:ilvl="5" w:tplc="66E4AB64">
      <w:start w:val="1"/>
      <w:numFmt w:val="decimal"/>
      <w:lvlText w:val="%6."/>
      <w:lvlJc w:val="left"/>
      <w:pPr>
        <w:tabs>
          <w:tab w:val="num" w:pos="4320"/>
        </w:tabs>
        <w:ind w:left="4320" w:hanging="360"/>
      </w:pPr>
      <w:rPr>
        <w:rFonts w:ascii="Times New Roman" w:hAnsi="Times New Roman" w:cs="Times New Roman"/>
      </w:rPr>
    </w:lvl>
    <w:lvl w:ilvl="6" w:tplc="B764EDF8">
      <w:start w:val="1"/>
      <w:numFmt w:val="decimal"/>
      <w:lvlText w:val="%7."/>
      <w:lvlJc w:val="left"/>
      <w:pPr>
        <w:tabs>
          <w:tab w:val="num" w:pos="5040"/>
        </w:tabs>
        <w:ind w:left="5040" w:hanging="360"/>
      </w:pPr>
      <w:rPr>
        <w:rFonts w:ascii="Times New Roman" w:hAnsi="Times New Roman" w:cs="Times New Roman"/>
      </w:rPr>
    </w:lvl>
    <w:lvl w:ilvl="7" w:tplc="04E65CF2">
      <w:start w:val="1"/>
      <w:numFmt w:val="decimal"/>
      <w:lvlText w:val="%8."/>
      <w:lvlJc w:val="left"/>
      <w:pPr>
        <w:tabs>
          <w:tab w:val="num" w:pos="5760"/>
        </w:tabs>
        <w:ind w:left="5760" w:hanging="360"/>
      </w:pPr>
      <w:rPr>
        <w:rFonts w:ascii="Times New Roman" w:hAnsi="Times New Roman" w:cs="Times New Roman"/>
      </w:rPr>
    </w:lvl>
    <w:lvl w:ilvl="8" w:tplc="0526F8E2">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6983092C"/>
    <w:multiLevelType w:val="multilevel"/>
    <w:tmpl w:val="07D255E4"/>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iCs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D26A4F"/>
    <w:multiLevelType w:val="multilevel"/>
    <w:tmpl w:val="CFC423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A410D39"/>
    <w:multiLevelType w:val="multilevel"/>
    <w:tmpl w:val="5218D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9D4FA2"/>
    <w:multiLevelType w:val="multilevel"/>
    <w:tmpl w:val="613E11A0"/>
    <w:name w:val="RTF_Num 16"/>
    <w:lvl w:ilvl="0">
      <w:start w:val="8"/>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0"/>
        </w:tabs>
        <w:ind w:left="3600" w:hanging="360"/>
      </w:pPr>
      <w:rPr>
        <w:rFonts w:ascii="Times New Roman" w:hAnsi="Times New Roman" w:cs="Times New Roman" w:hint="default"/>
      </w:rPr>
    </w:lvl>
    <w:lvl w:ilvl="5">
      <w:start w:val="1"/>
      <w:numFmt w:val="decimal"/>
      <w:lvlText w:val="%6."/>
      <w:lvlJc w:val="left"/>
      <w:pPr>
        <w:tabs>
          <w:tab w:val="num" w:pos="0"/>
        </w:tabs>
        <w:ind w:left="4320" w:hanging="36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decimal"/>
      <w:lvlText w:val="%8."/>
      <w:lvlJc w:val="left"/>
      <w:pPr>
        <w:tabs>
          <w:tab w:val="num" w:pos="0"/>
        </w:tabs>
        <w:ind w:left="5760" w:hanging="360"/>
      </w:pPr>
      <w:rPr>
        <w:rFonts w:ascii="Times New Roman" w:hAnsi="Times New Roman" w:cs="Times New Roman" w:hint="default"/>
      </w:rPr>
    </w:lvl>
    <w:lvl w:ilvl="8">
      <w:start w:val="1"/>
      <w:numFmt w:val="decimal"/>
      <w:lvlText w:val="%9."/>
      <w:lvlJc w:val="left"/>
      <w:pPr>
        <w:tabs>
          <w:tab w:val="num" w:pos="0"/>
        </w:tabs>
        <w:ind w:left="6480" w:hanging="360"/>
      </w:pPr>
      <w:rPr>
        <w:rFonts w:ascii="Times New Roman" w:hAnsi="Times New Roman" w:cs="Times New Roman" w:hint="default"/>
      </w:rPr>
    </w:lvl>
  </w:abstractNum>
  <w:abstractNum w:abstractNumId="44" w15:restartNumberingAfterBreak="0">
    <w:nsid w:val="79A155E6"/>
    <w:multiLevelType w:val="multilevel"/>
    <w:tmpl w:val="CEB2023E"/>
    <w:styleLink w:val="111111"/>
    <w:lvl w:ilvl="0">
      <w:start w:val="3"/>
      <w:numFmt w:val="decimal"/>
      <w:lvlText w:val="%1."/>
      <w:lvlJc w:val="left"/>
      <w:pPr>
        <w:tabs>
          <w:tab w:val="num" w:pos="390"/>
        </w:tabs>
        <w:ind w:left="390" w:hanging="390"/>
      </w:pPr>
      <w:rPr>
        <w:rFonts w:hint="default"/>
      </w:rPr>
    </w:lvl>
    <w:lvl w:ilvl="1">
      <w:start w:val="1"/>
      <w:numFmt w:val="decimal"/>
      <w:lvlText w:val="%1.1.%2."/>
      <w:lvlJc w:val="left"/>
      <w:pPr>
        <w:tabs>
          <w:tab w:val="num" w:pos="907"/>
        </w:tabs>
        <w:ind w:left="90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29337987">
    <w:abstractNumId w:val="0"/>
  </w:num>
  <w:num w:numId="2" w16cid:durableId="979532041">
    <w:abstractNumId w:val="1"/>
  </w:num>
  <w:num w:numId="3" w16cid:durableId="2061316816">
    <w:abstractNumId w:val="2"/>
  </w:num>
  <w:num w:numId="4" w16cid:durableId="40055055">
    <w:abstractNumId w:val="3"/>
  </w:num>
  <w:num w:numId="5" w16cid:durableId="222253099">
    <w:abstractNumId w:val="28"/>
  </w:num>
  <w:num w:numId="6" w16cid:durableId="1610041997">
    <w:abstractNumId w:val="43"/>
  </w:num>
  <w:num w:numId="7" w16cid:durableId="1229732839">
    <w:abstractNumId w:val="39"/>
  </w:num>
  <w:num w:numId="8" w16cid:durableId="1463843090">
    <w:abstractNumId w:val="6"/>
  </w:num>
  <w:num w:numId="9" w16cid:durableId="2033259433">
    <w:abstractNumId w:val="38"/>
  </w:num>
  <w:num w:numId="10" w16cid:durableId="1956251751">
    <w:abstractNumId w:val="37"/>
  </w:num>
  <w:num w:numId="11" w16cid:durableId="1626737781">
    <w:abstractNumId w:val="42"/>
  </w:num>
  <w:num w:numId="12" w16cid:durableId="494996138">
    <w:abstractNumId w:val="33"/>
  </w:num>
  <w:num w:numId="13" w16cid:durableId="1828940797">
    <w:abstractNumId w:val="21"/>
  </w:num>
  <w:num w:numId="14" w16cid:durableId="74127759">
    <w:abstractNumId w:val="32"/>
  </w:num>
  <w:num w:numId="15" w16cid:durableId="243878714">
    <w:abstractNumId w:val="16"/>
  </w:num>
  <w:num w:numId="16" w16cid:durableId="338046786">
    <w:abstractNumId w:val="4"/>
  </w:num>
  <w:num w:numId="17" w16cid:durableId="655039374">
    <w:abstractNumId w:val="15"/>
  </w:num>
  <w:num w:numId="18" w16cid:durableId="760223834">
    <w:abstractNumId w:val="19"/>
  </w:num>
  <w:num w:numId="19" w16cid:durableId="1632436476">
    <w:abstractNumId w:val="35"/>
  </w:num>
  <w:num w:numId="20" w16cid:durableId="178550905">
    <w:abstractNumId w:val="29"/>
  </w:num>
  <w:num w:numId="21" w16cid:durableId="1174760100">
    <w:abstractNumId w:val="34"/>
  </w:num>
  <w:num w:numId="22" w16cid:durableId="1412964670">
    <w:abstractNumId w:val="9"/>
  </w:num>
  <w:num w:numId="23" w16cid:durableId="513812527">
    <w:abstractNumId w:val="10"/>
  </w:num>
  <w:num w:numId="24" w16cid:durableId="636954295">
    <w:abstractNumId w:val="26"/>
  </w:num>
  <w:num w:numId="25" w16cid:durableId="250548141">
    <w:abstractNumId w:val="11"/>
  </w:num>
  <w:num w:numId="26" w16cid:durableId="1742827439">
    <w:abstractNumId w:val="5"/>
  </w:num>
  <w:num w:numId="27" w16cid:durableId="1696417835">
    <w:abstractNumId w:val="18"/>
  </w:num>
  <w:num w:numId="28" w16cid:durableId="541527255">
    <w:abstractNumId w:val="23"/>
  </w:num>
  <w:num w:numId="29" w16cid:durableId="1216745515">
    <w:abstractNumId w:val="41"/>
  </w:num>
  <w:num w:numId="30" w16cid:durableId="643196015">
    <w:abstractNumId w:val="20"/>
  </w:num>
  <w:num w:numId="31" w16cid:durableId="1188523410">
    <w:abstractNumId w:val="8"/>
  </w:num>
  <w:num w:numId="32" w16cid:durableId="626014418">
    <w:abstractNumId w:val="24"/>
  </w:num>
  <w:num w:numId="33" w16cid:durableId="1337341544">
    <w:abstractNumId w:val="30"/>
  </w:num>
  <w:num w:numId="34" w16cid:durableId="309405680">
    <w:abstractNumId w:val="17"/>
  </w:num>
  <w:num w:numId="35" w16cid:durableId="693117852">
    <w:abstractNumId w:val="13"/>
  </w:num>
  <w:num w:numId="36" w16cid:durableId="9449518">
    <w:abstractNumId w:val="31"/>
  </w:num>
  <w:num w:numId="37" w16cid:durableId="1745301141">
    <w:abstractNumId w:val="27"/>
  </w:num>
  <w:num w:numId="38" w16cid:durableId="1966232468">
    <w:abstractNumId w:val="25"/>
  </w:num>
  <w:num w:numId="39" w16cid:durableId="696394391">
    <w:abstractNumId w:val="36"/>
  </w:num>
  <w:num w:numId="40" w16cid:durableId="2146466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4743408">
    <w:abstractNumId w:val="40"/>
  </w:num>
  <w:num w:numId="42" w16cid:durableId="47730539">
    <w:abstractNumId w:val="44"/>
  </w:num>
  <w:num w:numId="43" w16cid:durableId="915019924">
    <w:abstractNumId w:val="12"/>
  </w:num>
  <w:num w:numId="44" w16cid:durableId="226376305">
    <w:abstractNumId w:val="14"/>
  </w:num>
  <w:num w:numId="45" w16cid:durableId="19916409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43"/>
    <w:rsid w:val="000044F1"/>
    <w:rsid w:val="00012B6D"/>
    <w:rsid w:val="00024290"/>
    <w:rsid w:val="00024F43"/>
    <w:rsid w:val="000366F0"/>
    <w:rsid w:val="000434DC"/>
    <w:rsid w:val="0004472D"/>
    <w:rsid w:val="00046C03"/>
    <w:rsid w:val="00047643"/>
    <w:rsid w:val="00051B46"/>
    <w:rsid w:val="00056EEA"/>
    <w:rsid w:val="00063A04"/>
    <w:rsid w:val="00070681"/>
    <w:rsid w:val="00087D8E"/>
    <w:rsid w:val="00095673"/>
    <w:rsid w:val="000A0E28"/>
    <w:rsid w:val="000A1F2B"/>
    <w:rsid w:val="000B32F7"/>
    <w:rsid w:val="000C1899"/>
    <w:rsid w:val="000C2460"/>
    <w:rsid w:val="000D0360"/>
    <w:rsid w:val="000E30E7"/>
    <w:rsid w:val="000E62B4"/>
    <w:rsid w:val="0010227E"/>
    <w:rsid w:val="00107509"/>
    <w:rsid w:val="0012084E"/>
    <w:rsid w:val="00120CD0"/>
    <w:rsid w:val="00125BD8"/>
    <w:rsid w:val="001368C5"/>
    <w:rsid w:val="00140A1A"/>
    <w:rsid w:val="00146971"/>
    <w:rsid w:val="00151182"/>
    <w:rsid w:val="001872AD"/>
    <w:rsid w:val="00191688"/>
    <w:rsid w:val="001942C3"/>
    <w:rsid w:val="001971DD"/>
    <w:rsid w:val="001A137E"/>
    <w:rsid w:val="001B48DA"/>
    <w:rsid w:val="001C491C"/>
    <w:rsid w:val="001C561C"/>
    <w:rsid w:val="001E3FC0"/>
    <w:rsid w:val="001F1869"/>
    <w:rsid w:val="001F1B2E"/>
    <w:rsid w:val="00202616"/>
    <w:rsid w:val="00237460"/>
    <w:rsid w:val="00240C56"/>
    <w:rsid w:val="00241888"/>
    <w:rsid w:val="00251A9C"/>
    <w:rsid w:val="00252BC7"/>
    <w:rsid w:val="00280BA5"/>
    <w:rsid w:val="00281D89"/>
    <w:rsid w:val="002A5C55"/>
    <w:rsid w:val="002B648E"/>
    <w:rsid w:val="002B655A"/>
    <w:rsid w:val="002C5BED"/>
    <w:rsid w:val="002C6306"/>
    <w:rsid w:val="002D47A2"/>
    <w:rsid w:val="003035F9"/>
    <w:rsid w:val="003039E3"/>
    <w:rsid w:val="00315E43"/>
    <w:rsid w:val="0032070A"/>
    <w:rsid w:val="00321979"/>
    <w:rsid w:val="00332E04"/>
    <w:rsid w:val="00335682"/>
    <w:rsid w:val="00347308"/>
    <w:rsid w:val="00347DFD"/>
    <w:rsid w:val="00352619"/>
    <w:rsid w:val="00367BA1"/>
    <w:rsid w:val="00376DE7"/>
    <w:rsid w:val="00392ECD"/>
    <w:rsid w:val="00396A25"/>
    <w:rsid w:val="00396BBA"/>
    <w:rsid w:val="0039752C"/>
    <w:rsid w:val="003A36FD"/>
    <w:rsid w:val="003B2B01"/>
    <w:rsid w:val="003B4DFE"/>
    <w:rsid w:val="003B7FE9"/>
    <w:rsid w:val="003C540C"/>
    <w:rsid w:val="003C7F60"/>
    <w:rsid w:val="003D0311"/>
    <w:rsid w:val="003D07C5"/>
    <w:rsid w:val="003F3ED0"/>
    <w:rsid w:val="004025B6"/>
    <w:rsid w:val="00432826"/>
    <w:rsid w:val="00436FF7"/>
    <w:rsid w:val="004439EF"/>
    <w:rsid w:val="00444080"/>
    <w:rsid w:val="004511C8"/>
    <w:rsid w:val="00453EAB"/>
    <w:rsid w:val="0045469F"/>
    <w:rsid w:val="00455FB4"/>
    <w:rsid w:val="00455FBC"/>
    <w:rsid w:val="0047040F"/>
    <w:rsid w:val="00472F62"/>
    <w:rsid w:val="0048627B"/>
    <w:rsid w:val="00491AEB"/>
    <w:rsid w:val="00493A95"/>
    <w:rsid w:val="00497656"/>
    <w:rsid w:val="004B676F"/>
    <w:rsid w:val="004C0435"/>
    <w:rsid w:val="004C1189"/>
    <w:rsid w:val="004D2ED6"/>
    <w:rsid w:val="004E5177"/>
    <w:rsid w:val="005145A2"/>
    <w:rsid w:val="005215C2"/>
    <w:rsid w:val="00523B14"/>
    <w:rsid w:val="00530921"/>
    <w:rsid w:val="00541F41"/>
    <w:rsid w:val="005557AB"/>
    <w:rsid w:val="00557EEF"/>
    <w:rsid w:val="00560008"/>
    <w:rsid w:val="00575DBF"/>
    <w:rsid w:val="00581E05"/>
    <w:rsid w:val="005B0903"/>
    <w:rsid w:val="005B4018"/>
    <w:rsid w:val="005C3C9F"/>
    <w:rsid w:val="005C6057"/>
    <w:rsid w:val="005D65FF"/>
    <w:rsid w:val="005D6FAA"/>
    <w:rsid w:val="005E088E"/>
    <w:rsid w:val="005E1E70"/>
    <w:rsid w:val="005E715D"/>
    <w:rsid w:val="0061021E"/>
    <w:rsid w:val="0061143A"/>
    <w:rsid w:val="0062357C"/>
    <w:rsid w:val="00630E80"/>
    <w:rsid w:val="00631DCE"/>
    <w:rsid w:val="006461FC"/>
    <w:rsid w:val="006671AD"/>
    <w:rsid w:val="006739B3"/>
    <w:rsid w:val="00683770"/>
    <w:rsid w:val="006847A6"/>
    <w:rsid w:val="0068692F"/>
    <w:rsid w:val="00696CD8"/>
    <w:rsid w:val="006A0DA8"/>
    <w:rsid w:val="006A1B96"/>
    <w:rsid w:val="006A7EEB"/>
    <w:rsid w:val="006B7832"/>
    <w:rsid w:val="006C775B"/>
    <w:rsid w:val="006D0560"/>
    <w:rsid w:val="006E0268"/>
    <w:rsid w:val="006E25ED"/>
    <w:rsid w:val="006E4A85"/>
    <w:rsid w:val="006E5FC4"/>
    <w:rsid w:val="00721C5C"/>
    <w:rsid w:val="00725A82"/>
    <w:rsid w:val="00727B96"/>
    <w:rsid w:val="00727BF3"/>
    <w:rsid w:val="007375B5"/>
    <w:rsid w:val="00743BB1"/>
    <w:rsid w:val="007710BA"/>
    <w:rsid w:val="00792FFD"/>
    <w:rsid w:val="00793396"/>
    <w:rsid w:val="007A6474"/>
    <w:rsid w:val="007A7EA5"/>
    <w:rsid w:val="007B7685"/>
    <w:rsid w:val="007C1251"/>
    <w:rsid w:val="007C15C9"/>
    <w:rsid w:val="007D4D86"/>
    <w:rsid w:val="007E0EF4"/>
    <w:rsid w:val="007E2357"/>
    <w:rsid w:val="008300B8"/>
    <w:rsid w:val="00841C51"/>
    <w:rsid w:val="008427E8"/>
    <w:rsid w:val="00854B01"/>
    <w:rsid w:val="008653B5"/>
    <w:rsid w:val="008877A9"/>
    <w:rsid w:val="00894E07"/>
    <w:rsid w:val="00897CCE"/>
    <w:rsid w:val="008B3AE7"/>
    <w:rsid w:val="008C06A8"/>
    <w:rsid w:val="008C2402"/>
    <w:rsid w:val="008C5FCB"/>
    <w:rsid w:val="008C73F3"/>
    <w:rsid w:val="008D1550"/>
    <w:rsid w:val="008D380E"/>
    <w:rsid w:val="008E0D56"/>
    <w:rsid w:val="00911B4B"/>
    <w:rsid w:val="00911DC3"/>
    <w:rsid w:val="00912D61"/>
    <w:rsid w:val="00913367"/>
    <w:rsid w:val="0091433F"/>
    <w:rsid w:val="0091621B"/>
    <w:rsid w:val="00917D04"/>
    <w:rsid w:val="009267D8"/>
    <w:rsid w:val="00930CCA"/>
    <w:rsid w:val="00933968"/>
    <w:rsid w:val="009357E8"/>
    <w:rsid w:val="00940474"/>
    <w:rsid w:val="0094493E"/>
    <w:rsid w:val="00951F59"/>
    <w:rsid w:val="00955F3C"/>
    <w:rsid w:val="00963C04"/>
    <w:rsid w:val="0097735D"/>
    <w:rsid w:val="00985C57"/>
    <w:rsid w:val="009924D2"/>
    <w:rsid w:val="009A16D8"/>
    <w:rsid w:val="009B3F7B"/>
    <w:rsid w:val="009C0A10"/>
    <w:rsid w:val="009C4C09"/>
    <w:rsid w:val="009D0D3E"/>
    <w:rsid w:val="009D5C53"/>
    <w:rsid w:val="009E380A"/>
    <w:rsid w:val="009F5939"/>
    <w:rsid w:val="00A030E7"/>
    <w:rsid w:val="00A314BF"/>
    <w:rsid w:val="00A3517F"/>
    <w:rsid w:val="00A40D09"/>
    <w:rsid w:val="00A47A28"/>
    <w:rsid w:val="00A522D9"/>
    <w:rsid w:val="00A63F07"/>
    <w:rsid w:val="00A914DD"/>
    <w:rsid w:val="00AB07BE"/>
    <w:rsid w:val="00AB3033"/>
    <w:rsid w:val="00AB6B08"/>
    <w:rsid w:val="00AD0C13"/>
    <w:rsid w:val="00AD6CE3"/>
    <w:rsid w:val="00AE38E6"/>
    <w:rsid w:val="00AF1A3D"/>
    <w:rsid w:val="00AF297D"/>
    <w:rsid w:val="00B01D6E"/>
    <w:rsid w:val="00B05834"/>
    <w:rsid w:val="00B23926"/>
    <w:rsid w:val="00B25F6C"/>
    <w:rsid w:val="00B26DD4"/>
    <w:rsid w:val="00B32FF5"/>
    <w:rsid w:val="00B4510C"/>
    <w:rsid w:val="00B45A39"/>
    <w:rsid w:val="00B51F7F"/>
    <w:rsid w:val="00B5204E"/>
    <w:rsid w:val="00B707E8"/>
    <w:rsid w:val="00B766D0"/>
    <w:rsid w:val="00B869E6"/>
    <w:rsid w:val="00B92F1E"/>
    <w:rsid w:val="00B9531C"/>
    <w:rsid w:val="00BA6139"/>
    <w:rsid w:val="00BA6180"/>
    <w:rsid w:val="00BC3B91"/>
    <w:rsid w:val="00BC4311"/>
    <w:rsid w:val="00BD178D"/>
    <w:rsid w:val="00C013BF"/>
    <w:rsid w:val="00C23637"/>
    <w:rsid w:val="00C4752D"/>
    <w:rsid w:val="00C52A26"/>
    <w:rsid w:val="00C55138"/>
    <w:rsid w:val="00C678B7"/>
    <w:rsid w:val="00CA7025"/>
    <w:rsid w:val="00CC13BA"/>
    <w:rsid w:val="00CC47E1"/>
    <w:rsid w:val="00CC7874"/>
    <w:rsid w:val="00CD62F5"/>
    <w:rsid w:val="00CF2FFA"/>
    <w:rsid w:val="00D01825"/>
    <w:rsid w:val="00D10134"/>
    <w:rsid w:val="00D15840"/>
    <w:rsid w:val="00D20A76"/>
    <w:rsid w:val="00D26F8D"/>
    <w:rsid w:val="00D3600D"/>
    <w:rsid w:val="00D5120C"/>
    <w:rsid w:val="00D5530A"/>
    <w:rsid w:val="00D656E1"/>
    <w:rsid w:val="00D705E2"/>
    <w:rsid w:val="00D87B8E"/>
    <w:rsid w:val="00D9319F"/>
    <w:rsid w:val="00D94FC4"/>
    <w:rsid w:val="00DC708F"/>
    <w:rsid w:val="00DE4B04"/>
    <w:rsid w:val="00DE5B34"/>
    <w:rsid w:val="00DF5E6F"/>
    <w:rsid w:val="00DF65A6"/>
    <w:rsid w:val="00E025CA"/>
    <w:rsid w:val="00E12E7E"/>
    <w:rsid w:val="00E25CA4"/>
    <w:rsid w:val="00E34B62"/>
    <w:rsid w:val="00E41B98"/>
    <w:rsid w:val="00E4615C"/>
    <w:rsid w:val="00E51615"/>
    <w:rsid w:val="00E53386"/>
    <w:rsid w:val="00E61F13"/>
    <w:rsid w:val="00E65CBC"/>
    <w:rsid w:val="00E7288A"/>
    <w:rsid w:val="00E77A39"/>
    <w:rsid w:val="00E85ED3"/>
    <w:rsid w:val="00E90478"/>
    <w:rsid w:val="00E94859"/>
    <w:rsid w:val="00EA2D98"/>
    <w:rsid w:val="00EC3B25"/>
    <w:rsid w:val="00EC67D7"/>
    <w:rsid w:val="00EE1DDF"/>
    <w:rsid w:val="00EF369A"/>
    <w:rsid w:val="00F11546"/>
    <w:rsid w:val="00F11B4D"/>
    <w:rsid w:val="00F22462"/>
    <w:rsid w:val="00F27258"/>
    <w:rsid w:val="00F300F5"/>
    <w:rsid w:val="00F32B5B"/>
    <w:rsid w:val="00F44F2E"/>
    <w:rsid w:val="00F46472"/>
    <w:rsid w:val="00F536F2"/>
    <w:rsid w:val="00F550E5"/>
    <w:rsid w:val="00F6054D"/>
    <w:rsid w:val="00F93450"/>
    <w:rsid w:val="00FA45FD"/>
    <w:rsid w:val="00FB10CB"/>
    <w:rsid w:val="00FB5FFA"/>
    <w:rsid w:val="00FB7017"/>
    <w:rsid w:val="00FC1DE0"/>
    <w:rsid w:val="00FC31AF"/>
    <w:rsid w:val="00FD49AB"/>
    <w:rsid w:val="00FE0074"/>
    <w:rsid w:val="00FE1641"/>
    <w:rsid w:val="00FE340E"/>
    <w:rsid w:val="15B4A461"/>
    <w:rsid w:val="1FC49173"/>
    <w:rsid w:val="381292CE"/>
    <w:rsid w:val="51F21924"/>
    <w:rsid w:val="620740CF"/>
    <w:rsid w:val="7AF3CE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556E6"/>
  <w15:docId w15:val="{AB9AE52E-AAF7-4BA4-9ADE-8086D106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link w:val="Heading2Char"/>
    <w:uiPriority w:val="99"/>
    <w:qFormat/>
    <w:pPr>
      <w:spacing w:before="100" w:after="100"/>
      <w:outlineLvl w:val="1"/>
    </w:pPr>
    <w:rPr>
      <w:b/>
      <w:bCs/>
      <w:color w:val="000000"/>
      <w:sz w:val="36"/>
      <w:szCs w:val="36"/>
      <w:lang w:val="en-GB"/>
    </w:rPr>
  </w:style>
  <w:style w:type="paragraph" w:styleId="Heading3">
    <w:name w:val="heading 3"/>
    <w:basedOn w:val="Normal"/>
    <w:next w:val="Normal"/>
    <w:link w:val="Heading3Char"/>
    <w:uiPriority w:val="99"/>
    <w:qFormat/>
    <w:pPr>
      <w:keepNext/>
      <w:outlineLvl w:val="2"/>
    </w:pPr>
    <w:rPr>
      <w:b/>
      <w:bCs/>
      <w:sz w:val="22"/>
      <w:szCs w:val="22"/>
    </w:rPr>
  </w:style>
  <w:style w:type="paragraph" w:styleId="Heading4">
    <w:name w:val="heading 4"/>
    <w:basedOn w:val="Normal"/>
    <w:link w:val="Heading4Char"/>
    <w:uiPriority w:val="99"/>
    <w:qFormat/>
    <w:pPr>
      <w:spacing w:before="100" w:after="100"/>
      <w:outlineLvl w:val="3"/>
    </w:pPr>
    <w:rPr>
      <w:b/>
      <w:bCs/>
      <w:color w:val="000000"/>
      <w:lang w:val="en-GB"/>
    </w:rPr>
  </w:style>
  <w:style w:type="paragraph" w:styleId="Heading5">
    <w:name w:val="heading 5"/>
    <w:basedOn w:val="Normal"/>
    <w:next w:val="Normal"/>
    <w:link w:val="Heading5Char"/>
    <w:uiPriority w:val="99"/>
    <w:qFormat/>
    <w:pPr>
      <w:keepNext/>
      <w:autoSpaceDE w:val="0"/>
      <w:outlineLvl w:val="4"/>
    </w:pPr>
    <w:rPr>
      <w:b/>
      <w:bCs/>
      <w:sz w:val="20"/>
      <w:szCs w:val="20"/>
    </w:rPr>
  </w:style>
  <w:style w:type="paragraph" w:styleId="Heading6">
    <w:name w:val="heading 6"/>
    <w:basedOn w:val="Normal"/>
    <w:next w:val="Normal"/>
    <w:link w:val="Heading6Char"/>
    <w:uiPriority w:val="99"/>
    <w:qFormat/>
    <w:pPr>
      <w:keepNext/>
      <w:autoSpaceDE w:val="0"/>
      <w:spacing w:before="100" w:after="10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locked/>
    <w:rPr>
      <w:rFonts w:ascii="Cambria" w:hAnsi="Cambria" w:cs="Cambria"/>
      <w:b/>
      <w:bCs/>
      <w:i/>
      <w:iCs/>
      <w:sz w:val="28"/>
      <w:szCs w:val="28"/>
      <w:lang w:val="x-none" w:eastAsia="en-US"/>
    </w:rPr>
  </w:style>
  <w:style w:type="character" w:customStyle="1" w:styleId="Heading3Char">
    <w:name w:val="Heading 3 Char"/>
    <w:link w:val="Heading3"/>
    <w:uiPriority w:val="99"/>
    <w:locked/>
    <w:rPr>
      <w:rFonts w:ascii="Cambria" w:hAnsi="Cambria" w:cs="Cambria"/>
      <w:b/>
      <w:bCs/>
      <w:sz w:val="26"/>
      <w:szCs w:val="26"/>
      <w:lang w:val="x-none" w:eastAsia="en-US"/>
    </w:rPr>
  </w:style>
  <w:style w:type="character" w:customStyle="1" w:styleId="Heading4Char">
    <w:name w:val="Heading 4 Char"/>
    <w:link w:val="Heading4"/>
    <w:uiPriority w:val="99"/>
    <w:locked/>
    <w:rPr>
      <w:rFonts w:ascii="Times New Roman" w:hAnsi="Times New Roman" w:cs="Times New Roman"/>
      <w:b/>
      <w:bCs/>
      <w:sz w:val="28"/>
      <w:szCs w:val="28"/>
      <w:lang w:val="x-none" w:eastAsia="en-US"/>
    </w:rPr>
  </w:style>
  <w:style w:type="character" w:customStyle="1" w:styleId="Heading5Char">
    <w:name w:val="Heading 5 Char"/>
    <w:link w:val="Heading5"/>
    <w:uiPriority w:val="99"/>
    <w:locked/>
    <w:rPr>
      <w:rFonts w:ascii="Times New Roman" w:hAnsi="Times New Roman" w:cs="Times New Roman"/>
      <w:b/>
      <w:bCs/>
      <w:i/>
      <w:iCs/>
      <w:sz w:val="26"/>
      <w:szCs w:val="26"/>
      <w:lang w:val="x-none" w:eastAsia="en-US"/>
    </w:rPr>
  </w:style>
  <w:style w:type="character" w:customStyle="1" w:styleId="Heading6Char">
    <w:name w:val="Heading 6 Char"/>
    <w:link w:val="Heading6"/>
    <w:uiPriority w:val="99"/>
    <w:locked/>
    <w:rPr>
      <w:rFonts w:ascii="Times New Roman" w:hAnsi="Times New Roman" w:cs="Times New Roman"/>
      <w:b/>
      <w:bCs/>
      <w:lang w:val="x-none" w:eastAsia="en-US"/>
    </w:rPr>
  </w:style>
  <w:style w:type="paragraph" w:customStyle="1" w:styleId="Heading">
    <w:name w:val="Heading"/>
    <w:basedOn w:val="Normal"/>
    <w:next w:val="BodyText"/>
    <w:uiPriority w:val="99"/>
    <w:pPr>
      <w:keepNext/>
      <w:spacing w:before="240" w:after="120"/>
    </w:pPr>
    <w:rPr>
      <w:rFonts w:ascii="Arial" w:hAnsi="Arial" w:cs="Arial"/>
      <w:sz w:val="28"/>
      <w:szCs w:val="28"/>
    </w:rPr>
  </w:style>
  <w:style w:type="paragraph" w:styleId="BodyText">
    <w:name w:val="Body Text"/>
    <w:basedOn w:val="Normal"/>
    <w:link w:val="BodyTextChar"/>
    <w:uiPriority w:val="99"/>
    <w:pPr>
      <w:jc w:val="both"/>
    </w:pPr>
    <w:rPr>
      <w:color w:val="000000"/>
    </w:rPr>
  </w:style>
  <w:style w:type="character" w:customStyle="1" w:styleId="BodyTextChar">
    <w:name w:val="Body Text Char"/>
    <w:link w:val="BodyText"/>
    <w:uiPriority w:val="99"/>
    <w:locked/>
    <w:rPr>
      <w:rFonts w:ascii="Times New Roman" w:hAnsi="Times New Roman" w:cs="Times New Roman"/>
      <w:sz w:val="24"/>
      <w:szCs w:val="24"/>
      <w:lang w:val="x-none" w:eastAsia="en-US"/>
    </w:rPr>
  </w:style>
  <w:style w:type="paragraph" w:styleId="List">
    <w:name w:val="List"/>
    <w:basedOn w:val="BodyText"/>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style>
  <w:style w:type="paragraph" w:styleId="NormalWeb">
    <w:name w:val="Normal (Web)"/>
    <w:basedOn w:val="Normal"/>
    <w:uiPriority w:val="99"/>
    <w:pPr>
      <w:spacing w:before="100" w:after="100"/>
    </w:pPr>
    <w:rPr>
      <w:color w:val="000000"/>
      <w:lang w:val="en-GB"/>
    </w:rPr>
  </w:style>
  <w:style w:type="paragraph" w:styleId="BodyText2">
    <w:name w:val="Body Text 2"/>
    <w:basedOn w:val="Normal"/>
    <w:link w:val="BodyText2Char"/>
    <w:uiPriority w:val="99"/>
    <w:pPr>
      <w:jc w:val="both"/>
    </w:pPr>
  </w:style>
  <w:style w:type="character" w:customStyle="1" w:styleId="BodyText2Char">
    <w:name w:val="Body Text 2 Char"/>
    <w:link w:val="BodyText2"/>
    <w:uiPriority w:val="99"/>
    <w:locked/>
    <w:rPr>
      <w:rFonts w:ascii="Times New Roman" w:hAnsi="Times New Roman" w:cs="Times New Roman"/>
      <w:sz w:val="24"/>
      <w:szCs w:val="24"/>
      <w:lang w:val="x-none" w:eastAsia="en-US"/>
    </w:rPr>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paragraph" w:styleId="z-TopofForm">
    <w:name w:val="HTML Top of Form"/>
    <w:basedOn w:val="Normal"/>
    <w:next w:val="Normal"/>
    <w:link w:val="z-TopofFormChar"/>
    <w:hidden/>
    <w:uiPriority w:val="99"/>
    <w:pPr>
      <w:pBdr>
        <w:bottom w:val="single" w:sz="2" w:space="1" w:color="000000"/>
      </w:pBdr>
      <w:jc w:val="center"/>
    </w:pPr>
    <w:rPr>
      <w:rFonts w:ascii="Arial" w:hAnsi="Arial" w:cs="Arial"/>
      <w:vanish/>
      <w:sz w:val="16"/>
      <w:szCs w:val="16"/>
      <w:lang w:val="en-GB"/>
    </w:rPr>
  </w:style>
  <w:style w:type="character" w:customStyle="1" w:styleId="z-TopofFormChar">
    <w:name w:val="z-Top of Form Char"/>
    <w:link w:val="z-TopofForm"/>
    <w:uiPriority w:val="99"/>
    <w:locked/>
    <w:rPr>
      <w:rFonts w:ascii="Arial" w:hAnsi="Arial" w:cs="Arial"/>
      <w:vanish/>
      <w:sz w:val="16"/>
      <w:szCs w:val="16"/>
      <w:lang w:val="x-none" w:eastAsia="en-US"/>
    </w:rPr>
  </w:style>
  <w:style w:type="character" w:customStyle="1" w:styleId="RTFNum21">
    <w:name w:val="RTF_Num 2 1"/>
    <w:uiPriority w:val="99"/>
    <w:rPr>
      <w:sz w:val="24"/>
    </w:rPr>
  </w:style>
  <w:style w:type="character" w:customStyle="1" w:styleId="RTFNum22">
    <w:name w:val="RTF_Num 2 2"/>
    <w:uiPriority w:val="99"/>
    <w:rPr>
      <w:sz w:val="24"/>
    </w:rPr>
  </w:style>
  <w:style w:type="character" w:customStyle="1" w:styleId="RTFNum23">
    <w:name w:val="RTF_Num 2 3"/>
    <w:uiPriority w:val="99"/>
    <w:rPr>
      <w:sz w:val="24"/>
    </w:rPr>
  </w:style>
  <w:style w:type="character" w:customStyle="1" w:styleId="RTFNum24">
    <w:name w:val="RTF_Num 2 4"/>
    <w:uiPriority w:val="99"/>
    <w:rPr>
      <w:sz w:val="24"/>
    </w:rPr>
  </w:style>
  <w:style w:type="character" w:customStyle="1" w:styleId="RTFNum25">
    <w:name w:val="RTF_Num 2 5"/>
    <w:uiPriority w:val="99"/>
    <w:rPr>
      <w:sz w:val="24"/>
    </w:rPr>
  </w:style>
  <w:style w:type="character" w:customStyle="1" w:styleId="RTFNum26">
    <w:name w:val="RTF_Num 2 6"/>
    <w:uiPriority w:val="99"/>
    <w:rPr>
      <w:sz w:val="24"/>
    </w:rPr>
  </w:style>
  <w:style w:type="character" w:customStyle="1" w:styleId="RTFNum27">
    <w:name w:val="RTF_Num 2 7"/>
    <w:uiPriority w:val="99"/>
    <w:rPr>
      <w:sz w:val="24"/>
    </w:rPr>
  </w:style>
  <w:style w:type="character" w:customStyle="1" w:styleId="RTFNum28">
    <w:name w:val="RTF_Num 2 8"/>
    <w:uiPriority w:val="99"/>
    <w:rPr>
      <w:sz w:val="24"/>
    </w:rPr>
  </w:style>
  <w:style w:type="character" w:customStyle="1" w:styleId="RTFNum29">
    <w:name w:val="RTF_Num 2 9"/>
    <w:uiPriority w:val="99"/>
    <w:rPr>
      <w:sz w:val="24"/>
    </w:rPr>
  </w:style>
  <w:style w:type="character" w:customStyle="1" w:styleId="RTFNum213">
    <w:name w:val="RTF_Num 2 13"/>
    <w:uiPriority w:val="99"/>
    <w:rPr>
      <w:sz w:val="24"/>
    </w:rPr>
  </w:style>
  <w:style w:type="character" w:customStyle="1" w:styleId="RTFNum223">
    <w:name w:val="RTF_Num 2 23"/>
    <w:uiPriority w:val="99"/>
    <w:rPr>
      <w:sz w:val="24"/>
    </w:rPr>
  </w:style>
  <w:style w:type="character" w:customStyle="1" w:styleId="RTFNum233">
    <w:name w:val="RTF_Num 2 33"/>
    <w:uiPriority w:val="99"/>
    <w:rPr>
      <w:sz w:val="24"/>
    </w:rPr>
  </w:style>
  <w:style w:type="character" w:customStyle="1" w:styleId="RTFNum243">
    <w:name w:val="RTF_Num 2 43"/>
    <w:uiPriority w:val="99"/>
    <w:rPr>
      <w:sz w:val="24"/>
    </w:rPr>
  </w:style>
  <w:style w:type="character" w:customStyle="1" w:styleId="RTFNum253">
    <w:name w:val="RTF_Num 2 53"/>
    <w:uiPriority w:val="99"/>
    <w:rPr>
      <w:sz w:val="24"/>
    </w:rPr>
  </w:style>
  <w:style w:type="character" w:customStyle="1" w:styleId="RTFNum263">
    <w:name w:val="RTF_Num 2 63"/>
    <w:uiPriority w:val="99"/>
    <w:rPr>
      <w:sz w:val="24"/>
    </w:rPr>
  </w:style>
  <w:style w:type="character" w:customStyle="1" w:styleId="RTFNum273">
    <w:name w:val="RTF_Num 2 73"/>
    <w:uiPriority w:val="99"/>
    <w:rPr>
      <w:sz w:val="24"/>
    </w:rPr>
  </w:style>
  <w:style w:type="character" w:customStyle="1" w:styleId="RTFNum283">
    <w:name w:val="RTF_Num 2 83"/>
    <w:uiPriority w:val="99"/>
    <w:rPr>
      <w:sz w:val="24"/>
    </w:rPr>
  </w:style>
  <w:style w:type="character" w:customStyle="1" w:styleId="RTFNum293">
    <w:name w:val="RTF_Num 2 93"/>
    <w:uiPriority w:val="99"/>
    <w:rPr>
      <w:sz w:val="24"/>
    </w:rPr>
  </w:style>
  <w:style w:type="character" w:customStyle="1" w:styleId="RTFNum212">
    <w:name w:val="RTF_Num 2 12"/>
    <w:uiPriority w:val="99"/>
    <w:rPr>
      <w:sz w:val="22"/>
    </w:rPr>
  </w:style>
  <w:style w:type="character" w:customStyle="1" w:styleId="RTFNum222">
    <w:name w:val="RTF_Num 2 22"/>
    <w:uiPriority w:val="99"/>
    <w:rPr>
      <w:sz w:val="24"/>
    </w:rPr>
  </w:style>
  <w:style w:type="character" w:customStyle="1" w:styleId="RTFNum232">
    <w:name w:val="RTF_Num 2 32"/>
    <w:uiPriority w:val="99"/>
    <w:rPr>
      <w:sz w:val="24"/>
    </w:rPr>
  </w:style>
  <w:style w:type="character" w:customStyle="1" w:styleId="RTFNum242">
    <w:name w:val="RTF_Num 2 42"/>
    <w:uiPriority w:val="99"/>
    <w:rPr>
      <w:sz w:val="24"/>
    </w:rPr>
  </w:style>
  <w:style w:type="character" w:customStyle="1" w:styleId="RTFNum252">
    <w:name w:val="RTF_Num 2 52"/>
    <w:uiPriority w:val="99"/>
    <w:rPr>
      <w:sz w:val="24"/>
    </w:rPr>
  </w:style>
  <w:style w:type="character" w:customStyle="1" w:styleId="RTFNum262">
    <w:name w:val="RTF_Num 2 62"/>
    <w:uiPriority w:val="99"/>
    <w:rPr>
      <w:sz w:val="24"/>
    </w:rPr>
  </w:style>
  <w:style w:type="character" w:customStyle="1" w:styleId="RTFNum272">
    <w:name w:val="RTF_Num 2 72"/>
    <w:uiPriority w:val="99"/>
    <w:rPr>
      <w:sz w:val="24"/>
    </w:rPr>
  </w:style>
  <w:style w:type="character" w:customStyle="1" w:styleId="RTFNum282">
    <w:name w:val="RTF_Num 2 82"/>
    <w:uiPriority w:val="99"/>
    <w:rPr>
      <w:sz w:val="24"/>
    </w:rPr>
  </w:style>
  <w:style w:type="character" w:customStyle="1" w:styleId="RTFNum292">
    <w:name w:val="RTF_Num 2 92"/>
    <w:uiPriority w:val="99"/>
    <w:rPr>
      <w:sz w:val="24"/>
    </w:rPr>
  </w:style>
  <w:style w:type="character" w:customStyle="1" w:styleId="RTFNum211">
    <w:name w:val="RTF_Num 2 11"/>
    <w:uiPriority w:val="99"/>
    <w:rPr>
      <w:sz w:val="24"/>
    </w:rPr>
  </w:style>
  <w:style w:type="character" w:customStyle="1" w:styleId="RTFNum221">
    <w:name w:val="RTF_Num 2 21"/>
    <w:uiPriority w:val="99"/>
    <w:rPr>
      <w:sz w:val="24"/>
    </w:rPr>
  </w:style>
  <w:style w:type="character" w:customStyle="1" w:styleId="RTFNum231">
    <w:name w:val="RTF_Num 2 31"/>
    <w:uiPriority w:val="99"/>
    <w:rPr>
      <w:sz w:val="24"/>
    </w:rPr>
  </w:style>
  <w:style w:type="character" w:customStyle="1" w:styleId="RTFNum241">
    <w:name w:val="RTF_Num 2 41"/>
    <w:uiPriority w:val="99"/>
    <w:rPr>
      <w:sz w:val="24"/>
    </w:rPr>
  </w:style>
  <w:style w:type="character" w:customStyle="1" w:styleId="RTFNum251">
    <w:name w:val="RTF_Num 2 51"/>
    <w:uiPriority w:val="99"/>
    <w:rPr>
      <w:sz w:val="24"/>
    </w:rPr>
  </w:style>
  <w:style w:type="character" w:customStyle="1" w:styleId="RTFNum261">
    <w:name w:val="RTF_Num 2 61"/>
    <w:uiPriority w:val="99"/>
    <w:rPr>
      <w:sz w:val="24"/>
    </w:rPr>
  </w:style>
  <w:style w:type="character" w:customStyle="1" w:styleId="RTFNum271">
    <w:name w:val="RTF_Num 2 71"/>
    <w:uiPriority w:val="99"/>
    <w:rPr>
      <w:sz w:val="24"/>
    </w:rPr>
  </w:style>
  <w:style w:type="character" w:customStyle="1" w:styleId="RTFNum281">
    <w:name w:val="RTF_Num 2 81"/>
    <w:uiPriority w:val="99"/>
    <w:rPr>
      <w:sz w:val="24"/>
    </w:rPr>
  </w:style>
  <w:style w:type="character" w:customStyle="1" w:styleId="RTFNum291">
    <w:name w:val="RTF_Num 2 91"/>
    <w:uiPriority w:val="99"/>
    <w:rPr>
      <w:sz w:val="24"/>
    </w:rPr>
  </w:style>
  <w:style w:type="character" w:customStyle="1" w:styleId="RTFNum31">
    <w:name w:val="RTF_Num 3 1"/>
    <w:uiPriority w:val="99"/>
    <w:rPr>
      <w:sz w:val="24"/>
    </w:rPr>
  </w:style>
  <w:style w:type="character" w:customStyle="1" w:styleId="RTFNum32">
    <w:name w:val="RTF_Num 3 2"/>
    <w:uiPriority w:val="99"/>
    <w:rPr>
      <w:sz w:val="24"/>
    </w:rPr>
  </w:style>
  <w:style w:type="character" w:customStyle="1" w:styleId="RTFNum33">
    <w:name w:val="RTF_Num 3 3"/>
    <w:uiPriority w:val="99"/>
    <w:rPr>
      <w:sz w:val="24"/>
    </w:rPr>
  </w:style>
  <w:style w:type="character" w:customStyle="1" w:styleId="RTFNum34">
    <w:name w:val="RTF_Num 3 4"/>
    <w:uiPriority w:val="99"/>
    <w:rPr>
      <w:sz w:val="24"/>
    </w:rPr>
  </w:style>
  <w:style w:type="character" w:customStyle="1" w:styleId="RTFNum35">
    <w:name w:val="RTF_Num 3 5"/>
    <w:uiPriority w:val="99"/>
    <w:rPr>
      <w:sz w:val="24"/>
    </w:rPr>
  </w:style>
  <w:style w:type="character" w:customStyle="1" w:styleId="RTFNum36">
    <w:name w:val="RTF_Num 3 6"/>
    <w:uiPriority w:val="99"/>
    <w:rPr>
      <w:sz w:val="24"/>
    </w:rPr>
  </w:style>
  <w:style w:type="character" w:customStyle="1" w:styleId="RTFNum37">
    <w:name w:val="RTF_Num 3 7"/>
    <w:uiPriority w:val="99"/>
    <w:rPr>
      <w:sz w:val="24"/>
    </w:rPr>
  </w:style>
  <w:style w:type="character" w:customStyle="1" w:styleId="RTFNum38">
    <w:name w:val="RTF_Num 3 8"/>
    <w:uiPriority w:val="99"/>
    <w:rPr>
      <w:sz w:val="24"/>
    </w:rPr>
  </w:style>
  <w:style w:type="character" w:customStyle="1" w:styleId="RTFNum39">
    <w:name w:val="RTF_Num 3 9"/>
    <w:uiPriority w:val="99"/>
    <w:rPr>
      <w:sz w:val="24"/>
    </w:rPr>
  </w:style>
  <w:style w:type="character" w:customStyle="1" w:styleId="RTFNum41">
    <w:name w:val="RTF_Num 4 1"/>
    <w:uiPriority w:val="99"/>
    <w:rPr>
      <w:sz w:val="24"/>
    </w:rPr>
  </w:style>
  <w:style w:type="character" w:customStyle="1" w:styleId="RTFNum42">
    <w:name w:val="RTF_Num 4 2"/>
    <w:uiPriority w:val="99"/>
    <w:rPr>
      <w:sz w:val="24"/>
    </w:rPr>
  </w:style>
  <w:style w:type="character" w:customStyle="1" w:styleId="RTFNum43">
    <w:name w:val="RTF_Num 4 3"/>
    <w:uiPriority w:val="99"/>
    <w:rPr>
      <w:sz w:val="24"/>
    </w:rPr>
  </w:style>
  <w:style w:type="character" w:customStyle="1" w:styleId="RTFNum44">
    <w:name w:val="RTF_Num 4 4"/>
    <w:uiPriority w:val="99"/>
    <w:rPr>
      <w:sz w:val="24"/>
    </w:rPr>
  </w:style>
  <w:style w:type="character" w:customStyle="1" w:styleId="RTFNum45">
    <w:name w:val="RTF_Num 4 5"/>
    <w:uiPriority w:val="99"/>
    <w:rPr>
      <w:sz w:val="24"/>
    </w:rPr>
  </w:style>
  <w:style w:type="character" w:customStyle="1" w:styleId="RTFNum46">
    <w:name w:val="RTF_Num 4 6"/>
    <w:uiPriority w:val="99"/>
    <w:rPr>
      <w:sz w:val="24"/>
    </w:rPr>
  </w:style>
  <w:style w:type="character" w:customStyle="1" w:styleId="RTFNum47">
    <w:name w:val="RTF_Num 4 7"/>
    <w:uiPriority w:val="99"/>
    <w:rPr>
      <w:sz w:val="24"/>
    </w:rPr>
  </w:style>
  <w:style w:type="character" w:customStyle="1" w:styleId="RTFNum48">
    <w:name w:val="RTF_Num 4 8"/>
    <w:uiPriority w:val="99"/>
    <w:rPr>
      <w:sz w:val="24"/>
    </w:rPr>
  </w:style>
  <w:style w:type="character" w:customStyle="1" w:styleId="RTFNum49">
    <w:name w:val="RTF_Num 4 9"/>
    <w:uiPriority w:val="99"/>
    <w:rPr>
      <w:sz w:val="24"/>
    </w:rPr>
  </w:style>
  <w:style w:type="character" w:customStyle="1" w:styleId="RTFNum61">
    <w:name w:val="RTF_Num 6 1"/>
    <w:uiPriority w:val="99"/>
    <w:rPr>
      <w:sz w:val="24"/>
    </w:rPr>
  </w:style>
  <w:style w:type="character" w:customStyle="1" w:styleId="RTFNum62">
    <w:name w:val="RTF_Num 6 2"/>
    <w:uiPriority w:val="99"/>
    <w:rPr>
      <w:sz w:val="24"/>
    </w:rPr>
  </w:style>
  <w:style w:type="character" w:customStyle="1" w:styleId="RTFNum63">
    <w:name w:val="RTF_Num 6 3"/>
    <w:uiPriority w:val="99"/>
    <w:rPr>
      <w:sz w:val="24"/>
    </w:rPr>
  </w:style>
  <w:style w:type="character" w:customStyle="1" w:styleId="RTFNum64">
    <w:name w:val="RTF_Num 6 4"/>
    <w:uiPriority w:val="99"/>
    <w:rPr>
      <w:sz w:val="24"/>
    </w:rPr>
  </w:style>
  <w:style w:type="character" w:customStyle="1" w:styleId="RTFNum65">
    <w:name w:val="RTF_Num 6 5"/>
    <w:uiPriority w:val="99"/>
    <w:rPr>
      <w:sz w:val="24"/>
    </w:rPr>
  </w:style>
  <w:style w:type="character" w:customStyle="1" w:styleId="RTFNum66">
    <w:name w:val="RTF_Num 6 6"/>
    <w:uiPriority w:val="99"/>
    <w:rPr>
      <w:sz w:val="24"/>
    </w:rPr>
  </w:style>
  <w:style w:type="character" w:customStyle="1" w:styleId="RTFNum67">
    <w:name w:val="RTF_Num 6 7"/>
    <w:uiPriority w:val="99"/>
    <w:rPr>
      <w:sz w:val="24"/>
    </w:rPr>
  </w:style>
  <w:style w:type="character" w:customStyle="1" w:styleId="RTFNum68">
    <w:name w:val="RTF_Num 6 8"/>
    <w:uiPriority w:val="99"/>
    <w:rPr>
      <w:sz w:val="24"/>
    </w:rPr>
  </w:style>
  <w:style w:type="character" w:customStyle="1" w:styleId="RTFNum69">
    <w:name w:val="RTF_Num 6 9"/>
    <w:uiPriority w:val="99"/>
    <w:rPr>
      <w:sz w:val="24"/>
    </w:rPr>
  </w:style>
  <w:style w:type="character" w:customStyle="1" w:styleId="RTFNum71">
    <w:name w:val="RTF_Num 7 1"/>
    <w:uiPriority w:val="99"/>
    <w:rPr>
      <w:sz w:val="24"/>
    </w:rPr>
  </w:style>
  <w:style w:type="character" w:customStyle="1" w:styleId="RTFNum72">
    <w:name w:val="RTF_Num 7 2"/>
    <w:uiPriority w:val="99"/>
    <w:rPr>
      <w:sz w:val="24"/>
    </w:rPr>
  </w:style>
  <w:style w:type="character" w:customStyle="1" w:styleId="RTFNum73">
    <w:name w:val="RTF_Num 7 3"/>
    <w:uiPriority w:val="99"/>
    <w:rPr>
      <w:sz w:val="24"/>
    </w:rPr>
  </w:style>
  <w:style w:type="character" w:customStyle="1" w:styleId="RTFNum74">
    <w:name w:val="RTF_Num 7 4"/>
    <w:uiPriority w:val="99"/>
    <w:rPr>
      <w:sz w:val="24"/>
    </w:rPr>
  </w:style>
  <w:style w:type="character" w:customStyle="1" w:styleId="RTFNum75">
    <w:name w:val="RTF_Num 7 5"/>
    <w:uiPriority w:val="99"/>
    <w:rPr>
      <w:sz w:val="24"/>
    </w:rPr>
  </w:style>
  <w:style w:type="character" w:customStyle="1" w:styleId="RTFNum76">
    <w:name w:val="RTF_Num 7 6"/>
    <w:uiPriority w:val="99"/>
    <w:rPr>
      <w:sz w:val="24"/>
    </w:rPr>
  </w:style>
  <w:style w:type="character" w:customStyle="1" w:styleId="RTFNum77">
    <w:name w:val="RTF_Num 7 7"/>
    <w:uiPriority w:val="99"/>
    <w:rPr>
      <w:sz w:val="24"/>
    </w:rPr>
  </w:style>
  <w:style w:type="character" w:customStyle="1" w:styleId="RTFNum78">
    <w:name w:val="RTF_Num 7 8"/>
    <w:uiPriority w:val="99"/>
    <w:rPr>
      <w:sz w:val="24"/>
    </w:rPr>
  </w:style>
  <w:style w:type="character" w:customStyle="1" w:styleId="RTFNum79">
    <w:name w:val="RTF_Num 7 9"/>
    <w:uiPriority w:val="99"/>
    <w:rPr>
      <w:sz w:val="24"/>
    </w:rPr>
  </w:style>
  <w:style w:type="character" w:customStyle="1" w:styleId="RTFNum81">
    <w:name w:val="RTF_Num 8 1"/>
    <w:uiPriority w:val="99"/>
    <w:rPr>
      <w:sz w:val="24"/>
    </w:rPr>
  </w:style>
  <w:style w:type="character" w:customStyle="1" w:styleId="RTFNum82">
    <w:name w:val="RTF_Num 8 2"/>
    <w:uiPriority w:val="99"/>
    <w:rPr>
      <w:sz w:val="24"/>
    </w:rPr>
  </w:style>
  <w:style w:type="character" w:customStyle="1" w:styleId="RTFNum83">
    <w:name w:val="RTF_Num 8 3"/>
    <w:uiPriority w:val="99"/>
    <w:rPr>
      <w:sz w:val="24"/>
    </w:rPr>
  </w:style>
  <w:style w:type="character" w:customStyle="1" w:styleId="RTFNum84">
    <w:name w:val="RTF_Num 8 4"/>
    <w:uiPriority w:val="99"/>
    <w:rPr>
      <w:sz w:val="24"/>
    </w:rPr>
  </w:style>
  <w:style w:type="character" w:customStyle="1" w:styleId="RTFNum85">
    <w:name w:val="RTF_Num 8 5"/>
    <w:uiPriority w:val="99"/>
    <w:rPr>
      <w:sz w:val="24"/>
    </w:rPr>
  </w:style>
  <w:style w:type="character" w:customStyle="1" w:styleId="RTFNum86">
    <w:name w:val="RTF_Num 8 6"/>
    <w:uiPriority w:val="99"/>
    <w:rPr>
      <w:sz w:val="24"/>
    </w:rPr>
  </w:style>
  <w:style w:type="character" w:customStyle="1" w:styleId="RTFNum87">
    <w:name w:val="RTF_Num 8 7"/>
    <w:uiPriority w:val="99"/>
    <w:rPr>
      <w:sz w:val="24"/>
    </w:rPr>
  </w:style>
  <w:style w:type="character" w:customStyle="1" w:styleId="RTFNum88">
    <w:name w:val="RTF_Num 8 8"/>
    <w:uiPriority w:val="99"/>
    <w:rPr>
      <w:sz w:val="24"/>
    </w:rPr>
  </w:style>
  <w:style w:type="character" w:customStyle="1" w:styleId="RTFNum89">
    <w:name w:val="RTF_Num 8 9"/>
    <w:uiPriority w:val="99"/>
    <w:rPr>
      <w:sz w:val="24"/>
    </w:rPr>
  </w:style>
  <w:style w:type="character" w:customStyle="1" w:styleId="RTFNum51">
    <w:name w:val="RTF_Num 5 1"/>
    <w:uiPriority w:val="99"/>
    <w:rPr>
      <w:sz w:val="22"/>
    </w:rPr>
  </w:style>
  <w:style w:type="character" w:customStyle="1" w:styleId="RTFNum52">
    <w:name w:val="RTF_Num 5 2"/>
    <w:uiPriority w:val="99"/>
    <w:rPr>
      <w:sz w:val="24"/>
    </w:rPr>
  </w:style>
  <w:style w:type="character" w:customStyle="1" w:styleId="RTFNum53">
    <w:name w:val="RTF_Num 5 3"/>
    <w:uiPriority w:val="99"/>
    <w:rPr>
      <w:sz w:val="24"/>
    </w:rPr>
  </w:style>
  <w:style w:type="character" w:customStyle="1" w:styleId="RTFNum54">
    <w:name w:val="RTF_Num 5 4"/>
    <w:uiPriority w:val="99"/>
    <w:rPr>
      <w:sz w:val="24"/>
    </w:rPr>
  </w:style>
  <w:style w:type="character" w:customStyle="1" w:styleId="RTFNum55">
    <w:name w:val="RTF_Num 5 5"/>
    <w:uiPriority w:val="99"/>
    <w:rPr>
      <w:sz w:val="24"/>
    </w:rPr>
  </w:style>
  <w:style w:type="character" w:customStyle="1" w:styleId="RTFNum56">
    <w:name w:val="RTF_Num 5 6"/>
    <w:uiPriority w:val="99"/>
    <w:rPr>
      <w:sz w:val="24"/>
    </w:rPr>
  </w:style>
  <w:style w:type="character" w:customStyle="1" w:styleId="RTFNum57">
    <w:name w:val="RTF_Num 5 7"/>
    <w:uiPriority w:val="99"/>
    <w:rPr>
      <w:sz w:val="24"/>
    </w:rPr>
  </w:style>
  <w:style w:type="character" w:customStyle="1" w:styleId="RTFNum58">
    <w:name w:val="RTF_Num 5 8"/>
    <w:uiPriority w:val="99"/>
    <w:rPr>
      <w:sz w:val="24"/>
    </w:rPr>
  </w:style>
  <w:style w:type="character" w:customStyle="1" w:styleId="RTFNum59">
    <w:name w:val="RTF_Num 5 9"/>
    <w:uiPriority w:val="99"/>
    <w:rPr>
      <w:sz w:val="24"/>
    </w:rPr>
  </w:style>
  <w:style w:type="character" w:customStyle="1" w:styleId="RTFNum91">
    <w:name w:val="RTF_Num 9 1"/>
    <w:uiPriority w:val="99"/>
    <w:rPr>
      <w:sz w:val="22"/>
    </w:rPr>
  </w:style>
  <w:style w:type="character" w:customStyle="1" w:styleId="RTFNum92">
    <w:name w:val="RTF_Num 9 2"/>
    <w:uiPriority w:val="99"/>
    <w:rPr>
      <w:sz w:val="24"/>
    </w:rPr>
  </w:style>
  <w:style w:type="character" w:customStyle="1" w:styleId="RTFNum93">
    <w:name w:val="RTF_Num 9 3"/>
    <w:uiPriority w:val="99"/>
    <w:rPr>
      <w:sz w:val="24"/>
    </w:rPr>
  </w:style>
  <w:style w:type="character" w:customStyle="1" w:styleId="RTFNum94">
    <w:name w:val="RTF_Num 9 4"/>
    <w:uiPriority w:val="99"/>
    <w:rPr>
      <w:sz w:val="24"/>
    </w:rPr>
  </w:style>
  <w:style w:type="character" w:customStyle="1" w:styleId="RTFNum95">
    <w:name w:val="RTF_Num 9 5"/>
    <w:uiPriority w:val="99"/>
    <w:rPr>
      <w:sz w:val="24"/>
    </w:rPr>
  </w:style>
  <w:style w:type="character" w:customStyle="1" w:styleId="RTFNum96">
    <w:name w:val="RTF_Num 9 6"/>
    <w:uiPriority w:val="99"/>
    <w:rPr>
      <w:sz w:val="24"/>
    </w:rPr>
  </w:style>
  <w:style w:type="character" w:customStyle="1" w:styleId="RTFNum97">
    <w:name w:val="RTF_Num 9 7"/>
    <w:uiPriority w:val="99"/>
    <w:rPr>
      <w:sz w:val="24"/>
    </w:rPr>
  </w:style>
  <w:style w:type="character" w:customStyle="1" w:styleId="RTFNum98">
    <w:name w:val="RTF_Num 9 8"/>
    <w:uiPriority w:val="99"/>
    <w:rPr>
      <w:sz w:val="24"/>
    </w:rPr>
  </w:style>
  <w:style w:type="character" w:customStyle="1" w:styleId="RTFNum99">
    <w:name w:val="RTF_Num 9 9"/>
    <w:uiPriority w:val="99"/>
    <w:rPr>
      <w:sz w:val="24"/>
    </w:rPr>
  </w:style>
  <w:style w:type="character" w:customStyle="1" w:styleId="RTFNum101">
    <w:name w:val="RTF_Num 10 1"/>
    <w:uiPriority w:val="99"/>
    <w:rPr>
      <w:sz w:val="24"/>
    </w:rPr>
  </w:style>
  <w:style w:type="character" w:customStyle="1" w:styleId="RTFNum102">
    <w:name w:val="RTF_Num 10 2"/>
    <w:uiPriority w:val="99"/>
    <w:rPr>
      <w:sz w:val="24"/>
    </w:rPr>
  </w:style>
  <w:style w:type="character" w:customStyle="1" w:styleId="RTFNum103">
    <w:name w:val="RTF_Num 10 3"/>
    <w:uiPriority w:val="99"/>
    <w:rPr>
      <w:sz w:val="24"/>
    </w:rPr>
  </w:style>
  <w:style w:type="character" w:customStyle="1" w:styleId="RTFNum104">
    <w:name w:val="RTF_Num 10 4"/>
    <w:uiPriority w:val="99"/>
    <w:rPr>
      <w:sz w:val="24"/>
    </w:rPr>
  </w:style>
  <w:style w:type="character" w:customStyle="1" w:styleId="RTFNum105">
    <w:name w:val="RTF_Num 10 5"/>
    <w:uiPriority w:val="99"/>
    <w:rPr>
      <w:sz w:val="24"/>
    </w:rPr>
  </w:style>
  <w:style w:type="character" w:customStyle="1" w:styleId="RTFNum106">
    <w:name w:val="RTF_Num 10 6"/>
    <w:uiPriority w:val="99"/>
    <w:rPr>
      <w:sz w:val="24"/>
    </w:rPr>
  </w:style>
  <w:style w:type="character" w:customStyle="1" w:styleId="RTFNum107">
    <w:name w:val="RTF_Num 10 7"/>
    <w:uiPriority w:val="99"/>
    <w:rPr>
      <w:sz w:val="24"/>
    </w:rPr>
  </w:style>
  <w:style w:type="character" w:customStyle="1" w:styleId="RTFNum108">
    <w:name w:val="RTF_Num 10 8"/>
    <w:uiPriority w:val="99"/>
    <w:rPr>
      <w:sz w:val="24"/>
    </w:rPr>
  </w:style>
  <w:style w:type="character" w:customStyle="1" w:styleId="RTFNum109">
    <w:name w:val="RTF_Num 10 9"/>
    <w:uiPriority w:val="99"/>
    <w:rPr>
      <w:sz w:val="24"/>
    </w:rPr>
  </w:style>
  <w:style w:type="character" w:customStyle="1" w:styleId="RTFNum111">
    <w:name w:val="RTF_Num 11 1"/>
    <w:uiPriority w:val="99"/>
    <w:rPr>
      <w:sz w:val="24"/>
    </w:rPr>
  </w:style>
  <w:style w:type="character" w:customStyle="1" w:styleId="RTFNum112">
    <w:name w:val="RTF_Num 11 2"/>
    <w:uiPriority w:val="99"/>
    <w:rPr>
      <w:sz w:val="24"/>
    </w:rPr>
  </w:style>
  <w:style w:type="character" w:customStyle="1" w:styleId="RTFNum113">
    <w:name w:val="RTF_Num 11 3"/>
    <w:uiPriority w:val="99"/>
    <w:rPr>
      <w:sz w:val="24"/>
    </w:rPr>
  </w:style>
  <w:style w:type="character" w:customStyle="1" w:styleId="RTFNum114">
    <w:name w:val="RTF_Num 11 4"/>
    <w:uiPriority w:val="99"/>
    <w:rPr>
      <w:sz w:val="24"/>
    </w:rPr>
  </w:style>
  <w:style w:type="character" w:customStyle="1" w:styleId="RTFNum115">
    <w:name w:val="RTF_Num 11 5"/>
    <w:uiPriority w:val="99"/>
    <w:rPr>
      <w:sz w:val="24"/>
    </w:rPr>
  </w:style>
  <w:style w:type="character" w:customStyle="1" w:styleId="RTFNum116">
    <w:name w:val="RTF_Num 11 6"/>
    <w:uiPriority w:val="99"/>
    <w:rPr>
      <w:sz w:val="24"/>
    </w:rPr>
  </w:style>
  <w:style w:type="character" w:customStyle="1" w:styleId="RTFNum117">
    <w:name w:val="RTF_Num 11 7"/>
    <w:uiPriority w:val="99"/>
    <w:rPr>
      <w:sz w:val="24"/>
    </w:rPr>
  </w:style>
  <w:style w:type="character" w:customStyle="1" w:styleId="RTFNum118">
    <w:name w:val="RTF_Num 11 8"/>
    <w:uiPriority w:val="99"/>
    <w:rPr>
      <w:sz w:val="24"/>
    </w:rPr>
  </w:style>
  <w:style w:type="character" w:customStyle="1" w:styleId="RTFNum119">
    <w:name w:val="RTF_Num 11 9"/>
    <w:uiPriority w:val="99"/>
    <w:rPr>
      <w:sz w:val="24"/>
    </w:rPr>
  </w:style>
  <w:style w:type="character" w:customStyle="1" w:styleId="RTFNum121">
    <w:name w:val="RTF_Num 12 1"/>
    <w:uiPriority w:val="99"/>
    <w:rPr>
      <w:sz w:val="24"/>
    </w:rPr>
  </w:style>
  <w:style w:type="character" w:customStyle="1" w:styleId="RTFNum122">
    <w:name w:val="RTF_Num 12 2"/>
    <w:uiPriority w:val="99"/>
    <w:rPr>
      <w:sz w:val="24"/>
    </w:rPr>
  </w:style>
  <w:style w:type="character" w:customStyle="1" w:styleId="RTFNum123">
    <w:name w:val="RTF_Num 12 3"/>
    <w:uiPriority w:val="99"/>
    <w:rPr>
      <w:sz w:val="24"/>
    </w:rPr>
  </w:style>
  <w:style w:type="character" w:customStyle="1" w:styleId="RTFNum124">
    <w:name w:val="RTF_Num 12 4"/>
    <w:uiPriority w:val="99"/>
    <w:rPr>
      <w:sz w:val="24"/>
    </w:rPr>
  </w:style>
  <w:style w:type="character" w:customStyle="1" w:styleId="RTFNum125">
    <w:name w:val="RTF_Num 12 5"/>
    <w:uiPriority w:val="99"/>
    <w:rPr>
      <w:sz w:val="24"/>
    </w:rPr>
  </w:style>
  <w:style w:type="character" w:customStyle="1" w:styleId="RTFNum126">
    <w:name w:val="RTF_Num 12 6"/>
    <w:uiPriority w:val="99"/>
    <w:rPr>
      <w:sz w:val="24"/>
    </w:rPr>
  </w:style>
  <w:style w:type="character" w:customStyle="1" w:styleId="RTFNum127">
    <w:name w:val="RTF_Num 12 7"/>
    <w:uiPriority w:val="99"/>
    <w:rPr>
      <w:sz w:val="24"/>
    </w:rPr>
  </w:style>
  <w:style w:type="character" w:customStyle="1" w:styleId="RTFNum128">
    <w:name w:val="RTF_Num 12 8"/>
    <w:uiPriority w:val="99"/>
    <w:rPr>
      <w:sz w:val="24"/>
    </w:rPr>
  </w:style>
  <w:style w:type="character" w:customStyle="1" w:styleId="RTFNum129">
    <w:name w:val="RTF_Num 12 9"/>
    <w:uiPriority w:val="99"/>
    <w:rPr>
      <w:sz w:val="24"/>
    </w:rPr>
  </w:style>
  <w:style w:type="character" w:customStyle="1" w:styleId="RTFNum131">
    <w:name w:val="RTF_Num 13 1"/>
    <w:uiPriority w:val="99"/>
    <w:rPr>
      <w:sz w:val="24"/>
    </w:rPr>
  </w:style>
  <w:style w:type="character" w:customStyle="1" w:styleId="RTFNum132">
    <w:name w:val="RTF_Num 13 2"/>
    <w:uiPriority w:val="99"/>
    <w:rPr>
      <w:rFonts w:ascii="Symbol" w:hAnsi="Symbol"/>
      <w:sz w:val="24"/>
    </w:rPr>
  </w:style>
  <w:style w:type="character" w:customStyle="1" w:styleId="RTFNum133">
    <w:name w:val="RTF_Num 13 3"/>
    <w:uiPriority w:val="99"/>
    <w:rPr>
      <w:sz w:val="24"/>
    </w:rPr>
  </w:style>
  <w:style w:type="character" w:customStyle="1" w:styleId="RTFNum134">
    <w:name w:val="RTF_Num 13 4"/>
    <w:uiPriority w:val="99"/>
    <w:rPr>
      <w:sz w:val="24"/>
    </w:rPr>
  </w:style>
  <w:style w:type="character" w:customStyle="1" w:styleId="RTFNum135">
    <w:name w:val="RTF_Num 13 5"/>
    <w:uiPriority w:val="99"/>
    <w:rPr>
      <w:sz w:val="24"/>
    </w:rPr>
  </w:style>
  <w:style w:type="character" w:customStyle="1" w:styleId="RTFNum136">
    <w:name w:val="RTF_Num 13 6"/>
    <w:uiPriority w:val="99"/>
    <w:rPr>
      <w:sz w:val="24"/>
    </w:rPr>
  </w:style>
  <w:style w:type="character" w:customStyle="1" w:styleId="RTFNum137">
    <w:name w:val="RTF_Num 13 7"/>
    <w:uiPriority w:val="99"/>
    <w:rPr>
      <w:sz w:val="24"/>
    </w:rPr>
  </w:style>
  <w:style w:type="character" w:customStyle="1" w:styleId="RTFNum138">
    <w:name w:val="RTF_Num 13 8"/>
    <w:uiPriority w:val="99"/>
    <w:rPr>
      <w:sz w:val="24"/>
    </w:rPr>
  </w:style>
  <w:style w:type="character" w:customStyle="1" w:styleId="RTFNum139">
    <w:name w:val="RTF_Num 13 9"/>
    <w:uiPriority w:val="99"/>
    <w:rPr>
      <w:sz w:val="24"/>
    </w:rPr>
  </w:style>
  <w:style w:type="character" w:customStyle="1" w:styleId="RTFNum141">
    <w:name w:val="RTF_Num 14 1"/>
    <w:uiPriority w:val="99"/>
    <w:rPr>
      <w:sz w:val="24"/>
    </w:rPr>
  </w:style>
  <w:style w:type="character" w:customStyle="1" w:styleId="RTFNum142">
    <w:name w:val="RTF_Num 14 2"/>
    <w:uiPriority w:val="99"/>
    <w:rPr>
      <w:sz w:val="24"/>
    </w:rPr>
  </w:style>
  <w:style w:type="character" w:customStyle="1" w:styleId="RTFNum143">
    <w:name w:val="RTF_Num 14 3"/>
    <w:uiPriority w:val="99"/>
    <w:rPr>
      <w:sz w:val="24"/>
    </w:rPr>
  </w:style>
  <w:style w:type="character" w:customStyle="1" w:styleId="RTFNum144">
    <w:name w:val="RTF_Num 14 4"/>
    <w:uiPriority w:val="99"/>
    <w:rPr>
      <w:sz w:val="24"/>
    </w:rPr>
  </w:style>
  <w:style w:type="character" w:customStyle="1" w:styleId="RTFNum145">
    <w:name w:val="RTF_Num 14 5"/>
    <w:uiPriority w:val="99"/>
    <w:rPr>
      <w:sz w:val="24"/>
    </w:rPr>
  </w:style>
  <w:style w:type="character" w:customStyle="1" w:styleId="RTFNum146">
    <w:name w:val="RTF_Num 14 6"/>
    <w:uiPriority w:val="99"/>
    <w:rPr>
      <w:sz w:val="24"/>
    </w:rPr>
  </w:style>
  <w:style w:type="character" w:customStyle="1" w:styleId="RTFNum147">
    <w:name w:val="RTF_Num 14 7"/>
    <w:uiPriority w:val="99"/>
    <w:rPr>
      <w:sz w:val="24"/>
    </w:rPr>
  </w:style>
  <w:style w:type="character" w:customStyle="1" w:styleId="RTFNum148">
    <w:name w:val="RTF_Num 14 8"/>
    <w:uiPriority w:val="99"/>
    <w:rPr>
      <w:sz w:val="24"/>
    </w:rPr>
  </w:style>
  <w:style w:type="character" w:customStyle="1" w:styleId="RTFNum149">
    <w:name w:val="RTF_Num 14 9"/>
    <w:uiPriority w:val="99"/>
    <w:rPr>
      <w:sz w:val="24"/>
    </w:rPr>
  </w:style>
  <w:style w:type="character" w:customStyle="1" w:styleId="RTFNum151">
    <w:name w:val="RTF_Num 15 1"/>
    <w:uiPriority w:val="99"/>
    <w:rPr>
      <w:sz w:val="24"/>
    </w:rPr>
  </w:style>
  <w:style w:type="character" w:customStyle="1" w:styleId="RTFNum152">
    <w:name w:val="RTF_Num 15 2"/>
    <w:uiPriority w:val="99"/>
    <w:rPr>
      <w:sz w:val="24"/>
    </w:rPr>
  </w:style>
  <w:style w:type="character" w:customStyle="1" w:styleId="RTFNum153">
    <w:name w:val="RTF_Num 15 3"/>
    <w:uiPriority w:val="99"/>
    <w:rPr>
      <w:sz w:val="24"/>
    </w:rPr>
  </w:style>
  <w:style w:type="character" w:customStyle="1" w:styleId="RTFNum154">
    <w:name w:val="RTF_Num 15 4"/>
    <w:uiPriority w:val="99"/>
    <w:rPr>
      <w:sz w:val="24"/>
    </w:rPr>
  </w:style>
  <w:style w:type="character" w:customStyle="1" w:styleId="RTFNum155">
    <w:name w:val="RTF_Num 15 5"/>
    <w:uiPriority w:val="99"/>
    <w:rPr>
      <w:sz w:val="24"/>
    </w:rPr>
  </w:style>
  <w:style w:type="character" w:customStyle="1" w:styleId="RTFNum156">
    <w:name w:val="RTF_Num 15 6"/>
    <w:uiPriority w:val="99"/>
    <w:rPr>
      <w:sz w:val="24"/>
    </w:rPr>
  </w:style>
  <w:style w:type="character" w:customStyle="1" w:styleId="RTFNum157">
    <w:name w:val="RTF_Num 15 7"/>
    <w:uiPriority w:val="99"/>
    <w:rPr>
      <w:sz w:val="24"/>
    </w:rPr>
  </w:style>
  <w:style w:type="character" w:customStyle="1" w:styleId="RTFNum158">
    <w:name w:val="RTF_Num 15 8"/>
    <w:uiPriority w:val="99"/>
    <w:rPr>
      <w:sz w:val="24"/>
    </w:rPr>
  </w:style>
  <w:style w:type="character" w:customStyle="1" w:styleId="RTFNum159">
    <w:name w:val="RTF_Num 15 9"/>
    <w:uiPriority w:val="99"/>
    <w:rPr>
      <w:sz w:val="24"/>
    </w:rPr>
  </w:style>
  <w:style w:type="character" w:customStyle="1" w:styleId="RTFNum161">
    <w:name w:val="RTF_Num 16 1"/>
    <w:uiPriority w:val="99"/>
    <w:rPr>
      <w:sz w:val="24"/>
    </w:rPr>
  </w:style>
  <w:style w:type="character" w:customStyle="1" w:styleId="RTFNum162">
    <w:name w:val="RTF_Num 16 2"/>
    <w:uiPriority w:val="99"/>
    <w:rPr>
      <w:sz w:val="24"/>
    </w:rPr>
  </w:style>
  <w:style w:type="character" w:customStyle="1" w:styleId="RTFNum163">
    <w:name w:val="RTF_Num 16 3"/>
    <w:uiPriority w:val="99"/>
    <w:rPr>
      <w:sz w:val="24"/>
    </w:rPr>
  </w:style>
  <w:style w:type="character" w:customStyle="1" w:styleId="RTFNum164">
    <w:name w:val="RTF_Num 16 4"/>
    <w:uiPriority w:val="99"/>
    <w:rPr>
      <w:sz w:val="24"/>
    </w:rPr>
  </w:style>
  <w:style w:type="character" w:customStyle="1" w:styleId="RTFNum165">
    <w:name w:val="RTF_Num 16 5"/>
    <w:uiPriority w:val="99"/>
    <w:rPr>
      <w:sz w:val="24"/>
    </w:rPr>
  </w:style>
  <w:style w:type="character" w:customStyle="1" w:styleId="RTFNum166">
    <w:name w:val="RTF_Num 16 6"/>
    <w:uiPriority w:val="99"/>
    <w:rPr>
      <w:sz w:val="24"/>
    </w:rPr>
  </w:style>
  <w:style w:type="character" w:customStyle="1" w:styleId="RTFNum167">
    <w:name w:val="RTF_Num 16 7"/>
    <w:uiPriority w:val="99"/>
    <w:rPr>
      <w:sz w:val="24"/>
    </w:rPr>
  </w:style>
  <w:style w:type="character" w:customStyle="1" w:styleId="RTFNum168">
    <w:name w:val="RTF_Num 16 8"/>
    <w:uiPriority w:val="99"/>
    <w:rPr>
      <w:sz w:val="24"/>
    </w:rPr>
  </w:style>
  <w:style w:type="character" w:customStyle="1" w:styleId="RTFNum169">
    <w:name w:val="RTF_Num 16 9"/>
    <w:uiPriority w:val="99"/>
    <w:rPr>
      <w:sz w:val="24"/>
    </w:rPr>
  </w:style>
  <w:style w:type="character" w:customStyle="1" w:styleId="RTFNum171">
    <w:name w:val="RTF_Num 17 1"/>
    <w:uiPriority w:val="99"/>
    <w:rPr>
      <w:sz w:val="24"/>
    </w:rPr>
  </w:style>
  <w:style w:type="character" w:customStyle="1" w:styleId="RTFNum172">
    <w:name w:val="RTF_Num 17 2"/>
    <w:uiPriority w:val="99"/>
    <w:rPr>
      <w:sz w:val="24"/>
    </w:rPr>
  </w:style>
  <w:style w:type="character" w:customStyle="1" w:styleId="RTFNum173">
    <w:name w:val="RTF_Num 17 3"/>
    <w:uiPriority w:val="99"/>
    <w:rPr>
      <w:sz w:val="24"/>
    </w:rPr>
  </w:style>
  <w:style w:type="character" w:customStyle="1" w:styleId="RTFNum174">
    <w:name w:val="RTF_Num 17 4"/>
    <w:uiPriority w:val="99"/>
    <w:rPr>
      <w:sz w:val="24"/>
    </w:rPr>
  </w:style>
  <w:style w:type="character" w:customStyle="1" w:styleId="RTFNum175">
    <w:name w:val="RTF_Num 17 5"/>
    <w:uiPriority w:val="99"/>
    <w:rPr>
      <w:sz w:val="24"/>
    </w:rPr>
  </w:style>
  <w:style w:type="character" w:customStyle="1" w:styleId="RTFNum176">
    <w:name w:val="RTF_Num 17 6"/>
    <w:uiPriority w:val="99"/>
    <w:rPr>
      <w:sz w:val="24"/>
    </w:rPr>
  </w:style>
  <w:style w:type="character" w:customStyle="1" w:styleId="RTFNum177">
    <w:name w:val="RTF_Num 17 7"/>
    <w:uiPriority w:val="99"/>
    <w:rPr>
      <w:sz w:val="24"/>
    </w:rPr>
  </w:style>
  <w:style w:type="character" w:customStyle="1" w:styleId="RTFNum178">
    <w:name w:val="RTF_Num 17 8"/>
    <w:uiPriority w:val="99"/>
    <w:rPr>
      <w:sz w:val="24"/>
    </w:rPr>
  </w:style>
  <w:style w:type="character" w:customStyle="1" w:styleId="RTFNum179">
    <w:name w:val="RTF_Num 17 9"/>
    <w:uiPriority w:val="99"/>
    <w:rPr>
      <w:sz w:val="24"/>
    </w:rPr>
  </w:style>
  <w:style w:type="character" w:customStyle="1" w:styleId="RTFNum181">
    <w:name w:val="RTF_Num 18 1"/>
    <w:uiPriority w:val="99"/>
    <w:rPr>
      <w:sz w:val="24"/>
    </w:rPr>
  </w:style>
  <w:style w:type="character" w:customStyle="1" w:styleId="RTFNum182">
    <w:name w:val="RTF_Num 18 2"/>
    <w:uiPriority w:val="99"/>
    <w:rPr>
      <w:sz w:val="24"/>
    </w:rPr>
  </w:style>
  <w:style w:type="character" w:customStyle="1" w:styleId="RTFNum183">
    <w:name w:val="RTF_Num 18 3"/>
    <w:uiPriority w:val="99"/>
    <w:rPr>
      <w:sz w:val="24"/>
    </w:rPr>
  </w:style>
  <w:style w:type="character" w:customStyle="1" w:styleId="RTFNum184">
    <w:name w:val="RTF_Num 18 4"/>
    <w:uiPriority w:val="99"/>
    <w:rPr>
      <w:sz w:val="24"/>
    </w:rPr>
  </w:style>
  <w:style w:type="character" w:customStyle="1" w:styleId="RTFNum185">
    <w:name w:val="RTF_Num 18 5"/>
    <w:uiPriority w:val="99"/>
    <w:rPr>
      <w:sz w:val="24"/>
    </w:rPr>
  </w:style>
  <w:style w:type="character" w:customStyle="1" w:styleId="RTFNum186">
    <w:name w:val="RTF_Num 18 6"/>
    <w:uiPriority w:val="99"/>
    <w:rPr>
      <w:sz w:val="24"/>
    </w:rPr>
  </w:style>
  <w:style w:type="character" w:customStyle="1" w:styleId="RTFNum187">
    <w:name w:val="RTF_Num 18 7"/>
    <w:uiPriority w:val="99"/>
    <w:rPr>
      <w:sz w:val="24"/>
    </w:rPr>
  </w:style>
  <w:style w:type="character" w:customStyle="1" w:styleId="RTFNum188">
    <w:name w:val="RTF_Num 18 8"/>
    <w:uiPriority w:val="99"/>
    <w:rPr>
      <w:sz w:val="24"/>
    </w:rPr>
  </w:style>
  <w:style w:type="character" w:customStyle="1" w:styleId="RTFNum189">
    <w:name w:val="RTF_Num 18 9"/>
    <w:uiPriority w:val="99"/>
    <w:rPr>
      <w:sz w:val="24"/>
    </w:rPr>
  </w:style>
  <w:style w:type="character" w:customStyle="1" w:styleId="RTFNum191">
    <w:name w:val="RTF_Num 19 1"/>
    <w:uiPriority w:val="99"/>
    <w:rPr>
      <w:sz w:val="24"/>
    </w:rPr>
  </w:style>
  <w:style w:type="character" w:customStyle="1" w:styleId="RTFNum192">
    <w:name w:val="RTF_Num 19 2"/>
    <w:uiPriority w:val="99"/>
    <w:rPr>
      <w:sz w:val="24"/>
    </w:rPr>
  </w:style>
  <w:style w:type="character" w:customStyle="1" w:styleId="RTFNum193">
    <w:name w:val="RTF_Num 19 3"/>
    <w:uiPriority w:val="99"/>
    <w:rPr>
      <w:sz w:val="24"/>
    </w:rPr>
  </w:style>
  <w:style w:type="character" w:customStyle="1" w:styleId="RTFNum194">
    <w:name w:val="RTF_Num 19 4"/>
    <w:uiPriority w:val="99"/>
    <w:rPr>
      <w:sz w:val="24"/>
    </w:rPr>
  </w:style>
  <w:style w:type="character" w:customStyle="1" w:styleId="RTFNum195">
    <w:name w:val="RTF_Num 19 5"/>
    <w:uiPriority w:val="99"/>
    <w:rPr>
      <w:sz w:val="24"/>
    </w:rPr>
  </w:style>
  <w:style w:type="character" w:customStyle="1" w:styleId="RTFNum196">
    <w:name w:val="RTF_Num 19 6"/>
    <w:uiPriority w:val="99"/>
    <w:rPr>
      <w:sz w:val="24"/>
    </w:rPr>
  </w:style>
  <w:style w:type="character" w:customStyle="1" w:styleId="RTFNum197">
    <w:name w:val="RTF_Num 19 7"/>
    <w:uiPriority w:val="99"/>
    <w:rPr>
      <w:sz w:val="24"/>
    </w:rPr>
  </w:style>
  <w:style w:type="character" w:customStyle="1" w:styleId="RTFNum198">
    <w:name w:val="RTF_Num 19 8"/>
    <w:uiPriority w:val="99"/>
    <w:rPr>
      <w:sz w:val="24"/>
    </w:rPr>
  </w:style>
  <w:style w:type="character" w:customStyle="1" w:styleId="RTFNum199">
    <w:name w:val="RTF_Num 19 9"/>
    <w:uiPriority w:val="99"/>
    <w:rPr>
      <w:sz w:val="24"/>
    </w:rPr>
  </w:style>
  <w:style w:type="character" w:customStyle="1" w:styleId="RTFNum201">
    <w:name w:val="RTF_Num 20 1"/>
    <w:uiPriority w:val="99"/>
    <w:rPr>
      <w:sz w:val="24"/>
    </w:rPr>
  </w:style>
  <w:style w:type="character" w:customStyle="1" w:styleId="RTFNum202">
    <w:name w:val="RTF_Num 20 2"/>
    <w:uiPriority w:val="99"/>
    <w:rPr>
      <w:sz w:val="24"/>
    </w:rPr>
  </w:style>
  <w:style w:type="character" w:customStyle="1" w:styleId="RTFNum203">
    <w:name w:val="RTF_Num 20 3"/>
    <w:uiPriority w:val="99"/>
    <w:rPr>
      <w:sz w:val="24"/>
    </w:rPr>
  </w:style>
  <w:style w:type="character" w:customStyle="1" w:styleId="RTFNum204">
    <w:name w:val="RTF_Num 20 4"/>
    <w:uiPriority w:val="99"/>
    <w:rPr>
      <w:sz w:val="24"/>
    </w:rPr>
  </w:style>
  <w:style w:type="character" w:customStyle="1" w:styleId="RTFNum205">
    <w:name w:val="RTF_Num 20 5"/>
    <w:uiPriority w:val="99"/>
    <w:rPr>
      <w:sz w:val="24"/>
    </w:rPr>
  </w:style>
  <w:style w:type="character" w:customStyle="1" w:styleId="RTFNum206">
    <w:name w:val="RTF_Num 20 6"/>
    <w:uiPriority w:val="99"/>
    <w:rPr>
      <w:sz w:val="24"/>
    </w:rPr>
  </w:style>
  <w:style w:type="character" w:customStyle="1" w:styleId="RTFNum207">
    <w:name w:val="RTF_Num 20 7"/>
    <w:uiPriority w:val="99"/>
    <w:rPr>
      <w:sz w:val="24"/>
    </w:rPr>
  </w:style>
  <w:style w:type="character" w:customStyle="1" w:styleId="RTFNum208">
    <w:name w:val="RTF_Num 20 8"/>
    <w:uiPriority w:val="99"/>
    <w:rPr>
      <w:sz w:val="24"/>
    </w:rPr>
  </w:style>
  <w:style w:type="character" w:customStyle="1" w:styleId="RTFNum209">
    <w:name w:val="RTF_Num 20 9"/>
    <w:uiPriority w:val="99"/>
    <w:rPr>
      <w:sz w:val="24"/>
    </w:rPr>
  </w:style>
  <w:style w:type="character" w:customStyle="1" w:styleId="RTFNum2110">
    <w:name w:val="RTF_Num 21 1"/>
    <w:uiPriority w:val="99"/>
    <w:rPr>
      <w:sz w:val="24"/>
    </w:rPr>
  </w:style>
  <w:style w:type="character" w:customStyle="1" w:styleId="RTFNum2120">
    <w:name w:val="RTF_Num 21 2"/>
    <w:uiPriority w:val="99"/>
    <w:rPr>
      <w:sz w:val="24"/>
    </w:rPr>
  </w:style>
  <w:style w:type="character" w:customStyle="1" w:styleId="RTFNum2130">
    <w:name w:val="RTF_Num 21 3"/>
    <w:uiPriority w:val="99"/>
    <w:rPr>
      <w:sz w:val="24"/>
    </w:rPr>
  </w:style>
  <w:style w:type="character" w:customStyle="1" w:styleId="RTFNum214">
    <w:name w:val="RTF_Num 21 4"/>
    <w:uiPriority w:val="99"/>
    <w:rPr>
      <w:sz w:val="24"/>
    </w:rPr>
  </w:style>
  <w:style w:type="character" w:customStyle="1" w:styleId="RTFNum215">
    <w:name w:val="RTF_Num 21 5"/>
    <w:uiPriority w:val="99"/>
    <w:rPr>
      <w:sz w:val="24"/>
    </w:rPr>
  </w:style>
  <w:style w:type="character" w:customStyle="1" w:styleId="RTFNum216">
    <w:name w:val="RTF_Num 21 6"/>
    <w:uiPriority w:val="99"/>
    <w:rPr>
      <w:sz w:val="24"/>
    </w:rPr>
  </w:style>
  <w:style w:type="character" w:customStyle="1" w:styleId="RTFNum217">
    <w:name w:val="RTF_Num 21 7"/>
    <w:uiPriority w:val="99"/>
    <w:rPr>
      <w:sz w:val="24"/>
    </w:rPr>
  </w:style>
  <w:style w:type="character" w:customStyle="1" w:styleId="RTFNum218">
    <w:name w:val="RTF_Num 21 8"/>
    <w:uiPriority w:val="99"/>
    <w:rPr>
      <w:sz w:val="24"/>
    </w:rPr>
  </w:style>
  <w:style w:type="character" w:customStyle="1" w:styleId="RTFNum219">
    <w:name w:val="RTF_Num 21 9"/>
    <w:uiPriority w:val="99"/>
    <w:rPr>
      <w:sz w:val="24"/>
    </w:rPr>
  </w:style>
  <w:style w:type="character" w:customStyle="1" w:styleId="RTFNum2210">
    <w:name w:val="RTF_Num 22 1"/>
    <w:uiPriority w:val="99"/>
    <w:rPr>
      <w:sz w:val="24"/>
    </w:rPr>
  </w:style>
  <w:style w:type="character" w:customStyle="1" w:styleId="RTFNum2220">
    <w:name w:val="RTF_Num 22 2"/>
    <w:uiPriority w:val="99"/>
    <w:rPr>
      <w:sz w:val="24"/>
    </w:rPr>
  </w:style>
  <w:style w:type="character" w:customStyle="1" w:styleId="RTFNum2230">
    <w:name w:val="RTF_Num 22 3"/>
    <w:uiPriority w:val="99"/>
    <w:rPr>
      <w:sz w:val="24"/>
    </w:rPr>
  </w:style>
  <w:style w:type="character" w:customStyle="1" w:styleId="RTFNum224">
    <w:name w:val="RTF_Num 22 4"/>
    <w:uiPriority w:val="99"/>
    <w:rPr>
      <w:sz w:val="24"/>
    </w:rPr>
  </w:style>
  <w:style w:type="character" w:customStyle="1" w:styleId="RTFNum225">
    <w:name w:val="RTF_Num 22 5"/>
    <w:uiPriority w:val="99"/>
    <w:rPr>
      <w:sz w:val="24"/>
    </w:rPr>
  </w:style>
  <w:style w:type="character" w:customStyle="1" w:styleId="RTFNum226">
    <w:name w:val="RTF_Num 22 6"/>
    <w:uiPriority w:val="99"/>
    <w:rPr>
      <w:sz w:val="24"/>
    </w:rPr>
  </w:style>
  <w:style w:type="character" w:customStyle="1" w:styleId="RTFNum227">
    <w:name w:val="RTF_Num 22 7"/>
    <w:uiPriority w:val="99"/>
    <w:rPr>
      <w:sz w:val="24"/>
    </w:rPr>
  </w:style>
  <w:style w:type="character" w:customStyle="1" w:styleId="RTFNum228">
    <w:name w:val="RTF_Num 22 8"/>
    <w:uiPriority w:val="99"/>
    <w:rPr>
      <w:sz w:val="24"/>
    </w:rPr>
  </w:style>
  <w:style w:type="character" w:customStyle="1" w:styleId="RTFNum229">
    <w:name w:val="RTF_Num 22 9"/>
    <w:uiPriority w:val="99"/>
    <w:rPr>
      <w:sz w:val="24"/>
    </w:rPr>
  </w:style>
  <w:style w:type="character" w:customStyle="1" w:styleId="RTFNum2310">
    <w:name w:val="RTF_Num 23 1"/>
    <w:uiPriority w:val="99"/>
    <w:rPr>
      <w:sz w:val="24"/>
    </w:rPr>
  </w:style>
  <w:style w:type="character" w:customStyle="1" w:styleId="RTFNum2320">
    <w:name w:val="RTF_Num 23 2"/>
    <w:uiPriority w:val="99"/>
    <w:rPr>
      <w:sz w:val="24"/>
    </w:rPr>
  </w:style>
  <w:style w:type="character" w:customStyle="1" w:styleId="RTFNum2330">
    <w:name w:val="RTF_Num 23 3"/>
    <w:uiPriority w:val="99"/>
    <w:rPr>
      <w:sz w:val="24"/>
    </w:rPr>
  </w:style>
  <w:style w:type="character" w:customStyle="1" w:styleId="RTFNum234">
    <w:name w:val="RTF_Num 23 4"/>
    <w:uiPriority w:val="99"/>
    <w:rPr>
      <w:sz w:val="24"/>
    </w:rPr>
  </w:style>
  <w:style w:type="character" w:customStyle="1" w:styleId="RTFNum235">
    <w:name w:val="RTF_Num 23 5"/>
    <w:uiPriority w:val="99"/>
    <w:rPr>
      <w:sz w:val="24"/>
    </w:rPr>
  </w:style>
  <w:style w:type="character" w:customStyle="1" w:styleId="RTFNum236">
    <w:name w:val="RTF_Num 23 6"/>
    <w:uiPriority w:val="99"/>
    <w:rPr>
      <w:sz w:val="24"/>
    </w:rPr>
  </w:style>
  <w:style w:type="character" w:customStyle="1" w:styleId="RTFNum237">
    <w:name w:val="RTF_Num 23 7"/>
    <w:uiPriority w:val="99"/>
    <w:rPr>
      <w:sz w:val="24"/>
    </w:rPr>
  </w:style>
  <w:style w:type="character" w:customStyle="1" w:styleId="RTFNum238">
    <w:name w:val="RTF_Num 23 8"/>
    <w:uiPriority w:val="99"/>
    <w:rPr>
      <w:sz w:val="24"/>
    </w:rPr>
  </w:style>
  <w:style w:type="character" w:customStyle="1" w:styleId="RTFNum239">
    <w:name w:val="RTF_Num 23 9"/>
    <w:uiPriority w:val="99"/>
    <w:rPr>
      <w:sz w:val="24"/>
    </w:rPr>
  </w:style>
  <w:style w:type="character" w:customStyle="1" w:styleId="Internetlink">
    <w:name w:val="Internet link"/>
    <w:uiPriority w:val="99"/>
    <w:rPr>
      <w:rFonts w:ascii="Times New Roman" w:hAnsi="Times New Roman" w:cs="Times New Roman"/>
      <w:color w:val="0000EE"/>
      <w:sz w:val="24"/>
      <w:szCs w:val="24"/>
      <w:u w:val="single"/>
    </w:rPr>
  </w:style>
  <w:style w:type="character" w:styleId="FollowedHyperlink">
    <w:name w:val="FollowedHyperlink"/>
    <w:uiPriority w:val="99"/>
    <w:rPr>
      <w:rFonts w:ascii="Times New Roman" w:hAnsi="Times New Roman" w:cs="Times New Roman"/>
      <w:color w:val="0000FF"/>
      <w:sz w:val="24"/>
      <w:szCs w:val="24"/>
      <w:u w:val="single"/>
    </w:rPr>
  </w:style>
  <w:style w:type="character" w:customStyle="1" w:styleId="Internetlink1">
    <w:name w:val="Internet link1"/>
    <w:uiPriority w:val="99"/>
    <w:rPr>
      <w:rFonts w:ascii="Times New Roman" w:hAnsi="Times New Roman" w:cs="Times New Roman"/>
      <w:color w:val="0000FF"/>
      <w:sz w:val="24"/>
      <w:szCs w:val="24"/>
      <w:u w:val="single"/>
    </w:rPr>
  </w:style>
  <w:style w:type="paragraph" w:styleId="BalloonText">
    <w:name w:val="Balloon Text"/>
    <w:basedOn w:val="Normal"/>
    <w:link w:val="BalloonTextChar"/>
    <w:uiPriority w:val="99"/>
    <w:semiHidden/>
    <w:unhideWhenUsed/>
    <w:rsid w:val="00E85ED3"/>
    <w:rPr>
      <w:rFonts w:ascii="Tahoma" w:hAnsi="Tahoma" w:cs="Tahoma"/>
      <w:sz w:val="16"/>
      <w:szCs w:val="16"/>
    </w:rPr>
  </w:style>
  <w:style w:type="character" w:customStyle="1" w:styleId="BalloonTextChar">
    <w:name w:val="Balloon Text Char"/>
    <w:link w:val="BalloonText"/>
    <w:uiPriority w:val="99"/>
    <w:semiHidden/>
    <w:rsid w:val="00E85ED3"/>
    <w:rPr>
      <w:rFonts w:ascii="Tahoma" w:hAnsi="Tahoma" w:cs="Tahoma"/>
      <w:sz w:val="16"/>
      <w:szCs w:val="16"/>
      <w:lang w:eastAsia="en-US"/>
    </w:rPr>
  </w:style>
  <w:style w:type="paragraph" w:styleId="ListParagraph">
    <w:name w:val="List Paragraph"/>
    <w:aliases w:val="Virsraksti,Bullet list,List Paragraph1,Normal bullet 2,Saistīto dokumentu saraksts,PPS_Bullet,2,Syle 1,Numurets,H&amp;P List Paragraph,Strip,Colorful List - Accent 12,Saraksta rindkopa,1st level - Bullet List Paragraph,Heading 2_sj,Lijstaline"/>
    <w:basedOn w:val="Normal"/>
    <w:link w:val="ListParagraphChar"/>
    <w:uiPriority w:val="34"/>
    <w:qFormat/>
    <w:rsid w:val="003A36FD"/>
    <w:pPr>
      <w:ind w:left="720"/>
    </w:pPr>
  </w:style>
  <w:style w:type="paragraph" w:styleId="Header">
    <w:name w:val="header"/>
    <w:basedOn w:val="Normal"/>
    <w:link w:val="HeaderChar"/>
    <w:uiPriority w:val="99"/>
    <w:unhideWhenUsed/>
    <w:rsid w:val="00727BF3"/>
    <w:pPr>
      <w:tabs>
        <w:tab w:val="center" w:pos="4153"/>
        <w:tab w:val="right" w:pos="8306"/>
      </w:tabs>
    </w:pPr>
  </w:style>
  <w:style w:type="character" w:customStyle="1" w:styleId="HeaderChar">
    <w:name w:val="Header Char"/>
    <w:link w:val="Header"/>
    <w:uiPriority w:val="99"/>
    <w:rsid w:val="00727BF3"/>
    <w:rPr>
      <w:rFonts w:ascii="Times New Roman" w:hAnsi="Times New Roman"/>
      <w:sz w:val="24"/>
      <w:szCs w:val="24"/>
      <w:lang w:eastAsia="en-US"/>
    </w:rPr>
  </w:style>
  <w:style w:type="paragraph" w:styleId="Footer">
    <w:name w:val="footer"/>
    <w:basedOn w:val="Normal"/>
    <w:link w:val="FooterChar"/>
    <w:uiPriority w:val="99"/>
    <w:unhideWhenUsed/>
    <w:rsid w:val="00727BF3"/>
    <w:pPr>
      <w:tabs>
        <w:tab w:val="center" w:pos="4153"/>
        <w:tab w:val="right" w:pos="8306"/>
      </w:tabs>
    </w:pPr>
  </w:style>
  <w:style w:type="character" w:customStyle="1" w:styleId="FooterChar">
    <w:name w:val="Footer Char"/>
    <w:link w:val="Footer"/>
    <w:uiPriority w:val="99"/>
    <w:rsid w:val="00727BF3"/>
    <w:rPr>
      <w:rFonts w:ascii="Times New Roman" w:hAnsi="Times New Roman"/>
      <w:sz w:val="24"/>
      <w:szCs w:val="24"/>
      <w:lang w:eastAsia="en-US"/>
    </w:rPr>
  </w:style>
  <w:style w:type="character" w:styleId="CommentReference">
    <w:name w:val="annotation reference"/>
    <w:uiPriority w:val="99"/>
    <w:unhideWhenUsed/>
    <w:rsid w:val="00280BA5"/>
    <w:rPr>
      <w:sz w:val="16"/>
      <w:szCs w:val="16"/>
    </w:rPr>
  </w:style>
  <w:style w:type="paragraph" w:styleId="CommentText">
    <w:name w:val="annotation text"/>
    <w:basedOn w:val="Normal"/>
    <w:link w:val="CommentTextChar"/>
    <w:uiPriority w:val="99"/>
    <w:unhideWhenUsed/>
    <w:rsid w:val="00280BA5"/>
    <w:rPr>
      <w:sz w:val="20"/>
      <w:szCs w:val="20"/>
    </w:rPr>
  </w:style>
  <w:style w:type="character" w:customStyle="1" w:styleId="CommentTextChar">
    <w:name w:val="Comment Text Char"/>
    <w:link w:val="CommentText"/>
    <w:uiPriority w:val="99"/>
    <w:rsid w:val="00280BA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80BA5"/>
    <w:rPr>
      <w:b/>
      <w:bCs/>
    </w:rPr>
  </w:style>
  <w:style w:type="character" w:customStyle="1" w:styleId="CommentSubjectChar">
    <w:name w:val="Comment Subject Char"/>
    <w:link w:val="CommentSubject"/>
    <w:uiPriority w:val="99"/>
    <w:semiHidden/>
    <w:rsid w:val="00280BA5"/>
    <w:rPr>
      <w:rFonts w:ascii="Times New Roman" w:hAnsi="Times New Roman"/>
      <w:b/>
      <w:bCs/>
      <w:lang w:eastAsia="en-US"/>
    </w:rPr>
  </w:style>
  <w:style w:type="paragraph" w:styleId="Revision">
    <w:name w:val="Revision"/>
    <w:hidden/>
    <w:uiPriority w:val="99"/>
    <w:semiHidden/>
    <w:rsid w:val="00280BA5"/>
    <w:rPr>
      <w:rFonts w:ascii="Times New Roman" w:hAnsi="Times New Roman"/>
      <w:sz w:val="24"/>
      <w:szCs w:val="24"/>
      <w:lang w:eastAsia="en-US"/>
    </w:rPr>
  </w:style>
  <w:style w:type="character" w:styleId="Hyperlink">
    <w:name w:val="Hyperlink"/>
    <w:uiPriority w:val="99"/>
    <w:unhideWhenUsed/>
    <w:rsid w:val="00332E04"/>
    <w:rPr>
      <w:color w:val="0000FF"/>
      <w:u w:val="single"/>
    </w:rPr>
  </w:style>
  <w:style w:type="character" w:customStyle="1" w:styleId="ListParagraphChar">
    <w:name w:val="List Paragraph Char"/>
    <w:aliases w:val="Virsraksti Char,Bullet list Char,List Paragraph1 Char,Normal bullet 2 Char,Saistīto dokumentu saraksts Char,PPS_Bullet Char,2 Char,Syle 1 Char,Numurets Char,H&amp;P List Paragraph Char,Strip Char,Colorful List - Accent 12 Char"/>
    <w:link w:val="ListParagraph"/>
    <w:uiPriority w:val="34"/>
    <w:qFormat/>
    <w:rsid w:val="00D656E1"/>
    <w:rPr>
      <w:rFonts w:ascii="Times New Roman" w:hAnsi="Times New Roman"/>
      <w:sz w:val="24"/>
      <w:szCs w:val="24"/>
      <w:lang w:eastAsia="en-US"/>
    </w:rPr>
  </w:style>
  <w:style w:type="table" w:styleId="TableGrid">
    <w:name w:val="Table Grid"/>
    <w:basedOn w:val="TableNormal"/>
    <w:uiPriority w:val="59"/>
    <w:rsid w:val="006E5F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DFE"/>
    <w:rPr>
      <w:color w:val="605E5C"/>
      <w:shd w:val="clear" w:color="auto" w:fill="E1DFDD"/>
    </w:rPr>
  </w:style>
  <w:style w:type="paragraph" w:styleId="TOC1">
    <w:name w:val="toc 1"/>
    <w:basedOn w:val="Normal"/>
    <w:next w:val="Normal"/>
    <w:autoRedefine/>
    <w:uiPriority w:val="39"/>
    <w:unhideWhenUsed/>
    <w:qFormat/>
    <w:rsid w:val="00951F59"/>
    <w:pPr>
      <w:widowControl/>
      <w:tabs>
        <w:tab w:val="left" w:pos="600"/>
        <w:tab w:val="right" w:leader="dot" w:pos="9061"/>
      </w:tabs>
      <w:autoSpaceDN/>
      <w:adjustRightInd/>
    </w:pPr>
    <w:rPr>
      <w:b/>
      <w:bCs/>
      <w:caps/>
      <w:noProof/>
    </w:rPr>
  </w:style>
  <w:style w:type="numbering" w:styleId="111111">
    <w:name w:val="Outline List 2"/>
    <w:basedOn w:val="NoList"/>
    <w:rsid w:val="00951F5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s.Pug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vids.Adamson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https://info.ur.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s.reis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0E70D5F996C3843BE759EB2897ECA7A" ma:contentTypeVersion="0" ma:contentTypeDescription="Izveidot jaunu dokumentu." ma:contentTypeScope="" ma:versionID="cb68576c4e47a9fd041928fa6606115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42495-6909-4738-A144-E5F8BFC7C79C}">
  <ds:schemaRefs>
    <ds:schemaRef ds:uri="http://schemas.openxmlformats.org/officeDocument/2006/bibliography"/>
  </ds:schemaRefs>
</ds:datastoreItem>
</file>

<file path=customXml/itemProps2.xml><?xml version="1.0" encoding="utf-8"?>
<ds:datastoreItem xmlns:ds="http://schemas.openxmlformats.org/officeDocument/2006/customXml" ds:itemID="{DE917C67-F222-4CDC-AB3F-3B4D42AE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02376C-929C-4E62-9939-1ABC6D96568C}">
  <ds:schemaRefs>
    <ds:schemaRef ds:uri="http://schemas.microsoft.com/sharepoint/v3/contenttype/forms"/>
  </ds:schemaRefs>
</ds:datastoreItem>
</file>

<file path=customXml/itemProps4.xml><?xml version="1.0" encoding="utf-8"?>
<ds:datastoreItem xmlns:ds="http://schemas.openxmlformats.org/officeDocument/2006/customXml" ds:itemID="{551D6357-927C-4E34-AC00-34F5F853B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10950</Words>
  <Characters>6242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Līgums Nr</vt:lpstr>
    </vt:vector>
  </TitlesOfParts>
  <Company>Lusoft IT</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ievaf</dc:creator>
  <cp:keywords/>
  <dc:description/>
  <cp:lastModifiedBy>Santa Opmane</cp:lastModifiedBy>
  <cp:revision>35</cp:revision>
  <dcterms:created xsi:type="dcterms:W3CDTF">2023-10-24T12:42:00Z</dcterms:created>
  <dcterms:modified xsi:type="dcterms:W3CDTF">2023-11-07T06:22:00Z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0x01010050E70D5F996C3843BE759EB2897ECA7A</vt:lpwstr>
  </property>
</Properties>
</file>