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482F1A">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482F1A">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482F1A">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482F1A">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482F1A"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15174E" w:rsidRDefault="00E36210" w:rsidP="00E36210">
          <w:pPr>
            <w:pStyle w:val="TitlePageStyle"/>
            <w:rPr>
              <w:rFonts w:ascii="Times New Roman" w:hAnsi="Times New Roman"/>
            </w:rPr>
          </w:pPr>
          <w:r w:rsidRPr="0015174E">
            <w:rPr>
              <w:rFonts w:ascii="Times New Roman" w:hAnsi="Times New Roman"/>
            </w:rPr>
            <w:t>Taxation and customs Union DG</w:t>
          </w:r>
          <w:r w:rsidRPr="0015174E">
            <w:rPr>
              <w:rFonts w:ascii="Times New Roman" w:hAnsi="Times New Roman"/>
            </w:rPr>
            <w:br/>
            <w:t>EMCS Computerisation Project</w:t>
          </w:r>
          <w:r w:rsidRPr="0015174E">
            <w:rPr>
              <w:rFonts w:ascii="Times New Roman" w:hAnsi="Times New Roman"/>
            </w:rPr>
            <w:br/>
            <w:t xml:space="preserve">Phase </w:t>
          </w:r>
          <w:r w:rsidR="0099694E" w:rsidRPr="0015174E">
            <w:rPr>
              <w:rFonts w:ascii="Times New Roman" w:hAnsi="Times New Roman"/>
            </w:rPr>
            <w:t>4</w:t>
          </w:r>
        </w:p>
        <w:sdt>
          <w:sdtPr>
            <w:rPr>
              <w:rFonts w:ascii="Times New Roman" w:hAnsi="Times New Roman"/>
            </w:rPr>
            <w:alias w:val="Title"/>
            <w:tag w:val=""/>
            <w:id w:val="-1022783250"/>
            <w:placeholder>
              <w:docPart w:val="E08F61C8D41D475F8505F4036012888E"/>
            </w:placeholder>
            <w:dataBinding w:prefixMappings="xmlns:ns0='http://purl.org/dc/elements/1.1/' xmlns:ns1='http://schemas.openxmlformats.org/package/2006/metadata/core-properties' " w:xpath="/ns1:coreProperties[1]/ns0:title[1]" w:storeItemID="{6C3C8BC8-F283-45AE-878A-BAB7291924A1}"/>
            <w:text/>
          </w:sdtPr>
          <w:sdtEndPr/>
          <w:sdtContent>
            <w:p w14:paraId="63853D62" w14:textId="2EBA151F" w:rsidR="00C75CDD" w:rsidRDefault="007C5872" w:rsidP="00E36210">
              <w:pPr>
                <w:pStyle w:val="TitlePageStyle"/>
                <w:rPr>
                  <w:rFonts w:ascii="Times New Roman" w:hAnsi="Times New Roman"/>
                </w:rPr>
              </w:pPr>
              <w:r>
                <w:rPr>
                  <w:rFonts w:ascii="Times New Roman" w:hAnsi="Times New Roman"/>
                </w:rPr>
                <w:t>DDNEA for EMCS Phase 4</w:t>
              </w:r>
            </w:p>
          </w:sdtContent>
        </w:sdt>
        <w:p w14:paraId="4B6383DD" w14:textId="3EEA3A85" w:rsidR="00D903FA" w:rsidRDefault="00482F1A" w:rsidP="00E36210">
          <w:pPr>
            <w:pStyle w:val="TitlePageStyle"/>
            <w:rPr>
              <w:rFonts w:ascii="Times New Roman" w:hAnsi="Times New Roman"/>
            </w:rPr>
          </w:pPr>
          <w:sdt>
            <w:sdtPr>
              <w:rPr>
                <w:rFonts w:ascii="Times New Roman" w:hAnsi="Times New Roman"/>
              </w:rPr>
              <w:alias w:val="Subject"/>
              <w:tag w:val=""/>
              <w:id w:val="-1818495753"/>
              <w:placeholder>
                <w:docPart w:val="1038842ACBA44D28B9C8D8725D087082"/>
              </w:placeholder>
              <w:dataBinding w:prefixMappings="xmlns:ns0='http://purl.org/dc/elements/1.1/' xmlns:ns1='http://schemas.openxmlformats.org/package/2006/metadata/core-properties' " w:xpath="/ns1:coreProperties[1]/ns0:subject[1]" w:storeItemID="{6C3C8BC8-F283-45AE-878A-BAB7291924A1}"/>
              <w:text/>
            </w:sdtPr>
            <w:sdtEndPr/>
            <w:sdtContent>
              <w:r w:rsidR="00C41D47">
                <w:rPr>
                  <w:rFonts w:ascii="Times New Roman" w:hAnsi="Times New Roman"/>
                </w:rPr>
                <w:t>Appendix J: Business Rules Catalogue</w:t>
              </w:r>
            </w:sdtContent>
          </w:sdt>
          <w:r w:rsidR="00D903FA">
            <w:rPr>
              <w:rFonts w:ascii="Times New Roman" w:hAnsi="Times New Roman"/>
            </w:rPr>
            <w:fldChar w:fldCharType="begin"/>
          </w:r>
          <w:r w:rsidR="00D903FA">
            <w:rPr>
              <w:rFonts w:ascii="Times New Roman" w:hAnsi="Times New Roman"/>
            </w:rPr>
            <w:instrText xml:space="preserve"> TITLE  \* MERGEFORMAT </w:instrText>
          </w:r>
          <w:r w:rsidR="00D903FA">
            <w:rPr>
              <w:rFonts w:ascii="Times New Roman" w:hAnsi="Times New Roman"/>
            </w:rPr>
            <w:fldChar w:fldCharType="end"/>
          </w:r>
        </w:p>
        <w:p w14:paraId="22E8D5C6" w14:textId="7BC5B2F0" w:rsidR="0010590B" w:rsidRPr="00F64B49" w:rsidRDefault="00482F1A"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F64B49" w14:paraId="11B78396" w14:textId="77777777" w:rsidTr="00D903FA">
            <w:tc>
              <w:tcPr>
                <w:tcW w:w="2400" w:type="dxa"/>
              </w:tcPr>
              <w:p w14:paraId="595DCC05" w14:textId="77777777" w:rsidR="0010590B" w:rsidRPr="00F64B49" w:rsidRDefault="00482F1A">
                <w:sdt>
                  <w:sdtPr>
                    <w:id w:val="52131817"/>
                    <w:dataBinding w:xpath="/Texts/TechPropsDate" w:storeItemID="{4EF90DE6-88B6-4264-9629-4D8DFDFE87D2}"/>
                    <w:text w:multiLine="1"/>
                  </w:sdtPr>
                  <w:sdtEndPr/>
                  <w:sdtContent>
                    <w:r w:rsidR="002B1E3B">
                      <w:t>Date:</w:t>
                    </w:r>
                  </w:sdtContent>
                </w:sdt>
              </w:p>
            </w:tc>
            <w:tc>
              <w:tcPr>
                <w:tcW w:w="4688" w:type="dxa"/>
              </w:tcPr>
              <w:p w14:paraId="7E68B367" w14:textId="69F08714" w:rsidR="0010590B" w:rsidRPr="00F64B49" w:rsidRDefault="00482F1A"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03-01T00:00:00Z">
                      <w:dateFormat w:val="dd/MM/yyyy"/>
                      <w:lid w:val="en-GB"/>
                      <w:storeMappedDataAs w:val="dateTime"/>
                      <w:calendar w:val="gregorian"/>
                    </w:date>
                  </w:sdtPr>
                  <w:sdtEndPr>
                    <w:rPr>
                      <w:rStyle w:val="PlaceholderText"/>
                    </w:rPr>
                  </w:sdtEndPr>
                  <w:sdtContent>
                    <w:r w:rsidR="003604BF">
                      <w:rPr>
                        <w:rStyle w:val="PlaceholderText"/>
                        <w:color w:val="auto"/>
                      </w:rPr>
                      <w:t>01/03/2023</w:t>
                    </w:r>
                  </w:sdtContent>
                </w:sdt>
              </w:p>
            </w:tc>
          </w:tr>
          <w:tr w:rsidR="00BD4AAD" w:rsidRPr="00F64B49" w14:paraId="71BAC00C" w14:textId="77777777" w:rsidTr="00D903FA">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456787C7" w:rsidR="00BD4AAD" w:rsidRPr="00F64B49" w:rsidRDefault="003604BF" w:rsidP="006F24AA">
                    <w:pPr>
                      <w:jc w:val="left"/>
                      <w:rPr>
                        <w:rStyle w:val="PlaceholderText"/>
                        <w:color w:val="auto"/>
                      </w:rPr>
                    </w:pPr>
                    <w:r>
                      <w:rPr>
                        <w:rStyle w:val="PlaceholderText"/>
                        <w:color w:val="auto"/>
                      </w:rPr>
                      <w:t>Submitted for acceptance (SfA)</w:t>
                    </w:r>
                  </w:p>
                </w:tc>
              </w:sdtContent>
            </w:sdt>
          </w:tr>
          <w:tr w:rsidR="0010590B" w:rsidRPr="00F64B49" w14:paraId="770DF7C8" w14:textId="77777777" w:rsidTr="00D903FA">
            <w:tc>
              <w:tcPr>
                <w:tcW w:w="2400" w:type="dxa"/>
              </w:tcPr>
              <w:p w14:paraId="483FCD0F" w14:textId="0B651694" w:rsidR="0010590B" w:rsidRPr="00F64B49" w:rsidRDefault="00482F1A">
                <w:sdt>
                  <w:sdtPr>
                    <w:id w:val="653036614"/>
                    <w:dataBinding w:xpath="/Texts/TechPropsVersion" w:storeItemID="{4EF90DE6-88B6-4264-9629-4D8DFDFE87D2}"/>
                    <w:text w:multiLine="1"/>
                  </w:sdtPr>
                  <w:sdtEndPr/>
                  <w:sdtContent>
                    <w:r w:rsidR="002B1E3B">
                      <w:t>Version:</w:t>
                    </w:r>
                  </w:sdtContent>
                </w:sdt>
              </w:p>
            </w:tc>
            <w:tc>
              <w:tcPr>
                <w:tcW w:w="4688" w:type="dxa"/>
              </w:tcPr>
              <w:p w14:paraId="52AAA1CC" w14:textId="55F4170B" w:rsidR="007050D7" w:rsidRPr="00F64B49" w:rsidRDefault="00482F1A"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3604BF">
                      <w:rPr>
                        <w:rStyle w:val="PlaceholderText"/>
                        <w:color w:val="auto"/>
                      </w:rPr>
                      <w:t>3.12</w:t>
                    </w:r>
                  </w:sdtContent>
                </w:sdt>
              </w:p>
            </w:tc>
          </w:tr>
          <w:tr w:rsidR="0010590B" w:rsidRPr="00F64B49" w14:paraId="78BFA891" w14:textId="77777777" w:rsidTr="00D903FA">
            <w:tc>
              <w:tcPr>
                <w:tcW w:w="2400" w:type="dxa"/>
              </w:tcPr>
              <w:p w14:paraId="6DE7AA57" w14:textId="283CCA2F" w:rsidR="0010590B" w:rsidRPr="00F64B49" w:rsidRDefault="00482F1A" w:rsidP="00040C02">
                <w:sdt>
                  <w:sdtPr>
                    <w:id w:val="1928931003"/>
                    <w:dataBinding w:xpath="/Texts/TechPropsAuthors" w:storeItemID="{4EF90DE6-88B6-4264-9629-4D8DFDFE87D2}"/>
                    <w:text w:multiLine="1"/>
                  </w:sdtPr>
                  <w:sdtEndPr/>
                  <w:sdtContent>
                    <w:r w:rsidR="002B1E3B">
                      <w:t>Author:</w:t>
                    </w:r>
                  </w:sdtContent>
                </w:sdt>
              </w:p>
            </w:tc>
            <w:tc>
              <w:tcPr>
                <w:tcW w:w="4688" w:type="dxa"/>
              </w:tcPr>
              <w:p w14:paraId="6B7EC104" w14:textId="33093AD4" w:rsidR="0010590B" w:rsidRPr="00F64B49" w:rsidRDefault="00482F1A"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2B1E3B" w:rsidRPr="00D903FA">
                      <w:rPr>
                        <w:shd w:val="clear" w:color="auto" w:fill="FFFFFF" w:themeFill="background1"/>
                      </w:rPr>
                      <w:t>S</w:t>
                    </w:r>
                    <w:r w:rsidR="00674F9E">
                      <w:rPr>
                        <w:shd w:val="clear" w:color="auto" w:fill="FFFFFF" w:themeFill="background1"/>
                      </w:rPr>
                      <w:t>OFT</w:t>
                    </w:r>
                    <w:r w:rsidR="0069377F">
                      <w:rPr>
                        <w:shd w:val="clear" w:color="auto" w:fill="FFFFFF" w:themeFill="background1"/>
                      </w:rPr>
                      <w:t>-</w:t>
                    </w:r>
                    <w:r w:rsidR="002B1E3B" w:rsidRPr="00D903FA">
                      <w:rPr>
                        <w:shd w:val="clear" w:color="auto" w:fill="FFFFFF" w:themeFill="background1"/>
                      </w:rPr>
                      <w:t>DEV</w:t>
                    </w:r>
                  </w:sdtContent>
                </w:sdt>
              </w:p>
            </w:tc>
          </w:tr>
          <w:tr w:rsidR="0010590B" w:rsidRPr="00F64B49" w14:paraId="6F52AC17" w14:textId="77777777" w:rsidTr="00D903FA">
            <w:tc>
              <w:tcPr>
                <w:tcW w:w="2400" w:type="dxa"/>
              </w:tcPr>
              <w:p w14:paraId="53CD7672" w14:textId="5108C510" w:rsidR="0010590B" w:rsidRPr="00F64B49" w:rsidRDefault="00482F1A">
                <w:sdt>
                  <w:sdtPr>
                    <w:id w:val="-656603245"/>
                    <w:dataBinding w:xpath="/Texts/TechPropsApproved" w:storeItemID="{4EF90DE6-88B6-4264-9629-4D8DFDFE87D2}"/>
                    <w:text w:multiLine="1"/>
                  </w:sdtPr>
                  <w:sdtEndPr/>
                  <w:sdtContent>
                    <w:r w:rsidR="002B1E3B">
                      <w:t>Approved by:</w:t>
                    </w:r>
                  </w:sdtContent>
                </w:sdt>
              </w:p>
            </w:tc>
            <w:tc>
              <w:tcPr>
                <w:tcW w:w="4688" w:type="dxa"/>
              </w:tcPr>
              <w:p w14:paraId="0C45DD97" w14:textId="673BDA56" w:rsidR="0010590B" w:rsidRPr="00F64B49" w:rsidRDefault="00482F1A"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00D903FA">
            <w:tc>
              <w:tcPr>
                <w:tcW w:w="2400" w:type="dxa"/>
              </w:tcPr>
              <w:p w14:paraId="154019AE" w14:textId="0C1AEFD6" w:rsidR="0010590B" w:rsidRPr="00F64B49" w:rsidRDefault="004B3DEF" w:rsidP="00922DBF">
                <w:r w:rsidRPr="00F64B49">
                  <w:t>Reference number:</w:t>
                </w:r>
              </w:p>
            </w:tc>
            <w:tc>
              <w:tcPr>
                <w:tcW w:w="4688" w:type="dxa"/>
              </w:tcPr>
              <w:p w14:paraId="5725D577" w14:textId="3369AB98" w:rsidR="006E0817" w:rsidRPr="00F64B49" w:rsidRDefault="002E0F87" w:rsidP="00B775C3">
                <w:pPr>
                  <w:jc w:val="left"/>
                </w:pPr>
                <w:r>
                  <w:rPr>
                    <w:rStyle w:val="ui-provider"/>
                  </w:rPr>
                  <w:t>DLV-275-6.8-100-7-20</w:t>
                </w:r>
              </w:p>
            </w:tc>
          </w:tr>
          <w:tr w:rsidR="005C3460" w:rsidRPr="00F64B49" w14:paraId="374AA003" w14:textId="77777777" w:rsidTr="00D903FA">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9BCEA9D" w:rsidR="005C3460" w:rsidRPr="00F64B49" w:rsidRDefault="002B1E3B"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00D903FA">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688" w:type="dxa"/>
              </w:tcPr>
              <w:p w14:paraId="736771A7" w14:textId="1158E8D9" w:rsidR="00445962" w:rsidRPr="00F64B49" w:rsidRDefault="00482F1A"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FB7516">
                      <w:rPr>
                        <w:bCs/>
                        <w:szCs w:val="22"/>
                        <w:lang w:eastAsia="en-US"/>
                      </w:rPr>
                      <w:t>Sensitive non-classified (SNC)</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AF287F" w:rsidRDefault="00AF287F"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AF287F" w:rsidRDefault="00AF287F" w:rsidP="002B1E3B">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1EFA9B4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A9032A"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F64B49" w:rsidRDefault="00482F1A" w:rsidP="007758FC">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sz w:val="20"/>
                    <w:szCs w:val="22"/>
                  </w:rPr>
                  <w:t>DDNEA for EMCS Phase 4</w:t>
                </w:r>
              </w:sdtContent>
            </w:sdt>
          </w:p>
        </w:tc>
      </w:tr>
      <w:tr w:rsidR="002B1E3B" w:rsidRPr="00F64B49" w14:paraId="3F08C93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7758FC">
            <w:pPr>
              <w:spacing w:after="0" w:line="276" w:lineRule="auto"/>
              <w:jc w:val="left"/>
              <w:rPr>
                <w:rFonts w:eastAsia="PMingLiU"/>
                <w:b/>
                <w:bCs/>
                <w:sz w:val="20"/>
                <w:szCs w:val="22"/>
                <w:lang w:val="en-GB"/>
              </w:rPr>
            </w:pPr>
            <w:r w:rsidRPr="00F64B49">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143E40B" w:rsidR="002B1E3B" w:rsidRPr="008E701D" w:rsidRDefault="00D903FA" w:rsidP="007758FC">
                <w:pPr>
                  <w:spacing w:after="0" w:line="276" w:lineRule="auto"/>
                  <w:jc w:val="left"/>
                  <w:rPr>
                    <w:color w:val="385623" w:themeColor="accent6" w:themeShade="80"/>
                    <w:sz w:val="20"/>
                    <w:szCs w:val="20"/>
                    <w:lang w:val="en-GB"/>
                  </w:rPr>
                </w:pPr>
                <w:r>
                  <w:rPr>
                    <w:sz w:val="20"/>
                    <w:szCs w:val="20"/>
                  </w:rPr>
                  <w:t>Appendix J: Business Rules Catalogue</w:t>
                </w:r>
              </w:p>
            </w:tc>
          </w:sdtContent>
        </w:sdt>
      </w:tr>
      <w:tr w:rsidR="002B1E3B" w:rsidRPr="00F64B49" w14:paraId="5421090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7758FC">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408EA2C0" w:rsidR="002B1E3B" w:rsidRPr="00F64B49" w:rsidRDefault="00482F1A" w:rsidP="007758FC">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69377F">
                  <w:rPr>
                    <w:sz w:val="20"/>
                    <w:szCs w:val="22"/>
                  </w:rPr>
                  <w:t>SOFT-DEV</w:t>
                </w:r>
              </w:sdtContent>
            </w:sdt>
          </w:p>
        </w:tc>
      </w:tr>
      <w:tr w:rsidR="002B1E3B" w:rsidRPr="00F64B49" w14:paraId="65FB289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347B1DB7" w:rsidR="002B1E3B" w:rsidRPr="00F64B49" w:rsidRDefault="00EB7D75" w:rsidP="007758FC">
            <w:pPr>
              <w:spacing w:after="0" w:line="276" w:lineRule="auto"/>
              <w:jc w:val="left"/>
              <w:rPr>
                <w:rFonts w:eastAsia="PMingLiU"/>
                <w:color w:val="385623" w:themeColor="accent6" w:themeShade="80"/>
                <w:sz w:val="20"/>
                <w:szCs w:val="22"/>
                <w:lang w:val="en-GB"/>
              </w:rPr>
            </w:pPr>
            <w:r>
              <w:rPr>
                <w:sz w:val="20"/>
                <w:szCs w:val="22"/>
              </w:rPr>
              <w:t xml:space="preserve">Head of Unit of the 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Pr>
                    <w:sz w:val="20"/>
                    <w:szCs w:val="22"/>
                  </w:rPr>
                  <w:t>C2 Indirect taxes other than VAT</w:t>
                </w:r>
              </w:sdtContent>
            </w:sdt>
          </w:p>
        </w:tc>
      </w:tr>
      <w:tr w:rsidR="002B1E3B" w:rsidRPr="00F64B49" w14:paraId="639BB323"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7758FC">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344D3DA3" w:rsidR="002B1E3B" w:rsidRPr="00F64B49" w:rsidRDefault="00B53FC6" w:rsidP="007758FC">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B53FC6" w:rsidRPr="00F64B49" w14:paraId="0D8BFBD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B53FC6" w:rsidRPr="00F64B49" w:rsidRDefault="00B53FC6" w:rsidP="00B53FC6">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5DF90B70" w:rsidR="00B53FC6" w:rsidRPr="00F64B49" w:rsidRDefault="00B53FC6" w:rsidP="00B53FC6">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605687967"/>
                <w:placeholder>
                  <w:docPart w:val="D8C68E498F704684983324EFF7322222"/>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B53FC6" w:rsidRPr="00F64B49" w14:paraId="64728C6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B53FC6" w:rsidRPr="00F64B49" w:rsidRDefault="00B53FC6" w:rsidP="00B53FC6">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2FD0AE38" w:rsidR="00B53FC6" w:rsidRPr="00F64B49" w:rsidRDefault="00482F1A" w:rsidP="00B53FC6">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3604BF">
                  <w:rPr>
                    <w:sz w:val="20"/>
                    <w:szCs w:val="22"/>
                  </w:rPr>
                  <w:t>3.12</w:t>
                </w:r>
              </w:sdtContent>
            </w:sdt>
          </w:p>
        </w:tc>
      </w:tr>
      <w:tr w:rsidR="00B53FC6" w:rsidRPr="00F64B49" w14:paraId="4DBB378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B53FC6" w:rsidRPr="00F64B49" w:rsidRDefault="00482F1A" w:rsidP="00B53FC6">
            <w:pPr>
              <w:spacing w:after="0" w:line="276" w:lineRule="auto"/>
              <w:jc w:val="left"/>
              <w:rPr>
                <w:bCs/>
                <w:sz w:val="20"/>
                <w:szCs w:val="20"/>
                <w:lang w:val="en-GB"/>
              </w:rPr>
            </w:pPr>
            <w:sdt>
              <w:sdtPr>
                <w:rPr>
                  <w:bCs/>
                  <w:sz w:val="20"/>
                  <w:szCs w:val="22"/>
                </w:rPr>
                <w:alias w:val="Confidentiality"/>
                <w:tag w:val="Confidentiality"/>
                <w:id w:val="1024136762"/>
                <w:placeholder>
                  <w:docPart w:val="31546517ED914CBF8B2953D0B20FB4DD"/>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B53FC6">
                  <w:rPr>
                    <w:bCs/>
                    <w:sz w:val="20"/>
                    <w:szCs w:val="22"/>
                  </w:rPr>
                  <w:t>Sensitive non-classified (SNC)</w:t>
                </w:r>
              </w:sdtContent>
            </w:sdt>
          </w:p>
        </w:tc>
      </w:tr>
      <w:tr w:rsidR="00B53FC6" w:rsidRPr="00F64B49" w14:paraId="66C4694E"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25B6626D" w:rsidR="00B53FC6" w:rsidRPr="00F64B49" w:rsidRDefault="00482F1A" w:rsidP="00B53FC6">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03-01T00:00:00Z">
                  <w:dateFormat w:val="dd/MM/yyyy"/>
                  <w:lid w:val="en-GB"/>
                  <w:storeMappedDataAs w:val="dateTime"/>
                  <w:calendar w:val="gregorian"/>
                </w:date>
              </w:sdtPr>
              <w:sdtEndPr>
                <w:rPr>
                  <w:rStyle w:val="PlaceholderText"/>
                </w:rPr>
              </w:sdtEndPr>
              <w:sdtContent>
                <w:r w:rsidR="003604BF">
                  <w:rPr>
                    <w:rStyle w:val="PlaceholderText"/>
                    <w:color w:val="auto"/>
                    <w:sz w:val="20"/>
                    <w:lang w:val="en-GB"/>
                  </w:rPr>
                  <w:t>01/03/2023</w:t>
                </w:r>
              </w:sdtContent>
            </w:sdt>
          </w:p>
        </w:tc>
      </w:tr>
    </w:tbl>
    <w:p w14:paraId="1808CAFA" w14:textId="77777777" w:rsidR="002B1E3B" w:rsidRPr="00F64B49" w:rsidRDefault="002B1E3B" w:rsidP="002B1E3B">
      <w:pPr>
        <w:rPr>
          <w:rFonts w:eastAsia="Calibri"/>
        </w:rPr>
      </w:pPr>
    </w:p>
    <w:p w14:paraId="245F930B" w14:textId="7777777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AF287F" w:rsidRDefault="00AF287F"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AF287F" w:rsidRDefault="00AF287F" w:rsidP="002B1E3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0D1E8B57" w14:textId="77777777" w:rsidTr="007758F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0252D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7758FC">
            <w:pPr>
              <w:spacing w:after="0" w:line="276" w:lineRule="auto"/>
              <w:jc w:val="left"/>
              <w:rPr>
                <w:b/>
                <w:bCs/>
                <w:sz w:val="20"/>
                <w:lang w:val="en-GB"/>
              </w:rPr>
            </w:pPr>
            <w:r w:rsidRPr="00F64B49">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0033B19A" w:rsidR="002B1E3B" w:rsidRPr="00F64B49" w:rsidRDefault="002B1E3B" w:rsidP="007758FC">
            <w:pPr>
              <w:spacing w:after="0" w:line="276" w:lineRule="auto"/>
              <w:jc w:val="left"/>
              <w:rPr>
                <w:rFonts w:eastAsia="PMingLiU"/>
                <w:color w:val="385623" w:themeColor="accent6" w:themeShade="80"/>
                <w:sz w:val="20"/>
                <w:lang w:val="en-GB"/>
              </w:rPr>
            </w:pPr>
            <w:r>
              <w:rPr>
                <w:sz w:val="20"/>
              </w:rPr>
              <w:t>TAXUD/20</w:t>
            </w:r>
            <w:r w:rsidR="00175CF1">
              <w:rPr>
                <w:sz w:val="20"/>
              </w:rPr>
              <w:t>2</w:t>
            </w:r>
            <w:r>
              <w:rPr>
                <w:sz w:val="20"/>
              </w:rPr>
              <w:t>1/CC/1</w:t>
            </w:r>
            <w:r w:rsidR="00175CF1">
              <w:rPr>
                <w:sz w:val="20"/>
              </w:rPr>
              <w:t>62</w:t>
            </w:r>
          </w:p>
        </w:tc>
      </w:tr>
      <w:tr w:rsidR="002B1E3B" w:rsidRPr="00F64B49" w14:paraId="38BDB52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6F132A12" w:rsidR="002B1E3B" w:rsidRPr="00F64B49" w:rsidRDefault="002B1E3B" w:rsidP="007758FC">
            <w:pPr>
              <w:spacing w:after="0" w:line="276" w:lineRule="auto"/>
              <w:jc w:val="left"/>
              <w:rPr>
                <w:b/>
                <w:bCs/>
                <w:sz w:val="20"/>
                <w:lang w:val="en-GB"/>
              </w:rPr>
            </w:pPr>
            <w:r w:rsidRPr="00F64B49">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614F6DEA" w:rsidR="002B1E3B" w:rsidRPr="004269F7" w:rsidRDefault="002E728D" w:rsidP="007758FC">
            <w:pPr>
              <w:spacing w:after="0" w:line="276" w:lineRule="auto"/>
              <w:jc w:val="left"/>
              <w:rPr>
                <w:sz w:val="20"/>
              </w:rPr>
            </w:pPr>
            <w:r>
              <w:rPr>
                <w:sz w:val="20"/>
                <w:lang w:val="en-GB"/>
              </w:rPr>
              <w:t>SC08</w:t>
            </w:r>
          </w:p>
        </w:tc>
      </w:tr>
    </w:tbl>
    <w:p w14:paraId="60DA9478" w14:textId="77777777" w:rsidR="002B1E3B" w:rsidRPr="00F64B49" w:rsidRDefault="002B1E3B" w:rsidP="002B1E3B">
      <w:pPr>
        <w:rPr>
          <w:rFonts w:eastAsia="Calibri"/>
        </w:rPr>
      </w:pPr>
    </w:p>
    <w:p w14:paraId="086A0D6F"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Introduction</w:t>
      </w:r>
    </w:p>
    <w:p w14:paraId="679209DA" w14:textId="77777777" w:rsidR="0063315F" w:rsidRPr="000A6C20" w:rsidRDefault="0063315F" w:rsidP="0063315F">
      <w:pPr>
        <w:spacing w:after="0" w:line="240" w:lineRule="auto"/>
        <w:rPr>
          <w:noProof/>
          <w:lang w:eastAsia="en-US"/>
        </w:rPr>
      </w:pPr>
      <w:r w:rsidRPr="000A6C20">
        <w:rPr>
          <w:noProof/>
          <w:lang w:eastAsia="en-US"/>
        </w:rPr>
        <w:t>This appendix contains the catalogue of the Business Rules (BRs) which were identified in the Elementary Business Processes of FESS.</w:t>
      </w:r>
    </w:p>
    <w:p w14:paraId="6890E8AE" w14:textId="77777777" w:rsidR="0063315F" w:rsidRPr="009B20CA" w:rsidRDefault="0063315F" w:rsidP="0063315F">
      <w:pPr>
        <w:spacing w:after="0" w:line="240" w:lineRule="auto"/>
      </w:pPr>
    </w:p>
    <w:p w14:paraId="1A3B380D" w14:textId="703FBA46" w:rsidR="0063315F" w:rsidRPr="009B20CA" w:rsidRDefault="0063315F" w:rsidP="0063315F">
      <w:pPr>
        <w:spacing w:after="0" w:line="240" w:lineRule="auto"/>
      </w:pPr>
      <w:r w:rsidRPr="009B20CA">
        <w:t xml:space="preserve">It had been revealed that several validation rules had been embedded only in the Elementary Business Processes of FESS, i.e. not part of the Functional Message Structure in Appendix D of DDNEA for EMCS Phase </w:t>
      </w:r>
      <w:r w:rsidR="00141D88">
        <w:t>4</w:t>
      </w:r>
      <w:r w:rsidRPr="009B20CA">
        <w:t xml:space="preserve">, as opposed to rules/conditions. Due to this, there is a risk that these validation rules have been skipped from some MSA’s attention for implementation on their NEAs. </w:t>
      </w:r>
    </w:p>
    <w:p w14:paraId="6CE20038" w14:textId="77777777" w:rsidR="0063315F" w:rsidRPr="009B20CA" w:rsidRDefault="0063315F" w:rsidP="0063315F">
      <w:pPr>
        <w:spacing w:after="0" w:line="240" w:lineRule="auto"/>
      </w:pPr>
    </w:p>
    <w:p w14:paraId="352F58B5" w14:textId="77777777" w:rsidR="0063315F" w:rsidRPr="009B20CA" w:rsidRDefault="0063315F" w:rsidP="0063315F">
      <w:pPr>
        <w:spacing w:after="0" w:line="240" w:lineRule="auto"/>
      </w:pPr>
      <w:r w:rsidRPr="009B20CA">
        <w:t>The aim of the current appendix is to resolve this problem by documenting in a consolidated and transparent way for the MSAs, all validation rules that were defined only in the Elementary Business Processes of FESS, i.e. they were not part of the Functional Message Structure in Appendix D of DDNEA for EMCS.</w:t>
      </w:r>
    </w:p>
    <w:p w14:paraId="746AF509" w14:textId="77777777" w:rsidR="0063315F" w:rsidRPr="009B20CA" w:rsidRDefault="0063315F" w:rsidP="0063315F">
      <w:pPr>
        <w:spacing w:after="0" w:line="240" w:lineRule="auto"/>
      </w:pPr>
    </w:p>
    <w:p w14:paraId="46475FF1" w14:textId="77777777" w:rsidR="0063315F" w:rsidRPr="009B20CA" w:rsidRDefault="0063315F" w:rsidP="0063315F">
      <w:pPr>
        <w:spacing w:after="0" w:line="240" w:lineRule="auto"/>
        <w:jc w:val="left"/>
      </w:pPr>
      <w:r w:rsidRPr="009B20CA">
        <w:t>The present appendix was initially introduced in DDNEA for EMCS Phase 3 of version 1.70.</w:t>
      </w:r>
    </w:p>
    <w:p w14:paraId="3B387C30" w14:textId="77777777" w:rsidR="0063315F" w:rsidRPr="000A6C20" w:rsidRDefault="0063315F" w:rsidP="0063315F">
      <w:pPr>
        <w:spacing w:after="0" w:line="240" w:lineRule="auto"/>
        <w:jc w:val="left"/>
        <w:rPr>
          <w:noProof/>
          <w:szCs w:val="22"/>
          <w:lang w:eastAsia="en-US"/>
        </w:rPr>
      </w:pPr>
    </w:p>
    <w:p w14:paraId="01011CE6" w14:textId="77777777" w:rsidR="0063315F" w:rsidRPr="000A6C20" w:rsidRDefault="0063315F" w:rsidP="0063315F">
      <w:pPr>
        <w:spacing w:after="0" w:line="240" w:lineRule="auto"/>
        <w:jc w:val="left"/>
        <w:rPr>
          <w:noProof/>
          <w:szCs w:val="22"/>
          <w:lang w:eastAsia="en-US"/>
        </w:rPr>
      </w:pPr>
      <w:r w:rsidRPr="000A6C20">
        <w:rPr>
          <w:noProof/>
          <w:szCs w:val="22"/>
          <w:lang w:eastAsia="en-US"/>
        </w:rPr>
        <w:t xml:space="preserve">It shall be noted that in these specifications, the following convention has been followed in relation to the terms e-AD and e-SAD, applicable for Duty Suspension and Duty Paid B2B movements respectively: </w:t>
      </w:r>
    </w:p>
    <w:p w14:paraId="22BE66C4" w14:textId="6806858C" w:rsidR="0063315F" w:rsidRPr="000A6C20" w:rsidRDefault="0063315F" w:rsidP="0063315F">
      <w:pPr>
        <w:pStyle w:val="ListParagraph"/>
        <w:numPr>
          <w:ilvl w:val="0"/>
          <w:numId w:val="50"/>
        </w:numPr>
        <w:spacing w:after="0"/>
        <w:jc w:val="left"/>
        <w:rPr>
          <w:noProof/>
          <w:szCs w:val="22"/>
        </w:rPr>
      </w:pPr>
      <w:r w:rsidRPr="000A6C20">
        <w:rPr>
          <w:noProof/>
          <w:szCs w:val="22"/>
        </w:rPr>
        <w:t>in the sections of the BRs where there is a reference to a certain specifications’ artefact, the name of the artefact has been used as is, i.e. in the Source FESS BPMs (e.g. L4-CORE-01-01-Submit and Register e-AD/e-SAD), IE (e.g. Draft IE815 (draft e-ad/e-sad) ), and Data Item (e.g. E-AD/e-SAD Draft.Origin Type Code);</w:t>
      </w:r>
    </w:p>
    <w:p w14:paraId="7D79446B" w14:textId="79977C27" w:rsidR="0063315F" w:rsidRPr="000A6C20" w:rsidRDefault="0063315F" w:rsidP="0063315F">
      <w:pPr>
        <w:pStyle w:val="ListParagraph"/>
        <w:numPr>
          <w:ilvl w:val="0"/>
          <w:numId w:val="50"/>
        </w:numPr>
        <w:spacing w:after="0"/>
        <w:jc w:val="left"/>
        <w:rPr>
          <w:noProof/>
          <w:szCs w:val="22"/>
        </w:rPr>
      </w:pPr>
      <w:r w:rsidRPr="000A6C20">
        <w:rPr>
          <w:noProof/>
          <w:szCs w:val="22"/>
        </w:rPr>
        <w:t xml:space="preserve">in the following sections of the BRs, namely </w:t>
      </w:r>
      <w:r w:rsidRPr="000A6C20">
        <w:rPr>
          <w:szCs w:val="22"/>
        </w:rPr>
        <w:t>BR description, FESS Validation Rule and Comment,</w:t>
      </w:r>
      <w:r w:rsidRPr="000A6C20">
        <w:rPr>
          <w:noProof/>
          <w:szCs w:val="22"/>
        </w:rPr>
        <w:t xml:space="preserve"> the term “e-AD/e-SAD” is used to refer to the case where there is applicability to both Duty Suspension and Duty Paid B2B movements, or </w:t>
      </w:r>
      <w:r w:rsidR="006B05B4">
        <w:rPr>
          <w:noProof/>
          <w:szCs w:val="22"/>
        </w:rPr>
        <w:t>t</w:t>
      </w:r>
      <w:r w:rsidRPr="000A6C20">
        <w:rPr>
          <w:noProof/>
          <w:szCs w:val="22"/>
        </w:rPr>
        <w:t xml:space="preserve">he term “e-AD” is used to refer to the case where there is applicability to Duty Suspension </w:t>
      </w:r>
      <w:r>
        <w:rPr>
          <w:noProof/>
          <w:szCs w:val="22"/>
        </w:rPr>
        <w:t xml:space="preserve">movements </w:t>
      </w:r>
      <w:r w:rsidRPr="000A6C20">
        <w:rPr>
          <w:noProof/>
          <w:szCs w:val="22"/>
        </w:rPr>
        <w:t xml:space="preserve">only and the term “e-SAD” is used to refer to the case where there is applicability to Duty Paid B2B movements only. </w:t>
      </w:r>
    </w:p>
    <w:p w14:paraId="3042B2B2"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Business Rule Template</w:t>
      </w:r>
    </w:p>
    <w:p w14:paraId="09CE359A" w14:textId="77777777" w:rsidR="0063315F" w:rsidRPr="009B20CA" w:rsidRDefault="0063315F" w:rsidP="0063315F">
      <w:pPr>
        <w:spacing w:after="0" w:line="240" w:lineRule="auto"/>
      </w:pPr>
      <w:r w:rsidRPr="009B20CA">
        <w:t>The template used to present each Business Rule is the following:</w:t>
      </w:r>
    </w:p>
    <w:p w14:paraId="46EB0DBE" w14:textId="77777777" w:rsidR="0063315F" w:rsidRPr="000A6C20" w:rsidRDefault="0063315F" w:rsidP="0063315F">
      <w:pPr>
        <w:spacing w:after="0" w:line="240" w:lineRule="auto"/>
        <w:jc w:val="left"/>
        <w:rPr>
          <w:noProof/>
          <w:szCs w:val="22"/>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4287041B" w14:textId="77777777" w:rsidTr="00E22799">
        <w:tc>
          <w:tcPr>
            <w:tcW w:w="3369" w:type="dxa"/>
            <w:shd w:val="clear" w:color="auto" w:fill="D4E2F4"/>
          </w:tcPr>
          <w:p w14:paraId="427AFFB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3B143E9" w14:textId="77777777" w:rsidR="0063315F" w:rsidRPr="000A6C20" w:rsidRDefault="0063315F" w:rsidP="00E22799">
            <w:pPr>
              <w:spacing w:after="0" w:line="240" w:lineRule="auto"/>
              <w:rPr>
                <w:noProof/>
                <w:szCs w:val="22"/>
                <w:lang w:eastAsia="en-US"/>
              </w:rPr>
            </w:pPr>
            <w:r w:rsidRPr="000A6C20">
              <w:rPr>
                <w:noProof/>
                <w:szCs w:val="22"/>
                <w:lang w:eastAsia="en-US"/>
              </w:rPr>
              <w:t>The ID of the current Business Rule.</w:t>
            </w:r>
          </w:p>
        </w:tc>
      </w:tr>
      <w:tr w:rsidR="0063315F" w:rsidRPr="000A6C20" w14:paraId="227BE5C3" w14:textId="77777777" w:rsidTr="00E22799">
        <w:tc>
          <w:tcPr>
            <w:tcW w:w="3369" w:type="dxa"/>
            <w:shd w:val="clear" w:color="auto" w:fill="D4E2F4"/>
          </w:tcPr>
          <w:p w14:paraId="50B55E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8E69F58" w14:textId="77777777" w:rsidR="0063315F" w:rsidRPr="000A6C20" w:rsidRDefault="0063315F" w:rsidP="00E22799">
            <w:pPr>
              <w:spacing w:after="0" w:line="240" w:lineRule="auto"/>
              <w:rPr>
                <w:noProof/>
                <w:szCs w:val="22"/>
                <w:lang w:eastAsia="en-US"/>
              </w:rPr>
            </w:pPr>
            <w:r w:rsidRPr="000A6C20">
              <w:rPr>
                <w:noProof/>
                <w:szCs w:val="22"/>
                <w:lang w:eastAsia="en-US"/>
              </w:rPr>
              <w:t>Validation Category based on the nature of validation.</w:t>
            </w:r>
          </w:p>
        </w:tc>
      </w:tr>
      <w:tr w:rsidR="0063315F" w:rsidRPr="000A6C20" w14:paraId="077B472B" w14:textId="77777777" w:rsidTr="00E22799">
        <w:tc>
          <w:tcPr>
            <w:tcW w:w="3369" w:type="dxa"/>
            <w:shd w:val="clear" w:color="auto" w:fill="D4E2F4"/>
          </w:tcPr>
          <w:p w14:paraId="062A27C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A45EBFF" w14:textId="77777777" w:rsidR="0063315F" w:rsidRPr="000A6C20" w:rsidRDefault="0063315F" w:rsidP="00E22799">
            <w:pPr>
              <w:spacing w:after="0" w:line="240" w:lineRule="auto"/>
              <w:rPr>
                <w:noProof/>
                <w:szCs w:val="22"/>
                <w:lang w:eastAsia="en-US"/>
              </w:rPr>
            </w:pPr>
            <w:r w:rsidRPr="000A6C20">
              <w:rPr>
                <w:noProof/>
                <w:szCs w:val="22"/>
                <w:lang w:eastAsia="en-US"/>
              </w:rPr>
              <w:t>The actual content of the Business Rule.</w:t>
            </w:r>
          </w:p>
        </w:tc>
      </w:tr>
      <w:tr w:rsidR="0063315F" w:rsidRPr="000A6C20" w14:paraId="15DB2BE6" w14:textId="77777777" w:rsidTr="00E22799">
        <w:tc>
          <w:tcPr>
            <w:tcW w:w="3369" w:type="dxa"/>
            <w:shd w:val="clear" w:color="auto" w:fill="D4E2F4"/>
          </w:tcPr>
          <w:p w14:paraId="1F65F2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5179C7D" w14:textId="77777777" w:rsidR="0063315F" w:rsidRPr="000A6C20" w:rsidRDefault="0063315F" w:rsidP="00E22799">
            <w:pPr>
              <w:spacing w:after="0" w:line="240" w:lineRule="auto"/>
              <w:rPr>
                <w:noProof/>
                <w:szCs w:val="22"/>
                <w:lang w:eastAsia="en-US"/>
              </w:rPr>
            </w:pPr>
            <w:r w:rsidRPr="000A6C20">
              <w:rPr>
                <w:noProof/>
                <w:szCs w:val="22"/>
                <w:lang w:eastAsia="en-US"/>
              </w:rPr>
              <w:t>All FESS BPMs IDs that contained the FESS validation rule from which the current business rule was created. (Numbering 1) 2) 3) etc. is used, when there are multiple FESS BPMs IDs.)</w:t>
            </w:r>
          </w:p>
        </w:tc>
      </w:tr>
      <w:tr w:rsidR="0063315F" w:rsidRPr="000A6C20" w14:paraId="2A3A3810" w14:textId="77777777" w:rsidTr="00E22799">
        <w:tc>
          <w:tcPr>
            <w:tcW w:w="3369" w:type="dxa"/>
            <w:shd w:val="clear" w:color="auto" w:fill="D4E2F4"/>
          </w:tcPr>
          <w:p w14:paraId="142FCA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883254A" w14:textId="77777777" w:rsidR="0063315F" w:rsidRPr="000A6C20" w:rsidRDefault="0063315F" w:rsidP="00E22799">
            <w:pPr>
              <w:spacing w:after="0" w:line="240" w:lineRule="auto"/>
              <w:rPr>
                <w:rFonts w:eastAsia="ヒラギノ角ゴ Pro W3"/>
                <w:noProof/>
                <w:szCs w:val="22"/>
                <w:lang w:eastAsia="en-US"/>
              </w:rPr>
            </w:pPr>
            <w:r w:rsidRPr="000A6C20">
              <w:rPr>
                <w:rFonts w:eastAsia="ヒラギノ角ゴ Pro W3"/>
                <w:noProof/>
                <w:szCs w:val="22"/>
                <w:lang w:eastAsia="en-US"/>
              </w:rPr>
              <w:t>Extract(s) of the FESS that constitutes the FESS validation rule from which the current Business Rules resulted in.</w:t>
            </w:r>
          </w:p>
        </w:tc>
      </w:tr>
      <w:tr w:rsidR="0063315F" w:rsidRPr="000A6C20" w14:paraId="1D9BC493" w14:textId="77777777" w:rsidTr="00E22799">
        <w:tc>
          <w:tcPr>
            <w:tcW w:w="3369" w:type="dxa"/>
            <w:shd w:val="clear" w:color="auto" w:fill="D4E2F4"/>
          </w:tcPr>
          <w:p w14:paraId="16858FC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CE9E0EC" w14:textId="77777777" w:rsidR="0063315F" w:rsidRPr="000A6C20" w:rsidRDefault="0063315F" w:rsidP="00E22799">
            <w:pPr>
              <w:spacing w:after="0" w:line="240" w:lineRule="auto"/>
              <w:rPr>
                <w:noProof/>
                <w:szCs w:val="22"/>
                <w:lang w:eastAsia="en-US"/>
              </w:rPr>
            </w:pPr>
            <w:r w:rsidRPr="000A6C20">
              <w:rPr>
                <w:noProof/>
                <w:szCs w:val="22"/>
                <w:lang w:eastAsia="en-US"/>
              </w:rPr>
              <w:t>All IE messages where the current Business Rule is applied.</w:t>
            </w:r>
          </w:p>
          <w:p w14:paraId="53667B79" w14:textId="77777777" w:rsidR="0063315F" w:rsidRPr="000A6C20" w:rsidRDefault="0063315F" w:rsidP="00E22799">
            <w:pPr>
              <w:spacing w:after="0" w:line="240" w:lineRule="auto"/>
              <w:rPr>
                <w:noProof/>
                <w:szCs w:val="22"/>
                <w:lang w:eastAsia="en-US"/>
              </w:rPr>
            </w:pPr>
            <w:r w:rsidRPr="000A6C20">
              <w:rPr>
                <w:noProof/>
                <w:szCs w:val="22"/>
                <w:lang w:eastAsia="en-US"/>
              </w:rPr>
              <w:t>(Numbering 1) 2) 3) etc. is used, when there are multiple IE messages, in correspondence with the FESS BPMs IDs given above.)</w:t>
            </w:r>
          </w:p>
        </w:tc>
      </w:tr>
      <w:tr w:rsidR="0063315F" w:rsidRPr="000A6C20" w14:paraId="323F3592" w14:textId="77777777" w:rsidTr="00E22799">
        <w:tc>
          <w:tcPr>
            <w:tcW w:w="3369" w:type="dxa"/>
            <w:shd w:val="clear" w:color="auto" w:fill="D4E2F4"/>
          </w:tcPr>
          <w:p w14:paraId="7BD0F94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AF88D70" w14:textId="77777777" w:rsidR="0063315F" w:rsidRPr="000A6C20" w:rsidRDefault="0063315F" w:rsidP="00E22799">
            <w:pPr>
              <w:spacing w:after="0" w:line="240" w:lineRule="auto"/>
              <w:rPr>
                <w:noProof/>
                <w:szCs w:val="22"/>
                <w:lang w:eastAsia="en-US"/>
              </w:rPr>
            </w:pPr>
            <w:r w:rsidRPr="000A6C20">
              <w:rPr>
                <w:noProof/>
                <w:szCs w:val="22"/>
                <w:lang w:eastAsia="en-US"/>
              </w:rPr>
              <w:t xml:space="preserve">All Data Items where the current Business Rule is applied. </w:t>
            </w:r>
          </w:p>
          <w:p w14:paraId="4C56B769" w14:textId="77777777" w:rsidR="0063315F" w:rsidRPr="000A6C20" w:rsidRDefault="0063315F" w:rsidP="00E22799">
            <w:pPr>
              <w:spacing w:after="0" w:line="240" w:lineRule="auto"/>
              <w:rPr>
                <w:noProof/>
                <w:szCs w:val="22"/>
                <w:lang w:eastAsia="en-US"/>
              </w:rPr>
            </w:pPr>
            <w:r w:rsidRPr="000A6C20">
              <w:rPr>
                <w:noProof/>
                <w:szCs w:val="22"/>
                <w:lang w:eastAsia="en-US"/>
              </w:rPr>
              <w:t>Each Business Rule can apply to multiple Data Items in the same message or even to an entire Data group.</w:t>
            </w:r>
          </w:p>
          <w:p w14:paraId="35C71A0D" w14:textId="77777777" w:rsidR="0063315F" w:rsidRPr="000A6C20" w:rsidRDefault="0063315F" w:rsidP="00E22799">
            <w:pPr>
              <w:spacing w:after="0" w:line="240" w:lineRule="auto"/>
              <w:rPr>
                <w:noProof/>
                <w:szCs w:val="22"/>
                <w:lang w:eastAsia="en-US"/>
              </w:rPr>
            </w:pPr>
            <w:r w:rsidRPr="000A6C20">
              <w:rPr>
                <w:noProof/>
                <w:szCs w:val="22"/>
                <w:lang w:eastAsia="en-US"/>
              </w:rPr>
              <w:t>(Numbering 1) 2) 3) etc. is used, when there are multiple Data Items, in correspondence with the IE messages above.)</w:t>
            </w:r>
          </w:p>
        </w:tc>
      </w:tr>
      <w:tr w:rsidR="0063315F" w:rsidRPr="000A6C20" w14:paraId="16BD5DFC" w14:textId="77777777" w:rsidTr="00E22799">
        <w:tc>
          <w:tcPr>
            <w:tcW w:w="3369" w:type="dxa"/>
            <w:shd w:val="clear" w:color="auto" w:fill="D4E2F4"/>
          </w:tcPr>
          <w:p w14:paraId="3DF6FB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71B590F" w14:textId="77777777" w:rsidR="0063315F" w:rsidRPr="000A6C20" w:rsidRDefault="0063315F" w:rsidP="00E22799">
            <w:pPr>
              <w:spacing w:after="0" w:line="240" w:lineRule="auto"/>
              <w:rPr>
                <w:noProof/>
                <w:szCs w:val="22"/>
                <w:lang w:eastAsia="en-US"/>
              </w:rPr>
            </w:pPr>
            <w:r w:rsidRPr="000A6C20">
              <w:rPr>
                <w:noProof/>
                <w:szCs w:val="22"/>
                <w:lang w:eastAsia="en-US"/>
              </w:rPr>
              <w:t>Optionality of the implementation of this Business Rule as per FESS.</w:t>
            </w:r>
          </w:p>
          <w:p w14:paraId="7F345C14" w14:textId="77777777" w:rsidR="0063315F" w:rsidRPr="000A6C20" w:rsidRDefault="0063315F" w:rsidP="00E22799">
            <w:pPr>
              <w:spacing w:after="0" w:line="240" w:lineRule="auto"/>
              <w:rPr>
                <w:noProof/>
                <w:szCs w:val="22"/>
                <w:lang w:eastAsia="en-US"/>
              </w:rPr>
            </w:pPr>
            <w:r w:rsidRPr="000A6C20">
              <w:rPr>
                <w:noProof/>
                <w:szCs w:val="22"/>
                <w:lang w:eastAsia="en-US"/>
              </w:rPr>
              <w:t>The BRs indicated as Mandatory must be implemented by all MSAs, while the implementation of the BRs indicated as Optional is subject to National decision.</w:t>
            </w:r>
          </w:p>
        </w:tc>
      </w:tr>
      <w:tr w:rsidR="0063315F" w:rsidRPr="000A6C20" w14:paraId="145C1A7D" w14:textId="77777777" w:rsidTr="00E22799">
        <w:tc>
          <w:tcPr>
            <w:tcW w:w="3369" w:type="dxa"/>
            <w:shd w:val="clear" w:color="auto" w:fill="D4E2F4"/>
          </w:tcPr>
          <w:p w14:paraId="79CB43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5EDF1A6" w14:textId="77777777" w:rsidR="0063315F" w:rsidRPr="000A6C20" w:rsidRDefault="0063315F" w:rsidP="00E22799">
            <w:pPr>
              <w:spacing w:after="0" w:line="240" w:lineRule="auto"/>
              <w:rPr>
                <w:noProof/>
                <w:szCs w:val="22"/>
                <w:lang w:eastAsia="en-US"/>
              </w:rPr>
            </w:pPr>
            <w:r w:rsidRPr="000A6C20">
              <w:rPr>
                <w:noProof/>
                <w:szCs w:val="22"/>
                <w:lang w:eastAsia="en-US"/>
              </w:rPr>
              <w:t>Any clarification or information supplementing the current Business Rule.</w:t>
            </w:r>
          </w:p>
        </w:tc>
      </w:tr>
    </w:tbl>
    <w:p w14:paraId="2C70F531"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Business Rules Catalogue</w:t>
      </w:r>
    </w:p>
    <w:p w14:paraId="047B3318" w14:textId="77777777" w:rsidR="0063315F" w:rsidRPr="000A6C20" w:rsidRDefault="0063315F" w:rsidP="0063315F">
      <w:pPr>
        <w:keepNext/>
        <w:spacing w:before="240" w:after="0" w:line="480" w:lineRule="auto"/>
        <w:jc w:val="left"/>
        <w:outlineLvl w:val="1"/>
        <w:rPr>
          <w:b/>
          <w:sz w:val="26"/>
          <w:szCs w:val="26"/>
          <w:u w:val="thick" w:color="7F7F7F"/>
          <w:lang w:eastAsia="en-US"/>
        </w:rPr>
      </w:pPr>
      <w:r w:rsidRPr="000A6C20">
        <w:rPr>
          <w:b/>
          <w:sz w:val="26"/>
          <w:szCs w:val="26"/>
          <w:u w:val="thick"/>
          <w:lang w:eastAsia="en-US"/>
        </w:rPr>
        <w:t>BR001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D1B3A05" w14:textId="77777777" w:rsidTr="00E22799">
        <w:tc>
          <w:tcPr>
            <w:tcW w:w="3369" w:type="dxa"/>
            <w:shd w:val="clear" w:color="auto" w:fill="D4E2F4"/>
          </w:tcPr>
          <w:p w14:paraId="0563CE7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0F4DEF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BR001</w:t>
            </w:r>
          </w:p>
        </w:tc>
      </w:tr>
      <w:tr w:rsidR="0063315F" w:rsidRPr="000A6C20" w14:paraId="16B0BB31" w14:textId="77777777" w:rsidTr="00E22799">
        <w:tc>
          <w:tcPr>
            <w:tcW w:w="3369" w:type="dxa"/>
            <w:shd w:val="clear" w:color="auto" w:fill="D4E2F4"/>
          </w:tcPr>
          <w:p w14:paraId="088DAE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E77D846" w14:textId="77777777" w:rsidR="0063315F" w:rsidRPr="009B20CA" w:rsidRDefault="0063315F" w:rsidP="00E22799">
            <w:pPr>
              <w:spacing w:after="0" w:line="240" w:lineRule="auto"/>
              <w:jc w:val="left"/>
            </w:pPr>
            <w:r w:rsidRPr="009B20CA">
              <w:t>Uniqueness</w:t>
            </w:r>
          </w:p>
        </w:tc>
      </w:tr>
      <w:tr w:rsidR="0063315F" w:rsidRPr="000A6C20" w14:paraId="078A399C" w14:textId="77777777" w:rsidTr="00E22799">
        <w:tc>
          <w:tcPr>
            <w:tcW w:w="3369" w:type="dxa"/>
            <w:shd w:val="clear" w:color="auto" w:fill="D4E2F4"/>
          </w:tcPr>
          <w:p w14:paraId="1509FE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3B71605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local reference number of the draft </w:t>
            </w:r>
            <w:r w:rsidRPr="009B20CA">
              <w:t>e-</w:t>
            </w:r>
            <w:r w:rsidRPr="000A6C20">
              <w:rPr>
                <w:noProof/>
                <w:szCs w:val="22"/>
                <w:lang w:eastAsia="en-US"/>
              </w:rPr>
              <w:t>AD</w:t>
            </w:r>
            <w:r w:rsidRPr="009B20CA">
              <w:t>/e-</w:t>
            </w:r>
            <w:r w:rsidRPr="000A6C20">
              <w:rPr>
                <w:noProof/>
                <w:szCs w:val="22"/>
                <w:lang w:eastAsia="en-US"/>
              </w:rPr>
              <w:t>SAD</w:t>
            </w:r>
            <w:r w:rsidRPr="009B20CA">
              <w:rPr>
                <w:color w:val="000000"/>
              </w:rPr>
              <w:t xml:space="preserve"> has not been used by the consignor of the movement in another </w:t>
            </w:r>
            <w:r w:rsidRPr="009B20CA">
              <w:t>e-</w:t>
            </w:r>
            <w:r w:rsidRPr="000A6C20">
              <w:rPr>
                <w:noProof/>
                <w:szCs w:val="22"/>
                <w:lang w:eastAsia="en-US"/>
              </w:rPr>
              <w:t>AD</w:t>
            </w:r>
            <w:r w:rsidRPr="009B20CA">
              <w:t>/e-SAD</w:t>
            </w:r>
            <w:r w:rsidRPr="009B20CA">
              <w:rPr>
                <w:color w:val="000000"/>
              </w:rPr>
              <w:t>.</w:t>
            </w:r>
          </w:p>
        </w:tc>
      </w:tr>
      <w:tr w:rsidR="0063315F" w:rsidRPr="000A6C20" w14:paraId="5C9F2C97" w14:textId="77777777" w:rsidTr="00E22799">
        <w:tc>
          <w:tcPr>
            <w:tcW w:w="3369" w:type="dxa"/>
            <w:shd w:val="clear" w:color="auto" w:fill="D4E2F4"/>
          </w:tcPr>
          <w:p w14:paraId="5CD0D22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21A78F5"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6C2171F4" w14:textId="77777777" w:rsidTr="00E22799">
        <w:tc>
          <w:tcPr>
            <w:tcW w:w="3369" w:type="dxa"/>
            <w:shd w:val="clear" w:color="auto" w:fill="D4E2F4"/>
          </w:tcPr>
          <w:p w14:paraId="617E71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ADBC500" w14:textId="77777777" w:rsidR="0063315F" w:rsidRPr="009B20CA" w:rsidRDefault="0063315F" w:rsidP="00E22799">
            <w:pPr>
              <w:spacing w:after="0" w:line="240" w:lineRule="auto"/>
              <w:contextualSpacing/>
              <w:jc w:val="left"/>
              <w:textAlignment w:val="baseline"/>
            </w:pPr>
            <w:r w:rsidRPr="009B20CA">
              <w:rPr>
                <w:rFonts w:eastAsia="ヒラギノ角ゴ Pro W3"/>
                <w:color w:val="000000"/>
                <w:kern w:val="24"/>
              </w:rPr>
              <w:t xml:space="preserve">• </w:t>
            </w:r>
            <w:r w:rsidRPr="000A6C20">
              <w:rPr>
                <w:rFonts w:eastAsia="ヒラギノ角ゴ Pro W3"/>
                <w:noProof/>
                <w:color w:val="000000"/>
                <w:kern w:val="24"/>
                <w:szCs w:val="22"/>
                <w:lang w:eastAsia="el-GR"/>
              </w:rPr>
              <w:t>i</w:t>
            </w:r>
            <w:r w:rsidRPr="009B20CA">
              <w:rPr>
                <w:rFonts w:eastAsia="ヒラギノ角ゴ Pro W3"/>
                <w:color w:val="000000"/>
                <w:kern w:val="24"/>
              </w:rPr>
              <w:t>f possible, the Local Reference Number has not yet been used by the consignor for a previous e-AD</w:t>
            </w:r>
            <w:r w:rsidRPr="000A6C20">
              <w:rPr>
                <w:rFonts w:eastAsia="ヒラギノ角ゴ Pro W3"/>
                <w:noProof/>
                <w:color w:val="000000"/>
                <w:kern w:val="24"/>
                <w:szCs w:val="22"/>
                <w:lang w:eastAsia="el-GR"/>
              </w:rPr>
              <w:t>/e-SAD</w:t>
            </w:r>
            <w:r w:rsidRPr="009B20CA">
              <w:rPr>
                <w:rFonts w:eastAsia="ヒラギノ角ゴ Pro W3"/>
                <w:color w:val="000000"/>
                <w:kern w:val="24"/>
              </w:rPr>
              <w:t>.</w:t>
            </w:r>
          </w:p>
        </w:tc>
      </w:tr>
      <w:tr w:rsidR="0063315F" w:rsidRPr="0009113F" w14:paraId="6AD5ECEE" w14:textId="77777777" w:rsidTr="00E22799">
        <w:tc>
          <w:tcPr>
            <w:tcW w:w="3369" w:type="dxa"/>
            <w:shd w:val="clear" w:color="auto" w:fill="D4E2F4"/>
          </w:tcPr>
          <w:p w14:paraId="5A1D9F7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D7C765F"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6AEF2D27" w14:textId="77777777" w:rsidTr="00E22799">
        <w:tc>
          <w:tcPr>
            <w:tcW w:w="3369" w:type="dxa"/>
            <w:shd w:val="clear" w:color="auto" w:fill="D4E2F4"/>
          </w:tcPr>
          <w:p w14:paraId="2BEF5F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922E671" w14:textId="77777777" w:rsidR="0063315F" w:rsidRPr="000A6C20" w:rsidRDefault="0063315F" w:rsidP="00E22799">
            <w:pPr>
              <w:spacing w:after="0" w:line="240" w:lineRule="auto"/>
              <w:jc w:val="left"/>
              <w:rPr>
                <w:noProof/>
                <w:szCs w:val="22"/>
                <w:lang w:eastAsia="en-US"/>
              </w:rPr>
            </w:pPr>
            <w:r w:rsidRPr="000A6C20">
              <w:rPr>
                <w:noProof/>
                <w:szCs w:val="22"/>
                <w:lang w:eastAsia="en-US"/>
              </w:rPr>
              <w:t>E-AD/e-SAD Draft.Local Reference Number</w:t>
            </w:r>
          </w:p>
        </w:tc>
      </w:tr>
      <w:tr w:rsidR="0063315F" w:rsidRPr="000A6C20" w14:paraId="09A06D10" w14:textId="77777777" w:rsidTr="00E22799">
        <w:tc>
          <w:tcPr>
            <w:tcW w:w="3369" w:type="dxa"/>
            <w:shd w:val="clear" w:color="auto" w:fill="D4E2F4"/>
          </w:tcPr>
          <w:p w14:paraId="74A422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7CDB4DD"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2606D60D" w14:textId="77777777" w:rsidTr="00E22799">
        <w:tc>
          <w:tcPr>
            <w:tcW w:w="3369" w:type="dxa"/>
            <w:shd w:val="clear" w:color="auto" w:fill="D4E2F4"/>
          </w:tcPr>
          <w:p w14:paraId="6A84AC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7EC9FD49"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F4E865D" w14:textId="6400B40C" w:rsidR="00B221AD" w:rsidRDefault="00B221AD" w:rsidP="0063315F">
      <w:pPr>
        <w:spacing w:after="0" w:line="240" w:lineRule="auto"/>
        <w:jc w:val="left"/>
        <w:rPr>
          <w:noProof/>
          <w:szCs w:val="22"/>
          <w:lang w:eastAsia="en-US"/>
        </w:rPr>
      </w:pPr>
    </w:p>
    <w:p w14:paraId="0A082EB1" w14:textId="77777777" w:rsidR="00B221AD" w:rsidRDefault="00B221AD">
      <w:pPr>
        <w:spacing w:after="0" w:line="240" w:lineRule="auto"/>
        <w:jc w:val="left"/>
        <w:rPr>
          <w:noProof/>
          <w:szCs w:val="22"/>
          <w:lang w:eastAsia="en-US"/>
        </w:rPr>
      </w:pPr>
      <w:r>
        <w:rPr>
          <w:noProof/>
          <w:szCs w:val="22"/>
          <w:lang w:eastAsia="en-US"/>
        </w:rPr>
        <w:br w:type="page"/>
      </w:r>
    </w:p>
    <w:p w14:paraId="32858F3A" w14:textId="7777777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1C911561" w14:textId="77777777" w:rsidTr="00E22799">
        <w:tc>
          <w:tcPr>
            <w:tcW w:w="3369" w:type="dxa"/>
            <w:shd w:val="clear" w:color="auto" w:fill="D4E2F4"/>
          </w:tcPr>
          <w:p w14:paraId="48D47E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AFAA4C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BR002</w:t>
            </w:r>
          </w:p>
        </w:tc>
      </w:tr>
      <w:tr w:rsidR="0063315F" w:rsidRPr="000A6C20" w14:paraId="3582AD57" w14:textId="77777777" w:rsidTr="00E22799">
        <w:tc>
          <w:tcPr>
            <w:tcW w:w="3369" w:type="dxa"/>
            <w:shd w:val="clear" w:color="auto" w:fill="D4E2F4"/>
          </w:tcPr>
          <w:p w14:paraId="04EDF9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89B3666"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645F2326" w14:textId="77777777" w:rsidTr="00E22799">
        <w:tc>
          <w:tcPr>
            <w:tcW w:w="3369" w:type="dxa"/>
            <w:shd w:val="clear" w:color="auto" w:fill="D4E2F4"/>
          </w:tcPr>
          <w:p w14:paraId="7140A4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7F81C36"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Origin-import, if the operator type code of the trader authorisation that is registered in seed for the consignor of the movement is Registered consignor.</w:t>
            </w:r>
          </w:p>
        </w:tc>
      </w:tr>
      <w:tr w:rsidR="0063315F" w:rsidRPr="000A6C20" w14:paraId="5923064B" w14:textId="77777777" w:rsidTr="00E22799">
        <w:tc>
          <w:tcPr>
            <w:tcW w:w="3369" w:type="dxa"/>
            <w:shd w:val="clear" w:color="auto" w:fill="D4E2F4"/>
          </w:tcPr>
          <w:p w14:paraId="30D4595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D747E6D"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2FFC0929" w14:textId="77777777" w:rsidTr="00E22799">
        <w:tc>
          <w:tcPr>
            <w:tcW w:w="3369" w:type="dxa"/>
            <w:shd w:val="clear" w:color="auto" w:fill="D4E2F4"/>
          </w:tcPr>
          <w:p w14:paraId="2FB55E4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BEE0336"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consignor is a registered consignor,</w:t>
            </w:r>
          </w:p>
          <w:p w14:paraId="54FE0469"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type of origin is import</w:t>
            </w:r>
          </w:p>
        </w:tc>
      </w:tr>
      <w:tr w:rsidR="0063315F" w:rsidRPr="0009113F" w14:paraId="1452DB72" w14:textId="77777777" w:rsidTr="00E22799">
        <w:tc>
          <w:tcPr>
            <w:tcW w:w="3369" w:type="dxa"/>
            <w:shd w:val="clear" w:color="auto" w:fill="D4E2F4"/>
          </w:tcPr>
          <w:p w14:paraId="72F83BA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814E2F0"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602D208F" w14:textId="77777777" w:rsidTr="00E22799">
        <w:tc>
          <w:tcPr>
            <w:tcW w:w="3369" w:type="dxa"/>
            <w:shd w:val="clear" w:color="auto" w:fill="D4E2F4"/>
          </w:tcPr>
          <w:p w14:paraId="49B958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6676371C" w14:textId="77777777" w:rsidR="0063315F" w:rsidRPr="000A6C20" w:rsidRDefault="0063315F" w:rsidP="00E22799">
            <w:pPr>
              <w:spacing w:after="0" w:line="240" w:lineRule="auto"/>
              <w:jc w:val="left"/>
              <w:rPr>
                <w:noProof/>
                <w:szCs w:val="22"/>
                <w:lang w:eastAsia="en-US"/>
              </w:rPr>
            </w:pPr>
            <w:r w:rsidRPr="000A6C20">
              <w:rPr>
                <w:noProof/>
                <w:szCs w:val="22"/>
                <w:lang w:eastAsia="en-US"/>
              </w:rPr>
              <w:t>E-AD/e-SAD Draft.Origin Type Code</w:t>
            </w:r>
          </w:p>
        </w:tc>
      </w:tr>
      <w:tr w:rsidR="0063315F" w:rsidRPr="000A6C20" w14:paraId="34A88BCE" w14:textId="77777777" w:rsidTr="00E22799">
        <w:tc>
          <w:tcPr>
            <w:tcW w:w="3369" w:type="dxa"/>
            <w:shd w:val="clear" w:color="auto" w:fill="D4E2F4"/>
          </w:tcPr>
          <w:p w14:paraId="3E4703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56451F2"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11E1C36" w14:textId="77777777" w:rsidTr="00E22799">
        <w:tc>
          <w:tcPr>
            <w:tcW w:w="3369" w:type="dxa"/>
            <w:shd w:val="clear" w:color="auto" w:fill="D4E2F4"/>
          </w:tcPr>
          <w:p w14:paraId="41081D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F72C5E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B2D0495" w14:textId="77777777" w:rsidR="0063315F" w:rsidRPr="000A6C20" w:rsidRDefault="0063315F" w:rsidP="0063315F">
      <w:pPr>
        <w:spacing w:after="0" w:line="240" w:lineRule="auto"/>
        <w:jc w:val="left"/>
        <w:rPr>
          <w:noProof/>
          <w:szCs w:val="22"/>
          <w:lang w:eastAsia="en-US"/>
        </w:rPr>
      </w:pPr>
    </w:p>
    <w:p w14:paraId="0919B49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9158E1D" w14:textId="0185E7C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F8C1FB6" w14:textId="77777777" w:rsidTr="00E22799">
        <w:tc>
          <w:tcPr>
            <w:tcW w:w="3369" w:type="dxa"/>
            <w:shd w:val="clear" w:color="auto" w:fill="D4E2F4"/>
          </w:tcPr>
          <w:p w14:paraId="3AF9BB0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9893392"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BR003</w:t>
            </w:r>
          </w:p>
        </w:tc>
      </w:tr>
      <w:tr w:rsidR="0063315F" w:rsidRPr="000A6C20" w14:paraId="1FE6709C" w14:textId="77777777" w:rsidTr="00E22799">
        <w:tc>
          <w:tcPr>
            <w:tcW w:w="3369" w:type="dxa"/>
            <w:shd w:val="clear" w:color="auto" w:fill="D4E2F4"/>
          </w:tcPr>
          <w:p w14:paraId="7DA9616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609C564"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224750FE" w14:textId="77777777" w:rsidTr="00E22799">
        <w:tc>
          <w:tcPr>
            <w:tcW w:w="3369" w:type="dxa"/>
            <w:shd w:val="clear" w:color="auto" w:fill="D4E2F4"/>
          </w:tcPr>
          <w:p w14:paraId="667ADD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2A36ADD"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reference of tax warehouse of the place of dispatch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sidDel="0081224D">
              <w:rPr>
                <w:noProof/>
                <w:color w:val="000000"/>
                <w:szCs w:val="22"/>
                <w:lang w:eastAsia="en-US"/>
              </w:rPr>
              <w:t xml:space="preserve"> </w:t>
            </w:r>
            <w:r w:rsidRPr="000A6C20">
              <w:rPr>
                <w:noProof/>
                <w:color w:val="000000"/>
                <w:szCs w:val="22"/>
                <w:lang w:eastAsia="en-US"/>
              </w:rPr>
              <w:t>exists in the using tax warehouse that is included in the trader </w:t>
            </w:r>
            <w:bookmarkStart w:id="1" w:name="_Hlk66182923"/>
            <w:r w:rsidRPr="000A6C20">
              <w:rPr>
                <w:noProof/>
                <w:color w:val="000000"/>
                <w:szCs w:val="22"/>
                <w:lang w:eastAsia="en-US"/>
              </w:rPr>
              <w:t xml:space="preserve">authorisation, that is registered in seed </w:t>
            </w:r>
            <w:bookmarkEnd w:id="1"/>
            <w:r w:rsidRPr="000A6C20">
              <w:rPr>
                <w:noProof/>
                <w:color w:val="000000"/>
                <w:szCs w:val="22"/>
                <w:lang w:eastAsia="en-US"/>
              </w:rPr>
              <w:t>for the consignor of the movement,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Origin-tax warehouse.</w:t>
            </w:r>
          </w:p>
        </w:tc>
      </w:tr>
      <w:tr w:rsidR="0063315F" w:rsidRPr="000A6C20" w14:paraId="6EB39EE7" w14:textId="77777777" w:rsidTr="00E22799">
        <w:tc>
          <w:tcPr>
            <w:tcW w:w="3369" w:type="dxa"/>
            <w:shd w:val="clear" w:color="auto" w:fill="D4E2F4"/>
          </w:tcPr>
          <w:p w14:paraId="24FAD6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FBFA06"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4C6EEEF9" w14:textId="77777777" w:rsidTr="00E22799">
        <w:tc>
          <w:tcPr>
            <w:tcW w:w="3369" w:type="dxa"/>
            <w:shd w:val="clear" w:color="auto" w:fill="D4E2F4"/>
          </w:tcPr>
          <w:p w14:paraId="7BE4053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5AA092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type of origin is tax warehouse,</w:t>
            </w:r>
          </w:p>
          <w:p w14:paraId="172DA065" w14:textId="50EF1F11"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optionally, validity of the link (manages or uses) between consignor and place of dispatch</w:t>
            </w:r>
          </w:p>
        </w:tc>
      </w:tr>
      <w:tr w:rsidR="0063315F" w:rsidRPr="000A6C20" w14:paraId="317C8EFA" w14:textId="77777777" w:rsidTr="00E22799">
        <w:tc>
          <w:tcPr>
            <w:tcW w:w="3369" w:type="dxa"/>
            <w:shd w:val="clear" w:color="auto" w:fill="D4E2F4"/>
          </w:tcPr>
          <w:p w14:paraId="56D2ADB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B5EDE2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BR003</w:t>
            </w:r>
          </w:p>
        </w:tc>
      </w:tr>
      <w:tr w:rsidR="0063315F" w:rsidRPr="0009113F" w14:paraId="4B3AF39E" w14:textId="77777777" w:rsidTr="00E22799">
        <w:tc>
          <w:tcPr>
            <w:tcW w:w="3369" w:type="dxa"/>
            <w:shd w:val="clear" w:color="auto" w:fill="D4E2F4"/>
          </w:tcPr>
          <w:p w14:paraId="1285D16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2BE57CC"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37226209" w14:textId="77777777" w:rsidTr="00E22799">
        <w:tc>
          <w:tcPr>
            <w:tcW w:w="3369" w:type="dxa"/>
            <w:shd w:val="clear" w:color="auto" w:fill="D4E2F4"/>
          </w:tcPr>
          <w:p w14:paraId="2FA0CB5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6A4B0E0" w14:textId="77777777" w:rsidR="0063315F" w:rsidRPr="000A6C20" w:rsidRDefault="0063315F" w:rsidP="00E22799">
            <w:pPr>
              <w:spacing w:after="0" w:line="240" w:lineRule="auto"/>
              <w:jc w:val="left"/>
              <w:rPr>
                <w:noProof/>
                <w:szCs w:val="22"/>
                <w:lang w:eastAsia="en-US"/>
              </w:rPr>
            </w:pPr>
            <w:r w:rsidRPr="000A6C20">
              <w:rPr>
                <w:noProof/>
                <w:szCs w:val="22"/>
                <w:lang w:eastAsia="en-US"/>
              </w:rPr>
              <w:t>(PLACE OF DISPATCH) TRADER.Reference of Tax Warehouse</w:t>
            </w:r>
          </w:p>
        </w:tc>
      </w:tr>
      <w:tr w:rsidR="0063315F" w:rsidRPr="000A6C20" w14:paraId="2F917E21" w14:textId="77777777" w:rsidTr="00E22799">
        <w:tc>
          <w:tcPr>
            <w:tcW w:w="3369" w:type="dxa"/>
            <w:shd w:val="clear" w:color="auto" w:fill="D4E2F4"/>
          </w:tcPr>
          <w:p w14:paraId="3D17B2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1366A1B"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703DEEBF" w14:textId="77777777" w:rsidTr="00E22799">
        <w:tc>
          <w:tcPr>
            <w:tcW w:w="3369" w:type="dxa"/>
            <w:shd w:val="clear" w:color="auto" w:fill="D4E2F4"/>
          </w:tcPr>
          <w:p w14:paraId="7BA0762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5E29368" w14:textId="77777777" w:rsidR="0063315F" w:rsidRPr="000A6C20" w:rsidRDefault="0063315F" w:rsidP="00E22799">
            <w:pPr>
              <w:spacing w:after="0" w:line="240" w:lineRule="auto"/>
              <w:jc w:val="left"/>
              <w:rPr>
                <w:noProof/>
                <w:szCs w:val="22"/>
                <w:lang w:eastAsia="en-US"/>
              </w:rPr>
            </w:pPr>
            <w:r w:rsidRPr="000A6C20">
              <w:rPr>
                <w:noProof/>
                <w:szCs w:val="22"/>
                <w:lang w:eastAsia="en-US"/>
              </w:rPr>
              <w:t>Subject to national implementation</w:t>
            </w:r>
          </w:p>
        </w:tc>
      </w:tr>
    </w:tbl>
    <w:p w14:paraId="12FCF9CB" w14:textId="77777777" w:rsidR="0063315F" w:rsidRPr="000A6C20" w:rsidRDefault="0063315F" w:rsidP="0063315F">
      <w:pPr>
        <w:spacing w:after="0" w:line="240" w:lineRule="auto"/>
        <w:jc w:val="left"/>
        <w:rPr>
          <w:noProof/>
          <w:szCs w:val="22"/>
          <w:lang w:eastAsia="en-US"/>
        </w:rPr>
      </w:pPr>
    </w:p>
    <w:p w14:paraId="15F6EB1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07A383" w14:textId="3A317233"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FEA9213" w14:textId="77777777" w:rsidTr="00E22799">
        <w:tc>
          <w:tcPr>
            <w:tcW w:w="3369" w:type="dxa"/>
            <w:shd w:val="clear" w:color="auto" w:fill="D4E2F4"/>
          </w:tcPr>
          <w:p w14:paraId="561885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5D9645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BR004</w:t>
            </w:r>
          </w:p>
        </w:tc>
      </w:tr>
      <w:tr w:rsidR="0063315F" w:rsidRPr="000A6C20" w14:paraId="3527D131" w14:textId="77777777" w:rsidTr="00E22799">
        <w:tc>
          <w:tcPr>
            <w:tcW w:w="3369" w:type="dxa"/>
            <w:shd w:val="clear" w:color="auto" w:fill="D4E2F4"/>
          </w:tcPr>
          <w:p w14:paraId="64F2DF8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4755AC3" w14:textId="77777777" w:rsidR="0063315F" w:rsidRPr="009B20CA" w:rsidRDefault="0063315F" w:rsidP="00E22799">
            <w:pPr>
              <w:spacing w:after="0" w:line="240" w:lineRule="auto"/>
              <w:jc w:val="left"/>
            </w:pPr>
            <w:r w:rsidRPr="009B20CA">
              <w:t>SEED - Registration Data</w:t>
            </w:r>
          </w:p>
        </w:tc>
      </w:tr>
      <w:tr w:rsidR="0063315F" w:rsidRPr="000A6C20" w14:paraId="5BCE54DC" w14:textId="77777777" w:rsidTr="00E22799">
        <w:tc>
          <w:tcPr>
            <w:tcW w:w="3369" w:type="dxa"/>
            <w:shd w:val="clear" w:color="auto" w:fill="D4E2F4"/>
          </w:tcPr>
          <w:p w14:paraId="539123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203833C"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excise product code of each body e-</w:t>
            </w:r>
            <w:r w:rsidRPr="000A6C20">
              <w:rPr>
                <w:noProof/>
                <w:color w:val="000000"/>
                <w:szCs w:val="22"/>
                <w:lang w:eastAsia="en-US"/>
              </w:rPr>
              <w:t>AD</w:t>
            </w:r>
            <w:r w:rsidRPr="009B20CA">
              <w:rPr>
                <w:color w:val="000000"/>
              </w:rPr>
              <w:t xml:space="preserv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exists in the tax warehouse authorisation that is registered in seed for the place of dispatch that is included in the draft e-</w:t>
            </w:r>
            <w:r w:rsidRPr="000A6C20">
              <w:rPr>
                <w:noProof/>
                <w:color w:val="000000"/>
                <w:szCs w:val="22"/>
                <w:lang w:eastAsia="en-US"/>
              </w:rPr>
              <w:t>AD</w:t>
            </w:r>
            <w:r w:rsidRPr="009B20CA">
              <w:rPr>
                <w:color w:val="000000"/>
              </w:rPr>
              <w:t xml:space="preserve">,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is Origin-tax warehouse.</w:t>
            </w:r>
          </w:p>
        </w:tc>
      </w:tr>
      <w:tr w:rsidR="0063315F" w:rsidRPr="000A6C20" w14:paraId="50E46F54" w14:textId="77777777" w:rsidTr="00E22799">
        <w:tc>
          <w:tcPr>
            <w:tcW w:w="3369" w:type="dxa"/>
            <w:shd w:val="clear" w:color="auto" w:fill="D4E2F4"/>
          </w:tcPr>
          <w:p w14:paraId="159A616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E968E7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A8F5750" w14:textId="77777777" w:rsidTr="00E22799">
        <w:tc>
          <w:tcPr>
            <w:tcW w:w="3369" w:type="dxa"/>
            <w:shd w:val="clear" w:color="auto" w:fill="D4E2F4"/>
          </w:tcPr>
          <w:p w14:paraId="668FCC4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59C5C57" w14:textId="77777777" w:rsidR="0063315F" w:rsidRPr="000A6C20" w:rsidRDefault="0063315F" w:rsidP="00E22799">
            <w:pPr>
              <w:spacing w:after="0" w:line="240" w:lineRule="auto"/>
              <w:contextualSpacing/>
              <w:jc w:val="left"/>
              <w:textAlignment w:val="baseline"/>
              <w:rPr>
                <w:noProof/>
                <w:szCs w:val="22"/>
                <w:lang w:eastAsia="en-US"/>
              </w:rPr>
            </w:pPr>
            <w:r w:rsidRPr="009B20CA">
              <w:rPr>
                <w:rFonts w:eastAsia="ヒラギノ角ゴ Pro W3"/>
                <w:color w:val="000000"/>
                <w:kern w:val="24"/>
              </w:rPr>
              <w:t>• if the type of origin is tax warehouse, nature of goods compared to the categories and/or products allowed for the tax warehouse of dispatch.</w:t>
            </w:r>
          </w:p>
        </w:tc>
      </w:tr>
      <w:tr w:rsidR="0063315F" w:rsidRPr="0009113F" w14:paraId="6E4DBE44" w14:textId="77777777" w:rsidTr="00E22799">
        <w:tc>
          <w:tcPr>
            <w:tcW w:w="3369" w:type="dxa"/>
            <w:shd w:val="clear" w:color="auto" w:fill="D4E2F4"/>
          </w:tcPr>
          <w:p w14:paraId="78156C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8F085E6"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04B99ABF" w14:textId="77777777" w:rsidTr="00E22799">
        <w:tc>
          <w:tcPr>
            <w:tcW w:w="3369" w:type="dxa"/>
            <w:shd w:val="clear" w:color="auto" w:fill="D4E2F4"/>
          </w:tcPr>
          <w:p w14:paraId="37891E4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25A7EA7"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473BDC4E" w14:textId="77777777" w:rsidTr="00E22799">
        <w:tc>
          <w:tcPr>
            <w:tcW w:w="3369" w:type="dxa"/>
            <w:shd w:val="clear" w:color="auto" w:fill="D4E2F4"/>
          </w:tcPr>
          <w:p w14:paraId="5F724F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F55521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70E12B2" w14:textId="77777777" w:rsidTr="00E22799">
        <w:tc>
          <w:tcPr>
            <w:tcW w:w="3369" w:type="dxa"/>
            <w:shd w:val="clear" w:color="auto" w:fill="D4E2F4"/>
          </w:tcPr>
          <w:p w14:paraId="5E7F77E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B278B0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If instead of an excise product code, the </w:t>
            </w:r>
            <w:r w:rsidRPr="009B20CA">
              <w:rPr>
                <w:color w:val="000000"/>
              </w:rPr>
              <w:t xml:space="preserve">tax warehouse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tax warehouse authorisation.</w:t>
            </w:r>
          </w:p>
        </w:tc>
      </w:tr>
    </w:tbl>
    <w:p w14:paraId="11EFE725" w14:textId="77777777" w:rsidR="0063315F" w:rsidRPr="000A6C20" w:rsidRDefault="0063315F" w:rsidP="0063315F">
      <w:pPr>
        <w:spacing w:after="0" w:line="240" w:lineRule="auto"/>
        <w:jc w:val="left"/>
        <w:rPr>
          <w:noProof/>
          <w:szCs w:val="22"/>
          <w:lang w:eastAsia="en-US"/>
        </w:rPr>
      </w:pPr>
    </w:p>
    <w:p w14:paraId="4B690DC1"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B833DEC" w14:textId="3CA61B1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9C54B53" w14:textId="77777777" w:rsidTr="00E22799">
        <w:tc>
          <w:tcPr>
            <w:tcW w:w="3369" w:type="dxa"/>
            <w:shd w:val="clear" w:color="auto" w:fill="D4E2F4"/>
          </w:tcPr>
          <w:p w14:paraId="34EB6B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688663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BR005</w:t>
            </w:r>
          </w:p>
        </w:tc>
      </w:tr>
      <w:tr w:rsidR="0063315F" w:rsidRPr="000A6C20" w14:paraId="7772392C" w14:textId="77777777" w:rsidTr="00E22799">
        <w:tc>
          <w:tcPr>
            <w:tcW w:w="3369" w:type="dxa"/>
            <w:shd w:val="clear" w:color="auto" w:fill="D4E2F4"/>
          </w:tcPr>
          <w:p w14:paraId="20E7B4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73F41FBB" w14:textId="77777777" w:rsidR="0063315F" w:rsidRPr="000A6C20" w:rsidRDefault="0063315F" w:rsidP="00E22799">
            <w:pPr>
              <w:spacing w:after="0" w:line="240" w:lineRule="auto"/>
              <w:jc w:val="left"/>
              <w:rPr>
                <w:noProof/>
                <w:szCs w:val="22"/>
                <w:lang w:eastAsia="en-US"/>
              </w:rPr>
            </w:pPr>
            <w:r w:rsidRPr="009B20CA">
              <w:t>Customs Office List</w:t>
            </w:r>
          </w:p>
        </w:tc>
      </w:tr>
      <w:tr w:rsidR="0063315F" w:rsidRPr="000A6C20" w14:paraId="7E75F9D1" w14:textId="77777777" w:rsidTr="00E22799">
        <w:tc>
          <w:tcPr>
            <w:tcW w:w="3369" w:type="dxa"/>
            <w:shd w:val="clear" w:color="auto" w:fill="D4E2F4"/>
          </w:tcPr>
          <w:p w14:paraId="740851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E1B7575"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reference number of the office responsible for release for free circulation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exists in the customs office list, if the origin type code of the draft e-AD is Origin-import.</w:t>
            </w:r>
          </w:p>
        </w:tc>
      </w:tr>
      <w:tr w:rsidR="0063315F" w:rsidRPr="000A6C20" w14:paraId="3556B2E9" w14:textId="77777777" w:rsidTr="00E22799">
        <w:tc>
          <w:tcPr>
            <w:tcW w:w="3369" w:type="dxa"/>
            <w:shd w:val="clear" w:color="auto" w:fill="D4E2F4"/>
          </w:tcPr>
          <w:p w14:paraId="0EFDD1E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A6AFC1D"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189DA39F" w14:textId="77777777" w:rsidTr="00E22799">
        <w:tc>
          <w:tcPr>
            <w:tcW w:w="3369" w:type="dxa"/>
            <w:shd w:val="clear" w:color="auto" w:fill="D4E2F4"/>
          </w:tcPr>
          <w:p w14:paraId="5A1A6E5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3079CFA"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type of origin is import,</w:t>
            </w:r>
          </w:p>
          <w:p w14:paraId="161E0474"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validity of the code of the Customs office of import</w:t>
            </w:r>
          </w:p>
        </w:tc>
      </w:tr>
      <w:tr w:rsidR="0063315F" w:rsidRPr="0009113F" w14:paraId="326F120C" w14:textId="77777777" w:rsidTr="00E22799">
        <w:tc>
          <w:tcPr>
            <w:tcW w:w="3369" w:type="dxa"/>
            <w:shd w:val="clear" w:color="auto" w:fill="D4E2F4"/>
          </w:tcPr>
          <w:p w14:paraId="729AB73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472C7FD"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4F3C4E45" w14:textId="77777777" w:rsidTr="00E22799">
        <w:tc>
          <w:tcPr>
            <w:tcW w:w="3369" w:type="dxa"/>
            <w:shd w:val="clear" w:color="auto" w:fill="D4E2F4"/>
          </w:tcPr>
          <w:p w14:paraId="6A1427B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24514D1" w14:textId="77777777" w:rsidR="0063315F" w:rsidRPr="000A6C20" w:rsidRDefault="0063315F" w:rsidP="00E22799">
            <w:pPr>
              <w:spacing w:after="0" w:line="240" w:lineRule="auto"/>
              <w:jc w:val="left"/>
              <w:rPr>
                <w:noProof/>
                <w:szCs w:val="22"/>
                <w:lang w:eastAsia="en-US"/>
              </w:rPr>
            </w:pPr>
            <w:r w:rsidRPr="000A6C20">
              <w:rPr>
                <w:noProof/>
                <w:szCs w:val="22"/>
                <w:lang w:eastAsia="en-US"/>
              </w:rPr>
              <w:t>(DISPATCH) IMPORT OFFICE.Reference Number</w:t>
            </w:r>
          </w:p>
        </w:tc>
      </w:tr>
      <w:tr w:rsidR="0063315F" w:rsidRPr="000A6C20" w14:paraId="25F87FCB" w14:textId="77777777" w:rsidTr="00E22799">
        <w:tc>
          <w:tcPr>
            <w:tcW w:w="3369" w:type="dxa"/>
            <w:shd w:val="clear" w:color="auto" w:fill="D4E2F4"/>
          </w:tcPr>
          <w:p w14:paraId="57939DA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5151CA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B21AD58" w14:textId="77777777" w:rsidTr="00E22799">
        <w:tc>
          <w:tcPr>
            <w:tcW w:w="3369" w:type="dxa"/>
            <w:shd w:val="clear" w:color="auto" w:fill="D4E2F4"/>
          </w:tcPr>
          <w:p w14:paraId="494B5BC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B0C8A4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603E402" w14:textId="77777777" w:rsidR="0063315F" w:rsidRPr="000A6C20" w:rsidRDefault="0063315F" w:rsidP="0063315F">
      <w:pPr>
        <w:spacing w:after="0" w:line="240" w:lineRule="auto"/>
        <w:jc w:val="left"/>
        <w:rPr>
          <w:noProof/>
          <w:szCs w:val="22"/>
          <w:lang w:eastAsia="en-US"/>
        </w:rPr>
      </w:pPr>
    </w:p>
    <w:p w14:paraId="216E624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E4EEECD" w14:textId="18416FE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D2F3899" w14:textId="77777777" w:rsidTr="00E22799">
        <w:tc>
          <w:tcPr>
            <w:tcW w:w="3369" w:type="dxa"/>
            <w:shd w:val="clear" w:color="auto" w:fill="D4E2F4"/>
          </w:tcPr>
          <w:p w14:paraId="452C12A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6D464E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BR006</w:t>
            </w:r>
          </w:p>
        </w:tc>
      </w:tr>
      <w:tr w:rsidR="0063315F" w:rsidRPr="000A6C20" w14:paraId="3ABA783B" w14:textId="77777777" w:rsidTr="00E22799">
        <w:tc>
          <w:tcPr>
            <w:tcW w:w="3369" w:type="dxa"/>
            <w:shd w:val="clear" w:color="auto" w:fill="D4E2F4"/>
          </w:tcPr>
          <w:p w14:paraId="779B212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55360E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4EEFAF0A" w14:textId="77777777" w:rsidTr="00E22799">
        <w:tc>
          <w:tcPr>
            <w:tcW w:w="3369" w:type="dxa"/>
            <w:shd w:val="clear" w:color="auto" w:fill="D4E2F4"/>
          </w:tcPr>
          <w:p w14:paraId="1EA34D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9D72D3E"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excise product code of each body </w:t>
            </w:r>
            <w:r w:rsidRPr="000A6C20">
              <w:rPr>
                <w:noProof/>
                <w:color w:val="000000"/>
                <w:szCs w:val="22"/>
                <w:lang w:eastAsia="en-US"/>
              </w:rPr>
              <w:t>e-AD</w:t>
            </w:r>
            <w:r w:rsidRPr="009B20CA">
              <w:rPr>
                <w:color w:val="000000"/>
              </w:rPr>
              <w:t xml:space="preserve"> that is included in the draft e-</w:t>
            </w:r>
            <w:r w:rsidRPr="000A6C20">
              <w:rPr>
                <w:noProof/>
                <w:color w:val="000000"/>
                <w:szCs w:val="22"/>
                <w:lang w:eastAsia="en-US"/>
              </w:rPr>
              <w:t>AD</w:t>
            </w:r>
            <w:r w:rsidRPr="009B20CA">
              <w:rPr>
                <w:color w:val="000000"/>
              </w:rPr>
              <w:t xml:space="preserve"> exists in the trader authorisation that is registered in seed for the consignor of the movement,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is Origin-import.</w:t>
            </w:r>
          </w:p>
        </w:tc>
      </w:tr>
      <w:tr w:rsidR="0063315F" w:rsidRPr="000A6C20" w14:paraId="11A2E0A3" w14:textId="77777777" w:rsidTr="00E22799">
        <w:tc>
          <w:tcPr>
            <w:tcW w:w="3369" w:type="dxa"/>
            <w:shd w:val="clear" w:color="auto" w:fill="D4E2F4"/>
          </w:tcPr>
          <w:p w14:paraId="5C1AF4D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1130A126"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07ED028D" w14:textId="77777777" w:rsidTr="00E22799">
        <w:tc>
          <w:tcPr>
            <w:tcW w:w="3369" w:type="dxa"/>
            <w:shd w:val="clear" w:color="auto" w:fill="D4E2F4"/>
          </w:tcPr>
          <w:p w14:paraId="309078A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17245D0"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if the type of origin is import, nature of goods compared to the categories and/or products allowed for the consignor.</w:t>
            </w:r>
          </w:p>
        </w:tc>
      </w:tr>
      <w:tr w:rsidR="0063315F" w:rsidRPr="0009113F" w14:paraId="18351DE2" w14:textId="77777777" w:rsidTr="00E22799">
        <w:tc>
          <w:tcPr>
            <w:tcW w:w="3369" w:type="dxa"/>
            <w:shd w:val="clear" w:color="auto" w:fill="D4E2F4"/>
          </w:tcPr>
          <w:p w14:paraId="2A8781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B7A91B9"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6335FF5F" w14:textId="77777777" w:rsidTr="00E22799">
        <w:tc>
          <w:tcPr>
            <w:tcW w:w="3369" w:type="dxa"/>
            <w:shd w:val="clear" w:color="auto" w:fill="D4E2F4"/>
          </w:tcPr>
          <w:p w14:paraId="48C8190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F741427"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6655C2FC" w14:textId="77777777" w:rsidTr="00E22799">
        <w:tc>
          <w:tcPr>
            <w:tcW w:w="3369" w:type="dxa"/>
            <w:shd w:val="clear" w:color="auto" w:fill="D4E2F4"/>
          </w:tcPr>
          <w:p w14:paraId="2992CC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FB1E2C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26BEBA5" w14:textId="77777777" w:rsidTr="00E22799">
        <w:tc>
          <w:tcPr>
            <w:tcW w:w="3369" w:type="dxa"/>
            <w:shd w:val="clear" w:color="auto" w:fill="D4E2F4"/>
          </w:tcPr>
          <w:p w14:paraId="03261D8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847B808"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If instead of an excise product code, the </w:t>
            </w:r>
            <w:r w:rsidRPr="009B20CA">
              <w:rPr>
                <w:color w:val="000000"/>
              </w:rPr>
              <w:t xml:space="preserve">trader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0A6C20">
              <w:rPr>
                <w:noProof/>
                <w:color w:val="000000"/>
                <w:szCs w:val="22"/>
                <w:lang w:eastAsia="en-US"/>
              </w:rPr>
              <w:t>e-AD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trader authorisation.</w:t>
            </w:r>
          </w:p>
        </w:tc>
      </w:tr>
    </w:tbl>
    <w:p w14:paraId="213BD02A" w14:textId="77777777" w:rsidR="0063315F" w:rsidRPr="000A6C20" w:rsidRDefault="0063315F" w:rsidP="0063315F">
      <w:pPr>
        <w:spacing w:after="0" w:line="240" w:lineRule="auto"/>
        <w:jc w:val="left"/>
        <w:rPr>
          <w:noProof/>
          <w:szCs w:val="22"/>
          <w:lang w:eastAsia="en-US"/>
        </w:rPr>
      </w:pPr>
    </w:p>
    <w:p w14:paraId="76D45D9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ADB014" w14:textId="22BE3A6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7AF4F80" w14:textId="77777777" w:rsidTr="00E22799">
        <w:tc>
          <w:tcPr>
            <w:tcW w:w="3369" w:type="dxa"/>
            <w:shd w:val="clear" w:color="auto" w:fill="D4E2F4"/>
          </w:tcPr>
          <w:p w14:paraId="3848BA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9247BD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BR007</w:t>
            </w:r>
          </w:p>
        </w:tc>
      </w:tr>
      <w:tr w:rsidR="0063315F" w:rsidRPr="000A6C20" w14:paraId="097CBD58" w14:textId="77777777" w:rsidTr="00E22799">
        <w:tc>
          <w:tcPr>
            <w:tcW w:w="3369" w:type="dxa"/>
            <w:shd w:val="clear" w:color="auto" w:fill="D4E2F4"/>
          </w:tcPr>
          <w:p w14:paraId="4B89D96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265766C"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8D98CE6" w14:textId="77777777" w:rsidTr="00E22799">
        <w:tc>
          <w:tcPr>
            <w:tcW w:w="3369" w:type="dxa"/>
            <w:shd w:val="clear" w:color="auto" w:fill="D4E2F4"/>
          </w:tcPr>
          <w:p w14:paraId="11787D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677B3AF"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each journey time of the draft message is less or equal to the maximum defined journey time, considering the transport mode code of the draft message.</w:t>
            </w:r>
          </w:p>
          <w:p w14:paraId="4935325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permitted that the maximum defined journey time is equal to the maximum journey time for the corresponding transport mode code of the reference data in seed,</w:t>
            </w:r>
            <w:r w:rsidRPr="009B20CA">
              <w:rPr>
                <w:b/>
                <w:color w:val="000000"/>
              </w:rPr>
              <w:t xml:space="preserve"> </w:t>
            </w:r>
            <w:r w:rsidRPr="009B20CA">
              <w:rPr>
                <w:color w:val="000000"/>
              </w:rPr>
              <w:t>or a national system parameter for journey time, if the national system parameter for journey time is less or equal to the maximum journey time.</w:t>
            </w:r>
          </w:p>
        </w:tc>
      </w:tr>
      <w:tr w:rsidR="0063315F" w:rsidRPr="000A6C20" w14:paraId="45B0832E" w14:textId="77777777" w:rsidTr="00E22799">
        <w:tc>
          <w:tcPr>
            <w:tcW w:w="3369" w:type="dxa"/>
            <w:shd w:val="clear" w:color="auto" w:fill="D4E2F4"/>
          </w:tcPr>
          <w:p w14:paraId="6CFF24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1318DD67"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3BF277E2"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FEDED2B"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1E95D50B" w14:textId="77777777" w:rsidTr="00E22799">
        <w:tc>
          <w:tcPr>
            <w:tcW w:w="3369" w:type="dxa"/>
            <w:shd w:val="clear" w:color="auto" w:fill="D4E2F4"/>
          </w:tcPr>
          <w:p w14:paraId="1FA55F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64E22B2"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the journey time is less than the maximum duration allowed (common system parameter) as defined for the transport mode of the movement and it conforms to additional national provisions.</w:t>
            </w:r>
          </w:p>
        </w:tc>
      </w:tr>
      <w:tr w:rsidR="0063315F" w:rsidRPr="000A6C20" w14:paraId="528B8BBF" w14:textId="77777777" w:rsidTr="00E22799">
        <w:tc>
          <w:tcPr>
            <w:tcW w:w="3369" w:type="dxa"/>
            <w:shd w:val="clear" w:color="auto" w:fill="D4E2F4"/>
          </w:tcPr>
          <w:p w14:paraId="751ABA5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D6AC5E4" w14:textId="77777777" w:rsidR="0063315F" w:rsidRPr="009B20CA" w:rsidRDefault="0063315F" w:rsidP="00E22799">
            <w:pPr>
              <w:spacing w:after="0" w:line="240" w:lineRule="auto"/>
              <w:jc w:val="left"/>
              <w:rPr>
                <w:lang w:val="de-DE"/>
              </w:rPr>
            </w:pPr>
            <w:r w:rsidRPr="009B20CA">
              <w:rPr>
                <w:lang w:val="de-DE"/>
              </w:rPr>
              <w:t>1) Draft IE815 (draft e-ad/e-sad)</w:t>
            </w:r>
          </w:p>
          <w:p w14:paraId="24367719"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5883C78F"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421EA0CF" w14:textId="77777777" w:rsidTr="00E22799">
        <w:tc>
          <w:tcPr>
            <w:tcW w:w="3369" w:type="dxa"/>
            <w:shd w:val="clear" w:color="auto" w:fill="D4E2F4"/>
          </w:tcPr>
          <w:p w14:paraId="4E7CED3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9A50DC1" w14:textId="77777777" w:rsidR="0063315F" w:rsidRPr="000A6C20" w:rsidRDefault="0063315F" w:rsidP="00E22799">
            <w:pPr>
              <w:spacing w:after="0" w:line="240" w:lineRule="auto"/>
              <w:jc w:val="left"/>
              <w:rPr>
                <w:noProof/>
                <w:szCs w:val="22"/>
                <w:lang w:eastAsia="en-US"/>
              </w:rPr>
            </w:pPr>
            <w:r w:rsidRPr="000A6C20">
              <w:rPr>
                <w:noProof/>
                <w:szCs w:val="22"/>
                <w:lang w:eastAsia="en-US"/>
              </w:rPr>
              <w:t>1) (HEADER)E-AD/E-SAD.Journey Time</w:t>
            </w:r>
          </w:p>
          <w:p w14:paraId="3C0D767C" w14:textId="77777777" w:rsidR="0063315F" w:rsidRPr="000A6C20" w:rsidRDefault="0063315F" w:rsidP="00E22799">
            <w:pPr>
              <w:spacing w:after="0" w:line="240" w:lineRule="auto"/>
              <w:jc w:val="left"/>
              <w:rPr>
                <w:noProof/>
                <w:szCs w:val="22"/>
                <w:lang w:eastAsia="en-US"/>
              </w:rPr>
            </w:pPr>
            <w:r w:rsidRPr="000A6C20">
              <w:rPr>
                <w:noProof/>
                <w:szCs w:val="22"/>
                <w:lang w:eastAsia="en-US"/>
              </w:rPr>
              <w:t>2) (UPDATE)E-AD/E-SAD.Journey Time</w:t>
            </w:r>
          </w:p>
          <w:p w14:paraId="6B8756ED" w14:textId="77777777" w:rsidR="0063315F" w:rsidRPr="000A6C20" w:rsidRDefault="0063315F" w:rsidP="00E22799">
            <w:pPr>
              <w:spacing w:after="0" w:line="240" w:lineRule="auto"/>
              <w:jc w:val="left"/>
              <w:rPr>
                <w:noProof/>
                <w:szCs w:val="22"/>
                <w:lang w:eastAsia="en-US"/>
              </w:rPr>
            </w:pPr>
            <w:r w:rsidRPr="000A6C20">
              <w:rPr>
                <w:noProof/>
                <w:szCs w:val="22"/>
                <w:lang w:eastAsia="en-US"/>
              </w:rPr>
              <w:t>3) (SPLIT DETAILS)E-AD.Journey Time</w:t>
            </w:r>
          </w:p>
        </w:tc>
      </w:tr>
      <w:tr w:rsidR="0063315F" w:rsidRPr="000A6C20" w14:paraId="27CA2478" w14:textId="77777777" w:rsidTr="00E22799">
        <w:tc>
          <w:tcPr>
            <w:tcW w:w="3369" w:type="dxa"/>
            <w:shd w:val="clear" w:color="auto" w:fill="D4E2F4"/>
          </w:tcPr>
          <w:p w14:paraId="2C0BEF7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0EE0F3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3780CBA" w14:textId="77777777" w:rsidTr="00E22799">
        <w:tc>
          <w:tcPr>
            <w:tcW w:w="3369" w:type="dxa"/>
            <w:shd w:val="clear" w:color="auto" w:fill="D4E2F4"/>
          </w:tcPr>
          <w:p w14:paraId="10E5DCA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D4D8F1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BR007</w:t>
            </w:r>
          </w:p>
        </w:tc>
      </w:tr>
      <w:tr w:rsidR="0063315F" w:rsidRPr="000A6C20" w14:paraId="5E21BBCD" w14:textId="77777777" w:rsidTr="00E22799">
        <w:tc>
          <w:tcPr>
            <w:tcW w:w="3369" w:type="dxa"/>
            <w:shd w:val="clear" w:color="auto" w:fill="D4E2F4"/>
          </w:tcPr>
          <w:p w14:paraId="2F8CF01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CE3AF38" w14:textId="77777777" w:rsidR="0063315F" w:rsidRPr="000A6C20" w:rsidRDefault="0063315F" w:rsidP="00E22799">
            <w:pPr>
              <w:spacing w:after="0" w:line="240" w:lineRule="auto"/>
              <w:jc w:val="left"/>
              <w:rPr>
                <w:noProof/>
                <w:szCs w:val="22"/>
                <w:lang w:eastAsia="en-US"/>
              </w:rPr>
            </w:pPr>
            <w:r w:rsidRPr="000A6C20">
              <w:rPr>
                <w:noProof/>
                <w:szCs w:val="22"/>
                <w:lang w:eastAsia="en-US"/>
              </w:rPr>
              <w:t>Following the proposed update of R054, the current Business Rule should be introduced in order to define that:</w:t>
            </w:r>
          </w:p>
          <w:p w14:paraId="55C5E3C4"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a. The &lt;Journey Time&gt; should be less or equal to the maximum defined &lt;Journey Time&gt;; </w:t>
            </w:r>
          </w:p>
          <w:p w14:paraId="23BFA9AD" w14:textId="77777777" w:rsidR="0063315F" w:rsidRPr="000A6C20" w:rsidRDefault="0063315F" w:rsidP="00E22799">
            <w:pPr>
              <w:spacing w:after="0" w:line="240" w:lineRule="auto"/>
              <w:jc w:val="left"/>
              <w:rPr>
                <w:noProof/>
                <w:szCs w:val="22"/>
                <w:lang w:eastAsia="en-US"/>
              </w:rPr>
            </w:pPr>
            <w:r w:rsidRPr="000A6C20">
              <w:rPr>
                <w:noProof/>
                <w:szCs w:val="22"/>
                <w:lang w:eastAsia="en-US"/>
              </w:rPr>
              <w:t>b. The maximum &lt;Journey Time&gt; can be either the common system parameter defined (&lt;Maximum Journey Time&gt;) or a National system parameter, provided that the latest is less or equal to the common system parameter.</w:t>
            </w:r>
          </w:p>
          <w:p w14:paraId="0ADD12AA" w14:textId="77777777" w:rsidR="0063315F" w:rsidRPr="000A6C20" w:rsidRDefault="0063315F" w:rsidP="00E22799">
            <w:pPr>
              <w:spacing w:after="0" w:line="240" w:lineRule="auto"/>
              <w:jc w:val="left"/>
              <w:rPr>
                <w:noProof/>
                <w:szCs w:val="22"/>
                <w:lang w:eastAsia="en-US"/>
              </w:rPr>
            </w:pPr>
          </w:p>
        </w:tc>
      </w:tr>
    </w:tbl>
    <w:p w14:paraId="4F2EA294" w14:textId="77777777" w:rsidR="0063315F" w:rsidRPr="000A6C20" w:rsidRDefault="0063315F" w:rsidP="0063315F">
      <w:pPr>
        <w:spacing w:after="0" w:line="240" w:lineRule="auto"/>
        <w:jc w:val="left"/>
        <w:rPr>
          <w:noProof/>
          <w:szCs w:val="22"/>
          <w:lang w:eastAsia="en-US"/>
        </w:rPr>
      </w:pPr>
    </w:p>
    <w:p w14:paraId="50C724DA"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B1FF250" w14:textId="4C1806B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C4898D8" w14:textId="77777777" w:rsidTr="00E22799">
        <w:tc>
          <w:tcPr>
            <w:tcW w:w="3369" w:type="dxa"/>
            <w:shd w:val="clear" w:color="auto" w:fill="D4E2F4"/>
          </w:tcPr>
          <w:p w14:paraId="239FCC2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4675C3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BR008</w:t>
            </w:r>
          </w:p>
        </w:tc>
      </w:tr>
      <w:tr w:rsidR="0063315F" w:rsidRPr="000A6C20" w14:paraId="59D862D3" w14:textId="77777777" w:rsidTr="00E22799">
        <w:tc>
          <w:tcPr>
            <w:tcW w:w="3369" w:type="dxa"/>
            <w:shd w:val="clear" w:color="auto" w:fill="D4E2F4"/>
          </w:tcPr>
          <w:p w14:paraId="181C76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6FBEDA4" w14:textId="77777777" w:rsidR="0063315F" w:rsidRPr="009B20CA" w:rsidRDefault="0063315F" w:rsidP="00E22799">
            <w:pPr>
              <w:spacing w:after="0" w:line="240" w:lineRule="auto"/>
              <w:jc w:val="left"/>
            </w:pPr>
            <w:r w:rsidRPr="009B20CA">
              <w:t>SEED - Reference Data</w:t>
            </w:r>
          </w:p>
        </w:tc>
      </w:tr>
      <w:tr w:rsidR="0063315F" w:rsidRPr="000A6C20" w14:paraId="7003A360" w14:textId="77777777" w:rsidTr="00E22799">
        <w:tc>
          <w:tcPr>
            <w:tcW w:w="3369" w:type="dxa"/>
            <w:shd w:val="clear" w:color="auto" w:fill="D4E2F4"/>
          </w:tcPr>
          <w:p w14:paraId="5D5425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0419BD3"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excise product code of each body </w:t>
            </w:r>
            <w:r w:rsidRPr="000A6C20">
              <w:rPr>
                <w:noProof/>
                <w:color w:val="000000"/>
                <w:szCs w:val="22"/>
                <w:lang w:eastAsia="en-US"/>
              </w:rPr>
              <w:t>e-AD</w:t>
            </w:r>
            <w:r w:rsidRPr="009B20CA">
              <w:rPr>
                <w:color w:val="000000"/>
              </w:rPr>
              <w:t xml:space="preserv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corresponds to the excise products category code Energy products in the excise products category of the reference data in seed, if the destination type code of the draft message is Unknown destination.</w:t>
            </w:r>
          </w:p>
        </w:tc>
      </w:tr>
      <w:tr w:rsidR="0063315F" w:rsidRPr="000A6C20" w14:paraId="1B6D7680" w14:textId="77777777" w:rsidTr="00E22799">
        <w:tc>
          <w:tcPr>
            <w:tcW w:w="3369" w:type="dxa"/>
            <w:shd w:val="clear" w:color="auto" w:fill="D4E2F4"/>
          </w:tcPr>
          <w:p w14:paraId="569F7C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F82E3E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764D9FF2" w14:textId="77777777" w:rsidTr="00E22799">
        <w:tc>
          <w:tcPr>
            <w:tcW w:w="3369" w:type="dxa"/>
            <w:shd w:val="clear" w:color="auto" w:fill="D4E2F4"/>
          </w:tcPr>
          <w:p w14:paraId="5167C9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15B25AAF"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if destination data are left empty (Article 22 of Directive 2020/262), the goods are energy products.</w:t>
            </w:r>
          </w:p>
        </w:tc>
      </w:tr>
      <w:tr w:rsidR="0063315F" w:rsidRPr="0009113F" w14:paraId="25440108" w14:textId="77777777" w:rsidTr="00E22799">
        <w:tc>
          <w:tcPr>
            <w:tcW w:w="3369" w:type="dxa"/>
            <w:shd w:val="clear" w:color="auto" w:fill="D4E2F4"/>
          </w:tcPr>
          <w:p w14:paraId="1AFE05D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E32FDEC"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1A9DD11C" w14:textId="77777777" w:rsidTr="00E22799">
        <w:tc>
          <w:tcPr>
            <w:tcW w:w="3369" w:type="dxa"/>
            <w:shd w:val="clear" w:color="auto" w:fill="D4E2F4"/>
          </w:tcPr>
          <w:p w14:paraId="3CE84F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73F8353"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5130A593" w14:textId="77777777" w:rsidTr="00E22799">
        <w:tc>
          <w:tcPr>
            <w:tcW w:w="3369" w:type="dxa"/>
            <w:shd w:val="clear" w:color="auto" w:fill="D4E2F4"/>
          </w:tcPr>
          <w:p w14:paraId="336BDD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C18097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AD3404E" w14:textId="77777777" w:rsidTr="00E22799">
        <w:tc>
          <w:tcPr>
            <w:tcW w:w="3369" w:type="dxa"/>
            <w:shd w:val="clear" w:color="auto" w:fill="D4E2F4"/>
          </w:tcPr>
          <w:p w14:paraId="524CD5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8B45FFC"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556D08B" w14:textId="77777777" w:rsidR="0063315F" w:rsidRPr="000A6C20" w:rsidRDefault="0063315F" w:rsidP="0063315F">
      <w:pPr>
        <w:spacing w:after="0" w:line="240" w:lineRule="auto"/>
        <w:jc w:val="left"/>
        <w:rPr>
          <w:noProof/>
          <w:szCs w:val="22"/>
          <w:lang w:eastAsia="en-US"/>
        </w:rPr>
      </w:pPr>
    </w:p>
    <w:p w14:paraId="08BAF1AA"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E8B4707" w14:textId="02DD8EC6" w:rsidR="0063315F" w:rsidRPr="000A6C20" w:rsidRDefault="0063315F" w:rsidP="0063315F">
      <w:pPr>
        <w:keepNext/>
        <w:spacing w:before="240" w:after="0" w:line="480" w:lineRule="auto"/>
        <w:jc w:val="left"/>
        <w:outlineLvl w:val="1"/>
        <w:rPr>
          <w:b/>
          <w:bCs/>
          <w:noProof/>
          <w:szCs w:val="22"/>
          <w:u w:val="thick" w:color="7F7F7F"/>
          <w:lang w:eastAsia="en-US"/>
        </w:rPr>
      </w:pPr>
      <w:r w:rsidRPr="000A6C20">
        <w:rPr>
          <w:b/>
          <w:sz w:val="26"/>
          <w:szCs w:val="26"/>
          <w:u w:val="thick"/>
          <w:lang w:eastAsia="en-US"/>
        </w:rPr>
        <w:lastRenderedPageBreak/>
        <w:t>BR009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6F0EFACC" w14:textId="77777777" w:rsidTr="00E22799">
        <w:tc>
          <w:tcPr>
            <w:tcW w:w="3369" w:type="dxa"/>
            <w:shd w:val="clear" w:color="auto" w:fill="D4E2F4"/>
          </w:tcPr>
          <w:p w14:paraId="3030AB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63FF7B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BR009</w:t>
            </w:r>
          </w:p>
        </w:tc>
      </w:tr>
      <w:tr w:rsidR="0063315F" w:rsidRPr="000A6C20" w14:paraId="0A29F06F" w14:textId="77777777" w:rsidTr="00E22799">
        <w:tc>
          <w:tcPr>
            <w:tcW w:w="3369" w:type="dxa"/>
            <w:shd w:val="clear" w:color="auto" w:fill="D4E2F4"/>
          </w:tcPr>
          <w:p w14:paraId="2CB863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8D623D8"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6F8A532F" w14:textId="77777777" w:rsidTr="00E22799">
        <w:tc>
          <w:tcPr>
            <w:tcW w:w="3369" w:type="dxa"/>
            <w:shd w:val="clear" w:color="auto" w:fill="D4E2F4"/>
          </w:tcPr>
          <w:p w14:paraId="05F9996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37FF943"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transport mode code of the transport mode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Sea transport or Inland waterway transport, if the destination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Unknown destination.</w:t>
            </w:r>
          </w:p>
        </w:tc>
      </w:tr>
      <w:tr w:rsidR="0063315F" w:rsidRPr="000A6C20" w14:paraId="3AA39905" w14:textId="77777777" w:rsidTr="00E22799">
        <w:tc>
          <w:tcPr>
            <w:tcW w:w="3369" w:type="dxa"/>
            <w:shd w:val="clear" w:color="auto" w:fill="D4E2F4"/>
          </w:tcPr>
          <w:p w14:paraId="28A615B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069C70E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2B52C38" w14:textId="77777777" w:rsidTr="00E22799">
        <w:tc>
          <w:tcPr>
            <w:tcW w:w="3369" w:type="dxa"/>
            <w:shd w:val="clear" w:color="auto" w:fill="D4E2F4"/>
          </w:tcPr>
          <w:p w14:paraId="313225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BD6047A"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destination data are left empty (Article 22 of Directive 2020/262),</w:t>
            </w:r>
          </w:p>
          <w:p w14:paraId="0C76C01F"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the transport mode is either sea or inland waterway</w:t>
            </w:r>
          </w:p>
        </w:tc>
      </w:tr>
      <w:tr w:rsidR="0063315F" w:rsidRPr="0009113F" w14:paraId="3852D403" w14:textId="77777777" w:rsidTr="00E22799">
        <w:tc>
          <w:tcPr>
            <w:tcW w:w="3369" w:type="dxa"/>
            <w:shd w:val="clear" w:color="auto" w:fill="D4E2F4"/>
          </w:tcPr>
          <w:p w14:paraId="3B6E3AB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ECF0DD8"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9113F" w14:paraId="4AE02ADC" w14:textId="77777777" w:rsidTr="00E22799">
        <w:tc>
          <w:tcPr>
            <w:tcW w:w="3369" w:type="dxa"/>
            <w:shd w:val="clear" w:color="auto" w:fill="D4E2F4"/>
          </w:tcPr>
          <w:p w14:paraId="5C9C47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72809BA6" w14:textId="77777777" w:rsidR="0063315F" w:rsidRPr="009B20CA" w:rsidRDefault="0063315F" w:rsidP="00E22799">
            <w:pPr>
              <w:spacing w:after="0" w:line="240" w:lineRule="auto"/>
              <w:jc w:val="left"/>
              <w:rPr>
                <w:lang w:val="fr-BE"/>
              </w:rPr>
            </w:pPr>
            <w:r w:rsidRPr="009B20CA">
              <w:rPr>
                <w:lang w:val="fr-BE"/>
              </w:rPr>
              <w:t>TRANSPORT MODE.Transport Mode Code</w:t>
            </w:r>
          </w:p>
        </w:tc>
      </w:tr>
      <w:tr w:rsidR="0063315F" w:rsidRPr="000A6C20" w14:paraId="539CB675" w14:textId="77777777" w:rsidTr="00E22799">
        <w:tc>
          <w:tcPr>
            <w:tcW w:w="3369" w:type="dxa"/>
            <w:shd w:val="clear" w:color="auto" w:fill="D4E2F4"/>
          </w:tcPr>
          <w:p w14:paraId="14D927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9E00E9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23B0545" w14:textId="77777777" w:rsidTr="00E22799">
        <w:tc>
          <w:tcPr>
            <w:tcW w:w="3369" w:type="dxa"/>
            <w:shd w:val="clear" w:color="auto" w:fill="D4E2F4"/>
          </w:tcPr>
          <w:p w14:paraId="3E108D2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C040B87" w14:textId="77777777" w:rsidR="0063315F" w:rsidRPr="009B20CA" w:rsidRDefault="0063315F" w:rsidP="00E22799">
            <w:pPr>
              <w:spacing w:after="0" w:line="240" w:lineRule="auto"/>
              <w:jc w:val="left"/>
            </w:pPr>
            <w:r w:rsidRPr="000A6C20">
              <w:rPr>
                <w:noProof/>
                <w:szCs w:val="22"/>
                <w:lang w:eastAsia="en-US"/>
              </w:rPr>
              <w:t>N/A</w:t>
            </w:r>
          </w:p>
        </w:tc>
      </w:tr>
    </w:tbl>
    <w:p w14:paraId="0D460FFF" w14:textId="77777777" w:rsidR="0063315F" w:rsidRPr="000A6C20" w:rsidRDefault="0063315F" w:rsidP="0063315F">
      <w:pPr>
        <w:spacing w:after="0" w:line="240" w:lineRule="auto"/>
        <w:jc w:val="left"/>
        <w:rPr>
          <w:noProof/>
          <w:szCs w:val="22"/>
          <w:lang w:eastAsia="en-US"/>
        </w:rPr>
      </w:pPr>
    </w:p>
    <w:p w14:paraId="4EA46BF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3E05AA4" w14:textId="06D5AEED"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05E5E79" w14:textId="77777777" w:rsidTr="00E22799">
        <w:tc>
          <w:tcPr>
            <w:tcW w:w="3369" w:type="dxa"/>
            <w:shd w:val="clear" w:color="auto" w:fill="D4E2F4"/>
          </w:tcPr>
          <w:p w14:paraId="610217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284B6B4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BR010</w:t>
            </w:r>
          </w:p>
        </w:tc>
      </w:tr>
      <w:tr w:rsidR="0063315F" w:rsidRPr="000A6C20" w14:paraId="46CDAACC" w14:textId="77777777" w:rsidTr="00E22799">
        <w:tc>
          <w:tcPr>
            <w:tcW w:w="3369" w:type="dxa"/>
            <w:shd w:val="clear" w:color="auto" w:fill="D4E2F4"/>
          </w:tcPr>
          <w:p w14:paraId="6F5B3B3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9FAD518"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162CA717" w14:textId="77777777" w:rsidTr="00E22799">
        <w:tc>
          <w:tcPr>
            <w:tcW w:w="3369" w:type="dxa"/>
            <w:shd w:val="clear" w:color="auto" w:fill="D4E2F4"/>
          </w:tcPr>
          <w:p w14:paraId="5B1E2C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FB036A2" w14:textId="77777777" w:rsidR="0063315F" w:rsidRPr="009B20CA" w:rsidRDefault="0063315F" w:rsidP="00E22799">
            <w:pPr>
              <w:spacing w:after="0" w:line="240" w:lineRule="auto"/>
              <w:jc w:val="left"/>
            </w:pPr>
            <w:r w:rsidRPr="000A6C20">
              <w:rPr>
                <w:noProof/>
                <w:color w:val="000000"/>
                <w:szCs w:val="22"/>
                <w:lang w:eastAsia="en-US"/>
              </w:rPr>
              <w:t xml:space="preserve">It is obligatory that the operator role code of at least one operator role that is included in the trader authorisation, that is registered in seed for the consignor of the movement, is Allowed to leave empty the destination fields </w:t>
            </w:r>
            <w:r w:rsidRPr="009B20CA">
              <w:t>according to article 22 of the directive 2020/262</w:t>
            </w:r>
            <w:r w:rsidRPr="000A6C20">
              <w:rPr>
                <w:noProof/>
                <w:color w:val="000000"/>
                <w:szCs w:val="22"/>
                <w:lang w:eastAsia="en-US"/>
              </w:rPr>
              <w:t xml:space="preserve">, if the destination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Unknown destination.</w:t>
            </w:r>
          </w:p>
        </w:tc>
      </w:tr>
      <w:tr w:rsidR="0063315F" w:rsidRPr="000A6C20" w14:paraId="23038D30" w14:textId="77777777" w:rsidTr="00E22799">
        <w:tc>
          <w:tcPr>
            <w:tcW w:w="3369" w:type="dxa"/>
            <w:shd w:val="clear" w:color="auto" w:fill="D4E2F4"/>
          </w:tcPr>
          <w:p w14:paraId="4A12E6B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229A749"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4FAAAA26" w14:textId="77777777" w:rsidTr="00E22799">
        <w:tc>
          <w:tcPr>
            <w:tcW w:w="3369" w:type="dxa"/>
            <w:shd w:val="clear" w:color="auto" w:fill="D4E2F4"/>
          </w:tcPr>
          <w:p w14:paraId="5A4C32F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84C2757"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destination data are left empty (Article 22 of Directive 2020/262,</w:t>
            </w:r>
          </w:p>
          <w:p w14:paraId="5C8E06E0"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the consignor is allowed to leave these fields empty</w:t>
            </w:r>
          </w:p>
        </w:tc>
      </w:tr>
      <w:tr w:rsidR="0063315F" w:rsidRPr="0009113F" w14:paraId="71E8FF7F" w14:textId="77777777" w:rsidTr="00E22799">
        <w:tc>
          <w:tcPr>
            <w:tcW w:w="3369" w:type="dxa"/>
            <w:shd w:val="clear" w:color="auto" w:fill="D4E2F4"/>
          </w:tcPr>
          <w:p w14:paraId="614E476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316EF5A"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25E03166" w14:textId="77777777" w:rsidTr="00E22799">
        <w:tc>
          <w:tcPr>
            <w:tcW w:w="3369" w:type="dxa"/>
            <w:shd w:val="clear" w:color="auto" w:fill="D4E2F4"/>
          </w:tcPr>
          <w:p w14:paraId="129EA6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6B7941DA" w14:textId="77777777" w:rsidR="0063315F" w:rsidRPr="000A6C20" w:rsidRDefault="0063315F" w:rsidP="00E22799">
            <w:pPr>
              <w:spacing w:after="0" w:line="240" w:lineRule="auto"/>
              <w:jc w:val="left"/>
              <w:rPr>
                <w:noProof/>
                <w:szCs w:val="22"/>
                <w:lang w:eastAsia="en-US"/>
              </w:rPr>
            </w:pPr>
            <w:r w:rsidRPr="000A6C20">
              <w:rPr>
                <w:noProof/>
                <w:szCs w:val="22"/>
                <w:lang w:eastAsia="en-US"/>
              </w:rPr>
              <w:t>(CONSIGNOR) TRADER.Trader Excise Number</w:t>
            </w:r>
          </w:p>
        </w:tc>
      </w:tr>
      <w:tr w:rsidR="0063315F" w:rsidRPr="000A6C20" w14:paraId="4BAC2758" w14:textId="77777777" w:rsidTr="00E22799">
        <w:tc>
          <w:tcPr>
            <w:tcW w:w="3369" w:type="dxa"/>
            <w:shd w:val="clear" w:color="auto" w:fill="D4E2F4"/>
          </w:tcPr>
          <w:p w14:paraId="24D3CA6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C09B68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2EEF4AE" w14:textId="77777777" w:rsidTr="00E22799">
        <w:tc>
          <w:tcPr>
            <w:tcW w:w="3369" w:type="dxa"/>
            <w:shd w:val="clear" w:color="auto" w:fill="D4E2F4"/>
          </w:tcPr>
          <w:p w14:paraId="266E2DC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BDE870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42D88A9" w14:textId="77777777" w:rsidR="0063315F" w:rsidRPr="000A6C20" w:rsidRDefault="0063315F" w:rsidP="0063315F">
      <w:pPr>
        <w:spacing w:after="0" w:line="240" w:lineRule="auto"/>
        <w:jc w:val="left"/>
        <w:rPr>
          <w:noProof/>
          <w:szCs w:val="22"/>
          <w:lang w:eastAsia="en-US"/>
        </w:rPr>
      </w:pPr>
    </w:p>
    <w:p w14:paraId="7FF19F5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1E07FE1" w14:textId="14CFB8CF"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8A5BBF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96B5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CB7222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BR011</w:t>
            </w:r>
          </w:p>
        </w:tc>
      </w:tr>
      <w:tr w:rsidR="0063315F" w:rsidRPr="000A6C20" w14:paraId="76146F1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92984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8CDB138"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48470F5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8F66C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70A36ADA"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w:t>
            </w:r>
            <w:r w:rsidRPr="000A6C20">
              <w:t xml:space="preserve"> </w:t>
            </w:r>
            <w:r w:rsidRPr="009B20CA">
              <w:rPr>
                <w:color w:val="000000"/>
              </w:rPr>
              <w:t>e-</w:t>
            </w:r>
            <w:r w:rsidRPr="000A6C20">
              <w:rPr>
                <w:noProof/>
                <w:color w:val="000000"/>
                <w:szCs w:val="22"/>
                <w:lang w:eastAsia="en-US"/>
              </w:rPr>
              <w:t>AD</w:t>
            </w:r>
            <w:r w:rsidRPr="000A6C20">
              <w:rPr>
                <w:noProof/>
                <w:szCs w:val="22"/>
                <w:lang w:eastAsia="en-US"/>
              </w:rPr>
              <w:t xml:space="preserve"> that is included in the draft message exists in the trader authorisation that is registered in seed for the consignee that is included in the draft message, if the destination type code of the draft message is Destination-registered consignee or Destination-direct delivery.</w:t>
            </w:r>
          </w:p>
        </w:tc>
      </w:tr>
      <w:tr w:rsidR="0063315F" w:rsidRPr="000A6C20" w14:paraId="72FEC5B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24C7B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430F618C"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01E011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A1BAE69"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60D0640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2F2DF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A650312"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consignee is a registered consignee:</w:t>
            </w:r>
          </w:p>
          <w:p w14:paraId="0033863C" w14:textId="77777777"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 compared to the categories and/or products allowed for the consignee;</w:t>
            </w:r>
          </w:p>
          <w:p w14:paraId="53B16438"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consignment is for direct delivery:</w:t>
            </w:r>
          </w:p>
          <w:p w14:paraId="575E8991" w14:textId="77777777"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 compared to the categories and/or products allowed for the consignee.</w:t>
            </w:r>
          </w:p>
        </w:tc>
      </w:tr>
      <w:tr w:rsidR="0063315F" w:rsidRPr="000A6C20" w14:paraId="73A05B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5995C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77F3235" w14:textId="77777777" w:rsidR="0063315F" w:rsidRPr="009B20CA" w:rsidRDefault="0063315F" w:rsidP="00E22799">
            <w:pPr>
              <w:spacing w:after="0" w:line="240" w:lineRule="auto"/>
              <w:jc w:val="left"/>
              <w:rPr>
                <w:lang w:val="de-DE"/>
              </w:rPr>
            </w:pPr>
            <w:r w:rsidRPr="009B20CA">
              <w:rPr>
                <w:lang w:val="de-DE"/>
              </w:rPr>
              <w:t>1) Draft IE815 (draft e-ad/e-sad)</w:t>
            </w:r>
          </w:p>
          <w:p w14:paraId="45B5F791"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0E7471F"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516A604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D41BE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093F924A"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66DBCFC9"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19BF46FC" w14:textId="77777777" w:rsidR="0063315F" w:rsidRPr="000A6C20" w:rsidRDefault="0063315F" w:rsidP="00E22799">
            <w:pPr>
              <w:spacing w:after="0" w:line="240" w:lineRule="auto"/>
              <w:jc w:val="left"/>
              <w:rPr>
                <w:noProof/>
                <w:szCs w:val="22"/>
                <w:lang w:eastAsia="en-US"/>
              </w:rPr>
            </w:pPr>
            <w:r w:rsidRPr="000A6C20">
              <w:rPr>
                <w:noProof/>
                <w:szCs w:val="22"/>
                <w:lang w:eastAsia="en-US"/>
              </w:rPr>
              <w:t>3) (NEW CONSIGNEE) TRADER.TraderID</w:t>
            </w:r>
          </w:p>
          <w:p w14:paraId="5A12F9C7" w14:textId="77777777" w:rsidR="0063315F" w:rsidRPr="000A6C20" w:rsidRDefault="0063315F" w:rsidP="00E22799">
            <w:pPr>
              <w:spacing w:after="0" w:line="240" w:lineRule="auto"/>
              <w:jc w:val="left"/>
              <w:rPr>
                <w:noProof/>
                <w:szCs w:val="22"/>
                <w:lang w:eastAsia="en-US"/>
              </w:rPr>
            </w:pPr>
          </w:p>
          <w:p w14:paraId="25052508"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3315F" w:rsidRPr="000A6C20" w14:paraId="27C4C8A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FD2CE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3AFBBC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DE73AF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5230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31FEC99" w14:textId="77777777" w:rsidR="0063315F" w:rsidRPr="009B20CA" w:rsidRDefault="0063315F" w:rsidP="00E22799">
            <w:pPr>
              <w:spacing w:after="0" w:line="240" w:lineRule="auto"/>
              <w:jc w:val="left"/>
              <w:rPr>
                <w:color w:val="000000"/>
              </w:rPr>
            </w:pPr>
            <w:r w:rsidRPr="000A6C20">
              <w:rPr>
                <w:noProof/>
                <w:szCs w:val="22"/>
                <w:lang w:eastAsia="en-US"/>
              </w:rPr>
              <w:t xml:space="preserve">- If instead of an excise product code, the </w:t>
            </w:r>
            <w:r w:rsidRPr="009B20CA">
              <w:rPr>
                <w:color w:val="000000"/>
              </w:rPr>
              <w:t xml:space="preserve">trader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trader authorisation.</w:t>
            </w:r>
          </w:p>
          <w:p w14:paraId="3AC48332"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or the IE825, the excise product code used in the current validation is that contained in the draft message, that is, the IE815 or the IE825 respectively.</w:t>
            </w:r>
          </w:p>
          <w:p w14:paraId="1FE9F84C"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e-AD or in the last, if any, report of receipt that indicated partial refusal.</w:t>
            </w:r>
          </w:p>
        </w:tc>
      </w:tr>
    </w:tbl>
    <w:p w14:paraId="5ACF3C1A" w14:textId="77777777" w:rsidR="0063315F" w:rsidRPr="000A6C20" w:rsidRDefault="0063315F" w:rsidP="0063315F">
      <w:pPr>
        <w:spacing w:after="0" w:line="240" w:lineRule="auto"/>
        <w:jc w:val="left"/>
        <w:rPr>
          <w:noProof/>
          <w:szCs w:val="22"/>
          <w:lang w:eastAsia="en-US"/>
        </w:rPr>
      </w:pPr>
    </w:p>
    <w:p w14:paraId="624AF06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B4187D6" w14:textId="737B752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4BA92C5" w14:textId="77777777" w:rsidTr="00E22799">
        <w:tc>
          <w:tcPr>
            <w:tcW w:w="3369" w:type="dxa"/>
            <w:shd w:val="clear" w:color="auto" w:fill="D4E2F4"/>
          </w:tcPr>
          <w:p w14:paraId="7C05072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7EFC73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BR012</w:t>
            </w:r>
          </w:p>
        </w:tc>
      </w:tr>
      <w:tr w:rsidR="0063315F" w:rsidRPr="000A6C20" w14:paraId="44E97B37" w14:textId="77777777" w:rsidTr="00E22799">
        <w:tc>
          <w:tcPr>
            <w:tcW w:w="3369" w:type="dxa"/>
            <w:shd w:val="clear" w:color="auto" w:fill="D4E2F4"/>
          </w:tcPr>
          <w:p w14:paraId="349D913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BD7E7E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728D6057" w14:textId="77777777" w:rsidTr="00E22799">
        <w:tc>
          <w:tcPr>
            <w:tcW w:w="3369" w:type="dxa"/>
            <w:shd w:val="clear" w:color="auto" w:fill="D4E2F4"/>
          </w:tcPr>
          <w:p w14:paraId="4C28BA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1778DF2"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trader id of the delivery place that is included in the draft message is equal to the reference of tax warehouse of the using tax warehouse that is included in the trader authorisation, that is registered in seed for the consignee of the draft message, if the destination type code of the draft message is Destination-tax warehouse.</w:t>
            </w:r>
          </w:p>
        </w:tc>
      </w:tr>
      <w:tr w:rsidR="0063315F" w:rsidRPr="000A6C20" w14:paraId="67D3161C" w14:textId="77777777" w:rsidTr="00E22799">
        <w:tc>
          <w:tcPr>
            <w:tcW w:w="3369" w:type="dxa"/>
            <w:shd w:val="clear" w:color="auto" w:fill="D4E2F4"/>
          </w:tcPr>
          <w:p w14:paraId="34B5EB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20E199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31F78F1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01384C48"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38CA28E3" w14:textId="77777777" w:rsidTr="00E22799">
        <w:tc>
          <w:tcPr>
            <w:tcW w:w="3369" w:type="dxa"/>
            <w:shd w:val="clear" w:color="auto" w:fill="D4E2F4"/>
          </w:tcPr>
          <w:p w14:paraId="2804139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F70E1AC"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(new) place of delivery is a tax warehouse,</w:t>
            </w:r>
          </w:p>
          <w:p w14:paraId="688E5E72"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validity of the link (manages or uses) between (new) consignee and (new) place of delivery</w:t>
            </w:r>
          </w:p>
        </w:tc>
      </w:tr>
      <w:tr w:rsidR="0063315F" w:rsidRPr="000A6C20" w14:paraId="63E3D7AB" w14:textId="77777777" w:rsidTr="00E22799">
        <w:tc>
          <w:tcPr>
            <w:tcW w:w="3369" w:type="dxa"/>
            <w:shd w:val="clear" w:color="auto" w:fill="D4E2F4"/>
          </w:tcPr>
          <w:p w14:paraId="3E8F4E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ABF9944" w14:textId="77777777" w:rsidR="0063315F" w:rsidRPr="009B20CA" w:rsidRDefault="0063315F" w:rsidP="00E22799">
            <w:pPr>
              <w:spacing w:after="0" w:line="240" w:lineRule="auto"/>
              <w:jc w:val="left"/>
              <w:rPr>
                <w:lang w:val="de-DE"/>
              </w:rPr>
            </w:pPr>
            <w:r w:rsidRPr="009B20CA">
              <w:rPr>
                <w:lang w:val="de-DE"/>
              </w:rPr>
              <w:t>1) Draft IE815 (draft e-ad/e-sad)</w:t>
            </w:r>
          </w:p>
          <w:p w14:paraId="436782FF"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5193A70" w14:textId="77777777" w:rsidR="0063315F" w:rsidRPr="009B20CA" w:rsidRDefault="0063315F" w:rsidP="00E22799">
            <w:pPr>
              <w:spacing w:after="0" w:line="240" w:lineRule="auto"/>
              <w:jc w:val="left"/>
            </w:pPr>
            <w:r w:rsidRPr="000A6C20">
              <w:rPr>
                <w:noProof/>
                <w:szCs w:val="22"/>
                <w:lang w:eastAsia="en-US"/>
              </w:rPr>
              <w:t>3) Draft IE825 (draft splitting operation)</w:t>
            </w:r>
          </w:p>
        </w:tc>
      </w:tr>
      <w:tr w:rsidR="0063315F" w:rsidRPr="000A6C20" w14:paraId="58BD2955" w14:textId="77777777" w:rsidTr="00E22799">
        <w:tc>
          <w:tcPr>
            <w:tcW w:w="3369" w:type="dxa"/>
            <w:shd w:val="clear" w:color="auto" w:fill="D4E2F4"/>
          </w:tcPr>
          <w:p w14:paraId="36D5941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A9DF497"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tc>
      </w:tr>
      <w:tr w:rsidR="0063315F" w:rsidRPr="000A6C20" w14:paraId="4AE461F2" w14:textId="77777777" w:rsidTr="00E22799">
        <w:tc>
          <w:tcPr>
            <w:tcW w:w="3369" w:type="dxa"/>
            <w:shd w:val="clear" w:color="auto" w:fill="D4E2F4"/>
          </w:tcPr>
          <w:p w14:paraId="6BE791F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DD7CD1B"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2848DC4" w14:textId="77777777" w:rsidTr="00E22799">
        <w:tc>
          <w:tcPr>
            <w:tcW w:w="3369" w:type="dxa"/>
            <w:shd w:val="clear" w:color="auto" w:fill="D4E2F4"/>
          </w:tcPr>
          <w:p w14:paraId="368E52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CF79E6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23F6276" w14:textId="77777777" w:rsidR="0063315F" w:rsidRPr="000A6C20" w:rsidRDefault="0063315F" w:rsidP="0063315F">
      <w:pPr>
        <w:spacing w:after="0" w:line="240" w:lineRule="auto"/>
        <w:jc w:val="left"/>
        <w:rPr>
          <w:noProof/>
          <w:szCs w:val="22"/>
          <w:lang w:eastAsia="en-US"/>
        </w:rPr>
      </w:pPr>
    </w:p>
    <w:p w14:paraId="59959EE9"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4B0FC91" w14:textId="6FF65E8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6CA6523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D62D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792FAA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BR013</w:t>
            </w:r>
          </w:p>
        </w:tc>
      </w:tr>
      <w:tr w:rsidR="0063315F" w:rsidRPr="000A6C20" w14:paraId="5BFE937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AD3D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80D298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462667D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06BB5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F2128C8"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excise product code of each </w:t>
            </w:r>
            <w:r w:rsidRPr="009B20CA">
              <w:rPr>
                <w:color w:val="000000"/>
              </w:rPr>
              <w:t xml:space="preserve">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szCs w:val="22"/>
                <w:lang w:eastAsia="en-US"/>
              </w:rPr>
              <w:t xml:space="preserve"> that is included in the draft message exists in the tax warehouse authorisation that is registered in seed for the delivery place that is included in the draft message, if the destination type code of the draft message is Destination-tax warehouse.</w:t>
            </w:r>
          </w:p>
        </w:tc>
      </w:tr>
      <w:tr w:rsidR="0063315F" w:rsidRPr="000A6C20" w14:paraId="11BF85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A6A34C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777FE2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15CFC2D" w14:textId="77777777" w:rsidR="0063315F" w:rsidRPr="009B20CA" w:rsidRDefault="0063315F" w:rsidP="00E22799">
            <w:pPr>
              <w:spacing w:after="0" w:line="240" w:lineRule="auto"/>
              <w:jc w:val="left"/>
            </w:pPr>
            <w:r w:rsidRPr="000A6C20">
              <w:rPr>
                <w:noProof/>
                <w:szCs w:val="22"/>
                <w:lang w:eastAsia="en-US"/>
              </w:rPr>
              <w:t>2) L4-CORE-01-12-Change of Destination</w:t>
            </w:r>
          </w:p>
          <w:p w14:paraId="67430910"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1858E7A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81B59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A20D35A"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place of delivery is a tax warehouse, nature of goods compared to the categories and/or products allowed for the (new) tax warehouse of delivery.</w:t>
            </w:r>
          </w:p>
        </w:tc>
      </w:tr>
      <w:tr w:rsidR="0063315F" w:rsidRPr="000A6C20" w14:paraId="4968F8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BBE8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4C7FA5E" w14:textId="77777777" w:rsidR="0063315F" w:rsidRPr="009B20CA" w:rsidRDefault="0063315F" w:rsidP="00E22799">
            <w:pPr>
              <w:spacing w:after="0" w:line="240" w:lineRule="auto"/>
              <w:jc w:val="left"/>
              <w:rPr>
                <w:lang w:val="de-DE"/>
              </w:rPr>
            </w:pPr>
            <w:r w:rsidRPr="009B20CA">
              <w:rPr>
                <w:lang w:val="de-DE"/>
              </w:rPr>
              <w:t>1) Draft IE815 (draft e-ad/e-sad)</w:t>
            </w:r>
          </w:p>
          <w:p w14:paraId="76DCBC11"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0D27C2CD"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5BF9102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07CD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55F6CFD"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(DELIVERY PLACE) TRADER.TraderID </w:t>
            </w:r>
          </w:p>
          <w:p w14:paraId="48E502D2" w14:textId="77777777" w:rsidR="0063315F" w:rsidRPr="000A6C20" w:rsidRDefault="0063315F" w:rsidP="00E22799">
            <w:pPr>
              <w:spacing w:after="0" w:line="240" w:lineRule="auto"/>
              <w:jc w:val="left"/>
              <w:rPr>
                <w:noProof/>
                <w:szCs w:val="22"/>
                <w:lang w:eastAsia="en-US"/>
              </w:rPr>
            </w:pPr>
          </w:p>
          <w:p w14:paraId="14AA151F"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delivery place, for all the three messages: IE815, IE813 and IE825.</w:t>
            </w:r>
          </w:p>
        </w:tc>
      </w:tr>
      <w:tr w:rsidR="0063315F" w:rsidRPr="000A6C20" w14:paraId="320E70E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CED12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DF1D89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70D31BB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F0EC8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25281A01"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If instead of an excise product code, the </w:t>
            </w:r>
            <w:r w:rsidRPr="009B20CA">
              <w:rPr>
                <w:color w:val="000000"/>
              </w:rPr>
              <w:t xml:space="preserve">tax warehouse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tax warehouse authorisation.</w:t>
            </w:r>
          </w:p>
          <w:p w14:paraId="0E7A69F7"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or the IE825, the excise product code used in the current validation is that contained in the draft message, that is, the IE815 or the IE825 respectively.</w:t>
            </w:r>
          </w:p>
          <w:p w14:paraId="093FD4C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When the message under validation is the IE813, the excise product code used in the current validation is that contained in the last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szCs w:val="22"/>
                <w:lang w:eastAsia="en-US"/>
              </w:rPr>
              <w:t xml:space="preserve"> or in the last, if any, report of receipt that indicated partial refusal.</w:t>
            </w:r>
          </w:p>
        </w:tc>
      </w:tr>
    </w:tbl>
    <w:p w14:paraId="6DDBA04F" w14:textId="77777777" w:rsidR="0063315F" w:rsidRPr="000A6C20" w:rsidRDefault="0063315F" w:rsidP="0063315F">
      <w:pPr>
        <w:spacing w:after="0" w:line="240" w:lineRule="auto"/>
        <w:jc w:val="center"/>
        <w:rPr>
          <w:b/>
          <w:noProof/>
          <w:szCs w:val="22"/>
          <w:lang w:eastAsia="en-US"/>
        </w:rPr>
      </w:pPr>
    </w:p>
    <w:p w14:paraId="424E9619"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DA1ECB7" w14:textId="5BFE3546"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55C546C" w14:textId="77777777" w:rsidTr="00E22799">
        <w:tc>
          <w:tcPr>
            <w:tcW w:w="3369" w:type="dxa"/>
            <w:shd w:val="clear" w:color="auto" w:fill="D4E2F4"/>
          </w:tcPr>
          <w:p w14:paraId="6802DF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13B91F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BR014</w:t>
            </w:r>
          </w:p>
        </w:tc>
      </w:tr>
      <w:tr w:rsidR="0063315F" w:rsidRPr="000A6C20" w14:paraId="68A302C7" w14:textId="77777777" w:rsidTr="00E22799">
        <w:tc>
          <w:tcPr>
            <w:tcW w:w="3369" w:type="dxa"/>
            <w:shd w:val="clear" w:color="auto" w:fill="D4E2F4"/>
          </w:tcPr>
          <w:p w14:paraId="721FB84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5EE78F4"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17DEA0D1" w14:textId="77777777" w:rsidTr="00E22799">
        <w:tc>
          <w:tcPr>
            <w:tcW w:w="3369" w:type="dxa"/>
            <w:shd w:val="clear" w:color="auto" w:fill="D4E2F4"/>
          </w:tcPr>
          <w:p w14:paraId="50AE79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084F603"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operator role code of at least one operator role that is included in the trader authorisation, that is registered in seed for the consignee of the draft message, is Allowed to practice direct delivery, if the destination type code of the draft message is Destination-direct delivery.</w:t>
            </w:r>
          </w:p>
        </w:tc>
      </w:tr>
      <w:tr w:rsidR="0063315F" w:rsidRPr="000A6C20" w14:paraId="69E092D7" w14:textId="77777777" w:rsidTr="00E22799">
        <w:tc>
          <w:tcPr>
            <w:tcW w:w="3369" w:type="dxa"/>
            <w:shd w:val="clear" w:color="auto" w:fill="D4E2F4"/>
          </w:tcPr>
          <w:p w14:paraId="52CC2F9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7E4AA07F"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FFC36E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9D20A43"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738C899C" w14:textId="77777777" w:rsidTr="00E22799">
        <w:tc>
          <w:tcPr>
            <w:tcW w:w="3369" w:type="dxa"/>
            <w:shd w:val="clear" w:color="auto" w:fill="D4E2F4"/>
          </w:tcPr>
          <w:p w14:paraId="676E2E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8FBC48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consignment is (now) for direct delivery,</w:t>
            </w:r>
          </w:p>
          <w:p w14:paraId="3DAEBCC4"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(new) consignee is allowed to practise direct delivery</w:t>
            </w:r>
          </w:p>
        </w:tc>
      </w:tr>
      <w:tr w:rsidR="0063315F" w:rsidRPr="000A6C20" w14:paraId="551F6921" w14:textId="77777777" w:rsidTr="00E22799">
        <w:tc>
          <w:tcPr>
            <w:tcW w:w="3369" w:type="dxa"/>
            <w:shd w:val="clear" w:color="auto" w:fill="D4E2F4"/>
          </w:tcPr>
          <w:p w14:paraId="718820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E5E5CE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BR014</w:t>
            </w:r>
          </w:p>
        </w:tc>
      </w:tr>
      <w:tr w:rsidR="0063315F" w:rsidRPr="000A6C20" w14:paraId="511C7D12" w14:textId="77777777" w:rsidTr="00E22799">
        <w:tc>
          <w:tcPr>
            <w:tcW w:w="3369" w:type="dxa"/>
            <w:shd w:val="clear" w:color="auto" w:fill="D4E2F4"/>
          </w:tcPr>
          <w:p w14:paraId="3110F4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291DF92" w14:textId="77777777" w:rsidR="0063315F" w:rsidRPr="009B20CA" w:rsidRDefault="0063315F" w:rsidP="00E22799">
            <w:pPr>
              <w:spacing w:after="0" w:line="240" w:lineRule="auto"/>
              <w:jc w:val="left"/>
              <w:rPr>
                <w:lang w:val="de-DE"/>
              </w:rPr>
            </w:pPr>
            <w:r w:rsidRPr="009B20CA">
              <w:rPr>
                <w:lang w:val="de-DE"/>
              </w:rPr>
              <w:t>1) Draft IE815 (draft e-ad/e-sad)</w:t>
            </w:r>
          </w:p>
          <w:p w14:paraId="613AE750"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2BC8CAE5" w14:textId="77777777" w:rsidR="0063315F" w:rsidRPr="009B20CA" w:rsidRDefault="0063315F" w:rsidP="00E22799">
            <w:pPr>
              <w:spacing w:after="0" w:line="240" w:lineRule="auto"/>
              <w:jc w:val="left"/>
            </w:pPr>
            <w:r w:rsidRPr="000A6C20">
              <w:rPr>
                <w:noProof/>
                <w:szCs w:val="22"/>
                <w:lang w:eastAsia="en-US"/>
              </w:rPr>
              <w:t>3) Draft IE825 (draft splitting operation)</w:t>
            </w:r>
            <w:r w:rsidRPr="009B20CA">
              <w:t xml:space="preserve"> </w:t>
            </w:r>
          </w:p>
        </w:tc>
      </w:tr>
      <w:tr w:rsidR="0063315F" w:rsidRPr="000A6C20" w14:paraId="12B6BA58" w14:textId="77777777" w:rsidTr="00E22799">
        <w:tc>
          <w:tcPr>
            <w:tcW w:w="3369" w:type="dxa"/>
            <w:shd w:val="clear" w:color="auto" w:fill="D4E2F4"/>
          </w:tcPr>
          <w:p w14:paraId="4CF6F92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 xml:space="preserve">Data Item </w:t>
            </w:r>
          </w:p>
        </w:tc>
        <w:tc>
          <w:tcPr>
            <w:tcW w:w="5528" w:type="dxa"/>
          </w:tcPr>
          <w:p w14:paraId="39C01572"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19038192"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368E78A2" w14:textId="77777777" w:rsidR="0063315F" w:rsidRPr="000A6C20" w:rsidRDefault="0063315F" w:rsidP="00E22799">
            <w:pPr>
              <w:spacing w:after="0" w:line="240" w:lineRule="auto"/>
              <w:jc w:val="left"/>
              <w:rPr>
                <w:noProof/>
                <w:szCs w:val="22"/>
                <w:lang w:eastAsia="en-US"/>
              </w:rPr>
            </w:pPr>
            <w:r w:rsidRPr="000A6C20">
              <w:rPr>
                <w:noProof/>
                <w:szCs w:val="22"/>
                <w:lang w:eastAsia="en-US"/>
              </w:rPr>
              <w:t>3)(NEW CONSIGNEE) TRADER.TraderID</w:t>
            </w:r>
          </w:p>
        </w:tc>
      </w:tr>
      <w:tr w:rsidR="0063315F" w:rsidRPr="000A6C20" w14:paraId="427B0385" w14:textId="77777777" w:rsidTr="00E22799">
        <w:tc>
          <w:tcPr>
            <w:tcW w:w="3369" w:type="dxa"/>
            <w:shd w:val="clear" w:color="auto" w:fill="D4E2F4"/>
          </w:tcPr>
          <w:p w14:paraId="07176D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8C25671"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97864EF" w14:textId="77777777" w:rsidTr="00E22799">
        <w:tc>
          <w:tcPr>
            <w:tcW w:w="3369" w:type="dxa"/>
            <w:shd w:val="clear" w:color="auto" w:fill="D4E2F4"/>
          </w:tcPr>
          <w:p w14:paraId="0442D0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23EACD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AC4CF3B" w14:textId="77777777" w:rsidR="0063315F" w:rsidRPr="000A6C20" w:rsidRDefault="0063315F" w:rsidP="0063315F">
      <w:pPr>
        <w:spacing w:after="0" w:line="240" w:lineRule="auto"/>
        <w:jc w:val="left"/>
        <w:rPr>
          <w:noProof/>
          <w:szCs w:val="22"/>
          <w:lang w:eastAsia="en-US"/>
        </w:rPr>
      </w:pPr>
    </w:p>
    <w:p w14:paraId="62760D3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B4F034C" w14:textId="5BE1047D"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BR015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2707ECE" w14:textId="77777777" w:rsidTr="00E22799">
        <w:tc>
          <w:tcPr>
            <w:tcW w:w="3369" w:type="dxa"/>
            <w:shd w:val="clear" w:color="auto" w:fill="D4E2F4"/>
          </w:tcPr>
          <w:p w14:paraId="413E2DA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9699472"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BR015</w:t>
            </w:r>
          </w:p>
        </w:tc>
      </w:tr>
      <w:tr w:rsidR="0063315F" w:rsidRPr="000A6C20" w14:paraId="245335EF" w14:textId="77777777" w:rsidTr="00E22799">
        <w:tc>
          <w:tcPr>
            <w:tcW w:w="3369" w:type="dxa"/>
            <w:shd w:val="clear" w:color="auto" w:fill="D4E2F4"/>
          </w:tcPr>
          <w:p w14:paraId="20BD70D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E9DBC72"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0A80ED7A" w14:textId="77777777" w:rsidTr="00E22799">
        <w:tc>
          <w:tcPr>
            <w:tcW w:w="3369" w:type="dxa"/>
            <w:shd w:val="clear" w:color="auto" w:fill="D4E2F4"/>
          </w:tcPr>
          <w:p w14:paraId="2748E7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32E4B1AC" w14:textId="77777777" w:rsidR="0063315F" w:rsidRPr="000A6C20" w:rsidRDefault="0063315F" w:rsidP="00E22799">
            <w:pPr>
              <w:autoSpaceDE w:val="0"/>
              <w:autoSpaceDN w:val="0"/>
              <w:adjustRightInd w:val="0"/>
              <w:spacing w:after="0" w:line="240" w:lineRule="auto"/>
              <w:jc w:val="left"/>
              <w:rPr>
                <w:noProof/>
                <w:color w:val="000000"/>
                <w:szCs w:val="22"/>
              </w:rPr>
            </w:pPr>
            <w:bookmarkStart w:id="2" w:name="_Hlk65848014"/>
            <w:r w:rsidRPr="000A6C20">
              <w:rPr>
                <w:noProof/>
                <w:color w:val="000000"/>
                <w:szCs w:val="22"/>
                <w:lang w:eastAsia="en-US"/>
              </w:rPr>
              <w:t>It is obligatory that the consignor of the movement exists in the temporary authorisation that is registered in seed for the temporary registered consignee that is included in the draft message, if the destination type code of the draft message is Destination-temporary registered consignee</w:t>
            </w:r>
            <w:r w:rsidRPr="009B20CA">
              <w:rPr>
                <w:color w:val="000000"/>
              </w:rPr>
              <w:t>.</w:t>
            </w:r>
            <w:bookmarkEnd w:id="2"/>
          </w:p>
        </w:tc>
      </w:tr>
      <w:tr w:rsidR="0063315F" w:rsidRPr="000A6C20" w14:paraId="373724A9" w14:textId="77777777" w:rsidTr="00E22799">
        <w:tc>
          <w:tcPr>
            <w:tcW w:w="3369" w:type="dxa"/>
            <w:shd w:val="clear" w:color="auto" w:fill="D4E2F4"/>
          </w:tcPr>
          <w:p w14:paraId="0F231A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0BEFDD3"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A1C56A0" w14:textId="77777777" w:rsidR="0063315F" w:rsidRPr="009B20CA" w:rsidRDefault="0063315F" w:rsidP="00E22799">
            <w:pPr>
              <w:spacing w:after="0" w:line="240" w:lineRule="auto"/>
              <w:jc w:val="left"/>
            </w:pPr>
            <w:r w:rsidRPr="000A6C20">
              <w:rPr>
                <w:noProof/>
                <w:szCs w:val="22"/>
                <w:lang w:eastAsia="en-US"/>
              </w:rPr>
              <w:t>2) L4-CORE-01-12-Change of Destination</w:t>
            </w:r>
          </w:p>
          <w:p w14:paraId="3C342333"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4F841727" w14:textId="77777777" w:rsidTr="00E22799">
        <w:tc>
          <w:tcPr>
            <w:tcW w:w="3369" w:type="dxa"/>
            <w:shd w:val="clear" w:color="auto" w:fill="D4E2F4"/>
          </w:tcPr>
          <w:p w14:paraId="598625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A5F9C10"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(new) consignee is a temporary registered consignee,</w:t>
            </w:r>
          </w:p>
          <w:p w14:paraId="10F2D939"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consignor is the same as registered in temporary authorization</w:t>
            </w:r>
          </w:p>
        </w:tc>
      </w:tr>
      <w:tr w:rsidR="0063315F" w:rsidRPr="000A6C20" w14:paraId="6ED6158E" w14:textId="77777777" w:rsidTr="00E22799">
        <w:tc>
          <w:tcPr>
            <w:tcW w:w="3369" w:type="dxa"/>
            <w:shd w:val="clear" w:color="auto" w:fill="D4E2F4"/>
          </w:tcPr>
          <w:p w14:paraId="19791CE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6563BFB" w14:textId="77777777" w:rsidR="0063315F" w:rsidRPr="009B20CA" w:rsidRDefault="0063315F" w:rsidP="00E22799">
            <w:pPr>
              <w:spacing w:after="0" w:line="240" w:lineRule="auto"/>
              <w:jc w:val="left"/>
              <w:rPr>
                <w:lang w:val="de-DE"/>
              </w:rPr>
            </w:pPr>
            <w:r w:rsidRPr="009B20CA">
              <w:rPr>
                <w:lang w:val="de-DE"/>
              </w:rPr>
              <w:t>1) Draft IE815 (draft e-ad/e-sad)</w:t>
            </w:r>
          </w:p>
          <w:p w14:paraId="4547EE44"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38C779F" w14:textId="77777777" w:rsidR="0063315F" w:rsidRPr="009B20CA" w:rsidRDefault="0063315F" w:rsidP="00E22799">
            <w:pPr>
              <w:spacing w:after="0" w:line="240" w:lineRule="auto"/>
              <w:jc w:val="left"/>
            </w:pPr>
            <w:r w:rsidRPr="000A6C20">
              <w:rPr>
                <w:noProof/>
                <w:szCs w:val="22"/>
                <w:lang w:eastAsia="en-US"/>
              </w:rPr>
              <w:t>3) Draft IE825 (draft splitting operation)</w:t>
            </w:r>
            <w:r w:rsidRPr="009B20CA">
              <w:t xml:space="preserve"> </w:t>
            </w:r>
          </w:p>
        </w:tc>
      </w:tr>
      <w:tr w:rsidR="0063315F" w:rsidRPr="000A6C20" w14:paraId="1B7C150A" w14:textId="77777777" w:rsidTr="00E22799">
        <w:tc>
          <w:tcPr>
            <w:tcW w:w="3369" w:type="dxa"/>
            <w:shd w:val="clear" w:color="auto" w:fill="D4E2F4"/>
          </w:tcPr>
          <w:p w14:paraId="2605E01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A72EE22"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36265A08"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7858A9E9" w14:textId="77777777" w:rsidR="0063315F" w:rsidRPr="000A6C20" w:rsidRDefault="0063315F" w:rsidP="00E22799">
            <w:pPr>
              <w:spacing w:after="0" w:line="240" w:lineRule="auto"/>
              <w:jc w:val="left"/>
              <w:rPr>
                <w:noProof/>
                <w:szCs w:val="22"/>
                <w:lang w:eastAsia="en-US"/>
              </w:rPr>
            </w:pPr>
            <w:r w:rsidRPr="000A6C20">
              <w:rPr>
                <w:noProof/>
                <w:szCs w:val="22"/>
                <w:lang w:eastAsia="en-US"/>
              </w:rPr>
              <w:t>3)(NEW CONSIGNEE) TRADER.TraderID</w:t>
            </w:r>
          </w:p>
          <w:p w14:paraId="7C7B5B02" w14:textId="77777777" w:rsidR="0063315F" w:rsidRPr="000A6C20" w:rsidRDefault="0063315F" w:rsidP="00E22799">
            <w:pPr>
              <w:spacing w:after="0" w:line="240" w:lineRule="auto"/>
              <w:jc w:val="left"/>
              <w:rPr>
                <w:noProof/>
                <w:szCs w:val="22"/>
                <w:lang w:eastAsia="en-US"/>
              </w:rPr>
            </w:pPr>
          </w:p>
          <w:p w14:paraId="235F563D"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 xml:space="preserve">Note: Due to the fact that the (CONSIGNOR) TRADER.Trader Excise Number is not contained in the IE813 and the IE825, it is proposed (for consistency reasons) that the current BR is applied on the TraderID of the (new) consignee, for all the three messages: IE815, IE813 and IE825. </w:t>
            </w:r>
          </w:p>
        </w:tc>
      </w:tr>
      <w:tr w:rsidR="0063315F" w:rsidRPr="000A6C20" w14:paraId="2F777E2A" w14:textId="77777777" w:rsidTr="00E22799">
        <w:tc>
          <w:tcPr>
            <w:tcW w:w="3369" w:type="dxa"/>
            <w:shd w:val="clear" w:color="auto" w:fill="D4E2F4"/>
          </w:tcPr>
          <w:p w14:paraId="023FE0E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7A491BA"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3FF905D" w14:textId="77777777" w:rsidTr="00E22799">
        <w:tc>
          <w:tcPr>
            <w:tcW w:w="3369" w:type="dxa"/>
            <w:shd w:val="clear" w:color="auto" w:fill="D4E2F4"/>
          </w:tcPr>
          <w:p w14:paraId="162FE9D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72A11F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E5207A4" w14:textId="77777777" w:rsidR="0063315F" w:rsidRPr="000A6C20" w:rsidRDefault="0063315F" w:rsidP="0063315F">
      <w:pPr>
        <w:spacing w:after="0" w:line="240" w:lineRule="auto"/>
        <w:jc w:val="left"/>
        <w:rPr>
          <w:noProof/>
          <w:szCs w:val="22"/>
          <w:lang w:eastAsia="en-US"/>
        </w:rPr>
      </w:pPr>
    </w:p>
    <w:p w14:paraId="5BFBFFD5" w14:textId="77777777" w:rsidR="0063315F" w:rsidRPr="000A6C20" w:rsidRDefault="0063315F" w:rsidP="0063315F">
      <w:pPr>
        <w:spacing w:after="0" w:line="240" w:lineRule="auto"/>
        <w:jc w:val="left"/>
        <w:rPr>
          <w:noProof/>
          <w:szCs w:val="22"/>
          <w:lang w:eastAsia="en-US"/>
        </w:rPr>
      </w:pPr>
    </w:p>
    <w:p w14:paraId="44A9FC54"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6D9285E3" w14:textId="65E60711"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BR016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BAED4B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274A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36D85B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BR016</w:t>
            </w:r>
          </w:p>
        </w:tc>
      </w:tr>
      <w:tr w:rsidR="0063315F" w:rsidRPr="000A6C20" w14:paraId="0A42819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D23E65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547B047"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0F145B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4714F2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79F541F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excise product code of each body </w:t>
            </w:r>
            <w:r>
              <w:rPr>
                <w:noProof/>
                <w:szCs w:val="22"/>
                <w:lang w:eastAsia="en-US"/>
              </w:rPr>
              <w:t>e-</w:t>
            </w:r>
            <w:r w:rsidRPr="000A6C20">
              <w:rPr>
                <w:noProof/>
                <w:szCs w:val="22"/>
                <w:lang w:eastAsia="en-US"/>
              </w:rPr>
              <w:t>AD that is included in the draft message exists in the temporary authorisation that is registered in seed for the temporary registered consignee that is included in the draft message, if the destination type code of the draft message is Destination-temporary registered consignee.</w:t>
            </w:r>
          </w:p>
        </w:tc>
      </w:tr>
      <w:tr w:rsidR="0063315F" w:rsidRPr="000A6C20" w14:paraId="076CDC4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0BC6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05C1B0D7"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72A9D9EE" w14:textId="77777777" w:rsidR="0063315F" w:rsidRPr="009B20CA" w:rsidRDefault="0063315F" w:rsidP="00E22799">
            <w:pPr>
              <w:spacing w:after="0" w:line="240" w:lineRule="auto"/>
              <w:jc w:val="left"/>
            </w:pPr>
            <w:r w:rsidRPr="000A6C20">
              <w:rPr>
                <w:noProof/>
                <w:szCs w:val="22"/>
                <w:lang w:eastAsia="en-US"/>
              </w:rPr>
              <w:t>2) L4-CORE-01-12-Change of Destination</w:t>
            </w:r>
          </w:p>
          <w:p w14:paraId="791A77A5"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0BA0540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64B09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7A9E419"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consignee is a temporary registered consignee, conformance of the product codes of the e-AD with the temporary authorization.</w:t>
            </w:r>
          </w:p>
        </w:tc>
      </w:tr>
      <w:tr w:rsidR="0063315F" w:rsidRPr="000A6C20" w14:paraId="00A756A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C5165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43F6FA78" w14:textId="77777777" w:rsidR="0063315F" w:rsidRPr="009B20CA" w:rsidRDefault="0063315F" w:rsidP="00E22799">
            <w:pPr>
              <w:spacing w:after="0" w:line="240" w:lineRule="auto"/>
              <w:jc w:val="left"/>
              <w:rPr>
                <w:lang w:val="de-DE"/>
              </w:rPr>
            </w:pPr>
            <w:r w:rsidRPr="009B20CA">
              <w:rPr>
                <w:lang w:val="de-DE"/>
              </w:rPr>
              <w:t>1) Draft IE815 (draft e-ad/e-sad)</w:t>
            </w:r>
          </w:p>
          <w:p w14:paraId="74F3B8E3"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4508E0DD"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7D7D878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EB317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7A81830"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76B4BBA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0E908998" w14:textId="77777777" w:rsidR="0063315F" w:rsidRPr="000A6C20" w:rsidRDefault="0063315F" w:rsidP="00E22799">
            <w:pPr>
              <w:spacing w:after="0" w:line="240" w:lineRule="auto"/>
              <w:jc w:val="left"/>
              <w:rPr>
                <w:noProof/>
                <w:szCs w:val="22"/>
                <w:lang w:eastAsia="en-US"/>
              </w:rPr>
            </w:pPr>
            <w:r w:rsidRPr="000A6C20">
              <w:rPr>
                <w:noProof/>
                <w:szCs w:val="22"/>
                <w:lang w:eastAsia="en-US"/>
              </w:rPr>
              <w:t>3) (NEW CONSIGNEE) TRADER.TraderID</w:t>
            </w:r>
          </w:p>
          <w:p w14:paraId="59FB4ED4" w14:textId="77777777" w:rsidR="0063315F" w:rsidRPr="000A6C20" w:rsidRDefault="0063315F" w:rsidP="00E22799">
            <w:pPr>
              <w:spacing w:after="0" w:line="240" w:lineRule="auto"/>
              <w:jc w:val="left"/>
              <w:rPr>
                <w:noProof/>
                <w:szCs w:val="22"/>
                <w:lang w:eastAsia="en-US"/>
              </w:rPr>
            </w:pPr>
          </w:p>
          <w:p w14:paraId="190C0737" w14:textId="77777777" w:rsidR="0063315F" w:rsidRPr="000A6C20" w:rsidRDefault="0063315F" w:rsidP="00E22799">
            <w:pPr>
              <w:spacing w:after="0" w:line="240" w:lineRule="auto"/>
              <w:jc w:val="left"/>
              <w:rPr>
                <w:i/>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3315F" w:rsidRPr="000A6C20" w14:paraId="4B6F2FA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C5D3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73DDDB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BFFFC6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8353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02B67E1" w14:textId="77777777" w:rsidR="0063315F" w:rsidRPr="000A6C20" w:rsidRDefault="0063315F" w:rsidP="00E22799">
            <w:pPr>
              <w:spacing w:after="0" w:line="240" w:lineRule="auto"/>
              <w:jc w:val="left"/>
              <w:rPr>
                <w:noProof/>
                <w:szCs w:val="22"/>
                <w:lang w:eastAsia="en-US"/>
              </w:rPr>
            </w:pPr>
            <w:r w:rsidRPr="009B20CA">
              <w:t xml:space="preserve">- </w:t>
            </w:r>
            <w:r w:rsidRPr="000A6C20">
              <w:rPr>
                <w:noProof/>
                <w:szCs w:val="22"/>
                <w:lang w:eastAsia="en-US"/>
              </w:rPr>
              <w:t>When the message under validation is the IE815 or the IE825, the excise product code used in the current validation is that contained in the draft message, that is, the IE815 or the IE825 respectively.</w:t>
            </w:r>
          </w:p>
          <w:p w14:paraId="7C3D0544"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When the message under validation is the IE813, the excise product code used in the current validation is that contained in the last </w:t>
            </w:r>
            <w:r w:rsidRPr="009B20CA">
              <w:rPr>
                <w:color w:val="000000"/>
              </w:rPr>
              <w:t>e-</w:t>
            </w:r>
            <w:r w:rsidRPr="000A6C20">
              <w:rPr>
                <w:noProof/>
                <w:color w:val="000000"/>
                <w:szCs w:val="22"/>
                <w:lang w:eastAsia="en-US"/>
              </w:rPr>
              <w:t>AD</w:t>
            </w:r>
            <w:r w:rsidRPr="000A6C20">
              <w:rPr>
                <w:noProof/>
                <w:szCs w:val="22"/>
                <w:lang w:eastAsia="en-US"/>
              </w:rPr>
              <w:t xml:space="preserve"> or in the last, if any, report of receipt that indicated partial refusal.</w:t>
            </w:r>
          </w:p>
        </w:tc>
      </w:tr>
    </w:tbl>
    <w:p w14:paraId="36841C8B" w14:textId="77777777" w:rsidR="0063315F" w:rsidRPr="000A6C20" w:rsidRDefault="0063315F" w:rsidP="0063315F">
      <w:pPr>
        <w:spacing w:after="0" w:line="240" w:lineRule="auto"/>
        <w:jc w:val="left"/>
        <w:rPr>
          <w:noProof/>
          <w:szCs w:val="22"/>
          <w:lang w:eastAsia="en-US"/>
        </w:rPr>
      </w:pPr>
    </w:p>
    <w:p w14:paraId="27B73282"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547E1C2" w14:textId="4842049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BR017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68CB35A" w14:textId="77777777" w:rsidTr="00E22799">
        <w:tc>
          <w:tcPr>
            <w:tcW w:w="3369" w:type="dxa"/>
            <w:shd w:val="clear" w:color="auto" w:fill="D4E2F4"/>
          </w:tcPr>
          <w:p w14:paraId="31AC7A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0D56B9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BR017</w:t>
            </w:r>
          </w:p>
        </w:tc>
      </w:tr>
      <w:tr w:rsidR="0063315F" w:rsidRPr="000A6C20" w14:paraId="20F18A03" w14:textId="77777777" w:rsidTr="00E22799">
        <w:tc>
          <w:tcPr>
            <w:tcW w:w="3369" w:type="dxa"/>
            <w:shd w:val="clear" w:color="auto" w:fill="D4E2F4"/>
          </w:tcPr>
          <w:p w14:paraId="6EC972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1381E5C" w14:textId="77777777" w:rsidR="0063315F" w:rsidRPr="009B20CA" w:rsidRDefault="0063315F" w:rsidP="00E22799">
            <w:pPr>
              <w:spacing w:after="0" w:line="240" w:lineRule="auto"/>
              <w:jc w:val="left"/>
            </w:pPr>
            <w:r w:rsidRPr="009B20CA">
              <w:t>Customs Office list</w:t>
            </w:r>
          </w:p>
        </w:tc>
      </w:tr>
      <w:tr w:rsidR="0063315F" w:rsidRPr="000A6C20" w14:paraId="15556404" w14:textId="77777777" w:rsidTr="00E22799">
        <w:tc>
          <w:tcPr>
            <w:tcW w:w="3369" w:type="dxa"/>
            <w:shd w:val="clear" w:color="auto" w:fill="D4E2F4"/>
          </w:tcPr>
          <w:p w14:paraId="6D485F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C8CEC6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delivery place customs office that is included in the draft message exists in the customs office list with export role, if the destination type code of the draft message is Destination-export</w:t>
            </w:r>
            <w:r w:rsidRPr="009B20CA">
              <w:rPr>
                <w:color w:val="000000"/>
              </w:rPr>
              <w:t>.</w:t>
            </w:r>
          </w:p>
        </w:tc>
      </w:tr>
      <w:tr w:rsidR="0063315F" w:rsidRPr="000A6C20" w14:paraId="0314DC73" w14:textId="77777777" w:rsidTr="00E22799">
        <w:tc>
          <w:tcPr>
            <w:tcW w:w="3369" w:type="dxa"/>
            <w:shd w:val="clear" w:color="auto" w:fill="D4E2F4"/>
          </w:tcPr>
          <w:p w14:paraId="07EA9C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E9442FD"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28DAB18A" w14:textId="77777777" w:rsidR="0063315F" w:rsidRPr="009B20CA" w:rsidRDefault="0063315F" w:rsidP="00E22799">
            <w:pPr>
              <w:spacing w:after="0" w:line="240" w:lineRule="auto"/>
              <w:jc w:val="left"/>
            </w:pPr>
            <w:r w:rsidRPr="000A6C20">
              <w:rPr>
                <w:noProof/>
                <w:szCs w:val="22"/>
                <w:lang w:eastAsia="en-US"/>
              </w:rPr>
              <w:t>2) L4-CORE-01-12-Change of Destination</w:t>
            </w:r>
          </w:p>
          <w:p w14:paraId="68D9B580"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1D57AF1E" w14:textId="77777777" w:rsidTr="00E22799">
        <w:tc>
          <w:tcPr>
            <w:tcW w:w="3369" w:type="dxa"/>
            <w:shd w:val="clear" w:color="auto" w:fill="D4E2F4"/>
          </w:tcPr>
          <w:p w14:paraId="5259DF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CD8574D"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consignment is for export,</w:t>
            </w:r>
          </w:p>
          <w:p w14:paraId="729A1D01"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validity of the Customs office of export</w:t>
            </w:r>
          </w:p>
        </w:tc>
      </w:tr>
      <w:tr w:rsidR="0063315F" w:rsidRPr="000A6C20" w14:paraId="6641402C" w14:textId="77777777" w:rsidTr="00E22799">
        <w:tc>
          <w:tcPr>
            <w:tcW w:w="3369" w:type="dxa"/>
            <w:shd w:val="clear" w:color="auto" w:fill="D4E2F4"/>
          </w:tcPr>
          <w:p w14:paraId="47E5E0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8D6D73F" w14:textId="77777777" w:rsidR="0063315F" w:rsidRPr="009B20CA" w:rsidRDefault="0063315F" w:rsidP="00E22799">
            <w:pPr>
              <w:spacing w:after="0" w:line="240" w:lineRule="auto"/>
              <w:jc w:val="left"/>
              <w:rPr>
                <w:lang w:val="de-DE"/>
              </w:rPr>
            </w:pPr>
            <w:r w:rsidRPr="009B20CA">
              <w:rPr>
                <w:lang w:val="de-DE"/>
              </w:rPr>
              <w:t>1) Draft IE815 (draft e-ad/e-sad)</w:t>
            </w:r>
          </w:p>
          <w:p w14:paraId="450C7A1B"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0AB53F12" w14:textId="77777777" w:rsidR="0063315F" w:rsidRPr="009B20CA" w:rsidRDefault="0063315F" w:rsidP="00E22799">
            <w:pPr>
              <w:spacing w:after="0" w:line="240" w:lineRule="auto"/>
              <w:jc w:val="left"/>
            </w:pPr>
            <w:r w:rsidRPr="000A6C20">
              <w:rPr>
                <w:noProof/>
                <w:szCs w:val="22"/>
                <w:lang w:eastAsia="en-US"/>
              </w:rPr>
              <w:t>3) Draft IE825 (draft splitting operation)</w:t>
            </w:r>
            <w:r w:rsidRPr="009B20CA">
              <w:t xml:space="preserve"> </w:t>
            </w:r>
          </w:p>
        </w:tc>
      </w:tr>
      <w:tr w:rsidR="0063315F" w:rsidRPr="000A6C20" w14:paraId="2F9DD0D4" w14:textId="77777777" w:rsidTr="00E22799">
        <w:tc>
          <w:tcPr>
            <w:tcW w:w="3369" w:type="dxa"/>
            <w:shd w:val="clear" w:color="auto" w:fill="D4E2F4"/>
          </w:tcPr>
          <w:p w14:paraId="7047BF6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B8605EB"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A56279E" w14:textId="77777777" w:rsidTr="00E22799">
        <w:tc>
          <w:tcPr>
            <w:tcW w:w="3369" w:type="dxa"/>
            <w:shd w:val="clear" w:color="auto" w:fill="D4E2F4"/>
          </w:tcPr>
          <w:p w14:paraId="546121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D4710A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D49DBD6" w14:textId="77777777" w:rsidTr="00E22799">
        <w:tc>
          <w:tcPr>
            <w:tcW w:w="3369" w:type="dxa"/>
            <w:shd w:val="clear" w:color="auto" w:fill="D4E2F4"/>
          </w:tcPr>
          <w:p w14:paraId="763A89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EAD66B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5836F6B" w14:textId="77777777" w:rsidR="0063315F" w:rsidRPr="000A6C20" w:rsidRDefault="0063315F" w:rsidP="0063315F">
      <w:pPr>
        <w:spacing w:after="0" w:line="240" w:lineRule="auto"/>
        <w:jc w:val="left"/>
        <w:rPr>
          <w:b/>
          <w:noProof/>
          <w:szCs w:val="22"/>
          <w:lang w:eastAsia="en-US"/>
        </w:rPr>
      </w:pPr>
    </w:p>
    <w:p w14:paraId="7A69B7A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562B13" w14:textId="3A195F4C"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BR018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07FFB5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BF2B2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2E75A4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BR018</w:t>
            </w:r>
          </w:p>
        </w:tc>
      </w:tr>
      <w:tr w:rsidR="0063315F" w:rsidRPr="000A6C20" w14:paraId="47F071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DAEB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19839DC"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Reference Data</w:t>
            </w:r>
          </w:p>
        </w:tc>
      </w:tr>
      <w:tr w:rsidR="0063315F" w:rsidRPr="000A6C20" w14:paraId="232626D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E2D1E0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3E56A26"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cn code of each body </w:t>
            </w:r>
            <w:r w:rsidRPr="009B20CA">
              <w:t>e-</w:t>
            </w:r>
            <w:r w:rsidRPr="000A6C20">
              <w:rPr>
                <w:noProof/>
                <w:szCs w:val="22"/>
                <w:lang w:eastAsia="en-US"/>
              </w:rPr>
              <w:t>AD</w:t>
            </w:r>
            <w:r w:rsidRPr="009B20CA">
              <w:t>/e-</w:t>
            </w:r>
            <w:r w:rsidRPr="000A6C20">
              <w:rPr>
                <w:noProof/>
                <w:szCs w:val="22"/>
                <w:lang w:eastAsia="en-US"/>
              </w:rPr>
              <w:t xml:space="preserve">SAD that is included in the draft message exists in the same correspondence cn code-excise product of the reference data in seed, with the excise product code of the same body </w:t>
            </w:r>
            <w:r w:rsidRPr="009B20CA">
              <w:t>e-</w:t>
            </w:r>
            <w:r w:rsidRPr="000A6C20">
              <w:rPr>
                <w:noProof/>
                <w:szCs w:val="22"/>
                <w:lang w:eastAsia="en-US"/>
              </w:rPr>
              <w:t>AD</w:t>
            </w:r>
            <w:r w:rsidRPr="009B20CA">
              <w:t>/e-</w:t>
            </w:r>
            <w:r w:rsidRPr="000A6C20">
              <w:rPr>
                <w:noProof/>
                <w:szCs w:val="22"/>
                <w:lang w:eastAsia="en-US"/>
              </w:rPr>
              <w:t>SAD that is included in the draft message, if the excise product code is anything but S500.</w:t>
            </w:r>
          </w:p>
        </w:tc>
      </w:tr>
      <w:tr w:rsidR="0063315F" w:rsidRPr="000A6C20" w14:paraId="541D816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9AC19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A4E0FB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FBCABF5"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L4-CORE-01-18-Splitting of Consignment</w:t>
            </w:r>
          </w:p>
        </w:tc>
      </w:tr>
      <w:tr w:rsidR="0063315F" w:rsidRPr="000A6C20" w14:paraId="3E582D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AF993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395A142"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body record, optionally, validity of the CN code by reference to the product code. This validation rule is not applicable when the Excise Product Code is S500 (Other products containing ethyl alcohol).</w:t>
            </w:r>
          </w:p>
        </w:tc>
      </w:tr>
      <w:tr w:rsidR="0063315F" w:rsidRPr="000A6C20" w14:paraId="23AC75C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7C72D4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F2055FC" w14:textId="77777777" w:rsidR="0063315F" w:rsidRPr="009B20CA" w:rsidRDefault="0063315F" w:rsidP="00E22799">
            <w:pPr>
              <w:spacing w:after="0" w:line="240" w:lineRule="auto"/>
              <w:jc w:val="left"/>
              <w:rPr>
                <w:lang w:val="de-DE"/>
              </w:rPr>
            </w:pPr>
            <w:r w:rsidRPr="009B20CA">
              <w:rPr>
                <w:lang w:val="de-DE"/>
              </w:rPr>
              <w:t>1) Draft IE815 (draft e-ad/e-sad)</w:t>
            </w:r>
          </w:p>
          <w:p w14:paraId="668F549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IE825 (draft splitting operation)</w:t>
            </w:r>
          </w:p>
        </w:tc>
      </w:tr>
      <w:tr w:rsidR="0063315F" w:rsidRPr="000A6C20" w14:paraId="6A9EE29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A3010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10FA3A65" w14:textId="77777777" w:rsidR="0063315F" w:rsidRPr="009B20CA" w:rsidRDefault="0063315F" w:rsidP="00E22799">
            <w:pPr>
              <w:spacing w:after="0" w:line="240" w:lineRule="auto"/>
              <w:jc w:val="left"/>
            </w:pPr>
            <w:r w:rsidRPr="009B20CA">
              <w:t>(BODY) E-AD. CN Code</w:t>
            </w:r>
          </w:p>
        </w:tc>
      </w:tr>
      <w:tr w:rsidR="0063315F" w:rsidRPr="000A6C20" w14:paraId="7C0B2D8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C68D4D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CBAF9BB"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03A428F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DDC55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DE98BC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BC42CEC" w14:textId="77777777" w:rsidR="0063315F" w:rsidRPr="000A6C20" w:rsidRDefault="0063315F" w:rsidP="0063315F">
      <w:pPr>
        <w:spacing w:after="0" w:line="240" w:lineRule="auto"/>
        <w:jc w:val="center"/>
        <w:rPr>
          <w:b/>
          <w:noProof/>
          <w:szCs w:val="22"/>
          <w:lang w:eastAsia="en-US"/>
        </w:rPr>
      </w:pPr>
    </w:p>
    <w:p w14:paraId="7490290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FFC457B" w14:textId="44B87C9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BR019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18CCF5EF" w14:textId="77777777" w:rsidTr="00E22799">
        <w:tc>
          <w:tcPr>
            <w:tcW w:w="3369" w:type="dxa"/>
            <w:shd w:val="clear" w:color="auto" w:fill="D4E2F4"/>
          </w:tcPr>
          <w:p w14:paraId="4C0261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2566E2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BR019</w:t>
            </w:r>
          </w:p>
        </w:tc>
      </w:tr>
      <w:tr w:rsidR="0063315F" w:rsidRPr="000A6C20" w14:paraId="2D19E685" w14:textId="77777777" w:rsidTr="00E22799">
        <w:tc>
          <w:tcPr>
            <w:tcW w:w="3369" w:type="dxa"/>
            <w:shd w:val="clear" w:color="auto" w:fill="D4E2F4"/>
          </w:tcPr>
          <w:p w14:paraId="0A039F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81A1EBC" w14:textId="77777777" w:rsidR="0063315F" w:rsidRPr="009B20CA" w:rsidRDefault="0063315F" w:rsidP="00E22799">
            <w:pPr>
              <w:spacing w:after="0" w:line="240" w:lineRule="auto"/>
              <w:jc w:val="left"/>
            </w:pPr>
            <w:r w:rsidRPr="009B20CA">
              <w:t>Authentication</w:t>
            </w:r>
          </w:p>
        </w:tc>
      </w:tr>
      <w:tr w:rsidR="0063315F" w:rsidRPr="000A6C20" w14:paraId="45A7B114" w14:textId="77777777" w:rsidTr="00E22799">
        <w:tc>
          <w:tcPr>
            <w:tcW w:w="3369" w:type="dxa"/>
            <w:shd w:val="clear" w:color="auto" w:fill="D4E2F4"/>
          </w:tcPr>
          <w:p w14:paraId="55AD361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100C58D"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submitter of the draft cancellation of an e-AD</w:t>
            </w:r>
            <w:r w:rsidRPr="000A6C20" w:rsidDel="00813129">
              <w:rPr>
                <w:noProof/>
                <w:color w:val="000000"/>
                <w:szCs w:val="22"/>
                <w:lang w:eastAsia="en-US"/>
              </w:rPr>
              <w:t xml:space="preserve"> </w:t>
            </w:r>
            <w:r w:rsidRPr="000A6C20">
              <w:rPr>
                <w:noProof/>
                <w:color w:val="000000"/>
                <w:szCs w:val="22"/>
                <w:lang w:eastAsia="en-US"/>
              </w:rPr>
              <w:t>is equal to the consignor that is included in the e-AD.</w:t>
            </w:r>
          </w:p>
        </w:tc>
      </w:tr>
      <w:tr w:rsidR="0063315F" w:rsidRPr="000A6C20" w14:paraId="1498A5F9" w14:textId="77777777" w:rsidTr="00E22799">
        <w:tc>
          <w:tcPr>
            <w:tcW w:w="3369" w:type="dxa"/>
            <w:shd w:val="clear" w:color="auto" w:fill="D4E2F4"/>
          </w:tcPr>
          <w:p w14:paraId="4D4113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49C8B4B" w14:textId="77777777" w:rsidR="0063315F" w:rsidRPr="009B20CA" w:rsidRDefault="0063315F" w:rsidP="00E22799">
            <w:pPr>
              <w:spacing w:after="0" w:line="240" w:lineRule="auto"/>
              <w:jc w:val="left"/>
            </w:pPr>
            <w:r w:rsidRPr="000A6C20">
              <w:rPr>
                <w:noProof/>
                <w:szCs w:val="22"/>
                <w:lang w:eastAsia="en-US"/>
              </w:rPr>
              <w:t>L4-CORE-01-10-Perform Cancellation of an e-AD</w:t>
            </w:r>
            <w:r w:rsidRPr="000A6C20" w:rsidDel="0068117C">
              <w:rPr>
                <w:noProof/>
                <w:szCs w:val="22"/>
                <w:lang w:eastAsia="en-US"/>
              </w:rPr>
              <w:t xml:space="preserve"> </w:t>
            </w:r>
          </w:p>
        </w:tc>
      </w:tr>
      <w:tr w:rsidR="0063315F" w:rsidRPr="000A6C20" w14:paraId="69BDC504" w14:textId="77777777" w:rsidTr="00E22799">
        <w:tc>
          <w:tcPr>
            <w:tcW w:w="3369" w:type="dxa"/>
            <w:shd w:val="clear" w:color="auto" w:fill="D4E2F4"/>
          </w:tcPr>
          <w:p w14:paraId="3F2400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32A52F7"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the submitter of the cancellation is entitled to submit it (submitter of the e-AD)</w:t>
            </w:r>
          </w:p>
        </w:tc>
      </w:tr>
      <w:tr w:rsidR="0063315F" w:rsidRPr="000A6C20" w14:paraId="1748B124" w14:textId="77777777" w:rsidTr="00E22799">
        <w:tc>
          <w:tcPr>
            <w:tcW w:w="3369" w:type="dxa"/>
            <w:shd w:val="clear" w:color="auto" w:fill="D4E2F4"/>
          </w:tcPr>
          <w:p w14:paraId="303C0AE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A7A778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IE810 (draft cancellation of an e-ad)</w:t>
            </w:r>
          </w:p>
        </w:tc>
      </w:tr>
      <w:tr w:rsidR="0063315F" w:rsidRPr="000A6C20" w14:paraId="73457129" w14:textId="77777777" w:rsidTr="00E22799">
        <w:tc>
          <w:tcPr>
            <w:tcW w:w="3369" w:type="dxa"/>
            <w:shd w:val="clear" w:color="auto" w:fill="D4E2F4"/>
          </w:tcPr>
          <w:p w14:paraId="5AC07AE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538056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p w14:paraId="71340234"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 xml:space="preserve">Note: The submitter of the message is not included in the body of the message. Therefore at this point the BR cannot be mapped to a specific data item since it is subject to national implementation. </w:t>
            </w:r>
          </w:p>
        </w:tc>
      </w:tr>
      <w:tr w:rsidR="0063315F" w:rsidRPr="000A6C20" w14:paraId="3A4988E5" w14:textId="77777777" w:rsidTr="00E22799">
        <w:tc>
          <w:tcPr>
            <w:tcW w:w="3369" w:type="dxa"/>
            <w:shd w:val="clear" w:color="auto" w:fill="D4E2F4"/>
          </w:tcPr>
          <w:p w14:paraId="4A131DD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A6D9DB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AAFF8C8" w14:textId="77777777" w:rsidTr="00E22799">
        <w:tc>
          <w:tcPr>
            <w:tcW w:w="3369" w:type="dxa"/>
            <w:shd w:val="clear" w:color="auto" w:fill="D4E2F4"/>
          </w:tcPr>
          <w:p w14:paraId="321591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0716EB0"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The term submitter </w:t>
            </w:r>
            <w:r w:rsidRPr="009B20CA">
              <w:t>is used to indicate the person that submitted the draft message. It is an attribute not included in the body of any message and therefore the definition of its value is subject to national implementation.</w:t>
            </w:r>
          </w:p>
        </w:tc>
      </w:tr>
    </w:tbl>
    <w:p w14:paraId="6BE7D5E4" w14:textId="77777777" w:rsidR="0063315F" w:rsidRPr="000A6C20" w:rsidRDefault="0063315F" w:rsidP="0063315F">
      <w:pPr>
        <w:spacing w:after="0" w:line="240" w:lineRule="auto"/>
        <w:jc w:val="left"/>
        <w:rPr>
          <w:noProof/>
          <w:szCs w:val="22"/>
          <w:lang w:eastAsia="en-US"/>
        </w:rPr>
      </w:pPr>
    </w:p>
    <w:p w14:paraId="13BCAD4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8056AE0" w14:textId="59830DF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04834D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E1E9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FD7AE5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BR020</w:t>
            </w:r>
          </w:p>
        </w:tc>
      </w:tr>
      <w:tr w:rsidR="0063315F" w:rsidRPr="000A6C20" w14:paraId="61CDDE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210CD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7F5F53C" w14:textId="77777777" w:rsidR="0063315F" w:rsidRPr="000A6C20" w:rsidRDefault="0063315F" w:rsidP="00E22799">
            <w:pPr>
              <w:spacing w:after="0" w:line="240" w:lineRule="auto"/>
              <w:jc w:val="left"/>
              <w:rPr>
                <w:noProof/>
                <w:szCs w:val="22"/>
                <w:lang w:eastAsia="en-US"/>
              </w:rPr>
            </w:pPr>
            <w:r w:rsidRPr="009B20CA">
              <w:t>Existence</w:t>
            </w:r>
          </w:p>
        </w:tc>
      </w:tr>
      <w:tr w:rsidR="0063315F" w:rsidRPr="000A6C20" w14:paraId="57D51F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1EE2C0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91BBAAC"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administrative reference code of the draft message already exists in an e-AD/e-SAD.</w:t>
            </w:r>
          </w:p>
        </w:tc>
      </w:tr>
      <w:tr w:rsidR="0063315F" w:rsidRPr="000A6C20" w14:paraId="64A1636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326BC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775D2C0C"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C6FAD23" w14:textId="77777777" w:rsidR="0063315F" w:rsidRPr="009B20CA" w:rsidRDefault="0063315F" w:rsidP="00E22799">
            <w:pPr>
              <w:spacing w:after="0" w:line="240" w:lineRule="auto"/>
              <w:jc w:val="left"/>
            </w:pPr>
            <w:r w:rsidRPr="000A6C20">
              <w:rPr>
                <w:noProof/>
                <w:szCs w:val="22"/>
                <w:lang w:eastAsia="en-US"/>
              </w:rPr>
              <w:t>2) L4-CORE-01-12-Change of Destination</w:t>
            </w:r>
          </w:p>
          <w:p w14:paraId="7351FD64"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p w14:paraId="2B72D1D3" w14:textId="77777777" w:rsidR="0063315F" w:rsidRPr="000A6C20" w:rsidRDefault="0063315F" w:rsidP="00E22799">
            <w:pPr>
              <w:spacing w:after="0" w:line="240" w:lineRule="auto"/>
              <w:jc w:val="left"/>
              <w:rPr>
                <w:noProof/>
                <w:szCs w:val="22"/>
                <w:lang w:eastAsia="en-US"/>
              </w:rPr>
            </w:pPr>
            <w:r w:rsidRPr="000A6C20">
              <w:rPr>
                <w:noProof/>
                <w:szCs w:val="22"/>
                <w:lang w:eastAsia="en-US"/>
              </w:rPr>
              <w:t>4) L4-CORE-01-02-Perform Report of Receipt/Export</w:t>
            </w:r>
          </w:p>
          <w:p w14:paraId="6EE86617" w14:textId="77777777" w:rsidR="0063315F" w:rsidRPr="000A6C20" w:rsidRDefault="0063315F" w:rsidP="00E22799">
            <w:pPr>
              <w:spacing w:after="0" w:line="240" w:lineRule="auto"/>
              <w:jc w:val="left"/>
              <w:rPr>
                <w:noProof/>
                <w:szCs w:val="22"/>
                <w:lang w:eastAsia="en-US"/>
              </w:rPr>
            </w:pPr>
            <w:r w:rsidRPr="000A6C20">
              <w:rPr>
                <w:noProof/>
                <w:szCs w:val="22"/>
                <w:lang w:eastAsia="en-US"/>
              </w:rPr>
              <w:t>5) L4-CORE-01-08-Perform Alert or Rejection</w:t>
            </w:r>
          </w:p>
        </w:tc>
      </w:tr>
      <w:tr w:rsidR="0063315F" w:rsidRPr="000A6C20" w14:paraId="7D386B4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6F92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943E86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e-AD exists.</w:t>
            </w:r>
          </w:p>
        </w:tc>
      </w:tr>
      <w:tr w:rsidR="0063315F" w:rsidRPr="000A6C20" w14:paraId="3CDC2F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792A4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B590186" w14:textId="77777777" w:rsidR="0063315F" w:rsidRPr="009B20CA" w:rsidRDefault="0063315F" w:rsidP="00E22799">
            <w:pPr>
              <w:spacing w:after="0" w:line="240" w:lineRule="auto"/>
              <w:jc w:val="left"/>
            </w:pPr>
            <w:r w:rsidRPr="000A6C20">
              <w:rPr>
                <w:noProof/>
                <w:szCs w:val="22"/>
                <w:lang w:eastAsia="en-US"/>
              </w:rPr>
              <w:t>1) Draft IE813 (draft change of destination)</w:t>
            </w:r>
          </w:p>
          <w:p w14:paraId="009C5005"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IE825 (draft splitting operation)</w:t>
            </w:r>
          </w:p>
          <w:p w14:paraId="07B6773C"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IE810 (draft cancellation)</w:t>
            </w:r>
          </w:p>
          <w:p w14:paraId="7E08DABD" w14:textId="77777777" w:rsidR="0063315F" w:rsidRPr="000A6C20" w:rsidRDefault="0063315F" w:rsidP="00E22799">
            <w:pPr>
              <w:spacing w:after="0" w:line="240" w:lineRule="auto"/>
              <w:jc w:val="left"/>
              <w:rPr>
                <w:noProof/>
                <w:szCs w:val="22"/>
                <w:lang w:eastAsia="en-US"/>
              </w:rPr>
            </w:pPr>
            <w:r w:rsidRPr="000A6C20">
              <w:rPr>
                <w:noProof/>
                <w:szCs w:val="22"/>
                <w:lang w:eastAsia="en-US"/>
              </w:rPr>
              <w:t>4) Draft IE818 (draft report of receipt)</w:t>
            </w:r>
          </w:p>
          <w:p w14:paraId="34BC74DE" w14:textId="77777777" w:rsidR="0063315F" w:rsidRPr="000A6C20" w:rsidRDefault="0063315F" w:rsidP="00E22799">
            <w:pPr>
              <w:spacing w:after="0" w:line="240" w:lineRule="auto"/>
              <w:jc w:val="left"/>
              <w:rPr>
                <w:noProof/>
                <w:szCs w:val="22"/>
                <w:lang w:eastAsia="en-US"/>
              </w:rPr>
            </w:pPr>
            <w:r w:rsidRPr="000A6C20">
              <w:rPr>
                <w:noProof/>
                <w:szCs w:val="22"/>
                <w:lang w:eastAsia="en-US"/>
              </w:rPr>
              <w:t>5) Draft IE819 (draft alert or rejection of an e-ad/e-sad)</w:t>
            </w:r>
          </w:p>
        </w:tc>
      </w:tr>
      <w:tr w:rsidR="0063315F" w:rsidRPr="000A6C20" w14:paraId="3097FC0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1B27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ACDCD9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(UPDATE) E-AD/E-SAD.Administrative Reference Code</w:t>
            </w:r>
          </w:p>
          <w:p w14:paraId="04543CF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(SPLITTING) E-AD.Upstream ARC</w:t>
            </w:r>
          </w:p>
          <w:p w14:paraId="2EB2E0C3" w14:textId="77777777" w:rsidR="0063315F" w:rsidRPr="009B20CA" w:rsidRDefault="0063315F" w:rsidP="00E22799">
            <w:pPr>
              <w:spacing w:after="0" w:line="240" w:lineRule="auto"/>
              <w:jc w:val="left"/>
            </w:pPr>
            <w:r w:rsidRPr="009B20CA">
              <w:t xml:space="preserve">3) EXCISE MOVEMENT </w:t>
            </w:r>
            <w:r w:rsidRPr="000A6C20">
              <w:rPr>
                <w:noProof/>
                <w:szCs w:val="22"/>
                <w:lang w:eastAsia="en-US"/>
              </w:rPr>
              <w:t>E-AD</w:t>
            </w:r>
            <w:r w:rsidRPr="009B20CA">
              <w:t>.Administrative Reference Code</w:t>
            </w:r>
          </w:p>
          <w:p w14:paraId="1F65724E" w14:textId="77777777" w:rsidR="0063315F" w:rsidRPr="009B20CA" w:rsidRDefault="0063315F" w:rsidP="00E22799">
            <w:pPr>
              <w:spacing w:after="0" w:line="240" w:lineRule="auto"/>
              <w:jc w:val="left"/>
            </w:pPr>
            <w:r w:rsidRPr="009B20CA">
              <w:t xml:space="preserve">4) EXCISE MOVEMENT </w:t>
            </w:r>
            <w:r w:rsidRPr="000A6C20">
              <w:rPr>
                <w:noProof/>
                <w:szCs w:val="22"/>
                <w:lang w:eastAsia="en-US"/>
              </w:rPr>
              <w:t>E-AD/E-SAD</w:t>
            </w:r>
            <w:r w:rsidRPr="009B20CA">
              <w:t>.Administrative Reference Code</w:t>
            </w:r>
          </w:p>
          <w:p w14:paraId="11DEEF88" w14:textId="77777777" w:rsidR="0063315F" w:rsidRPr="009B20CA" w:rsidRDefault="0063315F" w:rsidP="00E22799">
            <w:pPr>
              <w:spacing w:after="0" w:line="240" w:lineRule="auto"/>
              <w:jc w:val="left"/>
            </w:pPr>
            <w:r w:rsidRPr="009B20CA">
              <w:t xml:space="preserve">5) EXCISE MOVEMENT </w:t>
            </w:r>
            <w:r w:rsidRPr="000A6C20">
              <w:rPr>
                <w:noProof/>
                <w:szCs w:val="22"/>
                <w:lang w:eastAsia="en-US"/>
              </w:rPr>
              <w:t>E-AD/E-SAD</w:t>
            </w:r>
            <w:r w:rsidRPr="009B20CA">
              <w:t xml:space="preserve">.Administrative Reference Code </w:t>
            </w:r>
          </w:p>
        </w:tc>
      </w:tr>
      <w:tr w:rsidR="0063315F" w:rsidRPr="000A6C20" w14:paraId="24C3998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1ACD7F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EE6BBE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A8EA0C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EE6DA8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95AC6E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CB9F58A" w14:textId="77777777" w:rsidR="0063315F" w:rsidRPr="000A6C20" w:rsidRDefault="0063315F" w:rsidP="0063315F">
      <w:pPr>
        <w:spacing w:after="0" w:line="240" w:lineRule="auto"/>
        <w:jc w:val="center"/>
        <w:rPr>
          <w:b/>
          <w:noProof/>
          <w:szCs w:val="22"/>
          <w:lang w:eastAsia="en-US"/>
        </w:rPr>
      </w:pPr>
    </w:p>
    <w:p w14:paraId="726848C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50D786A" w14:textId="48514F9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ACD33A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0D146B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792838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BR021</w:t>
            </w:r>
          </w:p>
        </w:tc>
      </w:tr>
      <w:tr w:rsidR="0063315F" w:rsidRPr="000A6C20" w14:paraId="3DE8962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4364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D70DD5B"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60337E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D5CC9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0B17401C"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trader id of the consignee that is included in the draft message is equal to the trader id of the consignee that is included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if the trader id of the consignee is present in the draft message.</w:t>
            </w:r>
          </w:p>
        </w:tc>
      </w:tr>
      <w:tr w:rsidR="0063315F" w:rsidRPr="000A6C20" w14:paraId="46191B4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85836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10F9788"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L4-CORE-01-02-Perform Report of Receipt/Export</w:t>
            </w:r>
          </w:p>
          <w:p w14:paraId="2E351952"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L4-CORE-01-08-Perform Alert or Rejection</w:t>
            </w:r>
          </w:p>
        </w:tc>
      </w:tr>
      <w:tr w:rsidR="0063315F" w:rsidRPr="000A6C20" w14:paraId="4A232AB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377CD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7BDBB26"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or any other identifier of the consignee is the same as in the e-AD/e-SAD;</w:t>
            </w:r>
          </w:p>
          <w:p w14:paraId="14C14F43"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of the consignee is the same as in the e-AD/e-SAD;</w:t>
            </w:r>
          </w:p>
          <w:p w14:paraId="570A887E"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Temporary Authorisation reference is the same as in the e-AD/e-SAD.</w:t>
            </w:r>
          </w:p>
        </w:tc>
      </w:tr>
      <w:tr w:rsidR="0063315F" w:rsidRPr="000A6C20" w14:paraId="3A2878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2B236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BFAB7C3" w14:textId="77777777" w:rsidR="0063315F" w:rsidRPr="000A6C20" w:rsidRDefault="0063315F" w:rsidP="00E22799">
            <w:pPr>
              <w:spacing w:after="0" w:line="240" w:lineRule="auto"/>
              <w:jc w:val="left"/>
              <w:rPr>
                <w:noProof/>
                <w:szCs w:val="22"/>
                <w:lang w:eastAsia="en-US"/>
              </w:rPr>
            </w:pPr>
            <w:r w:rsidRPr="000A6C20">
              <w:rPr>
                <w:noProof/>
                <w:szCs w:val="22"/>
                <w:lang w:eastAsia="en-US"/>
              </w:rPr>
              <w:t>1) Draft IE818 (draft report of receipt)</w:t>
            </w:r>
          </w:p>
          <w:p w14:paraId="2C6858E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IE819 (draft alert or rejection of an e-AD/e-SAD)</w:t>
            </w:r>
          </w:p>
        </w:tc>
      </w:tr>
      <w:tr w:rsidR="0063315F" w:rsidRPr="000A6C20" w14:paraId="1520B7F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DB40D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F756140" w14:textId="77777777" w:rsidR="0063315F" w:rsidRPr="000A6C20" w:rsidRDefault="0063315F" w:rsidP="00E22799">
            <w:pPr>
              <w:spacing w:after="0" w:line="240" w:lineRule="auto"/>
              <w:jc w:val="left"/>
              <w:rPr>
                <w:noProof/>
                <w:szCs w:val="22"/>
                <w:lang w:eastAsia="en-US"/>
              </w:rPr>
            </w:pPr>
            <w:r w:rsidRPr="000A6C20">
              <w:rPr>
                <w:noProof/>
                <w:szCs w:val="22"/>
                <w:lang w:eastAsia="en-US"/>
              </w:rPr>
              <w:t>(CONSIGNEE) TRADER.TraderID</w:t>
            </w:r>
          </w:p>
        </w:tc>
      </w:tr>
      <w:tr w:rsidR="0063315F" w:rsidRPr="000A6C20" w14:paraId="0C20F4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33EE8F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3F7BD18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61CCCE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75CBD2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BD283F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9ECB838" w14:textId="77777777" w:rsidR="0063315F" w:rsidRPr="000A6C20" w:rsidRDefault="0063315F" w:rsidP="0063315F">
      <w:pPr>
        <w:spacing w:after="0" w:line="240" w:lineRule="auto"/>
        <w:jc w:val="center"/>
        <w:rPr>
          <w:b/>
          <w:noProof/>
          <w:szCs w:val="22"/>
          <w:lang w:eastAsia="en-US"/>
        </w:rPr>
      </w:pPr>
    </w:p>
    <w:p w14:paraId="52888E8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9640613" w14:textId="25BCAEBF"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E1C071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D49D68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14B8BC4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BR022</w:t>
            </w:r>
          </w:p>
        </w:tc>
      </w:tr>
      <w:tr w:rsidR="0063315F" w:rsidRPr="000A6C20" w14:paraId="2B35A20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4833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40EBA56A"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37FED7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95F4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AD2E743" w14:textId="0087BE99"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trader id of the delivery place that is included in the draft report of receipt is equal to the trader id of the delivery place that is included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or in the last change of destination, if the trader id of the delivery place is present in the draft report of receipt and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sidDel="00F408FB">
              <w:rPr>
                <w:noProof/>
                <w:color w:val="000000"/>
                <w:szCs w:val="22"/>
                <w:lang w:eastAsia="en-US"/>
              </w:rPr>
              <w:t xml:space="preserve"> </w:t>
            </w:r>
            <w:r w:rsidRPr="000A6C20">
              <w:rPr>
                <w:noProof/>
                <w:szCs w:val="22"/>
                <w:lang w:eastAsia="en-US"/>
              </w:rPr>
              <w:t>or in the last change of destination.</w:t>
            </w:r>
          </w:p>
        </w:tc>
      </w:tr>
      <w:tr w:rsidR="0063315F" w:rsidRPr="000A6C20" w14:paraId="512F588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A69A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008A3567"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L4-CORE-01-02-Perform Report of Receipt/Export</w:t>
            </w:r>
          </w:p>
        </w:tc>
      </w:tr>
      <w:tr w:rsidR="0063315F" w:rsidRPr="000A6C20" w14:paraId="58EB68D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632D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7D638C3"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of the tax warehouse of delivery is the same as in the e-AD/e-SAD or in the last Change of Destination received for this e-AD/e-SAD, if the Excise number of the tax warehouse of delivery is actually included in the e-AD/e-SAD or in the last Change of Destination;</w:t>
            </w:r>
          </w:p>
          <w:p w14:paraId="104C4478"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any other kind of place of delivery, the identifier, if any, is the same as in the e-AD/e-SAD or in the last Change of Destination received for this e-AD/e-SAD, if the identifier is actually included in the e-AD/e-SAD</w:t>
            </w:r>
            <w:r w:rsidRPr="000A6C20" w:rsidDel="0044221A">
              <w:rPr>
                <w:noProof/>
                <w:szCs w:val="22"/>
                <w:lang w:eastAsia="en-US"/>
              </w:rPr>
              <w:t xml:space="preserve"> </w:t>
            </w:r>
            <w:r w:rsidRPr="000A6C20">
              <w:rPr>
                <w:noProof/>
                <w:szCs w:val="22"/>
                <w:lang w:eastAsia="en-US"/>
              </w:rPr>
              <w:t>or in the last Change of Destination.</w:t>
            </w:r>
          </w:p>
        </w:tc>
      </w:tr>
      <w:tr w:rsidR="0063315F" w:rsidRPr="000A6C20" w14:paraId="75F65A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A21D1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E657996"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IE818 (draft report of receipt)</w:t>
            </w:r>
          </w:p>
        </w:tc>
      </w:tr>
      <w:tr w:rsidR="0063315F" w:rsidRPr="000A6C20" w14:paraId="70E620E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6FD35C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B060477"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tc>
      </w:tr>
      <w:tr w:rsidR="0063315F" w:rsidRPr="000A6C20" w14:paraId="3645C4F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88DE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8DE614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46C27E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A1329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C1E609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54434805" w14:textId="77777777" w:rsidR="0063315F" w:rsidRPr="000A6C20" w:rsidRDefault="0063315F" w:rsidP="0063315F">
      <w:pPr>
        <w:spacing w:after="0" w:line="240" w:lineRule="auto"/>
        <w:jc w:val="left"/>
        <w:rPr>
          <w:noProof/>
          <w:szCs w:val="22"/>
          <w:lang w:eastAsia="en-US"/>
        </w:rPr>
      </w:pPr>
    </w:p>
    <w:p w14:paraId="1ADD9B16"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42EBAC3" w14:textId="5BD1CE2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06D714E" w14:textId="77777777" w:rsidTr="00E22799">
        <w:tc>
          <w:tcPr>
            <w:tcW w:w="3369" w:type="dxa"/>
            <w:shd w:val="clear" w:color="auto" w:fill="D4E2F4"/>
          </w:tcPr>
          <w:p w14:paraId="7FBFA7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68D93D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BR023</w:t>
            </w:r>
          </w:p>
        </w:tc>
      </w:tr>
      <w:tr w:rsidR="0063315F" w:rsidRPr="000A6C20" w14:paraId="74221D88" w14:textId="77777777" w:rsidTr="00E22799">
        <w:tc>
          <w:tcPr>
            <w:tcW w:w="3369" w:type="dxa"/>
            <w:shd w:val="clear" w:color="auto" w:fill="D4E2F4"/>
          </w:tcPr>
          <w:p w14:paraId="71A07AD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495DBE8" w14:textId="77777777" w:rsidR="0063315F" w:rsidRPr="009B20CA" w:rsidRDefault="0063315F" w:rsidP="00E22799">
            <w:pPr>
              <w:spacing w:after="0" w:line="240" w:lineRule="auto"/>
              <w:jc w:val="left"/>
            </w:pPr>
            <w:r w:rsidRPr="009B20CA">
              <w:t>Relation</w:t>
            </w:r>
          </w:p>
        </w:tc>
      </w:tr>
      <w:tr w:rsidR="0063315F" w:rsidRPr="000A6C20" w14:paraId="44A9EAC6" w14:textId="77777777" w:rsidTr="00E22799">
        <w:tc>
          <w:tcPr>
            <w:tcW w:w="3369" w:type="dxa"/>
            <w:shd w:val="clear" w:color="auto" w:fill="D4E2F4"/>
          </w:tcPr>
          <w:p w14:paraId="5BD3EAD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BE4D41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submission date of the draft report of receipt is equal or after the date of arrival of excise products of the report of receipt/export that is included in the draft report of receipt.</w:t>
            </w:r>
          </w:p>
        </w:tc>
      </w:tr>
      <w:tr w:rsidR="0063315F" w:rsidRPr="000A6C20" w14:paraId="55E002AA" w14:textId="77777777" w:rsidTr="00E22799">
        <w:tc>
          <w:tcPr>
            <w:tcW w:w="3369" w:type="dxa"/>
            <w:shd w:val="clear" w:color="auto" w:fill="D4E2F4"/>
          </w:tcPr>
          <w:p w14:paraId="45A0753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7BC8250" w14:textId="77777777" w:rsidR="0063315F" w:rsidRPr="009B20CA" w:rsidRDefault="0063315F" w:rsidP="00E22799">
            <w:pPr>
              <w:widowControl w:val="0"/>
              <w:spacing w:after="0" w:line="240" w:lineRule="auto"/>
            </w:pPr>
            <w:r w:rsidRPr="000A6C20">
              <w:rPr>
                <w:noProof/>
                <w:szCs w:val="22"/>
                <w:lang w:eastAsia="en-US"/>
              </w:rPr>
              <w:t>L4-CORE-01-02-Perform Report of Receipt/Export</w:t>
            </w:r>
          </w:p>
        </w:tc>
      </w:tr>
      <w:tr w:rsidR="0063315F" w:rsidRPr="000A6C20" w14:paraId="60838196" w14:textId="77777777" w:rsidTr="00E22799">
        <w:tc>
          <w:tcPr>
            <w:tcW w:w="3369" w:type="dxa"/>
            <w:shd w:val="clear" w:color="auto" w:fill="D4E2F4"/>
          </w:tcPr>
          <w:p w14:paraId="0DD318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652C60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the report of receipt is submitted at or after the date of arrival of the goods</w:t>
            </w:r>
          </w:p>
        </w:tc>
      </w:tr>
      <w:tr w:rsidR="0063315F" w:rsidRPr="000A6C20" w14:paraId="4DFF225F" w14:textId="77777777" w:rsidTr="00E22799">
        <w:tc>
          <w:tcPr>
            <w:tcW w:w="3369" w:type="dxa"/>
            <w:shd w:val="clear" w:color="auto" w:fill="D4E2F4"/>
          </w:tcPr>
          <w:p w14:paraId="300F34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2575660" w14:textId="77777777" w:rsidR="0063315F" w:rsidRPr="000A6C20" w:rsidRDefault="0063315F" w:rsidP="00E22799">
            <w:pPr>
              <w:widowControl w:val="0"/>
              <w:numPr>
                <w:ilvl w:val="0"/>
                <w:numId w:val="42"/>
              </w:numPr>
              <w:spacing w:after="0" w:line="240" w:lineRule="auto"/>
              <w:ind w:left="349"/>
              <w:jc w:val="left"/>
              <w:rPr>
                <w:noProof/>
                <w:szCs w:val="22"/>
                <w:lang w:eastAsia="en-US"/>
              </w:rPr>
            </w:pPr>
            <w:r w:rsidRPr="000A6C20">
              <w:rPr>
                <w:noProof/>
                <w:szCs w:val="22"/>
                <w:lang w:eastAsia="en-US"/>
              </w:rPr>
              <w:t>Draft IE818(draft report of receipt)</w:t>
            </w:r>
          </w:p>
          <w:p w14:paraId="7B99953C" w14:textId="77777777" w:rsidR="0063315F" w:rsidRPr="000A6C20" w:rsidRDefault="0063315F" w:rsidP="00E22799">
            <w:pPr>
              <w:widowControl w:val="0"/>
              <w:numPr>
                <w:ilvl w:val="0"/>
                <w:numId w:val="42"/>
              </w:numPr>
              <w:spacing w:after="0" w:line="240" w:lineRule="auto"/>
              <w:ind w:left="349"/>
              <w:jc w:val="left"/>
              <w:rPr>
                <w:noProof/>
                <w:szCs w:val="22"/>
                <w:lang w:eastAsia="en-US"/>
              </w:rPr>
            </w:pPr>
            <w:r w:rsidRPr="000A6C20">
              <w:rPr>
                <w:noProof/>
                <w:szCs w:val="22"/>
                <w:lang w:eastAsia="en-US"/>
              </w:rPr>
              <w:t>Draft IE881(draft manual closure response)</w:t>
            </w:r>
          </w:p>
        </w:tc>
      </w:tr>
      <w:tr w:rsidR="0063315F" w:rsidRPr="000A6C20" w14:paraId="7D5B7960" w14:textId="77777777" w:rsidTr="00E22799">
        <w:tc>
          <w:tcPr>
            <w:tcW w:w="3369" w:type="dxa"/>
            <w:shd w:val="clear" w:color="auto" w:fill="D4E2F4"/>
          </w:tcPr>
          <w:p w14:paraId="4FD66ED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shd w:val="clear" w:color="auto" w:fill="auto"/>
          </w:tcPr>
          <w:p w14:paraId="706780F3" w14:textId="77777777" w:rsidR="0063315F" w:rsidRPr="000A6C20" w:rsidRDefault="0063315F" w:rsidP="00E22799">
            <w:pPr>
              <w:widowControl w:val="0"/>
              <w:numPr>
                <w:ilvl w:val="0"/>
                <w:numId w:val="43"/>
              </w:numPr>
              <w:spacing w:after="0" w:line="240" w:lineRule="auto"/>
              <w:ind w:left="349"/>
              <w:jc w:val="left"/>
              <w:rPr>
                <w:noProof/>
                <w:szCs w:val="22"/>
                <w:lang w:eastAsia="en-US"/>
              </w:rPr>
            </w:pPr>
            <w:r w:rsidRPr="000A6C20">
              <w:rPr>
                <w:noProof/>
                <w:szCs w:val="22"/>
                <w:lang w:eastAsia="en-US"/>
              </w:rPr>
              <w:t>REPORT OF RECEIPT/EXPORT.Date of Arrival of Excise Products</w:t>
            </w:r>
          </w:p>
          <w:p w14:paraId="4DCAEFB9" w14:textId="77777777" w:rsidR="0063315F" w:rsidRPr="000A6C20" w:rsidRDefault="0063315F" w:rsidP="00E22799">
            <w:pPr>
              <w:widowControl w:val="0"/>
              <w:numPr>
                <w:ilvl w:val="0"/>
                <w:numId w:val="43"/>
              </w:numPr>
              <w:spacing w:after="0" w:line="240" w:lineRule="auto"/>
              <w:ind w:left="349"/>
              <w:jc w:val="left"/>
              <w:rPr>
                <w:noProof/>
                <w:szCs w:val="22"/>
                <w:lang w:eastAsia="en-US"/>
              </w:rPr>
            </w:pPr>
            <w:r w:rsidRPr="000A6C20">
              <w:rPr>
                <w:noProof/>
                <w:szCs w:val="22"/>
                <w:lang w:eastAsia="en-US"/>
              </w:rPr>
              <w:t>ATTRIBUTES.Date of Arrival of Excise Products</w:t>
            </w:r>
          </w:p>
        </w:tc>
      </w:tr>
      <w:tr w:rsidR="0063315F" w:rsidRPr="000A6C20" w14:paraId="2F7C6E26" w14:textId="77777777" w:rsidTr="00E22799">
        <w:tc>
          <w:tcPr>
            <w:tcW w:w="3369" w:type="dxa"/>
            <w:shd w:val="clear" w:color="auto" w:fill="D4E2F4"/>
          </w:tcPr>
          <w:p w14:paraId="394C4A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ED9401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E6BA9CF" w14:textId="77777777" w:rsidTr="00E22799">
        <w:tc>
          <w:tcPr>
            <w:tcW w:w="3369" w:type="dxa"/>
            <w:shd w:val="clear" w:color="auto" w:fill="D4E2F4"/>
          </w:tcPr>
          <w:p w14:paraId="539A7FB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921ABF9" w14:textId="77777777" w:rsidR="0063315F" w:rsidRPr="009B20CA" w:rsidRDefault="0063315F" w:rsidP="00E22799">
            <w:pPr>
              <w:spacing w:after="0" w:line="240" w:lineRule="auto"/>
              <w:jc w:val="left"/>
            </w:pPr>
            <w:r w:rsidRPr="000A6C20">
              <w:rPr>
                <w:noProof/>
                <w:szCs w:val="22"/>
                <w:lang w:eastAsia="en-US"/>
              </w:rPr>
              <w:t xml:space="preserve">The term </w:t>
            </w:r>
            <w:r w:rsidRPr="009B20CA">
              <w:t xml:space="preserve">submission date is used to indicate the date that the draft message was submitted. It is an attribute not included in the body of any message and therefore the definition of its value is subject to national implementation. </w:t>
            </w:r>
          </w:p>
          <w:p w14:paraId="4BCF6744" w14:textId="77777777" w:rsidR="0063315F" w:rsidRPr="009B20CA" w:rsidRDefault="0063315F" w:rsidP="00E22799">
            <w:pPr>
              <w:spacing w:after="0" w:line="240" w:lineRule="auto"/>
              <w:jc w:val="left"/>
            </w:pPr>
          </w:p>
          <w:p w14:paraId="6EB9868C" w14:textId="77777777" w:rsidR="0063315F" w:rsidRPr="009B20CA" w:rsidRDefault="0063315F" w:rsidP="00E22799">
            <w:pPr>
              <w:spacing w:after="0" w:line="240" w:lineRule="auto"/>
              <w:jc w:val="left"/>
            </w:pPr>
            <w:r w:rsidRPr="009B20CA">
              <w:rPr>
                <w:i/>
              </w:rPr>
              <w:t>Note: It shall be noted that this rule is also applicable for cases of manual closure, when the optional &lt;Date of Arrival of Excise Products&gt; data item is used.</w:t>
            </w:r>
          </w:p>
        </w:tc>
      </w:tr>
    </w:tbl>
    <w:p w14:paraId="635E5B44" w14:textId="77777777" w:rsidR="0063315F" w:rsidRPr="000A6C20" w:rsidRDefault="0063315F" w:rsidP="0063315F">
      <w:pPr>
        <w:spacing w:after="0" w:line="240" w:lineRule="auto"/>
        <w:jc w:val="left"/>
        <w:rPr>
          <w:noProof/>
          <w:szCs w:val="22"/>
          <w:lang w:eastAsia="en-US"/>
        </w:rPr>
      </w:pPr>
    </w:p>
    <w:p w14:paraId="2ABCE62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5E01D37" w14:textId="42935F5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AAEAD67" w14:textId="77777777" w:rsidTr="00E22799">
        <w:tc>
          <w:tcPr>
            <w:tcW w:w="3369" w:type="dxa"/>
            <w:shd w:val="clear" w:color="auto" w:fill="D4E2F4"/>
          </w:tcPr>
          <w:p w14:paraId="71CD94D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6D37EA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BR024</w:t>
            </w:r>
          </w:p>
        </w:tc>
      </w:tr>
      <w:tr w:rsidR="0063315F" w:rsidRPr="000A6C20" w14:paraId="108548B0" w14:textId="77777777" w:rsidTr="00E22799">
        <w:tc>
          <w:tcPr>
            <w:tcW w:w="3369" w:type="dxa"/>
            <w:shd w:val="clear" w:color="auto" w:fill="D4E2F4"/>
          </w:tcPr>
          <w:p w14:paraId="0A3F0F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03230C2" w14:textId="77777777" w:rsidR="0063315F" w:rsidRPr="009B20CA" w:rsidRDefault="0063315F" w:rsidP="00E22799">
            <w:pPr>
              <w:spacing w:after="0" w:line="240" w:lineRule="auto"/>
              <w:jc w:val="left"/>
            </w:pPr>
            <w:r w:rsidRPr="009B20CA">
              <w:t>Relation</w:t>
            </w:r>
          </w:p>
        </w:tc>
      </w:tr>
      <w:tr w:rsidR="0063315F" w:rsidRPr="000A6C20" w14:paraId="5B903C0E" w14:textId="77777777" w:rsidTr="00E22799">
        <w:tc>
          <w:tcPr>
            <w:tcW w:w="3369" w:type="dxa"/>
            <w:shd w:val="clear" w:color="auto" w:fill="D4E2F4"/>
          </w:tcPr>
          <w:p w14:paraId="644242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D10761E"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body record unique reference of each body report of receipt/manual closure that is included in the draft report of receipt/manual closure corresponds to the same excise product code as in the e-AD/e-SAD.</w:t>
            </w:r>
          </w:p>
        </w:tc>
      </w:tr>
      <w:tr w:rsidR="0063315F" w:rsidRPr="000A6C20" w14:paraId="2EB333B0" w14:textId="77777777" w:rsidTr="00E22799">
        <w:tc>
          <w:tcPr>
            <w:tcW w:w="3369" w:type="dxa"/>
            <w:shd w:val="clear" w:color="auto" w:fill="D4E2F4"/>
          </w:tcPr>
          <w:p w14:paraId="475CD92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0036E81" w14:textId="77777777" w:rsidR="0063315F" w:rsidRPr="009B20CA" w:rsidRDefault="0063315F" w:rsidP="00E22799">
            <w:pPr>
              <w:spacing w:after="0" w:line="240" w:lineRule="auto"/>
              <w:jc w:val="left"/>
            </w:pPr>
            <w:r w:rsidRPr="000A6C20">
              <w:rPr>
                <w:noProof/>
                <w:szCs w:val="22"/>
                <w:lang w:eastAsia="en-US"/>
              </w:rPr>
              <w:t>L4-CORE-01-02-Perform Report of Receipt/Export</w:t>
            </w:r>
          </w:p>
        </w:tc>
      </w:tr>
      <w:tr w:rsidR="0063315F" w:rsidRPr="000A6C20" w14:paraId="78543BAA" w14:textId="77777777" w:rsidTr="00E22799">
        <w:tc>
          <w:tcPr>
            <w:tcW w:w="3369" w:type="dxa"/>
            <w:shd w:val="clear" w:color="auto" w:fill="D4E2F4"/>
          </w:tcPr>
          <w:p w14:paraId="2BD2C5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FE3FC55"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•For each record referring to a body record of the e-AD/e-SAD, the referred sequential number concerns the right product code.</w:t>
            </w:r>
          </w:p>
        </w:tc>
      </w:tr>
      <w:tr w:rsidR="0063315F" w:rsidRPr="000A6C20" w14:paraId="377B3EAF" w14:textId="77777777" w:rsidTr="00E22799">
        <w:tc>
          <w:tcPr>
            <w:tcW w:w="3369" w:type="dxa"/>
            <w:shd w:val="clear" w:color="auto" w:fill="D4E2F4"/>
          </w:tcPr>
          <w:p w14:paraId="5281F37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E656502"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Draft IE818(draft report of receipt);</w:t>
            </w:r>
          </w:p>
          <w:p w14:paraId="72E0DC95"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IE881 (manual closure response).</w:t>
            </w:r>
          </w:p>
        </w:tc>
      </w:tr>
      <w:tr w:rsidR="0063315F" w:rsidRPr="000A6C20" w14:paraId="216FD52E" w14:textId="77777777" w:rsidTr="00E22799">
        <w:tc>
          <w:tcPr>
            <w:tcW w:w="3369" w:type="dxa"/>
            <w:shd w:val="clear" w:color="auto" w:fill="D4E2F4"/>
          </w:tcPr>
          <w:p w14:paraId="0E2091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27996E4"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REPORT OF RECEIPT/EXPORT.Body Record Unique Reference;</w:t>
            </w:r>
          </w:p>
          <w:p w14:paraId="5D9E6AB0"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MANUAL CLOSURE.Body Record Unique Reference.</w:t>
            </w:r>
          </w:p>
        </w:tc>
      </w:tr>
      <w:tr w:rsidR="0063315F" w:rsidRPr="000A6C20" w14:paraId="3F22933A" w14:textId="77777777" w:rsidTr="00E22799">
        <w:tc>
          <w:tcPr>
            <w:tcW w:w="3369" w:type="dxa"/>
            <w:shd w:val="clear" w:color="auto" w:fill="D4E2F4"/>
          </w:tcPr>
          <w:p w14:paraId="5A5207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7E8200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72B830A" w14:textId="77777777" w:rsidTr="00E22799">
        <w:tc>
          <w:tcPr>
            <w:tcW w:w="3369" w:type="dxa"/>
            <w:shd w:val="clear" w:color="auto" w:fill="D4E2F4"/>
          </w:tcPr>
          <w:p w14:paraId="2C76DF4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75F8984" w14:textId="77777777" w:rsidR="0063315F" w:rsidRPr="009B20CA" w:rsidRDefault="0063315F" w:rsidP="00E22799">
            <w:pPr>
              <w:spacing w:after="0" w:line="240" w:lineRule="auto"/>
              <w:jc w:val="left"/>
            </w:pPr>
            <w:r w:rsidRPr="000A6C20">
              <w:rPr>
                <w:noProof/>
                <w:szCs w:val="22"/>
                <w:lang w:eastAsia="en-US"/>
              </w:rPr>
              <w:t>N/A</w:t>
            </w:r>
          </w:p>
        </w:tc>
      </w:tr>
    </w:tbl>
    <w:p w14:paraId="3B4EFAAA" w14:textId="77777777" w:rsidR="0063315F" w:rsidRPr="000A6C20" w:rsidRDefault="0063315F" w:rsidP="0063315F">
      <w:pPr>
        <w:spacing w:after="0" w:line="240" w:lineRule="auto"/>
        <w:jc w:val="left"/>
        <w:rPr>
          <w:noProof/>
          <w:szCs w:val="22"/>
          <w:lang w:eastAsia="en-US"/>
        </w:rPr>
      </w:pPr>
    </w:p>
    <w:p w14:paraId="6B560190"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FF3120A" w14:textId="2BD6D27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799BAA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07F20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ADC118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BR025</w:t>
            </w:r>
          </w:p>
        </w:tc>
      </w:tr>
      <w:tr w:rsidR="0063315F" w:rsidRPr="000A6C20" w14:paraId="1178DB9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9AFC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7CDE938"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5A7BF0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8E00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6C1D8D2"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sum of the observed shortage and the refused quantity of each body report of receipt/manual closure that is included in the draft report of receipt/manual closure is less or equal to the quantity of the body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with the same body record unique reference that is included in the last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or the refused quantity of the body report of receipt/manual closure with the same body record unique reference that is included in the last, if any, report of receipt/manual closure that indicated partial refusal.</w:t>
            </w:r>
          </w:p>
        </w:tc>
      </w:tr>
      <w:tr w:rsidR="0063315F" w:rsidRPr="000A6C20" w14:paraId="0572983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58B8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19B665F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L4-CORE-01-02-Perform Report of Receipt/Export</w:t>
            </w:r>
          </w:p>
        </w:tc>
      </w:tr>
      <w:tr w:rsidR="0063315F" w:rsidRPr="000A6C20" w14:paraId="74967E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847180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7A71A366"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record referring to a body record of the e-AD/e-SAD, the sum of the observed shortage and of the refused quantity does not exceed the current quantity for the e-AD/e-SAD; these current quantities are those refused in the latest partially refused report of receipt/manual closure, if any; if there is no such partially refused report of receipt/manual closure, they are copied from the original e-AD/e-SAD.</w:t>
            </w:r>
          </w:p>
        </w:tc>
      </w:tr>
      <w:tr w:rsidR="0063315F" w:rsidRPr="000A6C20" w14:paraId="15CDCA8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83F8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7DE3C10B"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Draft IE818(draft report of receipt);</w:t>
            </w:r>
          </w:p>
          <w:p w14:paraId="2571B231"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IE881(manual closure response).</w:t>
            </w:r>
          </w:p>
        </w:tc>
      </w:tr>
      <w:tr w:rsidR="0063315F" w:rsidRPr="000A6C20" w14:paraId="0003CB7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2E091B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C43C591"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REPORT OF RECEIPT/EXPORT.Refused Quantity;</w:t>
            </w:r>
          </w:p>
          <w:p w14:paraId="5EFF3792"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MANUAL CLOSURE.Refused Quantity.</w:t>
            </w:r>
          </w:p>
        </w:tc>
      </w:tr>
      <w:tr w:rsidR="0063315F" w:rsidRPr="000A6C20" w14:paraId="66A4D93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A125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3D1B980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8D6CA0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D2DF4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716981F"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73127165" w14:textId="77777777" w:rsidR="0063315F" w:rsidRPr="000A6C20" w:rsidRDefault="0063315F" w:rsidP="0063315F">
      <w:pPr>
        <w:spacing w:after="0" w:line="240" w:lineRule="auto"/>
        <w:jc w:val="left"/>
        <w:rPr>
          <w:noProof/>
          <w:szCs w:val="22"/>
          <w:lang w:eastAsia="en-US"/>
        </w:rPr>
      </w:pPr>
    </w:p>
    <w:p w14:paraId="1CCC880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59528A1" w14:textId="5D86F0B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1E3832F" w14:textId="77777777" w:rsidTr="00E22799">
        <w:tc>
          <w:tcPr>
            <w:tcW w:w="3369" w:type="dxa"/>
            <w:shd w:val="clear" w:color="auto" w:fill="D4E2F4"/>
          </w:tcPr>
          <w:p w14:paraId="6644628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885D90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BR026</w:t>
            </w:r>
          </w:p>
        </w:tc>
      </w:tr>
      <w:tr w:rsidR="0063315F" w:rsidRPr="000A6C20" w14:paraId="5A377C70" w14:textId="77777777" w:rsidTr="00E22799">
        <w:tc>
          <w:tcPr>
            <w:tcW w:w="3369" w:type="dxa"/>
            <w:shd w:val="clear" w:color="auto" w:fill="D4E2F4"/>
          </w:tcPr>
          <w:p w14:paraId="402C914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8CDCCD3"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2E6F00F9" w14:textId="77777777" w:rsidTr="00E22799">
        <w:tc>
          <w:tcPr>
            <w:tcW w:w="3369" w:type="dxa"/>
            <w:shd w:val="clear" w:color="auto" w:fill="D4E2F4"/>
          </w:tcPr>
          <w:p w14:paraId="1DADC0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DD062E7"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 is equal to the reference number of excise office of the trader authorisation that is registered in seed for the consignee that is included in the draft alert or rejection of an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p>
        </w:tc>
      </w:tr>
      <w:tr w:rsidR="0063315F" w:rsidRPr="000A6C20" w14:paraId="5C57F70B" w14:textId="77777777" w:rsidTr="00E22799">
        <w:tc>
          <w:tcPr>
            <w:tcW w:w="3369" w:type="dxa"/>
            <w:shd w:val="clear" w:color="auto" w:fill="D4E2F4"/>
          </w:tcPr>
          <w:p w14:paraId="73852E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74710AF" w14:textId="77777777" w:rsidR="0063315F" w:rsidRPr="009B20CA" w:rsidRDefault="0063315F" w:rsidP="00E22799">
            <w:pPr>
              <w:spacing w:after="0" w:line="240" w:lineRule="auto"/>
              <w:jc w:val="left"/>
            </w:pPr>
            <w:r w:rsidRPr="000A6C20">
              <w:rPr>
                <w:noProof/>
                <w:szCs w:val="22"/>
                <w:lang w:eastAsia="en-US"/>
              </w:rPr>
              <w:t>L4-CORE-01-08-Perform Alert or Rejection</w:t>
            </w:r>
          </w:p>
        </w:tc>
      </w:tr>
      <w:tr w:rsidR="0063315F" w:rsidRPr="000A6C20" w14:paraId="160791CC" w14:textId="77777777" w:rsidTr="00E22799">
        <w:tc>
          <w:tcPr>
            <w:tcW w:w="3369" w:type="dxa"/>
            <w:shd w:val="clear" w:color="auto" w:fill="D4E2F4"/>
          </w:tcPr>
          <w:p w14:paraId="35AD49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3E1BC7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code of the Excise office exercising on the consignee</w:t>
            </w:r>
          </w:p>
        </w:tc>
      </w:tr>
      <w:tr w:rsidR="0063315F" w:rsidRPr="000A6C20" w14:paraId="0D5E8508" w14:textId="77777777" w:rsidTr="00E22799">
        <w:tc>
          <w:tcPr>
            <w:tcW w:w="3369" w:type="dxa"/>
            <w:shd w:val="clear" w:color="auto" w:fill="D4E2F4"/>
          </w:tcPr>
          <w:p w14:paraId="3B7108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A6FCF9F"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IE819</w:t>
            </w:r>
          </w:p>
          <w:p w14:paraId="2E7D0611" w14:textId="77777777" w:rsidR="0063315F" w:rsidRPr="009B20CA" w:rsidRDefault="0063315F" w:rsidP="00E22799">
            <w:pPr>
              <w:spacing w:after="0" w:line="240" w:lineRule="auto"/>
              <w:jc w:val="left"/>
            </w:pPr>
            <w:r w:rsidRPr="000A6C20">
              <w:rPr>
                <w:noProof/>
                <w:szCs w:val="22"/>
                <w:lang w:eastAsia="en-US"/>
              </w:rPr>
              <w:t>(draft alert or rejection of an e-ad/e-sad)</w:t>
            </w:r>
          </w:p>
        </w:tc>
      </w:tr>
      <w:tr w:rsidR="0063315F" w:rsidRPr="000A6C20" w14:paraId="18569734" w14:textId="77777777" w:rsidTr="00E22799">
        <w:tc>
          <w:tcPr>
            <w:tcW w:w="3369" w:type="dxa"/>
            <w:shd w:val="clear" w:color="auto" w:fill="D4E2F4"/>
          </w:tcPr>
          <w:p w14:paraId="7E2248F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456FDE3" w14:textId="77777777" w:rsidR="0063315F" w:rsidRPr="000A6C20" w:rsidRDefault="0063315F" w:rsidP="00E22799">
            <w:pPr>
              <w:spacing w:after="0" w:line="240" w:lineRule="auto"/>
              <w:jc w:val="left"/>
              <w:rPr>
                <w:noProof/>
                <w:szCs w:val="22"/>
                <w:lang w:eastAsia="en-US"/>
              </w:rPr>
            </w:pPr>
            <w:r w:rsidRPr="000A6C20">
              <w:rPr>
                <w:noProof/>
                <w:szCs w:val="22"/>
                <w:lang w:eastAsia="en-US"/>
              </w:rPr>
              <w:t>(DESTINATION) OFFICE.Reference Number</w:t>
            </w:r>
          </w:p>
        </w:tc>
      </w:tr>
      <w:tr w:rsidR="0063315F" w:rsidRPr="000A6C20" w14:paraId="437CEDF3" w14:textId="77777777" w:rsidTr="00E22799">
        <w:tc>
          <w:tcPr>
            <w:tcW w:w="3369" w:type="dxa"/>
            <w:shd w:val="clear" w:color="auto" w:fill="D4E2F4"/>
          </w:tcPr>
          <w:p w14:paraId="4CF360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FB8115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7B7FBB4" w14:textId="77777777" w:rsidTr="00E22799">
        <w:tc>
          <w:tcPr>
            <w:tcW w:w="3369" w:type="dxa"/>
            <w:shd w:val="clear" w:color="auto" w:fill="D4E2F4"/>
          </w:tcPr>
          <w:p w14:paraId="2AC14C7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49FF648"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83FF02D" w14:textId="77777777" w:rsidR="0063315F" w:rsidRPr="000A6C20" w:rsidRDefault="0063315F" w:rsidP="0063315F">
      <w:pPr>
        <w:spacing w:after="0" w:line="240" w:lineRule="auto"/>
        <w:jc w:val="left"/>
        <w:rPr>
          <w:noProof/>
          <w:szCs w:val="22"/>
          <w:lang w:eastAsia="en-US"/>
        </w:rPr>
      </w:pPr>
    </w:p>
    <w:p w14:paraId="3203A0F3"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7EDA247" w14:textId="6D8C14B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4CF11DF0" w14:textId="77777777" w:rsidTr="00E22799">
        <w:tc>
          <w:tcPr>
            <w:tcW w:w="3369" w:type="dxa"/>
            <w:shd w:val="clear" w:color="auto" w:fill="D4E2F4"/>
          </w:tcPr>
          <w:p w14:paraId="12772C8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0F4DDE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BR027</w:t>
            </w:r>
          </w:p>
        </w:tc>
      </w:tr>
      <w:tr w:rsidR="0063315F" w:rsidRPr="000A6C20" w14:paraId="305692FE" w14:textId="77777777" w:rsidTr="00E22799">
        <w:tc>
          <w:tcPr>
            <w:tcW w:w="3369" w:type="dxa"/>
            <w:shd w:val="clear" w:color="auto" w:fill="D4E2F4"/>
          </w:tcPr>
          <w:p w14:paraId="59165D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A01563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579E5521" w14:textId="77777777" w:rsidTr="00E22799">
        <w:tc>
          <w:tcPr>
            <w:tcW w:w="3369" w:type="dxa"/>
            <w:shd w:val="clear" w:color="auto" w:fill="D4E2F4"/>
          </w:tcPr>
          <w:p w14:paraId="0451E7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52BE3EF"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w:t>
            </w:r>
            <w:r w:rsidRPr="009B20CA">
              <w:rPr>
                <w:color w:val="000000"/>
              </w:rPr>
              <w:t>e-</w:t>
            </w:r>
            <w:r w:rsidRPr="000A6C20">
              <w:rPr>
                <w:noProof/>
                <w:color w:val="000000"/>
                <w:szCs w:val="22"/>
                <w:lang w:eastAsia="en-US"/>
              </w:rPr>
              <w:t>AD is equal to the reference number of issuance office of the temporary authorisation that is registered in seed for the temporary registered consignee that is included in the draft alert or rejection of an e-AD, if the destination type code of the draft alert or rejection of an e-AD is Destination-temporary registered consignee.</w:t>
            </w:r>
          </w:p>
          <w:p w14:paraId="0FD4230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p>
          <w:p w14:paraId="5850061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Or </w:t>
            </w:r>
          </w:p>
          <w:p w14:paraId="1106EF63"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p>
          <w:p w14:paraId="521A5792" w14:textId="72A7AAE0"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e-SAD is equal to the reference number of issuance office of the temporary authorisation that is registered in seed for the temporary certified consignee that is included in the draft alert or rejection of an e-SAD, if the destination type code of the draft alert or rejection of an e-SAD is Destination-temporary certified consignee.</w:t>
            </w:r>
          </w:p>
        </w:tc>
      </w:tr>
      <w:tr w:rsidR="0063315F" w:rsidRPr="000A6C20" w14:paraId="72D48F0A" w14:textId="77777777" w:rsidTr="00E22799">
        <w:tc>
          <w:tcPr>
            <w:tcW w:w="3369" w:type="dxa"/>
            <w:shd w:val="clear" w:color="auto" w:fill="D4E2F4"/>
          </w:tcPr>
          <w:p w14:paraId="7034AB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FABF4A1" w14:textId="77777777" w:rsidR="0063315F" w:rsidRPr="009B20CA" w:rsidRDefault="0063315F" w:rsidP="00E22799">
            <w:pPr>
              <w:spacing w:after="0" w:line="240" w:lineRule="auto"/>
              <w:jc w:val="left"/>
            </w:pPr>
            <w:r w:rsidRPr="000A6C20">
              <w:rPr>
                <w:noProof/>
                <w:szCs w:val="22"/>
                <w:lang w:eastAsia="en-US"/>
              </w:rPr>
              <w:t>L4-CORE-01-08-Perform Alert or Rejection</w:t>
            </w:r>
          </w:p>
        </w:tc>
      </w:tr>
      <w:tr w:rsidR="0063315F" w:rsidRPr="000A6C20" w14:paraId="4D9A2D8C" w14:textId="77777777" w:rsidTr="00E22799">
        <w:tc>
          <w:tcPr>
            <w:tcW w:w="3369" w:type="dxa"/>
            <w:shd w:val="clear" w:color="auto" w:fill="D4E2F4"/>
          </w:tcPr>
          <w:p w14:paraId="5F8068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C387F48"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consignee is a temporary registered consignee,</w:t>
            </w:r>
          </w:p>
          <w:p w14:paraId="7E77C99D"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0A6C20">
              <w:rPr>
                <w:rFonts w:eastAsia="ヒラギノ角ゴ Pro W3"/>
                <w:noProof/>
                <w:color w:val="000000"/>
                <w:kern w:val="24"/>
                <w:szCs w:val="22"/>
                <w:lang w:eastAsia="el-GR"/>
              </w:rPr>
              <w:t>the code of the Excise office is mentioned in the temporary authorisation</w:t>
            </w:r>
          </w:p>
          <w:p w14:paraId="547E91C8" w14:textId="77777777" w:rsidR="0063315F" w:rsidRPr="000A6C20" w:rsidRDefault="0063315F" w:rsidP="00E22799">
            <w:pPr>
              <w:spacing w:after="0" w:line="240" w:lineRule="auto"/>
              <w:jc w:val="left"/>
              <w:textAlignment w:val="baseline"/>
              <w:rPr>
                <w:noProof/>
                <w:szCs w:val="22"/>
                <w:lang w:eastAsia="en-US"/>
              </w:rPr>
            </w:pPr>
            <w:r w:rsidRPr="000A6C20">
              <w:rPr>
                <w:rFonts w:eastAsia="ヒラギノ角ゴ Pro W3"/>
                <w:noProof/>
                <w:color w:val="000000"/>
                <w:kern w:val="24"/>
                <w:szCs w:val="22"/>
                <w:lang w:eastAsia="el-GR"/>
              </w:rPr>
              <w:t>• if the consignee is a temporary certified consignee,</w:t>
            </w:r>
          </w:p>
          <w:p w14:paraId="16AB8857" w14:textId="77777777" w:rsidR="0063315F" w:rsidRPr="009B20CA" w:rsidRDefault="0063315F" w:rsidP="00E22799">
            <w:pPr>
              <w:pStyle w:val="ListParagraph"/>
              <w:numPr>
                <w:ilvl w:val="0"/>
                <w:numId w:val="49"/>
              </w:numPr>
              <w:spacing w:after="0"/>
              <w:jc w:val="left"/>
              <w:textAlignment w:val="baseline"/>
            </w:pPr>
            <w:r w:rsidRPr="009B20CA">
              <w:rPr>
                <w:rFonts w:eastAsia="ヒラギノ角ゴ Pro W3"/>
                <w:color w:val="000000"/>
                <w:kern w:val="24"/>
              </w:rPr>
              <w:t>the code of the Excise office is mentioned in the temporary authorisation</w:t>
            </w:r>
          </w:p>
        </w:tc>
      </w:tr>
      <w:tr w:rsidR="0063315F" w:rsidRPr="000A6C20" w14:paraId="1237188B" w14:textId="77777777" w:rsidTr="00E22799">
        <w:tc>
          <w:tcPr>
            <w:tcW w:w="3369" w:type="dxa"/>
            <w:shd w:val="clear" w:color="auto" w:fill="D4E2F4"/>
          </w:tcPr>
          <w:p w14:paraId="2ED239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1FBE902"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IE819</w:t>
            </w:r>
          </w:p>
          <w:p w14:paraId="4826C3EC" w14:textId="77777777" w:rsidR="0063315F" w:rsidRPr="009B20CA" w:rsidRDefault="0063315F" w:rsidP="00E22799">
            <w:pPr>
              <w:spacing w:after="0" w:line="240" w:lineRule="auto"/>
              <w:jc w:val="left"/>
            </w:pPr>
            <w:r w:rsidRPr="000A6C20">
              <w:rPr>
                <w:noProof/>
                <w:szCs w:val="22"/>
                <w:lang w:eastAsia="en-US"/>
              </w:rPr>
              <w:t xml:space="preserve">(draft alert or rejection of an </w:t>
            </w:r>
            <w:r w:rsidRPr="000A6C20">
              <w:rPr>
                <w:noProof/>
                <w:color w:val="000000"/>
                <w:szCs w:val="22"/>
                <w:lang w:eastAsia="en-US"/>
              </w:rPr>
              <w:t>e-ad/e-sad</w:t>
            </w:r>
            <w:r w:rsidRPr="000A6C20">
              <w:rPr>
                <w:noProof/>
                <w:szCs w:val="22"/>
                <w:lang w:eastAsia="en-US"/>
              </w:rPr>
              <w:t>)</w:t>
            </w:r>
          </w:p>
        </w:tc>
      </w:tr>
      <w:tr w:rsidR="0063315F" w:rsidRPr="000A6C20" w14:paraId="52720770" w14:textId="77777777" w:rsidTr="00E22799">
        <w:tc>
          <w:tcPr>
            <w:tcW w:w="3369" w:type="dxa"/>
            <w:shd w:val="clear" w:color="auto" w:fill="D4E2F4"/>
          </w:tcPr>
          <w:p w14:paraId="66B53DD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521388C0" w14:textId="77777777" w:rsidR="0063315F" w:rsidRPr="000A6C20" w:rsidRDefault="0063315F" w:rsidP="00E22799">
            <w:pPr>
              <w:spacing w:after="0" w:line="240" w:lineRule="auto"/>
              <w:jc w:val="left"/>
              <w:rPr>
                <w:noProof/>
                <w:szCs w:val="22"/>
                <w:lang w:eastAsia="en-US"/>
              </w:rPr>
            </w:pPr>
            <w:r w:rsidRPr="000A6C20">
              <w:rPr>
                <w:noProof/>
                <w:szCs w:val="22"/>
                <w:lang w:eastAsia="en-US"/>
              </w:rPr>
              <w:t>(DESTINATION) OFFICE.Reference Number</w:t>
            </w:r>
          </w:p>
        </w:tc>
      </w:tr>
      <w:tr w:rsidR="0063315F" w:rsidRPr="000A6C20" w14:paraId="5731B938" w14:textId="77777777" w:rsidTr="00E22799">
        <w:tc>
          <w:tcPr>
            <w:tcW w:w="3369" w:type="dxa"/>
            <w:shd w:val="clear" w:color="auto" w:fill="D4E2F4"/>
          </w:tcPr>
          <w:p w14:paraId="7B943D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011329A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36E121A" w14:textId="77777777" w:rsidTr="00E22799">
        <w:tc>
          <w:tcPr>
            <w:tcW w:w="3369" w:type="dxa"/>
            <w:shd w:val="clear" w:color="auto" w:fill="D4E2F4"/>
          </w:tcPr>
          <w:p w14:paraId="299B731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B9BCF57" w14:textId="77777777" w:rsidR="0063315F" w:rsidRPr="000A6C20" w:rsidRDefault="0063315F" w:rsidP="00E22799">
            <w:pPr>
              <w:spacing w:after="0" w:line="240" w:lineRule="auto"/>
              <w:jc w:val="left"/>
              <w:rPr>
                <w:noProof/>
                <w:szCs w:val="22"/>
                <w:lang w:eastAsia="en-US"/>
              </w:rPr>
            </w:pPr>
            <w:r w:rsidRPr="000A6C20">
              <w:rPr>
                <w:noProof/>
                <w:szCs w:val="22"/>
                <w:lang w:eastAsia="en-US"/>
              </w:rPr>
              <w:t>The distinction between Duty Paid B2B and Duty Suspension movements should be derived from the ARC structure</w:t>
            </w:r>
          </w:p>
        </w:tc>
      </w:tr>
    </w:tbl>
    <w:p w14:paraId="20B92C97" w14:textId="77777777" w:rsidR="0063315F" w:rsidRPr="000A6C20" w:rsidRDefault="0063315F" w:rsidP="0063315F">
      <w:pPr>
        <w:spacing w:after="0" w:line="240" w:lineRule="auto"/>
        <w:jc w:val="center"/>
        <w:rPr>
          <w:b/>
          <w:noProof/>
          <w:szCs w:val="22"/>
          <w:lang w:eastAsia="en-US"/>
        </w:rPr>
      </w:pPr>
    </w:p>
    <w:p w14:paraId="7AF058B8" w14:textId="77777777" w:rsidR="0063315F" w:rsidRPr="000A6C20" w:rsidRDefault="0063315F" w:rsidP="0063315F">
      <w:pPr>
        <w:spacing w:after="0" w:line="240" w:lineRule="auto"/>
        <w:jc w:val="left"/>
        <w:rPr>
          <w:b/>
          <w:noProof/>
          <w:szCs w:val="22"/>
          <w:lang w:eastAsia="en-US"/>
        </w:rPr>
      </w:pPr>
    </w:p>
    <w:p w14:paraId="1BFC7C1C"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71889010" w14:textId="5042567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1EE604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F0BB4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1F190BC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BR028</w:t>
            </w:r>
          </w:p>
        </w:tc>
      </w:tr>
      <w:tr w:rsidR="0063315F" w:rsidRPr="000A6C20" w14:paraId="4E3A03F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370F8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05B00C9"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7D2D55E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2B64E7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6EC956D" w14:textId="2553558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trader id of the consignee or at least the trader id of the delivery place or (in case the trader id of the delivery place is not required) the address of the delivery place (street name, street number, postcode, city) or the reference number of the delivery place customs office that are included in the draft message are not equal to the trader id of the consignee or the trader id of the delivery place or (in case the trader id of the delivery place is not required) the address of the delivery place (street name, street number, postcode, city) or the reference number of the delivery place customs office that are included in the e-AD or the change of destination in case another change of destination has preceded.</w:t>
            </w:r>
          </w:p>
        </w:tc>
      </w:tr>
      <w:tr w:rsidR="0063315F" w:rsidRPr="000A6C20" w14:paraId="2BFD0C7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4580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86F96E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605685D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D3DD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BF71111"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destination changes actually (i.e. there is a new consignee or at least a new place of delivery).</w:t>
            </w:r>
          </w:p>
        </w:tc>
      </w:tr>
      <w:tr w:rsidR="0063315F" w:rsidRPr="000A6C20" w14:paraId="728E171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258E8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7EB2242" w14:textId="77777777" w:rsidR="0063315F" w:rsidRPr="009B20CA" w:rsidRDefault="0063315F" w:rsidP="00E22799">
            <w:pPr>
              <w:spacing w:after="0" w:line="240" w:lineRule="auto"/>
              <w:jc w:val="left"/>
            </w:pPr>
            <w:r w:rsidRPr="000A6C20">
              <w:rPr>
                <w:noProof/>
                <w:szCs w:val="22"/>
                <w:lang w:eastAsia="en-US"/>
              </w:rPr>
              <w:t>Draft IE813 (draft change of destination)</w:t>
            </w:r>
          </w:p>
        </w:tc>
      </w:tr>
      <w:tr w:rsidR="0063315F" w:rsidRPr="000A6C20" w14:paraId="0BD4DF5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017BFE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A296A11"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p w14:paraId="61D6D8A7"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0A426DA4"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p w14:paraId="3174E06E"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6BD2AA1C"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929CC4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0881D0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0CED0B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2D885F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38EB6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4F4150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279914D3" w14:textId="77777777" w:rsidR="0063315F" w:rsidRPr="000A6C20" w:rsidRDefault="0063315F" w:rsidP="0063315F">
      <w:pPr>
        <w:spacing w:after="0" w:line="240" w:lineRule="auto"/>
        <w:jc w:val="center"/>
        <w:rPr>
          <w:b/>
          <w:noProof/>
          <w:szCs w:val="22"/>
          <w:lang w:eastAsia="en-US"/>
        </w:rPr>
      </w:pPr>
    </w:p>
    <w:p w14:paraId="5A299B4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6C0BB4B" w14:textId="4032065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BR029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A4856D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DE01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51ECF38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BR029</w:t>
            </w:r>
          </w:p>
        </w:tc>
      </w:tr>
      <w:tr w:rsidR="0063315F" w:rsidRPr="000A6C20" w14:paraId="41F5CE1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376D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D76CF27"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252669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DEFB6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04B42E7"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permitted that for a Duty Suspension movement, the trader id of the consignee that is included in the draft change of destination is equal to the trader excise number of the consignor of the movement for the case that the consignor returns the goods back to his/her premises.</w:t>
            </w:r>
          </w:p>
        </w:tc>
      </w:tr>
      <w:tr w:rsidR="0063315F" w:rsidRPr="000A6C20" w14:paraId="5A24562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E36A4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14E767D"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1103ED2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F0AE2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F90CC8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new consignee may be the consignor himself (for a return of goods in a Duty Suspension movement).</w:t>
            </w:r>
          </w:p>
        </w:tc>
      </w:tr>
      <w:tr w:rsidR="0063315F" w:rsidRPr="000A6C20" w14:paraId="6BD30D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AEBA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70403F8E" w14:textId="77777777" w:rsidR="0063315F" w:rsidRPr="009B20CA" w:rsidRDefault="0063315F" w:rsidP="00E22799">
            <w:pPr>
              <w:spacing w:after="0" w:line="240" w:lineRule="auto"/>
              <w:jc w:val="left"/>
            </w:pPr>
            <w:r w:rsidRPr="000A6C20">
              <w:rPr>
                <w:noProof/>
                <w:szCs w:val="22"/>
                <w:lang w:eastAsia="en-US"/>
              </w:rPr>
              <w:t>Draft IE813 (draft change of destination)</w:t>
            </w:r>
          </w:p>
        </w:tc>
      </w:tr>
      <w:tr w:rsidR="0063315F" w:rsidRPr="000A6C20" w14:paraId="0F3FFC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BC4B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4ABD610"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tc>
      </w:tr>
      <w:tr w:rsidR="0063315F" w:rsidRPr="000A6C20" w14:paraId="4692B40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BC23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0B62412"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60633A9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510990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8CB756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59CCAF91" w14:textId="77777777" w:rsidR="0063315F" w:rsidRPr="000A6C20" w:rsidRDefault="0063315F" w:rsidP="0063315F">
      <w:pPr>
        <w:spacing w:after="0" w:line="240" w:lineRule="auto"/>
        <w:jc w:val="left"/>
        <w:rPr>
          <w:noProof/>
          <w:szCs w:val="22"/>
          <w:lang w:eastAsia="en-US"/>
        </w:rPr>
      </w:pPr>
    </w:p>
    <w:p w14:paraId="1E091BC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C78244C" w14:textId="0937000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75FA875" w14:textId="77777777" w:rsidTr="00E22799">
        <w:tc>
          <w:tcPr>
            <w:tcW w:w="3369" w:type="dxa"/>
            <w:shd w:val="clear" w:color="auto" w:fill="D4E2F4"/>
          </w:tcPr>
          <w:p w14:paraId="48152A3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F003E3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BR030</w:t>
            </w:r>
          </w:p>
        </w:tc>
      </w:tr>
      <w:tr w:rsidR="0063315F" w:rsidRPr="000A6C20" w14:paraId="0D0B2742" w14:textId="77777777" w:rsidTr="00E22799">
        <w:tc>
          <w:tcPr>
            <w:tcW w:w="3369" w:type="dxa"/>
            <w:shd w:val="clear" w:color="auto" w:fill="D4E2F4"/>
          </w:tcPr>
          <w:p w14:paraId="2BCE80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2C2B1D2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6F07C21C" w14:textId="77777777" w:rsidTr="00E22799">
        <w:tc>
          <w:tcPr>
            <w:tcW w:w="3369" w:type="dxa"/>
            <w:shd w:val="clear" w:color="auto" w:fill="D4E2F4"/>
          </w:tcPr>
          <w:p w14:paraId="7FEDD5A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2298CB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permitted that the trader id of the consignee and the trader id of the delivery place or the reference number of the delivery place customs office of at most one split details e-AD that is included in the draft splitting operation are simultaneously equal to both the trader id of the consignee and the trader id of the delivery place or the reference number of the delivery place customs office that are included in the e-AD.</w:t>
            </w:r>
          </w:p>
        </w:tc>
      </w:tr>
      <w:tr w:rsidR="0063315F" w:rsidRPr="000A6C20" w14:paraId="72FF7297" w14:textId="77777777" w:rsidTr="00E22799">
        <w:tc>
          <w:tcPr>
            <w:tcW w:w="3369" w:type="dxa"/>
            <w:shd w:val="clear" w:color="auto" w:fill="D4E2F4"/>
          </w:tcPr>
          <w:p w14:paraId="17AE9B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090EDCC"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7A5EA92" w14:textId="77777777" w:rsidTr="00E22799">
        <w:tc>
          <w:tcPr>
            <w:tcW w:w="3369" w:type="dxa"/>
            <w:shd w:val="clear" w:color="auto" w:fill="D4E2F4"/>
          </w:tcPr>
          <w:p w14:paraId="4CDBEF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C84FF88" w14:textId="77777777" w:rsidR="0063315F" w:rsidRPr="009B20CA" w:rsidRDefault="0063315F" w:rsidP="00E22799">
            <w:pPr>
              <w:spacing w:after="0" w:line="240" w:lineRule="auto"/>
              <w:jc w:val="left"/>
              <w:rPr>
                <w:rFonts w:eastAsia="ヒラギノ角ゴ Pro W3"/>
                <w:color w:val="000000"/>
                <w:kern w:val="24"/>
              </w:rPr>
            </w:pPr>
            <w:r w:rsidRPr="009B20CA">
              <w:rPr>
                <w:rFonts w:eastAsia="ヒラギノ角ゴ Pro W3"/>
                <w:color w:val="000000"/>
                <w:kern w:val="24"/>
              </w:rPr>
              <w:t>• if destination data of the former e-AD are empty (Article 22), only at most one of the new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s</w:t>
            </w:r>
            <w:r w:rsidRPr="000A6C20">
              <w:rPr>
                <w:rFonts w:eastAsia="ヒラギノ角ゴ Pro W3"/>
                <w:noProof/>
                <w:color w:val="000000"/>
                <w:kern w:val="24"/>
                <w:szCs w:val="22"/>
                <w:lang w:eastAsia="el-GR"/>
              </w:rPr>
              <w:t>)</w:t>
            </w:r>
            <w:r w:rsidRPr="009B20CA">
              <w:rPr>
                <w:rFonts w:eastAsia="ヒラギノ角ゴ Pro W3"/>
                <w:color w:val="000000"/>
                <w:kern w:val="24"/>
              </w:rPr>
              <w:t xml:space="preserve"> is left with that information empty;</w:t>
            </w:r>
          </w:p>
          <w:p w14:paraId="054BCA8B" w14:textId="77777777" w:rsidR="0063315F" w:rsidRPr="000A6C20" w:rsidRDefault="0063315F" w:rsidP="00E22799">
            <w:pPr>
              <w:spacing w:after="0" w:line="240" w:lineRule="auto"/>
              <w:contextualSpacing/>
              <w:jc w:val="left"/>
              <w:textAlignment w:val="baseline"/>
              <w:rPr>
                <w:noProof/>
                <w:szCs w:val="22"/>
                <w:lang w:eastAsia="en-US"/>
              </w:rPr>
            </w:pPr>
            <w:r w:rsidRPr="009B20CA">
              <w:rPr>
                <w:rFonts w:eastAsia="ヒラギノ角ゴ Pro W3"/>
                <w:color w:val="000000"/>
                <w:kern w:val="24"/>
              </w:rPr>
              <w:t>• At most one of the new destinations is the same as for the initial e-AD, including the case where the destination fields of the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are not filled in yet in accordance to Article 22 of Directive 2020/262. There is no constraint on the MSAs of destination of the new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s</w:t>
            </w:r>
            <w:r w:rsidRPr="000A6C20">
              <w:rPr>
                <w:rFonts w:eastAsia="ヒラギノ角ゴ Pro W3"/>
                <w:noProof/>
                <w:color w:val="000000"/>
                <w:kern w:val="24"/>
                <w:szCs w:val="22"/>
                <w:lang w:eastAsia="el-GR"/>
              </w:rPr>
              <w:t>)</w:t>
            </w:r>
            <w:r w:rsidRPr="009B20CA">
              <w:rPr>
                <w:rFonts w:eastAsia="ヒラギノ角ゴ Pro W3"/>
                <w:color w:val="000000"/>
                <w:kern w:val="24"/>
              </w:rPr>
              <w:t>.</w:t>
            </w:r>
          </w:p>
        </w:tc>
      </w:tr>
      <w:tr w:rsidR="0063315F" w:rsidRPr="000A6C20" w14:paraId="79D2D715" w14:textId="77777777" w:rsidTr="00E22799">
        <w:tc>
          <w:tcPr>
            <w:tcW w:w="3369" w:type="dxa"/>
            <w:shd w:val="clear" w:color="auto" w:fill="D4E2F4"/>
          </w:tcPr>
          <w:p w14:paraId="4324C6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4D06580"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29A0A7EC" w14:textId="77777777" w:rsidTr="00E22799">
        <w:tc>
          <w:tcPr>
            <w:tcW w:w="3369" w:type="dxa"/>
            <w:shd w:val="clear" w:color="auto" w:fill="D4E2F4"/>
          </w:tcPr>
          <w:p w14:paraId="28923C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D3883DB"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p w14:paraId="4C2712AB"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1204071C"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p w14:paraId="3F91809C"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4BFFA66E"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79A4D1C1" w14:textId="77777777" w:rsidTr="00E22799">
        <w:tc>
          <w:tcPr>
            <w:tcW w:w="3369" w:type="dxa"/>
            <w:shd w:val="clear" w:color="auto" w:fill="D4E2F4"/>
          </w:tcPr>
          <w:p w14:paraId="1356DA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05F741D2"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F14DAC7" w14:textId="77777777" w:rsidTr="00E22799">
        <w:tc>
          <w:tcPr>
            <w:tcW w:w="3369" w:type="dxa"/>
            <w:shd w:val="clear" w:color="auto" w:fill="D4E2F4"/>
          </w:tcPr>
          <w:p w14:paraId="430FC95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FAC85CB" w14:textId="77777777" w:rsidR="0063315F" w:rsidRPr="000A6C20" w:rsidRDefault="0063315F" w:rsidP="00E22799">
            <w:pPr>
              <w:spacing w:after="0" w:line="240" w:lineRule="auto"/>
              <w:jc w:val="left"/>
              <w:rPr>
                <w:noProof/>
                <w:szCs w:val="22"/>
                <w:lang w:eastAsia="en-US"/>
              </w:rPr>
            </w:pPr>
            <w:r w:rsidRPr="009B20CA">
              <w:rPr>
                <w:rFonts w:eastAsia="ヒラギノ角ゴ Pro W3"/>
                <w:color w:val="000000"/>
                <w:kern w:val="24"/>
              </w:rPr>
              <w:t xml:space="preserve">• </w:t>
            </w:r>
            <w:r w:rsidRPr="000A6C20">
              <w:rPr>
                <w:noProof/>
                <w:szCs w:val="22"/>
                <w:lang w:eastAsia="en-US"/>
              </w:rPr>
              <w:t>A global validation rule has been implemented to cover all destination type codes (including "8: Unknown destination")</w:t>
            </w:r>
          </w:p>
          <w:p w14:paraId="28959F81" w14:textId="77777777" w:rsidR="0063315F" w:rsidRPr="000A6C20" w:rsidRDefault="0063315F" w:rsidP="00E22799">
            <w:pPr>
              <w:spacing w:after="0" w:line="240" w:lineRule="auto"/>
              <w:jc w:val="left"/>
              <w:rPr>
                <w:noProof/>
                <w:szCs w:val="22"/>
                <w:lang w:eastAsia="en-US"/>
              </w:rPr>
            </w:pPr>
            <w:r w:rsidRPr="009B20CA">
              <w:rPr>
                <w:rFonts w:eastAsia="ヒラギノ角ゴ Pro W3"/>
                <w:color w:val="000000"/>
                <w:kern w:val="24"/>
              </w:rPr>
              <w:t xml:space="preserve">• </w:t>
            </w:r>
            <w:r w:rsidRPr="000A6C20">
              <w:rPr>
                <w:noProof/>
                <w:szCs w:val="22"/>
                <w:lang w:eastAsia="en-US"/>
              </w:rPr>
              <w:t>Although the validation described in the second bullet is not included in the EBP UC-236-210 "Check draft splitting operation", it is considered a necessary validation that should be performed on the IE825 message</w:t>
            </w:r>
          </w:p>
        </w:tc>
      </w:tr>
    </w:tbl>
    <w:p w14:paraId="2E19BFA3" w14:textId="77777777" w:rsidR="0063315F" w:rsidRPr="000A6C20" w:rsidRDefault="0063315F" w:rsidP="0063315F">
      <w:pPr>
        <w:spacing w:after="0" w:line="240" w:lineRule="auto"/>
        <w:jc w:val="center"/>
        <w:rPr>
          <w:b/>
          <w:noProof/>
          <w:szCs w:val="22"/>
          <w:lang w:eastAsia="en-US"/>
        </w:rPr>
      </w:pPr>
    </w:p>
    <w:p w14:paraId="6C22B5DC"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CD9A4A9" w14:textId="5E7C931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275BEF47" w14:textId="77777777" w:rsidTr="00E22799">
        <w:tc>
          <w:tcPr>
            <w:tcW w:w="3369" w:type="dxa"/>
            <w:shd w:val="clear" w:color="auto" w:fill="D4E2F4"/>
          </w:tcPr>
          <w:p w14:paraId="348EB61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1EB9FB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BR031</w:t>
            </w:r>
          </w:p>
        </w:tc>
      </w:tr>
      <w:tr w:rsidR="0063315F" w:rsidRPr="000A6C20" w14:paraId="4AAFF87E" w14:textId="77777777" w:rsidTr="00E22799">
        <w:tc>
          <w:tcPr>
            <w:tcW w:w="3369" w:type="dxa"/>
            <w:shd w:val="clear" w:color="auto" w:fill="D4E2F4"/>
          </w:tcPr>
          <w:p w14:paraId="0CF733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281DAB5" w14:textId="77777777" w:rsidR="0063315F" w:rsidRPr="000A6C20" w:rsidRDefault="0063315F" w:rsidP="00E22799">
            <w:pPr>
              <w:spacing w:after="0" w:line="240" w:lineRule="auto"/>
              <w:jc w:val="left"/>
              <w:rPr>
                <w:noProof/>
                <w:szCs w:val="22"/>
                <w:lang w:eastAsia="en-US"/>
              </w:rPr>
            </w:pPr>
            <w:r w:rsidRPr="009B20CA">
              <w:t>SEED - Reference Data</w:t>
            </w:r>
          </w:p>
        </w:tc>
      </w:tr>
      <w:tr w:rsidR="0063315F" w:rsidRPr="000A6C20" w14:paraId="3619A395" w14:textId="77777777" w:rsidTr="00E22799">
        <w:tc>
          <w:tcPr>
            <w:tcW w:w="3369" w:type="dxa"/>
            <w:shd w:val="clear" w:color="auto" w:fill="D4E2F4"/>
          </w:tcPr>
          <w:p w14:paraId="5BDCD0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4127FCC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excise product code of each body e</w:t>
            </w:r>
            <w:r w:rsidRPr="000A6C20">
              <w:rPr>
                <w:noProof/>
                <w:color w:val="000000"/>
                <w:szCs w:val="22"/>
                <w:lang w:eastAsia="en-US"/>
              </w:rPr>
              <w:t>-AD</w:t>
            </w:r>
            <w:r w:rsidRPr="009B20CA">
              <w:rPr>
                <w:color w:val="000000"/>
              </w:rPr>
              <w:t xml:space="preserve"> that is included in each split details </w:t>
            </w:r>
            <w:r w:rsidRPr="000A6C20">
              <w:rPr>
                <w:noProof/>
                <w:color w:val="000000"/>
                <w:szCs w:val="22"/>
                <w:lang w:eastAsia="en-US"/>
              </w:rPr>
              <w:t>e-AD</w:t>
            </w:r>
            <w:r w:rsidRPr="009B20CA">
              <w:rPr>
                <w:color w:val="000000"/>
              </w:rPr>
              <w:t xml:space="preserve"> contained in the draft splitting operation corresponds to an excise products category code in the splitting excise products category parameters of the reference data in seed.</w:t>
            </w:r>
          </w:p>
        </w:tc>
      </w:tr>
      <w:tr w:rsidR="0063315F" w:rsidRPr="000A6C20" w14:paraId="6E052707" w14:textId="77777777" w:rsidTr="00E22799">
        <w:tc>
          <w:tcPr>
            <w:tcW w:w="3369" w:type="dxa"/>
            <w:shd w:val="clear" w:color="auto" w:fill="D4E2F4"/>
          </w:tcPr>
          <w:p w14:paraId="10A5489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FDDE0C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0A91268A" w14:textId="77777777" w:rsidTr="00E22799">
        <w:tc>
          <w:tcPr>
            <w:tcW w:w="3369" w:type="dxa"/>
            <w:shd w:val="clear" w:color="auto" w:fill="D4E2F4"/>
          </w:tcPr>
          <w:p w14:paraId="56B7379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DDCAC64" w14:textId="77777777" w:rsidR="0063315F" w:rsidRPr="009B20CA" w:rsidRDefault="0063315F" w:rsidP="00E22799">
            <w:pPr>
              <w:spacing w:after="0" w:line="240" w:lineRule="auto"/>
              <w:jc w:val="left"/>
            </w:pPr>
            <w:r w:rsidRPr="009B20CA">
              <w:rPr>
                <w:rFonts w:eastAsia="ヒラギノ角ゴ Pro W3"/>
                <w:color w:val="000000"/>
                <w:kern w:val="24"/>
              </w:rPr>
              <w:t>•</w:t>
            </w:r>
            <w:r w:rsidRPr="009B20CA">
              <w:t xml:space="preserve"> the following must be globally verified: </w:t>
            </w:r>
          </w:p>
          <w:p w14:paraId="25CE60EE" w14:textId="77777777" w:rsidR="0063315F" w:rsidRPr="009B20CA" w:rsidRDefault="0063315F" w:rsidP="00E22799">
            <w:pPr>
              <w:numPr>
                <w:ilvl w:val="0"/>
                <w:numId w:val="37"/>
              </w:numPr>
              <w:spacing w:after="0" w:line="240" w:lineRule="auto"/>
              <w:contextualSpacing/>
              <w:jc w:val="left"/>
              <w:textAlignment w:val="baseline"/>
            </w:pPr>
            <w:r w:rsidRPr="009B20CA">
              <w:t>nature of goods compared to the categories allowed for splitting (energy products);</w:t>
            </w:r>
          </w:p>
          <w:p w14:paraId="796953D0" w14:textId="77777777" w:rsidR="0063315F" w:rsidRPr="009B20CA" w:rsidRDefault="0063315F" w:rsidP="00E22799">
            <w:pPr>
              <w:spacing w:after="0" w:line="240" w:lineRule="auto"/>
              <w:jc w:val="left"/>
            </w:pPr>
            <w:r w:rsidRPr="009B20CA">
              <w:t>• the following must be verified separately for each part resulting from the splitting:</w:t>
            </w:r>
          </w:p>
          <w:p w14:paraId="58C14C18"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if destination data are left empty (Article 22 – at most once for the submission), the goods are subject to splitting according to the applicable common system parameter</w:t>
            </w:r>
          </w:p>
        </w:tc>
      </w:tr>
      <w:tr w:rsidR="0063315F" w:rsidRPr="000A6C20" w14:paraId="31A37D5B" w14:textId="77777777" w:rsidTr="00E22799">
        <w:tc>
          <w:tcPr>
            <w:tcW w:w="3369" w:type="dxa"/>
            <w:shd w:val="clear" w:color="auto" w:fill="D4E2F4"/>
          </w:tcPr>
          <w:p w14:paraId="7D802C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92DEB2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715925D6" w14:textId="77777777" w:rsidTr="00E22799">
        <w:tc>
          <w:tcPr>
            <w:tcW w:w="3369" w:type="dxa"/>
            <w:shd w:val="clear" w:color="auto" w:fill="D4E2F4"/>
          </w:tcPr>
          <w:p w14:paraId="680CD0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EA37F58"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27D390A9" w14:textId="77777777" w:rsidTr="00E22799">
        <w:tc>
          <w:tcPr>
            <w:tcW w:w="3369" w:type="dxa"/>
            <w:shd w:val="clear" w:color="auto" w:fill="D4E2F4"/>
          </w:tcPr>
          <w:p w14:paraId="040D7E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4CA16A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D92A19D" w14:textId="77777777" w:rsidTr="00E22799">
        <w:tc>
          <w:tcPr>
            <w:tcW w:w="3369" w:type="dxa"/>
            <w:shd w:val="clear" w:color="auto" w:fill="D4E2F4"/>
          </w:tcPr>
          <w:p w14:paraId="7A6159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3AA768D"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D4EEC30" w14:textId="77777777" w:rsidR="0063315F" w:rsidRPr="000A6C20" w:rsidRDefault="0063315F" w:rsidP="0063315F">
      <w:pPr>
        <w:spacing w:after="0" w:line="240" w:lineRule="auto"/>
        <w:jc w:val="center"/>
        <w:rPr>
          <w:b/>
          <w:noProof/>
          <w:szCs w:val="22"/>
          <w:lang w:eastAsia="en-US"/>
        </w:rPr>
      </w:pPr>
    </w:p>
    <w:p w14:paraId="5D81A8D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7C7B359" w14:textId="0AA7AC1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6FD420E" w14:textId="77777777" w:rsidTr="00E22799">
        <w:tc>
          <w:tcPr>
            <w:tcW w:w="3369" w:type="dxa"/>
            <w:shd w:val="clear" w:color="auto" w:fill="D4E2F4"/>
          </w:tcPr>
          <w:p w14:paraId="633822D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B9E67B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BR032</w:t>
            </w:r>
          </w:p>
        </w:tc>
      </w:tr>
      <w:tr w:rsidR="0063315F" w:rsidRPr="000A6C20" w14:paraId="651F58DF" w14:textId="77777777" w:rsidTr="00E22799">
        <w:tc>
          <w:tcPr>
            <w:tcW w:w="3369" w:type="dxa"/>
            <w:shd w:val="clear" w:color="auto" w:fill="D4E2F4"/>
          </w:tcPr>
          <w:p w14:paraId="3CDBC8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6ADD05D"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0BB3D9C7" w14:textId="77777777" w:rsidTr="00E22799">
        <w:tc>
          <w:tcPr>
            <w:tcW w:w="3369" w:type="dxa"/>
            <w:shd w:val="clear" w:color="auto" w:fill="D4E2F4"/>
          </w:tcPr>
          <w:p w14:paraId="7EA1621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03CE898"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excise product code of each body e-AD that is included in each split details e-AD contained in the draft splitting operation exists in at least one body e-AD</w:t>
            </w:r>
            <w:r w:rsidRPr="000A6C20" w:rsidDel="00C902AC">
              <w:rPr>
                <w:noProof/>
                <w:color w:val="000000"/>
                <w:szCs w:val="22"/>
                <w:lang w:eastAsia="en-US"/>
              </w:rPr>
              <w:t xml:space="preserve"> </w:t>
            </w:r>
            <w:r w:rsidRPr="000A6C20">
              <w:rPr>
                <w:noProof/>
                <w:color w:val="000000"/>
                <w:szCs w:val="22"/>
                <w:lang w:eastAsia="en-US"/>
              </w:rPr>
              <w:t>that is included in the e-AD.</w:t>
            </w:r>
          </w:p>
        </w:tc>
      </w:tr>
      <w:tr w:rsidR="0063315F" w:rsidRPr="000A6C20" w14:paraId="49519787" w14:textId="77777777" w:rsidTr="00E22799">
        <w:tc>
          <w:tcPr>
            <w:tcW w:w="3369" w:type="dxa"/>
            <w:shd w:val="clear" w:color="auto" w:fill="D4E2F4"/>
          </w:tcPr>
          <w:p w14:paraId="0DB6508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63B3AF5"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72A02052" w14:textId="77777777" w:rsidTr="00E22799">
        <w:tc>
          <w:tcPr>
            <w:tcW w:w="3369" w:type="dxa"/>
            <w:shd w:val="clear" w:color="auto" w:fill="D4E2F4"/>
          </w:tcPr>
          <w:p w14:paraId="5A2EFD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7C66AFA" w14:textId="77777777" w:rsidR="0063315F" w:rsidRPr="009B20CA" w:rsidRDefault="0063315F" w:rsidP="00E22799">
            <w:pPr>
              <w:spacing w:after="0" w:line="240" w:lineRule="auto"/>
              <w:contextualSpacing/>
              <w:jc w:val="left"/>
              <w:textAlignment w:val="baseline"/>
            </w:pPr>
            <w:r w:rsidRPr="009B20CA">
              <w:t>• compared to the former e-AD,</w:t>
            </w:r>
          </w:p>
          <w:p w14:paraId="7202DB33"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no product has been added in any of the new e-Ads</w:t>
            </w:r>
          </w:p>
        </w:tc>
      </w:tr>
      <w:tr w:rsidR="0063315F" w:rsidRPr="000A6C20" w14:paraId="4CA7119B" w14:textId="77777777" w:rsidTr="00E22799">
        <w:tc>
          <w:tcPr>
            <w:tcW w:w="3369" w:type="dxa"/>
            <w:shd w:val="clear" w:color="auto" w:fill="D4E2F4"/>
          </w:tcPr>
          <w:p w14:paraId="0404E0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4A161817"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6C4974DF" w14:textId="77777777" w:rsidTr="00E22799">
        <w:tc>
          <w:tcPr>
            <w:tcW w:w="3369" w:type="dxa"/>
            <w:shd w:val="clear" w:color="auto" w:fill="D4E2F4"/>
          </w:tcPr>
          <w:p w14:paraId="405B4C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999CC90"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E-AD.Excise Product Code</w:t>
            </w:r>
          </w:p>
        </w:tc>
      </w:tr>
      <w:tr w:rsidR="0063315F" w:rsidRPr="000A6C20" w14:paraId="710D2C84" w14:textId="77777777" w:rsidTr="00E22799">
        <w:tc>
          <w:tcPr>
            <w:tcW w:w="3369" w:type="dxa"/>
            <w:shd w:val="clear" w:color="auto" w:fill="D4E2F4"/>
          </w:tcPr>
          <w:p w14:paraId="591570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68C57B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BC398CC" w14:textId="77777777" w:rsidTr="00E22799">
        <w:tc>
          <w:tcPr>
            <w:tcW w:w="3369" w:type="dxa"/>
            <w:shd w:val="clear" w:color="auto" w:fill="D4E2F4"/>
          </w:tcPr>
          <w:p w14:paraId="2171B0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18DE62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79C9A525" w14:textId="77777777" w:rsidR="0063315F" w:rsidRPr="000A6C20" w:rsidRDefault="0063315F" w:rsidP="0063315F">
      <w:pPr>
        <w:spacing w:after="0" w:line="240" w:lineRule="auto"/>
        <w:jc w:val="left"/>
        <w:rPr>
          <w:b/>
          <w:noProof/>
          <w:szCs w:val="22"/>
          <w:lang w:eastAsia="en-US"/>
        </w:rPr>
      </w:pPr>
    </w:p>
    <w:p w14:paraId="59DCBFD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7D170E1" w14:textId="52386DE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356436C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8E44C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9470A5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BR033</w:t>
            </w:r>
          </w:p>
        </w:tc>
      </w:tr>
      <w:tr w:rsidR="0063315F" w:rsidRPr="000A6C20" w14:paraId="25A05B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095FFF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5890C0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EDB3AF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3EF159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61C8305"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sum of the quantities of the body e-ADs with the same body record unique reference that are contained in all split details </w:t>
            </w:r>
            <w:r>
              <w:rPr>
                <w:noProof/>
                <w:szCs w:val="22"/>
                <w:lang w:eastAsia="en-US"/>
              </w:rPr>
              <w:t>e-ADs</w:t>
            </w:r>
            <w:r w:rsidRPr="000A6C20">
              <w:rPr>
                <w:noProof/>
                <w:szCs w:val="22"/>
                <w:lang w:eastAsia="en-US"/>
              </w:rPr>
              <w:t xml:space="preserve"> in the draft splitting operation is equal to the quantity of the body e-AD with the same body record unique reference that is included in the former e-AD or the refused quantity of the body report of receipt with the same body record unique reference that is included in the last, if any, report of receipt that indicated partial refusal.</w:t>
            </w:r>
          </w:p>
        </w:tc>
      </w:tr>
      <w:tr w:rsidR="0063315F" w:rsidRPr="000A6C20" w14:paraId="7013AAD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731CD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A26DDB0"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73DBDD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D8EB8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75371B4" w14:textId="77777777" w:rsidR="0063315F" w:rsidRPr="000A6C20" w:rsidRDefault="0063315F" w:rsidP="00E22799">
            <w:pPr>
              <w:spacing w:after="0" w:line="240" w:lineRule="auto"/>
              <w:jc w:val="left"/>
              <w:rPr>
                <w:noProof/>
                <w:szCs w:val="22"/>
                <w:lang w:eastAsia="en-US"/>
              </w:rPr>
            </w:pPr>
            <w:r w:rsidRPr="000A6C20">
              <w:rPr>
                <w:noProof/>
                <w:szCs w:val="22"/>
                <w:lang w:eastAsia="en-US"/>
              </w:rPr>
              <w:t>• compared to the former e-AD, for each body record described in the former e-AD, the sum of quantities described in all new e-ADs is equal to the quantity lastly refused (if a partial refusal has occurred in the history of the former e-AD) or declared in the former e-AD (in the other cases).</w:t>
            </w:r>
          </w:p>
        </w:tc>
      </w:tr>
      <w:tr w:rsidR="0063315F" w:rsidRPr="000A6C20" w14:paraId="3C5DE7A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A8A4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2EBA4E63"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3B80573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8DF57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60FE992"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 Quantity</w:t>
            </w:r>
          </w:p>
        </w:tc>
      </w:tr>
      <w:tr w:rsidR="0063315F" w:rsidRPr="000A6C20" w14:paraId="5E758B7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9D9B6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A5FF63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FC1234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74859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3735A329" w14:textId="77777777" w:rsidR="0063315F" w:rsidRPr="000A6C20" w:rsidRDefault="0063315F" w:rsidP="00E22799">
            <w:pPr>
              <w:spacing w:after="0" w:line="240" w:lineRule="auto"/>
              <w:jc w:val="left"/>
              <w:rPr>
                <w:noProof/>
                <w:szCs w:val="22"/>
                <w:lang w:eastAsia="en-US"/>
              </w:rPr>
            </w:pPr>
            <w:r w:rsidRPr="000A6C20">
              <w:rPr>
                <w:noProof/>
                <w:szCs w:val="22"/>
                <w:lang w:eastAsia="en-US"/>
              </w:rPr>
              <w:t>This is an exceptional case, where in the Business Rule instead of the exact name of the data item/data group, as in DDNEA-P3 Appendix D [R02], plural is used by adding an “s” at the end of the data item/data group.</w:t>
            </w:r>
          </w:p>
        </w:tc>
      </w:tr>
    </w:tbl>
    <w:p w14:paraId="4F741EC8" w14:textId="77777777" w:rsidR="0063315F" w:rsidRPr="000A6C20" w:rsidRDefault="0063315F" w:rsidP="0063315F">
      <w:pPr>
        <w:spacing w:after="0" w:line="240" w:lineRule="auto"/>
        <w:jc w:val="left"/>
        <w:rPr>
          <w:b/>
          <w:noProof/>
          <w:szCs w:val="22"/>
          <w:lang w:eastAsia="en-US"/>
        </w:rPr>
      </w:pPr>
    </w:p>
    <w:p w14:paraId="2B75354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4CDC862" w14:textId="04B83FD3"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6347911" w14:textId="77777777" w:rsidTr="00E22799">
        <w:tc>
          <w:tcPr>
            <w:tcW w:w="3369" w:type="dxa"/>
            <w:shd w:val="clear" w:color="auto" w:fill="D4E2F4"/>
          </w:tcPr>
          <w:p w14:paraId="558D16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20A0DC6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BR034</w:t>
            </w:r>
          </w:p>
        </w:tc>
      </w:tr>
      <w:tr w:rsidR="0063315F" w:rsidRPr="000A6C20" w14:paraId="74FB5D64" w14:textId="77777777" w:rsidTr="00E22799">
        <w:tc>
          <w:tcPr>
            <w:tcW w:w="3369" w:type="dxa"/>
            <w:shd w:val="clear" w:color="auto" w:fill="D4E2F4"/>
          </w:tcPr>
          <w:p w14:paraId="3615619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D4E6EB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5020713C" w14:textId="77777777" w:rsidTr="00E22799">
        <w:tc>
          <w:tcPr>
            <w:tcW w:w="3369" w:type="dxa"/>
            <w:shd w:val="clear" w:color="auto" w:fill="D4E2F4"/>
          </w:tcPr>
          <w:p w14:paraId="6A3AB49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92F2161"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permitted that the destination type code of at most one split details e-AD that is included in the draft splitting operation is Unknown destination, if the destination type code of the e-AD is Unknown destination.</w:t>
            </w:r>
          </w:p>
        </w:tc>
      </w:tr>
      <w:tr w:rsidR="0063315F" w:rsidRPr="000A6C20" w14:paraId="459E7A6D" w14:textId="77777777" w:rsidTr="00E22799">
        <w:tc>
          <w:tcPr>
            <w:tcW w:w="3369" w:type="dxa"/>
            <w:shd w:val="clear" w:color="auto" w:fill="D4E2F4"/>
          </w:tcPr>
          <w:p w14:paraId="07A4F3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E17798A"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D46CA62" w14:textId="77777777" w:rsidTr="00E22799">
        <w:tc>
          <w:tcPr>
            <w:tcW w:w="3369" w:type="dxa"/>
            <w:shd w:val="clear" w:color="auto" w:fill="D4E2F4"/>
          </w:tcPr>
          <w:p w14:paraId="6BCB72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6F57118" w14:textId="77777777" w:rsidR="0063315F" w:rsidRPr="009B20CA" w:rsidRDefault="0063315F" w:rsidP="00E22799">
            <w:pPr>
              <w:spacing w:after="0" w:line="240" w:lineRule="auto"/>
              <w:contextualSpacing/>
              <w:jc w:val="left"/>
              <w:textAlignment w:val="baseline"/>
            </w:pPr>
            <w:r w:rsidRPr="009B20CA">
              <w:t>• if destination data are left empty (Article 22 – at most once for the submission),</w:t>
            </w:r>
          </w:p>
          <w:p w14:paraId="41008DA5"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the former e-AD had an empty destination</w:t>
            </w:r>
          </w:p>
        </w:tc>
      </w:tr>
      <w:tr w:rsidR="0063315F" w:rsidRPr="000A6C20" w14:paraId="67D97504" w14:textId="77777777" w:rsidTr="00E22799">
        <w:tc>
          <w:tcPr>
            <w:tcW w:w="3369" w:type="dxa"/>
            <w:shd w:val="clear" w:color="auto" w:fill="D4E2F4"/>
          </w:tcPr>
          <w:p w14:paraId="2FCEEA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005C168"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9113F" w14:paraId="1F6F82D6" w14:textId="77777777" w:rsidTr="00E22799">
        <w:tc>
          <w:tcPr>
            <w:tcW w:w="3369" w:type="dxa"/>
            <w:shd w:val="clear" w:color="auto" w:fill="D4E2F4"/>
          </w:tcPr>
          <w:p w14:paraId="1C6B0A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51720D27" w14:textId="77777777" w:rsidR="0063315F" w:rsidRPr="009B20CA" w:rsidRDefault="0063315F" w:rsidP="00E22799">
            <w:pPr>
              <w:spacing w:after="0" w:line="240" w:lineRule="auto"/>
              <w:jc w:val="left"/>
              <w:rPr>
                <w:lang w:val="fr-BE"/>
              </w:rPr>
            </w:pPr>
            <w:r w:rsidRPr="009B20CA">
              <w:rPr>
                <w:lang w:val="fr-BE"/>
              </w:rPr>
              <w:t>(DESTINATION) CHANGED.Destination Type Code</w:t>
            </w:r>
          </w:p>
        </w:tc>
      </w:tr>
      <w:tr w:rsidR="0063315F" w:rsidRPr="000A6C20" w14:paraId="6265831E" w14:textId="77777777" w:rsidTr="00E22799">
        <w:tc>
          <w:tcPr>
            <w:tcW w:w="3369" w:type="dxa"/>
            <w:shd w:val="clear" w:color="auto" w:fill="D4E2F4"/>
          </w:tcPr>
          <w:p w14:paraId="13FB144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24594AD"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876CC8F" w14:textId="77777777" w:rsidTr="00E22799">
        <w:tc>
          <w:tcPr>
            <w:tcW w:w="3369" w:type="dxa"/>
            <w:shd w:val="clear" w:color="auto" w:fill="D4E2F4"/>
          </w:tcPr>
          <w:p w14:paraId="6B6400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767A9A1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0926031" w14:textId="77777777" w:rsidR="0063315F" w:rsidRPr="000A6C20" w:rsidRDefault="0063315F" w:rsidP="0063315F">
      <w:pPr>
        <w:spacing w:after="0" w:line="240" w:lineRule="auto"/>
        <w:jc w:val="left"/>
        <w:rPr>
          <w:b/>
          <w:noProof/>
          <w:szCs w:val="22"/>
          <w:lang w:eastAsia="en-US"/>
        </w:rPr>
      </w:pPr>
    </w:p>
    <w:p w14:paraId="22407491"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6A811443" w14:textId="4A89C46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E15AAE6" w14:textId="77777777" w:rsidTr="00E22799">
        <w:tc>
          <w:tcPr>
            <w:tcW w:w="3369" w:type="dxa"/>
            <w:shd w:val="clear" w:color="auto" w:fill="D4E2F4"/>
          </w:tcPr>
          <w:p w14:paraId="74F32DB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02DF4D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BR035</w:t>
            </w:r>
          </w:p>
        </w:tc>
      </w:tr>
      <w:tr w:rsidR="0063315F" w:rsidRPr="000A6C20" w14:paraId="1ED30669" w14:textId="77777777" w:rsidTr="00E22799">
        <w:tc>
          <w:tcPr>
            <w:tcW w:w="3369" w:type="dxa"/>
            <w:shd w:val="clear" w:color="auto" w:fill="D4E2F4"/>
          </w:tcPr>
          <w:p w14:paraId="504A23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740DFB5"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6F7F522" w14:textId="77777777" w:rsidTr="00E22799">
        <w:tc>
          <w:tcPr>
            <w:tcW w:w="3369" w:type="dxa"/>
            <w:shd w:val="clear" w:color="auto" w:fill="D4E2F4"/>
          </w:tcPr>
          <w:p w14:paraId="20A9B3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96947E5"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necessary that the draft splitting operation includes at least 2 split details e-AD.</w:t>
            </w:r>
          </w:p>
        </w:tc>
      </w:tr>
      <w:tr w:rsidR="0063315F" w:rsidRPr="000A6C20" w14:paraId="723F8752" w14:textId="77777777" w:rsidTr="00E22799">
        <w:tc>
          <w:tcPr>
            <w:tcW w:w="3369" w:type="dxa"/>
            <w:shd w:val="clear" w:color="auto" w:fill="D4E2F4"/>
          </w:tcPr>
          <w:p w14:paraId="3183E4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BD3AA7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7F226D0A" w14:textId="77777777" w:rsidTr="00E22799">
        <w:tc>
          <w:tcPr>
            <w:tcW w:w="3369" w:type="dxa"/>
            <w:shd w:val="clear" w:color="auto" w:fill="D4E2F4"/>
          </w:tcPr>
          <w:p w14:paraId="0A374A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63D779D" w14:textId="77777777" w:rsidR="0063315F" w:rsidRPr="009B20CA" w:rsidRDefault="0063315F" w:rsidP="00E22799">
            <w:pPr>
              <w:spacing w:after="0" w:line="240" w:lineRule="auto"/>
              <w:contextualSpacing/>
              <w:jc w:val="left"/>
              <w:textAlignment w:val="baseline"/>
            </w:pPr>
            <w:r w:rsidRPr="009B20CA">
              <w:t>• Splitting is achieved by fully replacing the concerned e-AD by two or several new ones</w:t>
            </w:r>
          </w:p>
        </w:tc>
      </w:tr>
      <w:tr w:rsidR="0063315F" w:rsidRPr="000A6C20" w14:paraId="47F4581E" w14:textId="77777777" w:rsidTr="00E22799">
        <w:tc>
          <w:tcPr>
            <w:tcW w:w="3369" w:type="dxa"/>
            <w:shd w:val="clear" w:color="auto" w:fill="D4E2F4"/>
          </w:tcPr>
          <w:p w14:paraId="66BE22E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74CCA29"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3931F7F4" w14:textId="77777777" w:rsidTr="00E22799">
        <w:tc>
          <w:tcPr>
            <w:tcW w:w="3369" w:type="dxa"/>
            <w:shd w:val="clear" w:color="auto" w:fill="D4E2F4"/>
          </w:tcPr>
          <w:p w14:paraId="03E54CD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EC1BB0F" w14:textId="77777777" w:rsidR="0063315F" w:rsidRPr="000A6C20" w:rsidRDefault="0063315F" w:rsidP="00E22799">
            <w:pPr>
              <w:spacing w:after="0" w:line="240" w:lineRule="auto"/>
              <w:jc w:val="left"/>
              <w:rPr>
                <w:noProof/>
                <w:szCs w:val="22"/>
                <w:lang w:eastAsia="en-US"/>
              </w:rPr>
            </w:pPr>
            <w:r w:rsidRPr="000A6C20">
              <w:rPr>
                <w:noProof/>
                <w:szCs w:val="22"/>
                <w:lang w:eastAsia="en-US"/>
              </w:rPr>
              <w:t>(SPLIT DETAILS) E-AD data group</w:t>
            </w:r>
          </w:p>
        </w:tc>
      </w:tr>
      <w:tr w:rsidR="0063315F" w:rsidRPr="000A6C20" w14:paraId="08A2E8D9" w14:textId="77777777" w:rsidTr="00E22799">
        <w:tc>
          <w:tcPr>
            <w:tcW w:w="3369" w:type="dxa"/>
            <w:shd w:val="clear" w:color="auto" w:fill="D4E2F4"/>
          </w:tcPr>
          <w:p w14:paraId="4D022CB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77B84C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F3855CD" w14:textId="77777777" w:rsidTr="00E22799">
        <w:tc>
          <w:tcPr>
            <w:tcW w:w="3369" w:type="dxa"/>
            <w:shd w:val="clear" w:color="auto" w:fill="D4E2F4"/>
          </w:tcPr>
          <w:p w14:paraId="6CCB72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3FAFFE8" w14:textId="77777777" w:rsidR="0063315F" w:rsidRPr="000A6C20" w:rsidRDefault="0063315F" w:rsidP="00E22799">
            <w:pPr>
              <w:spacing w:after="0" w:line="240" w:lineRule="auto"/>
              <w:jc w:val="left"/>
              <w:rPr>
                <w:noProof/>
                <w:szCs w:val="22"/>
                <w:lang w:eastAsia="en-US"/>
              </w:rPr>
            </w:pPr>
            <w:r w:rsidRPr="000A6C20">
              <w:rPr>
                <w:noProof/>
                <w:szCs w:val="22"/>
                <w:lang w:eastAsia="en-US"/>
              </w:rPr>
              <w:t>Although this validation is not included in the EBP UC-236-210 "Check draft splitting operation", it is considered a necessary validation that should be performed on the IE825 message</w:t>
            </w:r>
          </w:p>
        </w:tc>
      </w:tr>
    </w:tbl>
    <w:p w14:paraId="0F40703E" w14:textId="77777777" w:rsidR="0063315F" w:rsidRPr="000A6C20" w:rsidRDefault="0063315F" w:rsidP="0063315F">
      <w:pPr>
        <w:spacing w:after="0" w:line="240" w:lineRule="auto"/>
        <w:jc w:val="left"/>
        <w:rPr>
          <w:b/>
          <w:noProof/>
          <w:szCs w:val="22"/>
          <w:lang w:eastAsia="en-US"/>
        </w:rPr>
      </w:pPr>
    </w:p>
    <w:p w14:paraId="16B40C88"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361EBB0A" w14:textId="45EFAC5C"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49524E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FA312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03D23D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BR036</w:t>
            </w:r>
          </w:p>
        </w:tc>
      </w:tr>
      <w:tr w:rsidR="0063315F" w:rsidRPr="000A6C20" w14:paraId="704CA11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8B4BE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90C84B9"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5279E62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CDFC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74D4331"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country code that appears in the first two characters of the reference number of the delivery place customs office that is included in the draft e-AD is equal to the member state code that appears in the first two characters of the trader excise number of the consignor that is included in the draft e-AD, if the submission message type is Submission for export-local clearance and the country code that appears in the first two characters of the reference number of the delivery place customs office that is included in the draft e-AD is not Gr.</w:t>
            </w:r>
          </w:p>
          <w:p w14:paraId="1A178F29" w14:textId="77777777" w:rsidR="0063315F" w:rsidRPr="000A6C20" w:rsidRDefault="0063315F" w:rsidP="00E22799">
            <w:pPr>
              <w:spacing w:after="0" w:line="240" w:lineRule="auto"/>
              <w:jc w:val="left"/>
              <w:rPr>
                <w:noProof/>
                <w:szCs w:val="22"/>
                <w:lang w:eastAsia="en-US"/>
              </w:rPr>
            </w:pPr>
          </w:p>
          <w:p w14:paraId="14DBE200"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country code that appears in the first two characters of the reference number of the delivery place customs office that is included in the draft e-AD is Gr and the member state code that appears in the first two characters of the trader excise number of the consignor that is included in the draft e-AD is El, if the submission message type is Submission for export-local clearance and the country code that appears in the first two characters of the reference number of the delivery place customs office that is included in the draft e-AD is Gr.</w:t>
            </w:r>
          </w:p>
        </w:tc>
      </w:tr>
      <w:tr w:rsidR="0063315F" w:rsidRPr="000A6C20" w14:paraId="6BB6A1B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7E487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CAE09B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450175B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865EDC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595FA31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place of delivery is a Customs office of the Member State of dispatch/export.</w:t>
            </w:r>
          </w:p>
        </w:tc>
      </w:tr>
      <w:tr w:rsidR="0063315F" w:rsidRPr="0009113F" w14:paraId="43D6FBE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0EA4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20BE6936"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21D42C1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8BC5F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72362271"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EB766C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3ACE6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B1CE62E"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4862F33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CEEA1B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9BE662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7194C2A" w14:textId="77777777" w:rsidR="0063315F" w:rsidRPr="000A6C20" w:rsidRDefault="0063315F" w:rsidP="0063315F">
      <w:pPr>
        <w:spacing w:after="0" w:line="240" w:lineRule="auto"/>
        <w:jc w:val="left"/>
        <w:rPr>
          <w:b/>
          <w:noProof/>
          <w:szCs w:val="22"/>
          <w:lang w:eastAsia="en-US"/>
        </w:rPr>
      </w:pPr>
    </w:p>
    <w:p w14:paraId="158F26D1"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408BB02A" w14:textId="14517F5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31FFBB44" w14:textId="77777777" w:rsidTr="00E22799">
        <w:tc>
          <w:tcPr>
            <w:tcW w:w="3369" w:type="dxa"/>
            <w:shd w:val="clear" w:color="auto" w:fill="D4E2F4"/>
          </w:tcPr>
          <w:p w14:paraId="49F20A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59C233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BR037</w:t>
            </w:r>
          </w:p>
        </w:tc>
      </w:tr>
      <w:tr w:rsidR="0063315F" w:rsidRPr="000A6C20" w14:paraId="1C0890C8" w14:textId="77777777" w:rsidTr="00E22799">
        <w:tc>
          <w:tcPr>
            <w:tcW w:w="3369" w:type="dxa"/>
            <w:shd w:val="clear" w:color="auto" w:fill="D4E2F4"/>
          </w:tcPr>
          <w:p w14:paraId="3ABFE1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E43044B" w14:textId="77777777" w:rsidR="0063315F" w:rsidRPr="000A6C20" w:rsidRDefault="0063315F" w:rsidP="00E22799">
            <w:pPr>
              <w:spacing w:after="0" w:line="240" w:lineRule="auto"/>
              <w:jc w:val="left"/>
              <w:rPr>
                <w:noProof/>
                <w:szCs w:val="22"/>
                <w:lang w:eastAsia="en-US"/>
              </w:rPr>
            </w:pPr>
            <w:r w:rsidRPr="009B20CA">
              <w:t>EMCS-ECS Interface</w:t>
            </w:r>
          </w:p>
        </w:tc>
      </w:tr>
      <w:tr w:rsidR="0063315F" w:rsidRPr="000A6C20" w14:paraId="23115C55" w14:textId="77777777" w:rsidTr="00E22799">
        <w:tc>
          <w:tcPr>
            <w:tcW w:w="3369" w:type="dxa"/>
            <w:shd w:val="clear" w:color="auto" w:fill="D4E2F4"/>
          </w:tcPr>
          <w:p w14:paraId="0FA712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78D4EB6"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for each goods item that is included in the export message containing a previous administrative references in which the previous document type is Ead, an e-AD exists for which the body record unique reference of exactly one body e-AD and the administrative reference code are extracted from the previous document reference of the previous administrative references contained in the same goods item that is included in the export message.</w:t>
            </w:r>
          </w:p>
        </w:tc>
      </w:tr>
      <w:tr w:rsidR="0063315F" w:rsidRPr="000A6C20" w14:paraId="76A7CC1C" w14:textId="77777777" w:rsidTr="00E22799">
        <w:tc>
          <w:tcPr>
            <w:tcW w:w="3369" w:type="dxa"/>
            <w:shd w:val="clear" w:color="auto" w:fill="D4E2F4"/>
          </w:tcPr>
          <w:p w14:paraId="6C0FF5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B5994A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6240F84A" w14:textId="77777777" w:rsidTr="00E22799">
        <w:tc>
          <w:tcPr>
            <w:tcW w:w="3369" w:type="dxa"/>
            <w:shd w:val="clear" w:color="auto" w:fill="D4E2F4"/>
          </w:tcPr>
          <w:p w14:paraId="1E4E566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E551CDC" w14:textId="77777777" w:rsidR="0063315F" w:rsidRPr="000A6C20" w:rsidRDefault="0063315F" w:rsidP="00E22799">
            <w:pPr>
              <w:spacing w:after="0" w:line="240" w:lineRule="auto"/>
              <w:contextualSpacing/>
              <w:jc w:val="left"/>
              <w:textAlignment w:val="baseline"/>
              <w:rPr>
                <w:noProof/>
                <w:szCs w:val="22"/>
                <w:lang w:eastAsia="en-US"/>
              </w:rPr>
            </w:pPr>
            <w:r w:rsidRPr="009B20CA">
              <w:t xml:space="preserve">• for each GOODS ITEM data group of IE501/IE515 containing a PREVIOUS ADMINISTRATIVE REFERENCES data group with the Previous Document Type set to "eAD", there is currently an accepted for export or an accepted e-AD containing an e-AD </w:t>
            </w:r>
            <w:r w:rsidRPr="000A6C20">
              <w:rPr>
                <w:noProof/>
                <w:szCs w:val="22"/>
                <w:lang w:eastAsia="en-US"/>
              </w:rPr>
              <w:t>body</w:t>
            </w:r>
            <w:r w:rsidRPr="009B20CA">
              <w:t xml:space="preserve"> identified by the ARC and Body Record Unique Reference extracted from the Previous Document Reference</w:t>
            </w:r>
          </w:p>
        </w:tc>
      </w:tr>
      <w:tr w:rsidR="0063315F" w:rsidRPr="000A6C20" w14:paraId="7B7F85F5" w14:textId="77777777" w:rsidTr="00E22799">
        <w:tc>
          <w:tcPr>
            <w:tcW w:w="3369" w:type="dxa"/>
            <w:shd w:val="clear" w:color="auto" w:fill="D4E2F4"/>
          </w:tcPr>
          <w:p w14:paraId="71821C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79D8FF6" w14:textId="77777777" w:rsidR="0063315F" w:rsidRPr="000A6C20" w:rsidRDefault="0063315F" w:rsidP="00E22799">
            <w:pPr>
              <w:spacing w:after="0" w:line="240" w:lineRule="auto"/>
              <w:jc w:val="left"/>
              <w:rPr>
                <w:noProof/>
                <w:szCs w:val="22"/>
                <w:lang w:eastAsia="en-US"/>
              </w:rPr>
            </w:pPr>
            <w:r w:rsidRPr="000A6C20">
              <w:rPr>
                <w:noProof/>
                <w:szCs w:val="22"/>
                <w:lang w:eastAsia="en-US"/>
              </w:rPr>
              <w:t>1) IE801 (e-ad)/IE501 (anticipated export record)</w:t>
            </w:r>
          </w:p>
          <w:p w14:paraId="62A8A99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IE801 (e-ad)/IE515 (export declaration)</w:t>
            </w:r>
          </w:p>
        </w:tc>
      </w:tr>
      <w:tr w:rsidR="0063315F" w:rsidRPr="000A6C20" w14:paraId="2CC60664" w14:textId="77777777" w:rsidTr="00E22799">
        <w:tc>
          <w:tcPr>
            <w:tcW w:w="3369" w:type="dxa"/>
            <w:shd w:val="clear" w:color="auto" w:fill="D4E2F4"/>
          </w:tcPr>
          <w:p w14:paraId="6643025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3BE7517" w14:textId="77777777" w:rsidR="0063315F" w:rsidRPr="000A6C20" w:rsidRDefault="0063315F" w:rsidP="00E22799">
            <w:pPr>
              <w:spacing w:after="0" w:line="240" w:lineRule="auto"/>
              <w:jc w:val="left"/>
              <w:rPr>
                <w:noProof/>
                <w:szCs w:val="22"/>
                <w:lang w:eastAsia="en-US"/>
              </w:rPr>
            </w:pPr>
            <w:r w:rsidRPr="000A6C20">
              <w:rPr>
                <w:noProof/>
                <w:szCs w:val="22"/>
                <w:lang w:eastAsia="en-US"/>
              </w:rPr>
              <w:t>EXCISE MOVEMENT E-AD/E-SAD.Administrative Reference Code</w:t>
            </w:r>
          </w:p>
          <w:p w14:paraId="2C9EBBE3"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609AC6B5"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E-AD/E-SAD.Body Record Unique Reference</w:t>
            </w:r>
          </w:p>
        </w:tc>
      </w:tr>
      <w:tr w:rsidR="0063315F" w:rsidRPr="000A6C20" w14:paraId="20C644E8" w14:textId="77777777" w:rsidTr="00E22799">
        <w:tc>
          <w:tcPr>
            <w:tcW w:w="3369" w:type="dxa"/>
            <w:shd w:val="clear" w:color="auto" w:fill="D4E2F4"/>
          </w:tcPr>
          <w:p w14:paraId="43EFEEB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6A69C47"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639AA5A5" w14:textId="77777777" w:rsidTr="00E22799">
        <w:tc>
          <w:tcPr>
            <w:tcW w:w="3369" w:type="dxa"/>
            <w:shd w:val="clear" w:color="auto" w:fill="D4E2F4"/>
          </w:tcPr>
          <w:p w14:paraId="714E4E7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4246745" w14:textId="77777777" w:rsidR="0063315F" w:rsidRPr="000A6C20" w:rsidRDefault="0063315F" w:rsidP="00E22799">
            <w:pPr>
              <w:spacing w:after="0" w:line="240" w:lineRule="auto"/>
              <w:jc w:val="left"/>
              <w:rPr>
                <w:noProof/>
                <w:szCs w:val="22"/>
                <w:lang w:eastAsia="en-US"/>
              </w:rPr>
            </w:pPr>
            <w:r w:rsidRPr="000A6C20">
              <w:rPr>
                <w:noProof/>
                <w:szCs w:val="22"/>
                <w:lang w:eastAsia="en-US"/>
              </w:rPr>
              <w:t>I</w:t>
            </w:r>
            <w:r w:rsidRPr="009B20CA">
              <w:t>f it is not the case, all concerned e-ADs must be rejected; the examination continues nevertheless</w:t>
            </w:r>
          </w:p>
        </w:tc>
      </w:tr>
    </w:tbl>
    <w:p w14:paraId="3ED19424" w14:textId="77777777" w:rsidR="0063315F" w:rsidRPr="000A6C20" w:rsidRDefault="0063315F" w:rsidP="0063315F">
      <w:pPr>
        <w:spacing w:after="0" w:line="240" w:lineRule="auto"/>
        <w:jc w:val="left"/>
        <w:rPr>
          <w:b/>
          <w:noProof/>
          <w:szCs w:val="22"/>
          <w:lang w:eastAsia="en-US"/>
        </w:rPr>
      </w:pPr>
    </w:p>
    <w:p w14:paraId="7AC37725"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092D03D2" w14:textId="2FD0DD38"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19AA4A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F8417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4F54D1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BR038</w:t>
            </w:r>
          </w:p>
        </w:tc>
      </w:tr>
      <w:tr w:rsidR="0063315F" w:rsidRPr="000A6C20" w14:paraId="30A7430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AA55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5B15F70" w14:textId="77777777" w:rsidR="0063315F" w:rsidRPr="009B20CA" w:rsidRDefault="0063315F" w:rsidP="00E22799">
            <w:pPr>
              <w:spacing w:after="0" w:line="240" w:lineRule="auto"/>
              <w:jc w:val="left"/>
            </w:pPr>
            <w:r w:rsidRPr="009B20CA">
              <w:t>EMCS-ECS Interface</w:t>
            </w:r>
          </w:p>
        </w:tc>
      </w:tr>
      <w:tr w:rsidR="0063315F" w:rsidRPr="000A6C20" w14:paraId="22C1490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BC40A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AE087A9"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for each goods item that is included in the export message containing a previous administrative references in which the previous document type is Ead, the net mass of the goods item is equal to the net weight of the body e-AD that is included in the e-AD.</w:t>
            </w:r>
          </w:p>
        </w:tc>
      </w:tr>
      <w:tr w:rsidR="0063315F" w:rsidRPr="000A6C20" w14:paraId="041C624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C1B0A7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46EA77D"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4B02B8E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F2AE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C12097D"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GOODS ITEM data group of IE501/IE515 containing a PREVIOUS ADMINISTRATIVE REFERENCES data group with the Previous Document Type set to "eAD", in addition, the net mass in GOODS ITEM must be equal to the net mass in e-AD body.</w:t>
            </w:r>
          </w:p>
        </w:tc>
      </w:tr>
      <w:tr w:rsidR="0063315F" w:rsidRPr="000A6C20" w14:paraId="65E1DDB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7C74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B8D17C8" w14:textId="77777777" w:rsidR="0063315F" w:rsidRPr="000A6C20" w:rsidRDefault="0063315F" w:rsidP="00E22799">
            <w:pPr>
              <w:spacing w:after="0" w:line="240" w:lineRule="auto"/>
              <w:jc w:val="left"/>
              <w:rPr>
                <w:noProof/>
                <w:szCs w:val="22"/>
                <w:lang w:eastAsia="en-US"/>
              </w:rPr>
            </w:pPr>
            <w:r w:rsidRPr="000A6C20">
              <w:rPr>
                <w:noProof/>
                <w:szCs w:val="22"/>
                <w:lang w:eastAsia="en-US"/>
              </w:rPr>
              <w:t>1) IE801 (e-ad)/IE501 (anticipated export record)</w:t>
            </w:r>
          </w:p>
          <w:p w14:paraId="2ED6149F" w14:textId="77777777" w:rsidR="0063315F" w:rsidRPr="000A6C20" w:rsidRDefault="0063315F" w:rsidP="00E22799">
            <w:pPr>
              <w:spacing w:after="0" w:line="240" w:lineRule="auto"/>
              <w:jc w:val="left"/>
              <w:rPr>
                <w:noProof/>
                <w:szCs w:val="22"/>
                <w:lang w:eastAsia="en-US"/>
              </w:rPr>
            </w:pPr>
            <w:r w:rsidRPr="000A6C20">
              <w:rPr>
                <w:noProof/>
                <w:szCs w:val="22"/>
                <w:lang w:eastAsia="en-US"/>
              </w:rPr>
              <w:t>2) IE801 (e-ad)/IE515 (export declaration)</w:t>
            </w:r>
          </w:p>
        </w:tc>
      </w:tr>
      <w:tr w:rsidR="0063315F" w:rsidRPr="000A6C20" w14:paraId="48463DE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04B4E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09C53C3"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E-AD.Net Weight</w:t>
            </w:r>
          </w:p>
        </w:tc>
      </w:tr>
      <w:tr w:rsidR="0063315F" w:rsidRPr="000A6C20" w14:paraId="07B7D75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9C092A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BC6765D"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13ED6E6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2CD84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15DC5DB" w14:textId="77777777" w:rsidR="0063315F" w:rsidRPr="000A6C20" w:rsidRDefault="0063315F" w:rsidP="00E22799">
            <w:pPr>
              <w:spacing w:after="0" w:line="240" w:lineRule="auto"/>
              <w:jc w:val="left"/>
              <w:rPr>
                <w:noProof/>
                <w:szCs w:val="22"/>
                <w:lang w:eastAsia="en-US"/>
              </w:rPr>
            </w:pPr>
            <w:r w:rsidRPr="000A6C20">
              <w:rPr>
                <w:noProof/>
                <w:szCs w:val="22"/>
                <w:lang w:eastAsia="en-US"/>
              </w:rPr>
              <w:t>In order for this validation to be applicable, BR037 should be applied first.</w:t>
            </w:r>
          </w:p>
          <w:p w14:paraId="557C12E3" w14:textId="77777777" w:rsidR="0063315F" w:rsidRPr="000A6C20" w:rsidRDefault="0063315F" w:rsidP="00E22799">
            <w:pPr>
              <w:spacing w:after="0" w:line="240" w:lineRule="auto"/>
              <w:jc w:val="left"/>
              <w:rPr>
                <w:noProof/>
                <w:szCs w:val="22"/>
                <w:lang w:eastAsia="en-US"/>
              </w:rPr>
            </w:pPr>
            <w:r w:rsidRPr="000A6C20">
              <w:rPr>
                <w:noProof/>
                <w:szCs w:val="22"/>
                <w:lang w:eastAsia="en-US"/>
              </w:rPr>
              <w:t>If it is not the case, then all concerned e-ADs must be rejected (IE815/IE501) or further consideration is required (IE815/IE515); the examination continues nevertheless.</w:t>
            </w:r>
          </w:p>
        </w:tc>
      </w:tr>
    </w:tbl>
    <w:p w14:paraId="16B01F89" w14:textId="77777777" w:rsidR="0063315F" w:rsidRPr="000A6C20" w:rsidRDefault="0063315F" w:rsidP="0063315F">
      <w:pPr>
        <w:spacing w:after="0" w:line="240" w:lineRule="auto"/>
        <w:jc w:val="left"/>
        <w:rPr>
          <w:b/>
          <w:noProof/>
          <w:szCs w:val="22"/>
          <w:lang w:eastAsia="en-US"/>
        </w:rPr>
      </w:pPr>
    </w:p>
    <w:p w14:paraId="2C5BDF2D"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7DB68942" w14:textId="37BEC36C"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BR039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420D882" w14:textId="77777777" w:rsidTr="00E22799">
        <w:tc>
          <w:tcPr>
            <w:tcW w:w="3369" w:type="dxa"/>
            <w:shd w:val="clear" w:color="auto" w:fill="D4E2F4"/>
          </w:tcPr>
          <w:p w14:paraId="5EBC958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3C1FD5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BR039</w:t>
            </w:r>
          </w:p>
        </w:tc>
      </w:tr>
      <w:tr w:rsidR="0063315F" w:rsidRPr="000A6C20" w14:paraId="377EBA79" w14:textId="77777777" w:rsidTr="00E22799">
        <w:tc>
          <w:tcPr>
            <w:tcW w:w="3369" w:type="dxa"/>
            <w:shd w:val="clear" w:color="auto" w:fill="D4E2F4"/>
          </w:tcPr>
          <w:p w14:paraId="3B1ECE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27DBD4C8" w14:textId="77777777" w:rsidR="0063315F" w:rsidRPr="000A6C20" w:rsidRDefault="0063315F" w:rsidP="00E22799">
            <w:pPr>
              <w:spacing w:after="0" w:line="240" w:lineRule="auto"/>
              <w:jc w:val="left"/>
              <w:rPr>
                <w:noProof/>
                <w:szCs w:val="22"/>
                <w:lang w:eastAsia="en-US"/>
              </w:rPr>
            </w:pPr>
            <w:r w:rsidRPr="009B20CA">
              <w:t>EMCS-ECS Interface</w:t>
            </w:r>
          </w:p>
        </w:tc>
      </w:tr>
      <w:tr w:rsidR="0063315F" w:rsidRPr="000A6C20" w14:paraId="706A783E" w14:textId="77777777" w:rsidTr="00E22799">
        <w:tc>
          <w:tcPr>
            <w:tcW w:w="3369" w:type="dxa"/>
            <w:shd w:val="clear" w:color="auto" w:fill="D4E2F4"/>
          </w:tcPr>
          <w:p w14:paraId="13C4882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5A9067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for each goods item that is included in the anticipated export record containing a previous administrative references in which the previous document type is e-AD, the combined nomenclature of the code commodity that is included in the goods item is equal to the cn code of the body e-AD that is included in the e-AD.</w:t>
            </w:r>
          </w:p>
        </w:tc>
      </w:tr>
      <w:tr w:rsidR="0063315F" w:rsidRPr="000A6C20" w14:paraId="55B72488" w14:textId="77777777" w:rsidTr="00E22799">
        <w:tc>
          <w:tcPr>
            <w:tcW w:w="3369" w:type="dxa"/>
            <w:shd w:val="clear" w:color="auto" w:fill="D4E2F4"/>
          </w:tcPr>
          <w:p w14:paraId="3F93E1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73FCD6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286E1C11" w14:textId="77777777" w:rsidTr="00E22799">
        <w:tc>
          <w:tcPr>
            <w:tcW w:w="3369" w:type="dxa"/>
            <w:shd w:val="clear" w:color="auto" w:fill="D4E2F4"/>
          </w:tcPr>
          <w:p w14:paraId="6E015FE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5C818D9" w14:textId="77777777" w:rsidR="0063315F" w:rsidRPr="000A6C20" w:rsidRDefault="0063315F" w:rsidP="00E22799">
            <w:pPr>
              <w:spacing w:after="0" w:line="240" w:lineRule="auto"/>
              <w:contextualSpacing/>
              <w:jc w:val="left"/>
              <w:textAlignment w:val="baseline"/>
              <w:rPr>
                <w:noProof/>
                <w:szCs w:val="22"/>
                <w:lang w:eastAsia="en-US"/>
              </w:rPr>
            </w:pPr>
            <w:r w:rsidRPr="009B20CA">
              <w:t>• for each GOODS ITEM data group of IE501 containing a PREVIOUS ADMINISTRATIVE REFERENCES data group with the Previous Document Type set to "eAD", also the CN codes between the export (IE501) and the e-AD (IE801) should be cross-checked</w:t>
            </w:r>
          </w:p>
        </w:tc>
      </w:tr>
      <w:tr w:rsidR="0063315F" w:rsidRPr="000A6C20" w14:paraId="4F449B8F" w14:textId="77777777" w:rsidTr="00E22799">
        <w:tc>
          <w:tcPr>
            <w:tcW w:w="3369" w:type="dxa"/>
            <w:shd w:val="clear" w:color="auto" w:fill="D4E2F4"/>
          </w:tcPr>
          <w:p w14:paraId="23378CD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5231E0D" w14:textId="77777777" w:rsidR="0063315F" w:rsidRPr="000A6C20" w:rsidRDefault="0063315F" w:rsidP="00E22799">
            <w:pPr>
              <w:spacing w:after="0" w:line="240" w:lineRule="auto"/>
              <w:jc w:val="left"/>
              <w:rPr>
                <w:noProof/>
                <w:szCs w:val="22"/>
                <w:lang w:eastAsia="en-US"/>
              </w:rPr>
            </w:pPr>
            <w:r w:rsidRPr="000A6C20">
              <w:rPr>
                <w:noProof/>
                <w:szCs w:val="22"/>
                <w:lang w:eastAsia="en-US"/>
              </w:rPr>
              <w:t>IE801 (e-ad)/IE501 (anticipated export record)</w:t>
            </w:r>
          </w:p>
        </w:tc>
      </w:tr>
      <w:tr w:rsidR="0063315F" w:rsidRPr="000A6C20" w14:paraId="06310A2B" w14:textId="77777777" w:rsidTr="00E22799">
        <w:tc>
          <w:tcPr>
            <w:tcW w:w="3369" w:type="dxa"/>
            <w:shd w:val="clear" w:color="auto" w:fill="D4E2F4"/>
          </w:tcPr>
          <w:p w14:paraId="161097B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5981381"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E-AD.CN Code</w:t>
            </w:r>
          </w:p>
        </w:tc>
      </w:tr>
      <w:tr w:rsidR="0063315F" w:rsidRPr="000A6C20" w14:paraId="258B08E4" w14:textId="77777777" w:rsidTr="00E22799">
        <w:tc>
          <w:tcPr>
            <w:tcW w:w="3369" w:type="dxa"/>
            <w:shd w:val="clear" w:color="auto" w:fill="D4E2F4"/>
          </w:tcPr>
          <w:p w14:paraId="225FBF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E54C80A"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5448CF09" w14:textId="77777777" w:rsidTr="00E22799">
        <w:tc>
          <w:tcPr>
            <w:tcW w:w="3369" w:type="dxa"/>
            <w:shd w:val="clear" w:color="auto" w:fill="D4E2F4"/>
          </w:tcPr>
          <w:p w14:paraId="61E0E3D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B90FD0F" w14:textId="77777777" w:rsidR="0063315F" w:rsidRPr="000A6C20" w:rsidRDefault="0063315F" w:rsidP="00E22799">
            <w:pPr>
              <w:spacing w:after="0" w:line="240" w:lineRule="auto"/>
              <w:jc w:val="left"/>
              <w:rPr>
                <w:noProof/>
                <w:szCs w:val="22"/>
                <w:lang w:eastAsia="en-US"/>
              </w:rPr>
            </w:pPr>
            <w:r w:rsidRPr="000A6C20">
              <w:rPr>
                <w:noProof/>
                <w:szCs w:val="22"/>
                <w:lang w:eastAsia="en-US"/>
              </w:rPr>
              <w:t>In order for this validation to be applicable, BR037 should be applied first.</w:t>
            </w:r>
          </w:p>
        </w:tc>
      </w:tr>
    </w:tbl>
    <w:p w14:paraId="083B7B04" w14:textId="77777777" w:rsidR="0063315F" w:rsidRPr="000A6C20" w:rsidRDefault="0063315F" w:rsidP="0063315F">
      <w:pPr>
        <w:spacing w:after="0" w:line="240" w:lineRule="auto"/>
        <w:jc w:val="left"/>
        <w:rPr>
          <w:b/>
          <w:noProof/>
          <w:szCs w:val="22"/>
          <w:lang w:eastAsia="en-US"/>
        </w:rPr>
      </w:pPr>
    </w:p>
    <w:p w14:paraId="67D7A304"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6CEB0DC2" w14:textId="534DB9A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9B2A78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07BCC5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85B82B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BR040</w:t>
            </w:r>
          </w:p>
        </w:tc>
      </w:tr>
      <w:tr w:rsidR="0063315F" w:rsidRPr="000A6C20" w14:paraId="0FF47B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5D0F7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3CC5EBD1" w14:textId="77777777" w:rsidR="0063315F" w:rsidRPr="009B20CA" w:rsidRDefault="0063315F" w:rsidP="00E22799">
            <w:pPr>
              <w:spacing w:after="0" w:line="240" w:lineRule="auto"/>
              <w:jc w:val="left"/>
            </w:pPr>
            <w:r w:rsidRPr="009B20CA">
              <w:t>EMCS-ECS Interface</w:t>
            </w:r>
          </w:p>
        </w:tc>
      </w:tr>
      <w:tr w:rsidR="0063315F" w:rsidRPr="000A6C20" w14:paraId="0D4F46D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120AE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DC157BA"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for each body e-AD that is included in the e-AD, a goods item is contained in the anticipated export record for which the previous document reference of the previous administrative references comprises of the body record unique reference of the same body e-AD and the administrative reference code that are included in the e-AD.</w:t>
            </w:r>
          </w:p>
        </w:tc>
      </w:tr>
      <w:tr w:rsidR="0063315F" w:rsidRPr="000A6C20" w14:paraId="3C4234F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55DC93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9FD7A1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6E08BA8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2F631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9DAE825" w14:textId="040FCE0D" w:rsidR="0063315F" w:rsidRPr="000A6C20" w:rsidRDefault="0063315F" w:rsidP="00E22799">
            <w:pPr>
              <w:spacing w:after="0" w:line="240" w:lineRule="auto"/>
              <w:jc w:val="left"/>
              <w:rPr>
                <w:noProof/>
                <w:szCs w:val="22"/>
                <w:lang w:eastAsia="en-US"/>
              </w:rPr>
            </w:pPr>
            <w:r w:rsidRPr="000A6C20">
              <w:rPr>
                <w:noProof/>
                <w:szCs w:val="22"/>
                <w:lang w:eastAsia="en-US"/>
              </w:rPr>
              <w:t xml:space="preserve">• </w:t>
            </w:r>
            <w:r w:rsidR="00C9549B">
              <w:rPr>
                <w:noProof/>
                <w:szCs w:val="22"/>
                <w:lang w:eastAsia="en-US"/>
              </w:rPr>
              <w:t>F</w:t>
            </w:r>
            <w:r w:rsidRPr="000A6C20">
              <w:rPr>
                <w:noProof/>
                <w:szCs w:val="22"/>
                <w:lang w:eastAsia="en-US"/>
              </w:rPr>
              <w:t>or each E-AD Body data group in each e-AD of which the ARC has been found during the examination of IE501, determine whether there is a corresponding GOODS ITEM data group in IE501.</w:t>
            </w:r>
          </w:p>
        </w:tc>
      </w:tr>
      <w:tr w:rsidR="0063315F" w:rsidRPr="000A6C20" w14:paraId="3DD731C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E93D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11F9F921" w14:textId="77777777" w:rsidR="0063315F" w:rsidRPr="000A6C20" w:rsidRDefault="0063315F" w:rsidP="00E22799">
            <w:pPr>
              <w:spacing w:after="0" w:line="240" w:lineRule="auto"/>
              <w:jc w:val="left"/>
              <w:rPr>
                <w:noProof/>
                <w:szCs w:val="22"/>
                <w:lang w:eastAsia="en-US"/>
              </w:rPr>
            </w:pPr>
            <w:r w:rsidRPr="000A6C20">
              <w:rPr>
                <w:noProof/>
                <w:szCs w:val="22"/>
                <w:lang w:eastAsia="en-US"/>
              </w:rPr>
              <w:t>IE801 (e-ad)/IE501 (anticipated export record)</w:t>
            </w:r>
          </w:p>
        </w:tc>
      </w:tr>
      <w:tr w:rsidR="0063315F" w:rsidRPr="000A6C20" w14:paraId="3D0C213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9D10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B95D34E"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E-AD.Body Record Unique Reference</w:t>
            </w:r>
          </w:p>
          <w:p w14:paraId="7DD826FB"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685C6E9B" w14:textId="77777777" w:rsidR="0063315F" w:rsidRPr="000A6C20" w:rsidRDefault="0063315F" w:rsidP="00E22799">
            <w:pPr>
              <w:spacing w:after="0" w:line="240" w:lineRule="auto"/>
              <w:jc w:val="left"/>
              <w:rPr>
                <w:noProof/>
                <w:szCs w:val="22"/>
                <w:lang w:eastAsia="en-US"/>
              </w:rPr>
            </w:pPr>
            <w:r w:rsidRPr="000A6C20">
              <w:rPr>
                <w:noProof/>
                <w:szCs w:val="22"/>
                <w:lang w:eastAsia="en-US"/>
              </w:rPr>
              <w:t>EXCISE MOVEMENT E-AD.Administrative Reference Code</w:t>
            </w:r>
          </w:p>
        </w:tc>
      </w:tr>
      <w:tr w:rsidR="0063315F" w:rsidRPr="000A6C20" w14:paraId="0C799CC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637DA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4D7F909"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0AEAC8D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080FF6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5FD1C15E" w14:textId="77777777" w:rsidR="0063315F" w:rsidRPr="000A6C20" w:rsidRDefault="0063315F" w:rsidP="00E22799">
            <w:pPr>
              <w:spacing w:after="0" w:line="240" w:lineRule="auto"/>
              <w:jc w:val="left"/>
              <w:rPr>
                <w:noProof/>
                <w:szCs w:val="22"/>
                <w:lang w:eastAsia="en-US"/>
              </w:rPr>
            </w:pPr>
            <w:r w:rsidRPr="000A6C20">
              <w:rPr>
                <w:noProof/>
                <w:szCs w:val="22"/>
                <w:lang w:eastAsia="en-US"/>
              </w:rPr>
              <w:t>In order for this validation to be applicable, BR037 should be applied first.</w:t>
            </w:r>
          </w:p>
          <w:p w14:paraId="0CF41588" w14:textId="77777777" w:rsidR="0063315F" w:rsidRPr="000A6C20" w:rsidRDefault="0063315F" w:rsidP="00E22799">
            <w:pPr>
              <w:spacing w:after="0" w:line="240" w:lineRule="auto"/>
              <w:jc w:val="left"/>
              <w:rPr>
                <w:noProof/>
                <w:szCs w:val="22"/>
                <w:lang w:eastAsia="en-US"/>
              </w:rPr>
            </w:pPr>
            <w:r w:rsidRPr="000A6C20">
              <w:rPr>
                <w:noProof/>
                <w:szCs w:val="22"/>
                <w:lang w:eastAsia="en-US"/>
              </w:rPr>
              <w:t>If it is not the case, all concerned e-ADs must be rejected (UC2.44 – Local clearance at export) or further consideration is required (UC2.43 - Export - operation at office of export) but the examination continues.</w:t>
            </w:r>
          </w:p>
        </w:tc>
      </w:tr>
    </w:tbl>
    <w:p w14:paraId="6C27B00D" w14:textId="77777777" w:rsidR="0063315F" w:rsidRPr="000A6C20" w:rsidRDefault="0063315F" w:rsidP="0063315F">
      <w:pPr>
        <w:spacing w:after="0" w:line="240" w:lineRule="auto"/>
        <w:jc w:val="left"/>
        <w:rPr>
          <w:b/>
          <w:noProof/>
          <w:szCs w:val="22"/>
          <w:lang w:eastAsia="en-US"/>
        </w:rPr>
      </w:pPr>
    </w:p>
    <w:p w14:paraId="48146103"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4999DBA8" w14:textId="5695B38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1714258" w14:textId="77777777" w:rsidTr="00E22799">
        <w:tc>
          <w:tcPr>
            <w:tcW w:w="3369" w:type="dxa"/>
            <w:shd w:val="clear" w:color="auto" w:fill="D4E2F4"/>
          </w:tcPr>
          <w:p w14:paraId="2E8C9C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35B524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BR041</w:t>
            </w:r>
          </w:p>
        </w:tc>
      </w:tr>
      <w:tr w:rsidR="0063315F" w:rsidRPr="000A6C20" w14:paraId="134B7839" w14:textId="77777777" w:rsidTr="00E22799">
        <w:tc>
          <w:tcPr>
            <w:tcW w:w="3369" w:type="dxa"/>
            <w:shd w:val="clear" w:color="auto" w:fill="D4E2F4"/>
          </w:tcPr>
          <w:p w14:paraId="310AF2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C116B3B"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E5F2BE1" w14:textId="77777777" w:rsidTr="00E22799">
        <w:tc>
          <w:tcPr>
            <w:tcW w:w="3369" w:type="dxa"/>
            <w:shd w:val="clear" w:color="auto" w:fill="D4E2F4"/>
          </w:tcPr>
          <w:p w14:paraId="514FE8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19BBAF0"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body record unique reference of each body analysis that is included in the draft explanation on reason for shortage exists in a body report of receipt in which the indicator of shortage or excess is given and that is included in the corresponding report of receipt (which has the same administrative reference code and sequence number as the draft explanation on reason for shortage).</w:t>
            </w:r>
          </w:p>
        </w:tc>
      </w:tr>
      <w:tr w:rsidR="0063315F" w:rsidRPr="000A6C20" w14:paraId="5C7DD9B6" w14:textId="77777777" w:rsidTr="00E22799">
        <w:tc>
          <w:tcPr>
            <w:tcW w:w="3369" w:type="dxa"/>
            <w:shd w:val="clear" w:color="auto" w:fill="D4E2F4"/>
          </w:tcPr>
          <w:p w14:paraId="342334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9E144E"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L4-CORE-01-09-Manage Explanations for Shortages and Excesses</w:t>
            </w:r>
          </w:p>
        </w:tc>
      </w:tr>
      <w:tr w:rsidR="0063315F" w:rsidRPr="000A6C20" w14:paraId="51DF4B43" w14:textId="77777777" w:rsidTr="00E22799">
        <w:tc>
          <w:tcPr>
            <w:tcW w:w="3369" w:type="dxa"/>
            <w:shd w:val="clear" w:color="auto" w:fill="D4E2F4"/>
          </w:tcPr>
          <w:p w14:paraId="631612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0C15A5E"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After having received a report of receipt ascertaining shortages or excesses, the consignor sends to the MSA dispatch application complementary explanations (IE871:C_SHR_EXP) regarding the shortages or excesses (e.g. the quantity of goods actually dispatched did not match with the e-AD/e-SAD);</w:t>
            </w:r>
          </w:p>
          <w:p w14:paraId="74B4A9B4"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After having sent a report of receipt ascertaining shortages or excesses, the consignee sends complementary explanations (IE871:C_SHR_EXP) regarding the shortages or excesses (e.g. part or all of missing goods have been received after issuance of the report of receipt).</w:t>
            </w:r>
          </w:p>
        </w:tc>
      </w:tr>
      <w:tr w:rsidR="0063315F" w:rsidRPr="000A6C20" w14:paraId="24166A26" w14:textId="77777777" w:rsidTr="00E22799">
        <w:tc>
          <w:tcPr>
            <w:tcW w:w="3369" w:type="dxa"/>
            <w:shd w:val="clear" w:color="auto" w:fill="D4E2F4"/>
          </w:tcPr>
          <w:p w14:paraId="7E5720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F80324B"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IE871 (</w:t>
            </w:r>
            <w:r w:rsidRPr="009B20CA">
              <w:rPr>
                <w:color w:val="000000"/>
              </w:rPr>
              <w:t>draft explanation on reason for shortage</w:t>
            </w:r>
            <w:r w:rsidRPr="000A6C20">
              <w:rPr>
                <w:noProof/>
                <w:szCs w:val="22"/>
                <w:lang w:eastAsia="en-US"/>
              </w:rPr>
              <w:t>)</w:t>
            </w:r>
          </w:p>
        </w:tc>
      </w:tr>
      <w:tr w:rsidR="0063315F" w:rsidRPr="000A6C20" w14:paraId="1839CA0A" w14:textId="77777777" w:rsidTr="00E22799">
        <w:tc>
          <w:tcPr>
            <w:tcW w:w="3369" w:type="dxa"/>
            <w:shd w:val="clear" w:color="auto" w:fill="D4E2F4"/>
          </w:tcPr>
          <w:p w14:paraId="0AF2F3D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582711A"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ANALYSIS.Body Record Unique Reference</w:t>
            </w:r>
          </w:p>
        </w:tc>
      </w:tr>
      <w:tr w:rsidR="0063315F" w:rsidRPr="000A6C20" w14:paraId="6020DB04" w14:textId="77777777" w:rsidTr="00E22799">
        <w:tc>
          <w:tcPr>
            <w:tcW w:w="3369" w:type="dxa"/>
            <w:shd w:val="clear" w:color="auto" w:fill="D4E2F4"/>
          </w:tcPr>
          <w:p w14:paraId="7C08A2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23E6E7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28480D5" w14:textId="77777777" w:rsidTr="00E22799">
        <w:tc>
          <w:tcPr>
            <w:tcW w:w="3369" w:type="dxa"/>
            <w:shd w:val="clear" w:color="auto" w:fill="D4E2F4"/>
          </w:tcPr>
          <w:p w14:paraId="677F182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1CF2328"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04F5A46" w14:textId="77777777" w:rsidR="0063315F" w:rsidRPr="000A6C20" w:rsidRDefault="0063315F" w:rsidP="0063315F">
      <w:pPr>
        <w:spacing w:after="0" w:line="240" w:lineRule="auto"/>
        <w:jc w:val="left"/>
        <w:rPr>
          <w:b/>
          <w:noProof/>
          <w:szCs w:val="22"/>
          <w:lang w:eastAsia="en-US"/>
        </w:rPr>
      </w:pPr>
    </w:p>
    <w:p w14:paraId="699FB001"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3F4702AD" w14:textId="50DA815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71C01B" w14:textId="77777777" w:rsidTr="00E22799">
        <w:tc>
          <w:tcPr>
            <w:tcW w:w="3369" w:type="dxa"/>
            <w:shd w:val="clear" w:color="auto" w:fill="D4E2F4"/>
          </w:tcPr>
          <w:p w14:paraId="223E79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1B95EA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BR042</w:t>
            </w:r>
          </w:p>
        </w:tc>
      </w:tr>
      <w:tr w:rsidR="0063315F" w:rsidRPr="000A6C20" w14:paraId="0F01F265" w14:textId="77777777" w:rsidTr="00E22799">
        <w:tc>
          <w:tcPr>
            <w:tcW w:w="3369" w:type="dxa"/>
            <w:shd w:val="clear" w:color="auto" w:fill="D4E2F4"/>
          </w:tcPr>
          <w:p w14:paraId="59E39A8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BAD361F"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4778988" w14:textId="77777777" w:rsidTr="00E22799">
        <w:tc>
          <w:tcPr>
            <w:tcW w:w="3369" w:type="dxa"/>
            <w:shd w:val="clear" w:color="auto" w:fill="D4E2F4"/>
          </w:tcPr>
          <w:p w14:paraId="58BCC9D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D97D29C"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An administrative cooperation request may concern zero or more economic operators registered in the Member State of the requesting authority and may not concern more than one economic operator registered in the Member State of the requested authority.</w:t>
            </w:r>
          </w:p>
        </w:tc>
      </w:tr>
      <w:tr w:rsidR="0063315F" w:rsidRPr="000A6C20" w14:paraId="24FB27BF" w14:textId="77777777" w:rsidTr="00E22799">
        <w:tc>
          <w:tcPr>
            <w:tcW w:w="3369" w:type="dxa"/>
            <w:shd w:val="clear" w:color="auto" w:fill="D4E2F4"/>
          </w:tcPr>
          <w:p w14:paraId="18E3FE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7DAB0566" w14:textId="77777777" w:rsidR="0063315F" w:rsidRPr="000A6C20" w:rsidRDefault="0063315F" w:rsidP="00E22799">
            <w:pPr>
              <w:spacing w:after="0" w:line="240" w:lineRule="auto"/>
              <w:jc w:val="left"/>
              <w:rPr>
                <w:noProof/>
                <w:szCs w:val="22"/>
                <w:lang w:eastAsia="en-US"/>
              </w:rPr>
            </w:pPr>
            <w:r w:rsidRPr="000A6C20">
              <w:rPr>
                <w:noProof/>
                <w:szCs w:val="22"/>
                <w:lang w:eastAsia="en-US"/>
              </w:rPr>
              <w:t>L4-ACO-01-01-Admnistrative Cooperation-Request for Assistance</w:t>
            </w:r>
          </w:p>
        </w:tc>
      </w:tr>
      <w:tr w:rsidR="0063315F" w:rsidRPr="000A6C20" w14:paraId="37ED1D47" w14:textId="77777777" w:rsidTr="00E22799">
        <w:tc>
          <w:tcPr>
            <w:tcW w:w="3369" w:type="dxa"/>
            <w:shd w:val="clear" w:color="auto" w:fill="D4E2F4"/>
          </w:tcPr>
          <w:p w14:paraId="5230907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C2238E3" w14:textId="77777777" w:rsidR="0063315F" w:rsidRPr="000A6C20" w:rsidRDefault="0063315F" w:rsidP="00E22799">
            <w:pPr>
              <w:spacing w:after="0" w:line="240" w:lineRule="auto"/>
              <w:jc w:val="left"/>
              <w:rPr>
                <w:noProof/>
                <w:szCs w:val="22"/>
                <w:lang w:eastAsia="en-US"/>
              </w:rPr>
            </w:pPr>
            <w:r w:rsidRPr="009B20CA">
              <w:rPr>
                <w:color w:val="000000"/>
              </w:rPr>
              <w:t>• If Trader Excise Number or VAT Number or Trader Name are used, these should concern one or more economic operators registered in the Member State of the requesting authority and no more than one economic operator registered in the Member State of the requested authority.</w:t>
            </w:r>
          </w:p>
        </w:tc>
      </w:tr>
      <w:tr w:rsidR="0063315F" w:rsidRPr="000A6C20" w14:paraId="5CF59766" w14:textId="77777777" w:rsidTr="00E22799">
        <w:tc>
          <w:tcPr>
            <w:tcW w:w="3369" w:type="dxa"/>
            <w:shd w:val="clear" w:color="auto" w:fill="D4E2F4"/>
          </w:tcPr>
          <w:p w14:paraId="1E890B3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A7F9EA3" w14:textId="77777777" w:rsidR="0063315F" w:rsidRPr="000A6C20" w:rsidRDefault="0063315F" w:rsidP="00E22799">
            <w:pPr>
              <w:spacing w:after="0" w:line="240" w:lineRule="auto"/>
              <w:jc w:val="left"/>
              <w:rPr>
                <w:noProof/>
                <w:szCs w:val="22"/>
                <w:lang w:eastAsia="en-US"/>
              </w:rPr>
            </w:pPr>
            <w:r w:rsidRPr="009B20CA">
              <w:rPr>
                <w:color w:val="000000"/>
              </w:rPr>
              <w:t>IE721 (administrative cooperation request)</w:t>
            </w:r>
          </w:p>
        </w:tc>
      </w:tr>
      <w:tr w:rsidR="0063315F" w:rsidRPr="000A6C20" w14:paraId="49F5EB01" w14:textId="77777777" w:rsidTr="00E22799">
        <w:tc>
          <w:tcPr>
            <w:tcW w:w="3369" w:type="dxa"/>
            <w:shd w:val="clear" w:color="auto" w:fill="D4E2F4"/>
          </w:tcPr>
          <w:p w14:paraId="54BE09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9713878"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TRADER Person.Trader Excise Number</w:t>
            </w:r>
          </w:p>
          <w:p w14:paraId="27900247"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TRADER Person.VAT Number</w:t>
            </w:r>
          </w:p>
          <w:p w14:paraId="5AB4177D"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TRADER Person.Trader Name</w:t>
            </w:r>
          </w:p>
        </w:tc>
      </w:tr>
      <w:tr w:rsidR="0063315F" w:rsidRPr="000A6C20" w14:paraId="098EFEBC" w14:textId="77777777" w:rsidTr="00E22799">
        <w:tc>
          <w:tcPr>
            <w:tcW w:w="3369" w:type="dxa"/>
            <w:shd w:val="clear" w:color="auto" w:fill="D4E2F4"/>
          </w:tcPr>
          <w:p w14:paraId="7A4561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2CC7AC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4EB43E2" w14:textId="77777777" w:rsidTr="00E22799">
        <w:tc>
          <w:tcPr>
            <w:tcW w:w="3369" w:type="dxa"/>
            <w:shd w:val="clear" w:color="auto" w:fill="D4E2F4"/>
          </w:tcPr>
          <w:p w14:paraId="4DCF2EF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04A7EB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0983169" w14:textId="77777777" w:rsidR="0063315F" w:rsidRPr="000A6C20" w:rsidRDefault="0063315F" w:rsidP="0063315F">
      <w:pPr>
        <w:spacing w:after="0" w:line="240" w:lineRule="auto"/>
        <w:jc w:val="left"/>
        <w:rPr>
          <w:noProof/>
          <w:szCs w:val="22"/>
          <w:lang w:eastAsia="en-US"/>
        </w:rPr>
      </w:pPr>
    </w:p>
    <w:p w14:paraId="0215D5EF"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59AC49BB" w14:textId="2E2FFD51"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21E7630" w14:textId="77777777" w:rsidTr="00E22799">
        <w:tc>
          <w:tcPr>
            <w:tcW w:w="3369" w:type="dxa"/>
            <w:shd w:val="clear" w:color="auto" w:fill="D4E2F4"/>
          </w:tcPr>
          <w:p w14:paraId="41957A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E94EB9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BR043</w:t>
            </w:r>
          </w:p>
        </w:tc>
      </w:tr>
      <w:tr w:rsidR="0063315F" w:rsidRPr="000A6C20" w14:paraId="34B07EE1" w14:textId="77777777" w:rsidTr="00E22799">
        <w:tc>
          <w:tcPr>
            <w:tcW w:w="3369" w:type="dxa"/>
            <w:shd w:val="clear" w:color="auto" w:fill="D4E2F4"/>
          </w:tcPr>
          <w:p w14:paraId="75A8FF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F4E94D4"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91ED79B" w14:textId="77777777" w:rsidTr="00E22799">
        <w:tc>
          <w:tcPr>
            <w:tcW w:w="3369" w:type="dxa"/>
            <w:shd w:val="clear" w:color="auto" w:fill="D4E2F4"/>
          </w:tcPr>
          <w:p w14:paraId="72004CE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0946CCE" w14:textId="77777777" w:rsidR="0063315F" w:rsidRPr="009B20CA" w:rsidRDefault="0063315F" w:rsidP="00E22799">
            <w:pPr>
              <w:spacing w:after="0" w:line="240" w:lineRule="auto"/>
              <w:jc w:val="left"/>
              <w:rPr>
                <w:color w:val="000000"/>
              </w:rPr>
            </w:pPr>
            <w:r w:rsidRPr="009B20CA">
              <w:rPr>
                <w:color w:val="000000"/>
              </w:rPr>
              <w:t>It is obligatory for an e-AD</w:t>
            </w:r>
            <w:r w:rsidRPr="000A6C20">
              <w:rPr>
                <w:noProof/>
                <w:color w:val="000000"/>
                <w:szCs w:val="22"/>
                <w:lang w:eastAsia="en-US"/>
              </w:rPr>
              <w:t>/e-SAD</w:t>
            </w:r>
            <w:r w:rsidRPr="009B20CA">
              <w:rPr>
                <w:color w:val="000000"/>
              </w:rPr>
              <w:t xml:space="preserve"> created as a result of a change of destination triggered from a rejected consignment (i.e. from the submission of an IE818 message with rejected quantities), then the quantity of excise goods included in the new e-AD</w:t>
            </w:r>
            <w:r w:rsidRPr="000A6C20">
              <w:rPr>
                <w:noProof/>
                <w:color w:val="000000"/>
                <w:szCs w:val="22"/>
                <w:lang w:eastAsia="en-US"/>
              </w:rPr>
              <w:t>/e-SAD</w:t>
            </w:r>
            <w:r w:rsidRPr="009B20CA">
              <w:rPr>
                <w:color w:val="000000"/>
              </w:rPr>
              <w:t xml:space="preserve"> is equal to the refused quantity of the original consignment.</w:t>
            </w:r>
          </w:p>
        </w:tc>
      </w:tr>
      <w:tr w:rsidR="0063315F" w:rsidRPr="000A6C20" w14:paraId="19DC9C4F" w14:textId="77777777" w:rsidTr="00E22799">
        <w:tc>
          <w:tcPr>
            <w:tcW w:w="3369" w:type="dxa"/>
            <w:shd w:val="clear" w:color="auto" w:fill="D4E2F4"/>
          </w:tcPr>
          <w:p w14:paraId="1F4214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20E421"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5134136" w14:textId="77777777" w:rsidTr="00E22799">
        <w:tc>
          <w:tcPr>
            <w:tcW w:w="3369" w:type="dxa"/>
            <w:shd w:val="clear" w:color="auto" w:fill="D4E2F4"/>
          </w:tcPr>
          <w:p w14:paraId="3F653FC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A4C1D78" w14:textId="77777777" w:rsidR="0063315F" w:rsidRPr="000A6C20" w:rsidRDefault="0063315F" w:rsidP="00E22799">
            <w:pPr>
              <w:spacing w:after="0" w:line="240" w:lineRule="auto"/>
              <w:jc w:val="left"/>
              <w:rPr>
                <w:noProof/>
                <w:szCs w:val="22"/>
                <w:lang w:eastAsia="en-US"/>
              </w:rPr>
            </w:pPr>
            <w:r w:rsidRPr="009B20CA">
              <w:t>• If a new e-AD</w:t>
            </w:r>
            <w:r w:rsidRPr="000A6C20">
              <w:rPr>
                <w:noProof/>
                <w:szCs w:val="22"/>
                <w:lang w:eastAsia="en-US"/>
              </w:rPr>
              <w:t>/e-SAD</w:t>
            </w:r>
            <w:r w:rsidRPr="009B20CA">
              <w:t xml:space="preserve"> is created for as a result of a rejected consignment, then the quantity included in the e-AD</w:t>
            </w:r>
            <w:r w:rsidRPr="000A6C20">
              <w:rPr>
                <w:noProof/>
                <w:szCs w:val="22"/>
                <w:lang w:eastAsia="en-US"/>
              </w:rPr>
              <w:t>/e-SAD</w:t>
            </w:r>
            <w:r w:rsidRPr="009B20CA">
              <w:t xml:space="preserve"> should be equal to the rejected quantity in the original consignment</w:t>
            </w:r>
          </w:p>
        </w:tc>
      </w:tr>
      <w:tr w:rsidR="0063315F" w:rsidRPr="000A6C20" w14:paraId="548F9CB0" w14:textId="77777777" w:rsidTr="00E22799">
        <w:tc>
          <w:tcPr>
            <w:tcW w:w="3369" w:type="dxa"/>
            <w:shd w:val="clear" w:color="auto" w:fill="D4E2F4"/>
          </w:tcPr>
          <w:p w14:paraId="0EB98C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F4D53AA" w14:textId="77777777" w:rsidR="0063315F" w:rsidRPr="000A6C20" w:rsidRDefault="0063315F" w:rsidP="00E22799">
            <w:pPr>
              <w:spacing w:after="0" w:line="240" w:lineRule="auto"/>
              <w:jc w:val="left"/>
              <w:rPr>
                <w:noProof/>
                <w:szCs w:val="22"/>
                <w:lang w:eastAsia="en-US"/>
              </w:rPr>
            </w:pPr>
            <w:r w:rsidRPr="009B20CA">
              <w:rPr>
                <w:color w:val="000000"/>
              </w:rPr>
              <w:t>IE</w:t>
            </w:r>
            <w:r w:rsidRPr="000A6C20">
              <w:rPr>
                <w:noProof/>
                <w:color w:val="000000"/>
                <w:szCs w:val="22"/>
                <w:lang w:eastAsia="en-US"/>
              </w:rPr>
              <w:t>801</w:t>
            </w:r>
            <w:r w:rsidRPr="009B20CA">
              <w:rPr>
                <w:color w:val="000000"/>
              </w:rPr>
              <w:t xml:space="preserve"> (</w:t>
            </w:r>
            <w:r w:rsidRPr="000A6C20">
              <w:rPr>
                <w:noProof/>
                <w:color w:val="000000"/>
                <w:szCs w:val="22"/>
                <w:lang w:eastAsia="en-US"/>
              </w:rPr>
              <w:t>e-AD/e-SAD</w:t>
            </w:r>
            <w:r w:rsidRPr="009B20CA">
              <w:rPr>
                <w:color w:val="000000"/>
              </w:rPr>
              <w:t>)</w:t>
            </w:r>
          </w:p>
        </w:tc>
      </w:tr>
      <w:tr w:rsidR="0063315F" w:rsidRPr="000A6C20" w14:paraId="060C88A2" w14:textId="77777777" w:rsidTr="00E22799">
        <w:tc>
          <w:tcPr>
            <w:tcW w:w="3369" w:type="dxa"/>
            <w:shd w:val="clear" w:color="auto" w:fill="D4E2F4"/>
          </w:tcPr>
          <w:p w14:paraId="247AF6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C51B800" w14:textId="77777777" w:rsidR="0063315F" w:rsidRPr="009B20CA" w:rsidRDefault="0063315F" w:rsidP="00E22799">
            <w:pPr>
              <w:numPr>
                <w:ilvl w:val="0"/>
                <w:numId w:val="46"/>
              </w:numPr>
              <w:spacing w:after="0" w:line="240" w:lineRule="auto"/>
              <w:ind w:left="348"/>
              <w:jc w:val="left"/>
              <w:rPr>
                <w:color w:val="000000"/>
              </w:rPr>
            </w:pPr>
            <w:r w:rsidRPr="009B20CA">
              <w:t>E-AD</w:t>
            </w:r>
            <w:r w:rsidRPr="000A6C20">
              <w:rPr>
                <w:noProof/>
                <w:szCs w:val="22"/>
                <w:lang w:eastAsia="en-US"/>
              </w:rPr>
              <w:t>/E-SAD</w:t>
            </w:r>
            <w:r w:rsidRPr="009B20CA">
              <w:t xml:space="preserve"> Body.Quantity</w:t>
            </w:r>
          </w:p>
        </w:tc>
      </w:tr>
      <w:tr w:rsidR="0063315F" w:rsidRPr="000A6C20" w14:paraId="719D5D46" w14:textId="77777777" w:rsidTr="00E22799">
        <w:tc>
          <w:tcPr>
            <w:tcW w:w="3369" w:type="dxa"/>
            <w:shd w:val="clear" w:color="auto" w:fill="D4E2F4"/>
          </w:tcPr>
          <w:p w14:paraId="29E25DE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C3969D1"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A3CF4F1" w14:textId="77777777" w:rsidTr="00E22799">
        <w:tc>
          <w:tcPr>
            <w:tcW w:w="3369" w:type="dxa"/>
            <w:shd w:val="clear" w:color="auto" w:fill="D4E2F4"/>
          </w:tcPr>
          <w:p w14:paraId="3D104B6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52A7E5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F8DA3A2" w14:textId="77777777" w:rsidR="0063315F" w:rsidRPr="000A6C20" w:rsidRDefault="0063315F" w:rsidP="0063315F">
      <w:pPr>
        <w:spacing w:after="0" w:line="240" w:lineRule="auto"/>
        <w:jc w:val="left"/>
        <w:rPr>
          <w:noProof/>
          <w:szCs w:val="22"/>
          <w:lang w:eastAsia="en-US"/>
        </w:rPr>
      </w:pPr>
    </w:p>
    <w:p w14:paraId="5CCC601A"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07CB4EC7" w14:textId="1ABCEC9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411F1ED" w14:textId="77777777" w:rsidTr="00E22799">
        <w:tc>
          <w:tcPr>
            <w:tcW w:w="3369" w:type="dxa"/>
            <w:shd w:val="clear" w:color="auto" w:fill="D4E2F4"/>
          </w:tcPr>
          <w:p w14:paraId="1D99E2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38DDAD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BR044</w:t>
            </w:r>
          </w:p>
        </w:tc>
      </w:tr>
      <w:tr w:rsidR="0063315F" w:rsidRPr="000A6C20" w14:paraId="0A3E1627" w14:textId="77777777" w:rsidTr="00E22799">
        <w:tc>
          <w:tcPr>
            <w:tcW w:w="3369" w:type="dxa"/>
            <w:shd w:val="clear" w:color="auto" w:fill="D4E2F4"/>
          </w:tcPr>
          <w:p w14:paraId="1F7B00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CC70600"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7FA83186" w14:textId="77777777" w:rsidTr="00E22799">
        <w:tc>
          <w:tcPr>
            <w:tcW w:w="3369" w:type="dxa"/>
            <w:shd w:val="clear" w:color="auto" w:fill="D4E2F4"/>
          </w:tcPr>
          <w:p w14:paraId="0AE49C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F4470CC" w14:textId="77777777" w:rsidR="0063315F" w:rsidRPr="000A6C20" w:rsidRDefault="0063315F" w:rsidP="00E22799">
            <w:pPr>
              <w:spacing w:after="0" w:line="240" w:lineRule="auto"/>
              <w:jc w:val="left"/>
              <w:rPr>
                <w:noProof/>
                <w:color w:val="000000"/>
                <w:szCs w:val="22"/>
                <w:lang w:eastAsia="en-US"/>
              </w:rPr>
            </w:pPr>
            <w:r w:rsidRPr="009B20CA">
              <w:t>It is obligatory that the delete operation must be related to an economic operator who is not involved in any movement or who is not involved in an open movement and that the activation date of the ‘delete’ operation ‘must be at least five years after the end of the calendar year of the start of any movement (i.e. date and time of validation of the e-AD/e-SAD) the economic operator is involved in</w:t>
            </w:r>
            <w:r w:rsidRPr="000A6C20">
              <w:rPr>
                <w:noProof/>
                <w:szCs w:val="22"/>
                <w:lang w:eastAsia="en-US"/>
              </w:rPr>
              <w:t>.</w:t>
            </w:r>
          </w:p>
        </w:tc>
      </w:tr>
      <w:tr w:rsidR="0063315F" w:rsidRPr="000A6C20" w14:paraId="3BB82394" w14:textId="77777777" w:rsidTr="00E22799">
        <w:tc>
          <w:tcPr>
            <w:tcW w:w="3369" w:type="dxa"/>
            <w:shd w:val="clear" w:color="auto" w:fill="D4E2F4"/>
          </w:tcPr>
          <w:p w14:paraId="7280E5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5FBE61F" w14:textId="77777777" w:rsidR="0063315F" w:rsidRPr="000A6C20" w:rsidRDefault="0063315F" w:rsidP="00E22799">
            <w:pPr>
              <w:spacing w:after="0" w:line="240" w:lineRule="auto"/>
              <w:jc w:val="left"/>
              <w:rPr>
                <w:noProof/>
                <w:szCs w:val="22"/>
                <w:lang w:eastAsia="en-US"/>
              </w:rPr>
            </w:pPr>
            <w:r w:rsidRPr="000A6C20">
              <w:rPr>
                <w:noProof/>
                <w:szCs w:val="22"/>
                <w:lang w:eastAsia="en-US"/>
              </w:rPr>
              <w:t>L4-RADM-01-01-Maintenance of Registration Data</w:t>
            </w:r>
          </w:p>
        </w:tc>
      </w:tr>
      <w:tr w:rsidR="0063315F" w:rsidRPr="000A6C20" w14:paraId="3972EB78" w14:textId="77777777" w:rsidTr="00E22799">
        <w:tc>
          <w:tcPr>
            <w:tcW w:w="3369" w:type="dxa"/>
            <w:shd w:val="clear" w:color="auto" w:fill="D4E2F4"/>
          </w:tcPr>
          <w:p w14:paraId="2239C95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1DED1F7D" w14:textId="77777777" w:rsidR="0063315F" w:rsidRPr="009B20CA" w:rsidRDefault="0063315F" w:rsidP="00E22799">
            <w:pPr>
              <w:spacing w:after="0" w:line="240" w:lineRule="auto"/>
              <w:jc w:val="left"/>
            </w:pPr>
            <w:r w:rsidRPr="009B20CA">
              <w:t>• If a ‘delete’ operation is submitted, then this should be related to:</w:t>
            </w:r>
          </w:p>
          <w:p w14:paraId="2CDDC9F0"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who is not involved in any movement;</w:t>
            </w:r>
          </w:p>
          <w:p w14:paraId="5398D99F" w14:textId="77777777" w:rsidR="0063315F" w:rsidRPr="009B20CA" w:rsidRDefault="0063315F" w:rsidP="00E22799">
            <w:pPr>
              <w:spacing w:after="0" w:line="240" w:lineRule="auto"/>
              <w:jc w:val="left"/>
            </w:pPr>
            <w:r w:rsidRPr="009B20CA">
              <w:t>OR</w:t>
            </w:r>
          </w:p>
          <w:p w14:paraId="29E19602"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not involved to any open movement and;</w:t>
            </w:r>
          </w:p>
          <w:p w14:paraId="4E449E1F"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involved in movements, but the activation date of the deletion is at least five years from the end of the calendar year in which the corresponding movement began (i.e. date and time of validation of the e-AD/e-SAD).</w:t>
            </w:r>
          </w:p>
        </w:tc>
      </w:tr>
      <w:tr w:rsidR="0063315F" w:rsidRPr="000A6C20" w14:paraId="5D2CA657" w14:textId="77777777" w:rsidTr="00E22799">
        <w:tc>
          <w:tcPr>
            <w:tcW w:w="3369" w:type="dxa"/>
            <w:shd w:val="clear" w:color="auto" w:fill="D4E2F4"/>
          </w:tcPr>
          <w:p w14:paraId="08C03D2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1F5C8FE" w14:textId="77777777" w:rsidR="0063315F" w:rsidRPr="000A6C20" w:rsidRDefault="0063315F" w:rsidP="00E22799">
            <w:pPr>
              <w:spacing w:after="0" w:line="240" w:lineRule="auto"/>
              <w:jc w:val="left"/>
              <w:rPr>
                <w:noProof/>
                <w:szCs w:val="22"/>
                <w:lang w:eastAsia="en-US"/>
              </w:rPr>
            </w:pPr>
            <w:r w:rsidRPr="000A6C20">
              <w:rPr>
                <w:noProof/>
                <w:szCs w:val="22"/>
                <w:lang w:eastAsia="en-US"/>
              </w:rPr>
              <w:t>IE713 (incremental update or full register of economic operators)</w:t>
            </w:r>
          </w:p>
        </w:tc>
      </w:tr>
      <w:tr w:rsidR="0063315F" w:rsidRPr="000A6C20" w14:paraId="3E9654EA" w14:textId="77777777" w:rsidTr="00E22799">
        <w:tc>
          <w:tcPr>
            <w:tcW w:w="3369" w:type="dxa"/>
            <w:shd w:val="clear" w:color="auto" w:fill="D4E2F4"/>
          </w:tcPr>
          <w:p w14:paraId="14F651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8995D1F" w14:textId="77777777" w:rsidR="0063315F" w:rsidRPr="000A6C20" w:rsidRDefault="0063315F" w:rsidP="00E22799">
            <w:pPr>
              <w:spacing w:after="0" w:line="240" w:lineRule="auto"/>
              <w:jc w:val="left"/>
              <w:rPr>
                <w:noProof/>
                <w:color w:val="000000"/>
                <w:szCs w:val="22"/>
                <w:lang w:eastAsia="en-US"/>
              </w:rPr>
            </w:pPr>
            <w:r w:rsidRPr="000A6C20">
              <w:rPr>
                <w:noProof/>
                <w:szCs w:val="22"/>
                <w:lang w:eastAsia="en-US"/>
              </w:rPr>
              <w:t>ACTION.Operation</w:t>
            </w:r>
          </w:p>
        </w:tc>
      </w:tr>
      <w:tr w:rsidR="0063315F" w:rsidRPr="000A6C20" w14:paraId="50D886C8" w14:textId="77777777" w:rsidTr="00E22799">
        <w:tc>
          <w:tcPr>
            <w:tcW w:w="3369" w:type="dxa"/>
            <w:shd w:val="clear" w:color="auto" w:fill="D4E2F4"/>
          </w:tcPr>
          <w:p w14:paraId="2844690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37D169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7738D32" w14:textId="77777777" w:rsidTr="00E22799">
        <w:tc>
          <w:tcPr>
            <w:tcW w:w="3369" w:type="dxa"/>
            <w:shd w:val="clear" w:color="auto" w:fill="D4E2F4"/>
          </w:tcPr>
          <w:p w14:paraId="1DB77E0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36A7E1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6FC9F64" w14:textId="77777777" w:rsidR="0063315F" w:rsidRPr="000A6C20" w:rsidRDefault="0063315F" w:rsidP="0063315F">
      <w:pPr>
        <w:spacing w:after="0" w:line="240" w:lineRule="auto"/>
        <w:jc w:val="left"/>
        <w:rPr>
          <w:noProof/>
          <w:sz w:val="24"/>
          <w:lang w:eastAsia="en-US"/>
        </w:rPr>
      </w:pPr>
    </w:p>
    <w:p w14:paraId="4CD5BA12"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467E53F7" w14:textId="77777777" w:rsidR="001A7416" w:rsidRDefault="001A7416" w:rsidP="00BF7109">
      <w:pPr>
        <w:spacing w:after="0" w:line="240" w:lineRule="auto"/>
        <w:jc w:val="left"/>
        <w:rPr>
          <w:b/>
          <w:sz w:val="26"/>
          <w:szCs w:val="26"/>
          <w:u w:val="thick"/>
          <w:lang w:eastAsia="en-US"/>
        </w:rPr>
      </w:pPr>
    </w:p>
    <w:p w14:paraId="147B8C35" w14:textId="2B781683" w:rsidR="0063315F" w:rsidRPr="00301C62" w:rsidRDefault="0063315F" w:rsidP="00301C62">
      <w:pPr>
        <w:keepNext/>
        <w:spacing w:before="240" w:after="0" w:line="480" w:lineRule="auto"/>
        <w:jc w:val="left"/>
        <w:outlineLvl w:val="1"/>
        <w:rPr>
          <w:b/>
          <w:sz w:val="26"/>
          <w:szCs w:val="26"/>
          <w:u w:val="thick"/>
          <w:lang w:eastAsia="en-US"/>
        </w:rPr>
      </w:pPr>
      <w:r w:rsidRPr="00301C62">
        <w:rPr>
          <w:b/>
          <w:sz w:val="26"/>
          <w:szCs w:val="26"/>
          <w:u w:val="thick"/>
          <w:lang w:eastAsia="en-US"/>
        </w:rPr>
        <w:t>BR045</w:t>
      </w:r>
    </w:p>
    <w:p w14:paraId="100F43E3" w14:textId="77777777" w:rsidR="001A7416" w:rsidRPr="000A6C20" w:rsidRDefault="001A7416" w:rsidP="00BF7109">
      <w:pPr>
        <w:spacing w:after="0" w:line="240" w:lineRule="auto"/>
        <w:jc w:val="left"/>
        <w:rPr>
          <w:b/>
          <w:sz w:val="26"/>
          <w:szCs w:val="26"/>
          <w:u w:val="thick"/>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41F9E5C" w14:textId="77777777" w:rsidTr="00E22799">
        <w:tc>
          <w:tcPr>
            <w:tcW w:w="3369" w:type="dxa"/>
            <w:shd w:val="clear" w:color="auto" w:fill="D4E2F4"/>
          </w:tcPr>
          <w:p w14:paraId="62BE8E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373FF8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BR045</w:t>
            </w:r>
          </w:p>
        </w:tc>
      </w:tr>
      <w:tr w:rsidR="0063315F" w:rsidRPr="000A6C20" w14:paraId="42A912B9" w14:textId="77777777" w:rsidTr="00E22799">
        <w:tc>
          <w:tcPr>
            <w:tcW w:w="3369" w:type="dxa"/>
            <w:shd w:val="clear" w:color="auto" w:fill="D4E2F4"/>
          </w:tcPr>
          <w:p w14:paraId="5C0B1C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1631F00"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DF97893" w14:textId="77777777" w:rsidTr="00E22799">
        <w:tc>
          <w:tcPr>
            <w:tcW w:w="3369" w:type="dxa"/>
            <w:shd w:val="clear" w:color="auto" w:fill="D4E2F4"/>
          </w:tcPr>
          <w:p w14:paraId="6B4027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72E1572" w14:textId="77777777" w:rsidR="0063315F" w:rsidRPr="000A6C20" w:rsidRDefault="0063315F" w:rsidP="00E22799">
            <w:pPr>
              <w:autoSpaceDE w:val="0"/>
              <w:autoSpaceDN w:val="0"/>
              <w:adjustRightInd w:val="0"/>
              <w:spacing w:after="0"/>
              <w:jc w:val="left"/>
              <w:rPr>
                <w:noProof/>
                <w:color w:val="000000"/>
                <w:szCs w:val="22"/>
              </w:rPr>
            </w:pPr>
            <w:r w:rsidRPr="000A6C20">
              <w:rPr>
                <w:color w:val="000000"/>
              </w:rPr>
              <w:t>If the destination type code of the draft message is Destination-certified consignee and the consignor of the movement is a temporary certified consignor, it is obligatory that the consignee of the movement exists in the temporary authorisation that is registered in seed for the temporary certified consignor that is included in the draft message.</w:t>
            </w:r>
          </w:p>
        </w:tc>
      </w:tr>
      <w:tr w:rsidR="0063315F" w:rsidRPr="000A6C20" w14:paraId="54336229" w14:textId="77777777" w:rsidTr="00E22799">
        <w:tc>
          <w:tcPr>
            <w:tcW w:w="3369" w:type="dxa"/>
            <w:shd w:val="clear" w:color="auto" w:fill="D4E2F4"/>
          </w:tcPr>
          <w:p w14:paraId="4693882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4DB1776"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041FD4CD"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0CA2AD31" w14:textId="77777777" w:rsidTr="00E22799">
        <w:tc>
          <w:tcPr>
            <w:tcW w:w="3369" w:type="dxa"/>
            <w:shd w:val="clear" w:color="auto" w:fill="D4E2F4"/>
          </w:tcPr>
          <w:p w14:paraId="5249A6B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E8EBDC8" w14:textId="77777777"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certified consignee and the consignor is a</w:t>
            </w:r>
            <w:r w:rsidRPr="000A6C20">
              <w:rPr>
                <w:color w:val="000000"/>
              </w:rPr>
              <w:t xml:space="preserve"> temporary certified consignor</w:t>
            </w:r>
            <w:r w:rsidRPr="000A6C20">
              <w:rPr>
                <w:rFonts w:eastAsia="ヒラギノ角ゴ Pro W3"/>
                <w:noProof/>
                <w:color w:val="000000"/>
                <w:kern w:val="24"/>
                <w:szCs w:val="22"/>
                <w:lang w:eastAsia="el-GR"/>
              </w:rPr>
              <w:t>,</w:t>
            </w:r>
          </w:p>
          <w:p w14:paraId="75139E09" w14:textId="77777777"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xml:space="preserve"> the consignee is the same as registered in the temporary authorization</w:t>
            </w:r>
          </w:p>
        </w:tc>
      </w:tr>
      <w:tr w:rsidR="0063315F" w:rsidRPr="000A6C20" w14:paraId="21DB59A7" w14:textId="77777777" w:rsidTr="00E22799">
        <w:tc>
          <w:tcPr>
            <w:tcW w:w="3369" w:type="dxa"/>
            <w:shd w:val="clear" w:color="auto" w:fill="D4E2F4"/>
          </w:tcPr>
          <w:p w14:paraId="57DAF6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6262A6E"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01367962"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B7068FB" w14:textId="77777777" w:rsidTr="00E22799">
        <w:tc>
          <w:tcPr>
            <w:tcW w:w="3369" w:type="dxa"/>
            <w:shd w:val="clear" w:color="auto" w:fill="D4E2F4"/>
          </w:tcPr>
          <w:p w14:paraId="770B263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1C633C9"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2BBD6470"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1BC2DBEF" w14:textId="77777777" w:rsidR="0063315F" w:rsidRPr="000A6C20" w:rsidRDefault="0063315F" w:rsidP="00E22799">
            <w:pPr>
              <w:spacing w:after="0" w:line="240" w:lineRule="auto"/>
              <w:jc w:val="left"/>
              <w:rPr>
                <w:noProof/>
                <w:szCs w:val="22"/>
                <w:lang w:eastAsia="en-US"/>
              </w:rPr>
            </w:pPr>
          </w:p>
          <w:p w14:paraId="1D7C0FA2"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21BAD27C" w14:textId="77777777" w:rsidTr="00E22799">
        <w:tc>
          <w:tcPr>
            <w:tcW w:w="3369" w:type="dxa"/>
            <w:shd w:val="clear" w:color="auto" w:fill="D4E2F4"/>
          </w:tcPr>
          <w:p w14:paraId="627848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B896A2B"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C926C7E" w14:textId="77777777" w:rsidTr="00E22799">
        <w:tc>
          <w:tcPr>
            <w:tcW w:w="3369" w:type="dxa"/>
            <w:shd w:val="clear" w:color="auto" w:fill="D4E2F4"/>
          </w:tcPr>
          <w:p w14:paraId="172990E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0A7B33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858E3C3" w14:textId="77777777" w:rsidR="0063315F" w:rsidRPr="000A6C20" w:rsidRDefault="0063315F" w:rsidP="0063315F">
      <w:pPr>
        <w:rPr>
          <w:lang w:eastAsia="en-US"/>
        </w:rPr>
      </w:pPr>
    </w:p>
    <w:p w14:paraId="733D5F18"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552655FA" w14:textId="4E92DD3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A37B017" w14:textId="77777777" w:rsidTr="00E22799">
        <w:tc>
          <w:tcPr>
            <w:tcW w:w="3369" w:type="dxa"/>
            <w:shd w:val="clear" w:color="auto" w:fill="D4E2F4"/>
          </w:tcPr>
          <w:p w14:paraId="3ABD431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9C4B3F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BR046</w:t>
            </w:r>
          </w:p>
        </w:tc>
      </w:tr>
      <w:tr w:rsidR="0063315F" w:rsidRPr="000A6C20" w14:paraId="3DEBEFAA" w14:textId="77777777" w:rsidTr="00E22799">
        <w:tc>
          <w:tcPr>
            <w:tcW w:w="3369" w:type="dxa"/>
            <w:shd w:val="clear" w:color="auto" w:fill="D4E2F4"/>
          </w:tcPr>
          <w:p w14:paraId="256B3B2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DC8DDA6"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683BBE9A" w14:textId="77777777" w:rsidTr="00E22799">
        <w:tc>
          <w:tcPr>
            <w:tcW w:w="3369" w:type="dxa"/>
            <w:shd w:val="clear" w:color="auto" w:fill="D4E2F4"/>
          </w:tcPr>
          <w:p w14:paraId="1F5615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448CCA5A" w14:textId="77777777" w:rsidR="0063315F" w:rsidRPr="000A6C20" w:rsidRDefault="0063315F" w:rsidP="00E22799">
            <w:pPr>
              <w:autoSpaceDE w:val="0"/>
              <w:autoSpaceDN w:val="0"/>
              <w:rPr>
                <w:color w:val="000000"/>
              </w:rPr>
            </w:pPr>
            <w:r w:rsidRPr="000A6C20">
              <w:rPr>
                <w:color w:val="000000"/>
              </w:rPr>
              <w:t>If the destination type code of the draft message is Destination-temporary certified consignee and the consignor of the movement is a certified consignor, it is obligatory that the consignor of the movement exists in the temporary authorisation that is registered in seed for the temporary </w:t>
            </w:r>
            <w:r w:rsidRPr="000A6C20">
              <w:t>certified</w:t>
            </w:r>
            <w:r w:rsidRPr="000A6C20">
              <w:rPr>
                <w:color w:val="000000"/>
              </w:rPr>
              <w:t> consignee that is included in the draft message.</w:t>
            </w:r>
          </w:p>
        </w:tc>
      </w:tr>
      <w:tr w:rsidR="0063315F" w:rsidRPr="000A6C20" w14:paraId="56A39342" w14:textId="77777777" w:rsidTr="00E22799">
        <w:tc>
          <w:tcPr>
            <w:tcW w:w="3369" w:type="dxa"/>
            <w:shd w:val="clear" w:color="auto" w:fill="D4E2F4"/>
          </w:tcPr>
          <w:p w14:paraId="570C06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03741697"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17933EB4"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p w14:paraId="06D93A70" w14:textId="77777777" w:rsidR="0063315F" w:rsidRPr="000A6C20" w:rsidRDefault="0063315F" w:rsidP="00E22799">
            <w:pPr>
              <w:spacing w:after="0" w:line="240" w:lineRule="auto"/>
              <w:jc w:val="left"/>
              <w:rPr>
                <w:noProof/>
                <w:szCs w:val="22"/>
                <w:lang w:eastAsia="en-US"/>
              </w:rPr>
            </w:pPr>
          </w:p>
        </w:tc>
      </w:tr>
      <w:tr w:rsidR="0063315F" w:rsidRPr="000A6C20" w14:paraId="53532035" w14:textId="77777777" w:rsidTr="00E22799">
        <w:tc>
          <w:tcPr>
            <w:tcW w:w="3369" w:type="dxa"/>
            <w:shd w:val="clear" w:color="auto" w:fill="D4E2F4"/>
          </w:tcPr>
          <w:p w14:paraId="5C552A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A3E4E6A" w14:textId="0904EEB1"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temporary certified consignee and the consignor is a</w:t>
            </w:r>
            <w:r w:rsidRPr="000A6C20">
              <w:rPr>
                <w:b/>
                <w:bCs/>
                <w:color w:val="000000"/>
              </w:rPr>
              <w:t xml:space="preserve"> </w:t>
            </w:r>
            <w:r w:rsidRPr="000A6C20">
              <w:rPr>
                <w:color w:val="000000"/>
              </w:rPr>
              <w:t>certified consignor</w:t>
            </w:r>
            <w:r w:rsidRPr="000A6C20">
              <w:rPr>
                <w:rFonts w:eastAsia="ヒラギノ角ゴ Pro W3"/>
                <w:noProof/>
                <w:color w:val="000000"/>
                <w:kern w:val="24"/>
                <w:szCs w:val="22"/>
                <w:lang w:eastAsia="el-GR"/>
              </w:rPr>
              <w:t>, the consignor is the same as registered in the temporary authorization</w:t>
            </w:r>
          </w:p>
        </w:tc>
      </w:tr>
      <w:tr w:rsidR="0063315F" w:rsidRPr="000A6C20" w14:paraId="2D63BBA0" w14:textId="77777777" w:rsidTr="00E22799">
        <w:tc>
          <w:tcPr>
            <w:tcW w:w="3369" w:type="dxa"/>
            <w:shd w:val="clear" w:color="auto" w:fill="D4E2F4"/>
          </w:tcPr>
          <w:p w14:paraId="37077A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4E32F87"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0AA314D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C139E7A" w14:textId="77777777" w:rsidTr="00E22799">
        <w:tc>
          <w:tcPr>
            <w:tcW w:w="3369" w:type="dxa"/>
            <w:shd w:val="clear" w:color="auto" w:fill="D4E2F4"/>
          </w:tcPr>
          <w:p w14:paraId="6621A71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413FF83"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7E3E1C7A"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2FD776FF" w14:textId="77777777" w:rsidR="0063315F" w:rsidRPr="000A6C20" w:rsidRDefault="0063315F" w:rsidP="00E22799">
            <w:pPr>
              <w:spacing w:after="0" w:line="240" w:lineRule="auto"/>
              <w:jc w:val="left"/>
              <w:rPr>
                <w:noProof/>
                <w:szCs w:val="22"/>
                <w:lang w:eastAsia="en-US"/>
              </w:rPr>
            </w:pPr>
          </w:p>
          <w:p w14:paraId="77FCE615"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4C34B0C1" w14:textId="77777777" w:rsidTr="00E22799">
        <w:tc>
          <w:tcPr>
            <w:tcW w:w="3369" w:type="dxa"/>
            <w:shd w:val="clear" w:color="auto" w:fill="D4E2F4"/>
          </w:tcPr>
          <w:p w14:paraId="57B3890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D9DDD0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03841D7" w14:textId="77777777" w:rsidTr="00E22799">
        <w:tc>
          <w:tcPr>
            <w:tcW w:w="3369" w:type="dxa"/>
            <w:shd w:val="clear" w:color="auto" w:fill="D4E2F4"/>
          </w:tcPr>
          <w:p w14:paraId="1C6DAE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6D90F99"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942A61A" w14:textId="77777777" w:rsidR="0063315F" w:rsidRPr="000A6C20" w:rsidRDefault="0063315F" w:rsidP="0063315F">
      <w:pPr>
        <w:spacing w:after="0" w:line="240" w:lineRule="auto"/>
        <w:jc w:val="left"/>
        <w:rPr>
          <w:noProof/>
          <w:szCs w:val="22"/>
          <w:lang w:eastAsia="en-US"/>
        </w:rPr>
      </w:pPr>
    </w:p>
    <w:p w14:paraId="1CEB1AD9" w14:textId="77777777" w:rsidR="0063315F" w:rsidRPr="000A6C20" w:rsidRDefault="0063315F" w:rsidP="0063315F"/>
    <w:p w14:paraId="0FDB1859"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271C3CA" w14:textId="14760CF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3EAE317" w14:textId="77777777" w:rsidTr="00E22799">
        <w:tc>
          <w:tcPr>
            <w:tcW w:w="3369" w:type="dxa"/>
            <w:shd w:val="clear" w:color="auto" w:fill="D4E2F4"/>
          </w:tcPr>
          <w:p w14:paraId="6170BE6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D453AB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BR047</w:t>
            </w:r>
          </w:p>
        </w:tc>
      </w:tr>
      <w:tr w:rsidR="0063315F" w:rsidRPr="000A6C20" w14:paraId="1E6B3CBA" w14:textId="77777777" w:rsidTr="00E22799">
        <w:tc>
          <w:tcPr>
            <w:tcW w:w="3369" w:type="dxa"/>
            <w:shd w:val="clear" w:color="auto" w:fill="D4E2F4"/>
          </w:tcPr>
          <w:p w14:paraId="0516A3F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09C7CC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111D6541" w14:textId="77777777" w:rsidTr="00E22799">
        <w:tc>
          <w:tcPr>
            <w:tcW w:w="3369" w:type="dxa"/>
            <w:shd w:val="clear" w:color="auto" w:fill="D4E2F4"/>
          </w:tcPr>
          <w:p w14:paraId="1305770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3B3F7A5" w14:textId="77777777" w:rsidR="0063315F" w:rsidRPr="000A6C20" w:rsidRDefault="0063315F" w:rsidP="00E22799">
            <w:pPr>
              <w:autoSpaceDE w:val="0"/>
              <w:autoSpaceDN w:val="0"/>
              <w:rPr>
                <w:color w:val="000000"/>
              </w:rPr>
            </w:pPr>
            <w:r w:rsidRPr="000A6C20">
              <w:rPr>
                <w:color w:val="000000"/>
              </w:rPr>
              <w:t>If the destination type code of the draft message is Destination-temporary certified consignee and the consignor of the movement is a temporary certified consignor, it is obligatory that the temporary certified consignor and temporary certified consignee authorisations are interlinked, i.e. that</w:t>
            </w:r>
          </w:p>
          <w:p w14:paraId="3A30664F" w14:textId="77777777" w:rsidR="0063315F" w:rsidRPr="000A6C20" w:rsidRDefault="0063315F" w:rsidP="00E22799">
            <w:pPr>
              <w:pStyle w:val="ListParagraph"/>
              <w:numPr>
                <w:ilvl w:val="0"/>
                <w:numId w:val="48"/>
              </w:numPr>
              <w:autoSpaceDE w:val="0"/>
              <w:autoSpaceDN w:val="0"/>
              <w:spacing w:after="0"/>
              <w:contextualSpacing w:val="0"/>
              <w:jc w:val="left"/>
              <w:rPr>
                <w:color w:val="000000"/>
              </w:rPr>
            </w:pPr>
            <w:r w:rsidRPr="000A6C20">
              <w:rPr>
                <w:color w:val="000000"/>
              </w:rPr>
              <w:t>the consignee of the movement exists in the temporary authorisation that is registered in seed for the temporary certified consignor that is included in the draft message;</w:t>
            </w:r>
          </w:p>
          <w:p w14:paraId="6DD1B7B8" w14:textId="77777777" w:rsidR="0063315F" w:rsidRPr="000A6C20" w:rsidRDefault="0063315F" w:rsidP="00E22799">
            <w:pPr>
              <w:autoSpaceDE w:val="0"/>
              <w:autoSpaceDN w:val="0"/>
              <w:ind w:left="360"/>
              <w:rPr>
                <w:color w:val="000000"/>
              </w:rPr>
            </w:pPr>
            <w:r w:rsidRPr="000A6C20">
              <w:rPr>
                <w:color w:val="000000"/>
              </w:rPr>
              <w:t>and</w:t>
            </w:r>
          </w:p>
          <w:p w14:paraId="2181F193" w14:textId="77777777" w:rsidR="0063315F" w:rsidRPr="000A6C20" w:rsidRDefault="0063315F" w:rsidP="00E22799">
            <w:pPr>
              <w:pStyle w:val="ListParagraph"/>
              <w:numPr>
                <w:ilvl w:val="0"/>
                <w:numId w:val="48"/>
              </w:numPr>
              <w:autoSpaceDE w:val="0"/>
              <w:autoSpaceDN w:val="0"/>
              <w:spacing w:after="0"/>
              <w:contextualSpacing w:val="0"/>
              <w:jc w:val="left"/>
              <w:rPr>
                <w:color w:val="000000"/>
              </w:rPr>
            </w:pPr>
            <w:r w:rsidRPr="000A6C20">
              <w:rPr>
                <w:color w:val="000000"/>
              </w:rPr>
              <w:t>the consignor of the movement exists in the temporary authorisation that is registered in seed for the temporary </w:t>
            </w:r>
            <w:r w:rsidRPr="000A6C20">
              <w:t>certified</w:t>
            </w:r>
            <w:r w:rsidRPr="000A6C20">
              <w:rPr>
                <w:color w:val="000000"/>
              </w:rPr>
              <w:t> consignee that is included in the draft message.</w:t>
            </w:r>
          </w:p>
        </w:tc>
      </w:tr>
      <w:tr w:rsidR="0063315F" w:rsidRPr="000A6C20" w14:paraId="0C114D0A" w14:textId="77777777" w:rsidTr="00E22799">
        <w:tc>
          <w:tcPr>
            <w:tcW w:w="3369" w:type="dxa"/>
            <w:shd w:val="clear" w:color="auto" w:fill="D4E2F4"/>
          </w:tcPr>
          <w:p w14:paraId="2FC221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943EAD"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63353A7A"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34064BB8" w14:textId="77777777" w:rsidTr="00E22799">
        <w:tc>
          <w:tcPr>
            <w:tcW w:w="3369" w:type="dxa"/>
            <w:shd w:val="clear" w:color="auto" w:fill="D4E2F4"/>
          </w:tcPr>
          <w:p w14:paraId="0EC52F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DC119C4" w14:textId="1D45BD31"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temporary certified consignee and the consignor is a temporary</w:t>
            </w:r>
            <w:r w:rsidRPr="000A6C20">
              <w:rPr>
                <w:color w:val="000000"/>
              </w:rPr>
              <w:t xml:space="preserve"> certified consignor</w:t>
            </w:r>
            <w:r w:rsidRPr="000A6C20">
              <w:rPr>
                <w:rFonts w:eastAsia="ヒラギノ角ゴ Pro W3"/>
                <w:noProof/>
                <w:color w:val="000000"/>
                <w:kern w:val="24"/>
                <w:szCs w:val="22"/>
                <w:lang w:eastAsia="el-GR"/>
              </w:rPr>
              <w:t>, the consignor is the same as registered in the temporary authorization of the consignee, and the consignee is the same as registered in the temporary authorization of the consignor.</w:t>
            </w:r>
          </w:p>
        </w:tc>
      </w:tr>
      <w:tr w:rsidR="0063315F" w:rsidRPr="000A6C20" w14:paraId="244C1E0F" w14:textId="77777777" w:rsidTr="00E22799">
        <w:tc>
          <w:tcPr>
            <w:tcW w:w="3369" w:type="dxa"/>
            <w:shd w:val="clear" w:color="auto" w:fill="D4E2F4"/>
          </w:tcPr>
          <w:p w14:paraId="7093B1A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D141FE6"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3818A3A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4D21129" w14:textId="77777777" w:rsidTr="00E22799">
        <w:tc>
          <w:tcPr>
            <w:tcW w:w="3369" w:type="dxa"/>
            <w:shd w:val="clear" w:color="auto" w:fill="D4E2F4"/>
          </w:tcPr>
          <w:p w14:paraId="1729E2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CEC5CD4"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52B207A2"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12DBAACB" w14:textId="77777777" w:rsidR="0063315F" w:rsidRPr="000A6C20" w:rsidRDefault="0063315F" w:rsidP="00E22799">
            <w:pPr>
              <w:spacing w:after="0" w:line="240" w:lineRule="auto"/>
              <w:jc w:val="left"/>
              <w:rPr>
                <w:noProof/>
                <w:szCs w:val="22"/>
                <w:lang w:eastAsia="en-US"/>
              </w:rPr>
            </w:pPr>
          </w:p>
          <w:p w14:paraId="1033F887" w14:textId="77777777" w:rsidR="0063315F" w:rsidRPr="000A6C20" w:rsidRDefault="0063315F" w:rsidP="00E22799">
            <w:pPr>
              <w:spacing w:before="120" w:after="0" w:line="240" w:lineRule="auto"/>
              <w:jc w:val="left"/>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6352C110" w14:textId="77777777" w:rsidTr="00E22799">
        <w:tc>
          <w:tcPr>
            <w:tcW w:w="3369" w:type="dxa"/>
            <w:shd w:val="clear" w:color="auto" w:fill="D4E2F4"/>
          </w:tcPr>
          <w:p w14:paraId="79E91B9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ED598C5"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FD00B6A" w14:textId="77777777" w:rsidTr="00E22799">
        <w:tc>
          <w:tcPr>
            <w:tcW w:w="3369" w:type="dxa"/>
            <w:shd w:val="clear" w:color="auto" w:fill="D4E2F4"/>
          </w:tcPr>
          <w:p w14:paraId="78C57A9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AFE109C"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859B091"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3B5293B6" w14:textId="43211CC6"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6D1B1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F97B6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3008A9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BR048</w:t>
            </w:r>
          </w:p>
        </w:tc>
      </w:tr>
      <w:tr w:rsidR="0063315F" w:rsidRPr="000A6C20" w14:paraId="1A7B92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8307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EB680E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0C221FA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1A5AE6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C1FD459"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 e-SAD that is included in the draft message exists in the trader authorisation that is registered in seed for the consignee that is included in the draft message, if the destination type code of the draft message is Destination-certified consignee.</w:t>
            </w:r>
          </w:p>
        </w:tc>
      </w:tr>
      <w:tr w:rsidR="0063315F" w:rsidRPr="000A6C20" w14:paraId="6E98178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24B1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5EAAA961"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5430C8E7"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4F70BF7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CAF55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4343639"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consignee is a certified consignee:</w:t>
            </w:r>
          </w:p>
          <w:p w14:paraId="3210F416" w14:textId="1777BFD1"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w:t>
            </w:r>
            <w:r>
              <w:rPr>
                <w:noProof/>
                <w:szCs w:val="22"/>
                <w:lang w:eastAsia="en-US"/>
              </w:rPr>
              <w:t xml:space="preserve"> is the same </w:t>
            </w:r>
            <w:r w:rsidRPr="000A6C20">
              <w:rPr>
                <w:noProof/>
                <w:szCs w:val="22"/>
                <w:lang w:eastAsia="en-US"/>
              </w:rPr>
              <w:t>compared to the categories and/or products allowed for the consignee;</w:t>
            </w:r>
          </w:p>
        </w:tc>
      </w:tr>
      <w:tr w:rsidR="0063315F" w:rsidRPr="000A6C20" w14:paraId="6709AFA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36F13E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475B3133"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107B58C8"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786FFF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A52A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04D38BB"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3D863F91"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62416B26" w14:textId="77777777" w:rsidR="0063315F" w:rsidRPr="000A6C20" w:rsidRDefault="0063315F" w:rsidP="00E22799">
            <w:pPr>
              <w:spacing w:after="0" w:line="240" w:lineRule="auto"/>
              <w:jc w:val="left"/>
              <w:rPr>
                <w:noProof/>
                <w:szCs w:val="22"/>
                <w:lang w:eastAsia="en-US"/>
              </w:rPr>
            </w:pPr>
          </w:p>
          <w:p w14:paraId="02B889F8" w14:textId="77777777" w:rsidR="0063315F" w:rsidRPr="000A6C20" w:rsidRDefault="0063315F" w:rsidP="00E22799">
            <w:pPr>
              <w:spacing w:after="0" w:line="240" w:lineRule="auto"/>
              <w:jc w:val="left"/>
              <w:rPr>
                <w:noProof/>
                <w:szCs w:val="22"/>
                <w:lang w:eastAsia="en-US"/>
              </w:rPr>
            </w:pPr>
          </w:p>
          <w:p w14:paraId="7C91978D"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 xml:space="preserve">Note: Due to the fact that the (BODY) E-AD.Excise Product Code is not contained in the IE813, it is proposed (for consistency reasons) that the current BR is applied on the TraderID of the (new) consignee, for all the </w:t>
            </w:r>
            <w:r>
              <w:rPr>
                <w:i/>
                <w:noProof/>
                <w:szCs w:val="22"/>
                <w:lang w:eastAsia="en-US"/>
              </w:rPr>
              <w:t>two</w:t>
            </w:r>
            <w:r w:rsidRPr="000A6C20">
              <w:rPr>
                <w:i/>
                <w:noProof/>
                <w:szCs w:val="22"/>
                <w:lang w:eastAsia="en-US"/>
              </w:rPr>
              <w:t xml:space="preserve"> messages: IE815, IE813.</w:t>
            </w:r>
          </w:p>
        </w:tc>
      </w:tr>
      <w:tr w:rsidR="0063315F" w:rsidRPr="000A6C20" w14:paraId="26FAF7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B2449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0FDE305"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FDA75C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4E3BA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2F873DAD"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instead of an excise product code, the trader authorisation contains an excise products category code, then the validation should be performed by comparing the excise products category code of the excise product code of each body e-SAD, with the excise products category code, contained in the trader authorisation.</w:t>
            </w:r>
          </w:p>
          <w:p w14:paraId="7255E5AE"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the excise product code used in the current validation is that contained in the draft IE815 message.</w:t>
            </w:r>
          </w:p>
          <w:p w14:paraId="645945DF"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e-SAD or in the last, if any, report of receipt that indicated partial refusal.</w:t>
            </w:r>
          </w:p>
        </w:tc>
      </w:tr>
    </w:tbl>
    <w:p w14:paraId="0AE4E6C7" w14:textId="77777777" w:rsidR="0063315F" w:rsidRPr="000A6C20" w:rsidRDefault="0063315F" w:rsidP="0063315F">
      <w:pPr>
        <w:spacing w:after="0" w:line="240" w:lineRule="auto"/>
        <w:jc w:val="left"/>
        <w:rPr>
          <w:noProof/>
          <w:szCs w:val="22"/>
          <w:lang w:eastAsia="en-US"/>
        </w:rPr>
      </w:pPr>
    </w:p>
    <w:p w14:paraId="1313F34D"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A761C77" w14:textId="53D7A64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BR049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E0DE0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02EAF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A057EDE"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BR049</w:t>
            </w:r>
          </w:p>
        </w:tc>
      </w:tr>
      <w:tr w:rsidR="0063315F" w:rsidRPr="000A6C20" w14:paraId="2B7768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0B32C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4B3A96B"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609A67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F4D58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1B17ADC"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 e-SAD that is included in the draft message exists in the temporary authorisation that is registered in seed for the temporary certified consignee that is included in the draft message, if the destination type code of the draft message is Destination-temporary certified consignee.</w:t>
            </w:r>
          </w:p>
          <w:p w14:paraId="00C30E56" w14:textId="77777777" w:rsidR="0063315F" w:rsidRPr="000A6C20" w:rsidRDefault="0063315F" w:rsidP="00E22799">
            <w:pPr>
              <w:spacing w:after="0" w:line="240" w:lineRule="auto"/>
              <w:jc w:val="left"/>
              <w:rPr>
                <w:noProof/>
                <w:szCs w:val="22"/>
                <w:lang w:eastAsia="en-US"/>
              </w:rPr>
            </w:pPr>
          </w:p>
        </w:tc>
      </w:tr>
      <w:tr w:rsidR="0063315F" w:rsidRPr="000A6C20" w14:paraId="37A7CE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B454B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C64B7E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7EEF269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34684AC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BAC393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591BB0B8"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consignee is a temporary certified consignee, conformance of the product codes of the e-SAD with the temporary authorization.</w:t>
            </w:r>
          </w:p>
          <w:p w14:paraId="16577676" w14:textId="77777777" w:rsidR="0063315F" w:rsidRPr="000A6C20" w:rsidRDefault="0063315F" w:rsidP="00E22799">
            <w:pPr>
              <w:spacing w:after="0" w:line="240" w:lineRule="auto"/>
              <w:jc w:val="left"/>
              <w:rPr>
                <w:noProof/>
                <w:szCs w:val="22"/>
                <w:lang w:eastAsia="en-US"/>
              </w:rPr>
            </w:pPr>
          </w:p>
        </w:tc>
      </w:tr>
      <w:tr w:rsidR="0063315F" w:rsidRPr="000A6C20" w14:paraId="6BA92ED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08CF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D1388C6"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4172C981"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4D3152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4767A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045266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57DE60C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0934AB90" w14:textId="77777777" w:rsidR="0063315F" w:rsidRPr="000A6C20" w:rsidRDefault="0063315F" w:rsidP="00E22799">
            <w:pPr>
              <w:spacing w:after="0" w:line="240" w:lineRule="auto"/>
              <w:jc w:val="left"/>
              <w:rPr>
                <w:noProof/>
                <w:szCs w:val="22"/>
                <w:lang w:eastAsia="en-US"/>
              </w:rPr>
            </w:pPr>
          </w:p>
          <w:p w14:paraId="44A655EE" w14:textId="77777777" w:rsidR="0063315F" w:rsidRPr="000A6C20" w:rsidRDefault="0063315F" w:rsidP="00E22799">
            <w:pPr>
              <w:spacing w:after="0" w:line="240" w:lineRule="auto"/>
              <w:jc w:val="left"/>
              <w:rPr>
                <w:noProof/>
                <w:szCs w:val="22"/>
                <w:lang w:eastAsia="en-US"/>
              </w:rPr>
            </w:pPr>
          </w:p>
          <w:p w14:paraId="3C3B6227"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 xml:space="preserve">Note: Due to the fact that the (BODY) E-AD.Excise Product Code is not contained in the IE813, it is proposed (for consistency reasons) that the current BR is applied on the TraderID of the (new) consignee, for all the </w:t>
            </w:r>
            <w:r>
              <w:rPr>
                <w:i/>
                <w:noProof/>
                <w:szCs w:val="22"/>
                <w:lang w:eastAsia="en-US"/>
              </w:rPr>
              <w:t>two</w:t>
            </w:r>
            <w:r w:rsidRPr="000A6C20">
              <w:rPr>
                <w:i/>
                <w:noProof/>
                <w:szCs w:val="22"/>
                <w:lang w:eastAsia="en-US"/>
              </w:rPr>
              <w:t xml:space="preserve"> messages: IE815, IE813.</w:t>
            </w:r>
          </w:p>
        </w:tc>
      </w:tr>
      <w:tr w:rsidR="0063315F" w:rsidRPr="000A6C20" w14:paraId="2450A83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268F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A6C359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8F3BD5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520F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817A9ED"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the excise product code used in the current validation is that contained in the draft IE815 message.</w:t>
            </w:r>
          </w:p>
          <w:p w14:paraId="3EDEEB40"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e-SAD or in the last, if any, report of receipt that indicated partial refusal.</w:t>
            </w:r>
          </w:p>
        </w:tc>
      </w:tr>
    </w:tbl>
    <w:p w14:paraId="631551E2"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9B4345D" w14:textId="297405F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BR050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568203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14981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5BF0F15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BR050</w:t>
            </w:r>
          </w:p>
        </w:tc>
      </w:tr>
      <w:tr w:rsidR="0063315F" w:rsidRPr="000A6C20" w14:paraId="4058798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A927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26463E0" w14:textId="77777777" w:rsidR="0063315F" w:rsidRPr="000A6C20" w:rsidRDefault="0063315F" w:rsidP="00E22799">
            <w:pPr>
              <w:spacing w:after="0" w:line="240" w:lineRule="auto"/>
              <w:jc w:val="left"/>
              <w:rPr>
                <w:noProof/>
                <w:szCs w:val="22"/>
                <w:lang w:eastAsia="en-US"/>
              </w:rPr>
            </w:pPr>
            <w:r w:rsidRPr="000A6C20">
              <w:rPr>
                <w:noProof/>
                <w:szCs w:val="22"/>
                <w:lang w:eastAsia="en-US"/>
              </w:rPr>
              <w:t>Relation</w:t>
            </w:r>
          </w:p>
        </w:tc>
      </w:tr>
      <w:tr w:rsidR="0063315F" w:rsidRPr="000A6C20" w14:paraId="4FC6426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3AA16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D4FE90D" w14:textId="77777777" w:rsidR="0063315F" w:rsidRPr="000A6C20" w:rsidRDefault="0063315F" w:rsidP="00E22799">
            <w:pPr>
              <w:rPr>
                <w:noProof/>
                <w:szCs w:val="22"/>
                <w:lang w:eastAsia="en-US"/>
              </w:rPr>
            </w:pPr>
            <w:r w:rsidRPr="000A6C20">
              <w:rPr>
                <w:lang w:eastAsia="ko-KR"/>
              </w:rPr>
              <w:t>It is obligatory that for the draft change of destination with destination type code ‘</w:t>
            </w:r>
            <w:r w:rsidRPr="000A6C20">
              <w:rPr>
                <w:color w:val="000000"/>
              </w:rPr>
              <w:t xml:space="preserve">Destination-Return to the place of dispatch of the consignor, for a Duty Paid B2B movement’, the </w:t>
            </w:r>
            <w:r w:rsidRPr="000A6C20">
              <w:rPr>
                <w:noProof/>
                <w:szCs w:val="22"/>
                <w:lang w:eastAsia="en-US"/>
              </w:rPr>
              <w:t>trader id of the consignee that is included in the draft change of destination is equal to the trader excise number of the consignor of the movement.</w:t>
            </w:r>
          </w:p>
          <w:p w14:paraId="2DAC8DBC" w14:textId="77777777" w:rsidR="0063315F" w:rsidRPr="000A6C20" w:rsidRDefault="0063315F" w:rsidP="00E22799">
            <w:pPr>
              <w:rPr>
                <w:noProof/>
                <w:szCs w:val="22"/>
                <w:lang w:eastAsia="en-US"/>
              </w:rPr>
            </w:pPr>
            <w:r w:rsidRPr="000A6C20">
              <w:rPr>
                <w:lang w:eastAsia="ko-KR"/>
              </w:rPr>
              <w:t>It is obligatory that for the draft change of destination with destination type code ‘</w:t>
            </w:r>
            <w:r w:rsidRPr="000A6C20">
              <w:rPr>
                <w:color w:val="000000"/>
              </w:rPr>
              <w:t xml:space="preserve">Destination-certified consignee’ or ‘Destination-temporary certified consignee’, the </w:t>
            </w:r>
            <w:r w:rsidRPr="000A6C20">
              <w:rPr>
                <w:noProof/>
                <w:szCs w:val="22"/>
                <w:lang w:eastAsia="en-US"/>
              </w:rPr>
              <w:t>trader id of the consignee that is included in the draft change of destination is equal to the trader id of the consignee of the initial movement.</w:t>
            </w:r>
          </w:p>
        </w:tc>
      </w:tr>
      <w:tr w:rsidR="0063315F" w:rsidRPr="000A6C20" w14:paraId="0556983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EF6D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1350298C"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623BA97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19F3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C9F9C4B"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new consignee may be the consignor himself (for a return of goods) or the same consignee as in the e-SAD.</w:t>
            </w:r>
          </w:p>
        </w:tc>
      </w:tr>
      <w:tr w:rsidR="0063315F" w:rsidRPr="000A6C20" w14:paraId="5CF015A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E0E0E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F20808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IE813 (draft change of destination)</w:t>
            </w:r>
          </w:p>
        </w:tc>
      </w:tr>
      <w:tr w:rsidR="0063315F" w:rsidRPr="000A6C20" w14:paraId="46E0409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17CB5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84A565F"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tc>
      </w:tr>
      <w:tr w:rsidR="0063315F" w:rsidRPr="000A6C20" w14:paraId="71278A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1A000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147F428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FA6AE7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EA2AF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67E203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87F7547" w14:textId="77777777" w:rsidR="0063315F" w:rsidRPr="000A6C20" w:rsidRDefault="0063315F" w:rsidP="0063315F">
      <w:pPr>
        <w:spacing w:after="0" w:line="240" w:lineRule="auto"/>
        <w:jc w:val="left"/>
        <w:rPr>
          <w:noProof/>
          <w:szCs w:val="22"/>
          <w:lang w:eastAsia="en-US"/>
        </w:rPr>
      </w:pPr>
    </w:p>
    <w:p w14:paraId="01BB030B" w14:textId="77777777" w:rsidR="0030701E" w:rsidRDefault="0030701E">
      <w:pPr>
        <w:spacing w:after="0" w:line="240" w:lineRule="auto"/>
        <w:jc w:val="left"/>
        <w:rPr>
          <w:b/>
          <w:sz w:val="26"/>
          <w:szCs w:val="26"/>
          <w:u w:val="thick"/>
          <w:lang w:eastAsia="en-US"/>
        </w:rPr>
      </w:pPr>
      <w:r>
        <w:rPr>
          <w:b/>
          <w:sz w:val="26"/>
          <w:szCs w:val="26"/>
          <w:u w:val="thick"/>
          <w:lang w:eastAsia="en-US"/>
        </w:rPr>
        <w:br w:type="page"/>
      </w:r>
    </w:p>
    <w:p w14:paraId="6CC2F62A" w14:textId="0590092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t>BR051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C43D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E6A8D2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8B5568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BR051</w:t>
            </w:r>
          </w:p>
        </w:tc>
      </w:tr>
      <w:tr w:rsidR="0063315F" w:rsidRPr="000A6C20" w14:paraId="4E638BF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680B82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32570C3"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0777BD4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FDFD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9EB0050" w14:textId="77777777" w:rsidR="0063315F" w:rsidRPr="000A6C20" w:rsidRDefault="0063315F" w:rsidP="00E22799">
            <w:pPr>
              <w:rPr>
                <w:noProof/>
                <w:szCs w:val="22"/>
                <w:lang w:eastAsia="en-US"/>
              </w:rPr>
            </w:pPr>
            <w:r w:rsidRPr="000A6C20">
              <w:rPr>
                <w:lang w:eastAsia="ko-KR"/>
              </w:rPr>
              <w:t>It is obligatory that the trader excise number of the linked to temporary authorization temporary certified consignee, which is included in the draft temporary authorisation of the temporary certified consignor, has not been used by another authorization of a temporary certified consignor registered in SEED.</w:t>
            </w:r>
          </w:p>
        </w:tc>
      </w:tr>
      <w:tr w:rsidR="0063315F" w:rsidRPr="000A6C20" w14:paraId="27DAC0C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7A519D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3DC5CA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L4-RADM-01-01-Maintenance of Registration Data</w:t>
            </w:r>
          </w:p>
        </w:tc>
      </w:tr>
      <w:tr w:rsidR="0063315F" w:rsidRPr="000A6C20" w14:paraId="116CFFF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E21FA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8842ADB"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temporary certified consignee, that is linked in the draft temporary authorisation of the temporary certified consignor, has not been used by another authorization of a temporary certified consignor registered in SEED.</w:t>
            </w:r>
          </w:p>
        </w:tc>
      </w:tr>
      <w:tr w:rsidR="0063315F" w:rsidRPr="000A6C20" w14:paraId="6BC540E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A513A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60EFD4D8" w14:textId="77777777" w:rsidR="0063315F" w:rsidRPr="000A6C20" w:rsidRDefault="0063315F" w:rsidP="00E22799">
            <w:pPr>
              <w:spacing w:after="0" w:line="240" w:lineRule="auto"/>
              <w:jc w:val="left"/>
              <w:rPr>
                <w:noProof/>
                <w:szCs w:val="22"/>
                <w:lang w:eastAsia="en-US"/>
              </w:rPr>
            </w:pPr>
            <w:r w:rsidRPr="000A6C20">
              <w:rPr>
                <w:noProof/>
                <w:szCs w:val="22"/>
                <w:lang w:eastAsia="en-US"/>
              </w:rPr>
              <w:t>IE713 (incremental update or full register of economic operators)</w:t>
            </w:r>
          </w:p>
        </w:tc>
      </w:tr>
      <w:tr w:rsidR="0063315F" w:rsidRPr="000A6C20" w14:paraId="3A741D6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956CC7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1EF754E" w14:textId="77777777" w:rsidR="0063315F" w:rsidRPr="000A6C20" w:rsidRDefault="0063315F" w:rsidP="00E22799">
            <w:pPr>
              <w:spacing w:after="0" w:line="240" w:lineRule="auto"/>
              <w:jc w:val="left"/>
              <w:rPr>
                <w:noProof/>
                <w:szCs w:val="22"/>
                <w:lang w:eastAsia="en-US"/>
              </w:rPr>
            </w:pPr>
            <w:r w:rsidRPr="000A6C20">
              <w:t>(LINKED TO TEMPORARY AUTHORISATION) TRADER.Trader Excise Number</w:t>
            </w:r>
          </w:p>
        </w:tc>
      </w:tr>
      <w:tr w:rsidR="0063315F" w:rsidRPr="000A6C20" w14:paraId="16B3BCC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3980F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B9B0FA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950152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85CF8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1A6DBED"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ABC992E" w14:textId="77777777" w:rsidR="0063315F" w:rsidRPr="000A6C20" w:rsidRDefault="0063315F" w:rsidP="0030701E">
      <w:pPr>
        <w:keepNext/>
        <w:spacing w:before="240" w:after="0" w:line="480" w:lineRule="auto"/>
        <w:jc w:val="left"/>
        <w:outlineLvl w:val="1"/>
        <w:rPr>
          <w:lang w:eastAsia="ko-KR"/>
        </w:rPr>
      </w:pPr>
    </w:p>
    <w:sectPr w:rsidR="0063315F" w:rsidRPr="000A6C20" w:rsidSect="002B1E3B">
      <w:footerReference w:type="default" r:id="rId15"/>
      <w:footerReference w:type="first" r:id="rId16"/>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4A20A" w14:textId="77777777" w:rsidR="00731CF1" w:rsidRDefault="00731CF1">
      <w:pPr>
        <w:spacing w:after="0" w:line="240" w:lineRule="auto"/>
      </w:pPr>
      <w:r>
        <w:separator/>
      </w:r>
    </w:p>
  </w:endnote>
  <w:endnote w:type="continuationSeparator" w:id="0">
    <w:p w14:paraId="7A04C148" w14:textId="77777777" w:rsidR="00731CF1" w:rsidRDefault="00731CF1">
      <w:pPr>
        <w:spacing w:after="0" w:line="240" w:lineRule="auto"/>
      </w:pPr>
      <w:r>
        <w:continuationSeparator/>
      </w:r>
    </w:p>
  </w:endnote>
  <w:endnote w:type="continuationNotice" w:id="1">
    <w:p w14:paraId="46EE4908" w14:textId="77777777" w:rsidR="00731CF1" w:rsidRDefault="00731C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9259138"/>
    </w:sdtPr>
    <w:sdtEndPr/>
    <w:sdtContent>
      <w:p w14:paraId="6E21E216" w14:textId="5FBA549E" w:rsidR="00AF287F" w:rsidRPr="009900A0" w:rsidRDefault="00482F1A"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AF287F">
              <w:rPr>
                <w:lang w:val="en-US"/>
              </w:rPr>
              <w:t>DDNEA for EMCS Phase 4</w:t>
            </w:r>
          </w:sdtContent>
        </w:sdt>
        <w:r w:rsidR="00AF287F"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AF287F">
              <w:t>Appendix J: Business Rules Catalogue</w:t>
            </w:r>
          </w:sdtContent>
        </w:sdt>
        <w:r w:rsidR="00AF287F" w:rsidRPr="009900A0">
          <w:rPr>
            <w:lang w:val="en-US"/>
          </w:rPr>
          <w:tab/>
          <w:t xml:space="preserve">Page </w:t>
        </w:r>
        <w:r w:rsidR="00AF287F">
          <w:fldChar w:fldCharType="begin"/>
        </w:r>
        <w:r w:rsidR="00AF287F" w:rsidRPr="009900A0">
          <w:rPr>
            <w:lang w:val="en-US"/>
          </w:rPr>
          <w:instrText>PAGE</w:instrText>
        </w:r>
        <w:r w:rsidR="00AF287F">
          <w:fldChar w:fldCharType="separate"/>
        </w:r>
        <w:r w:rsidR="00AF287F">
          <w:rPr>
            <w:noProof/>
            <w:lang w:val="en-US"/>
          </w:rPr>
          <w:t>5</w:t>
        </w:r>
        <w:r w:rsidR="00AF287F">
          <w:fldChar w:fldCharType="end"/>
        </w:r>
        <w:r w:rsidR="00AF287F" w:rsidRPr="009900A0">
          <w:rPr>
            <w:lang w:val="en-US"/>
          </w:rPr>
          <w:t xml:space="preserve"> / </w:t>
        </w:r>
        <w:r w:rsidR="00AF287F">
          <w:fldChar w:fldCharType="begin"/>
        </w:r>
        <w:r w:rsidR="00AF287F" w:rsidRPr="009900A0">
          <w:rPr>
            <w:lang w:val="en-US"/>
          </w:rPr>
          <w:instrText>NUMPAGES</w:instrText>
        </w:r>
        <w:r w:rsidR="00AF287F">
          <w:fldChar w:fldCharType="separate"/>
        </w:r>
        <w:r w:rsidR="00AF287F">
          <w:rPr>
            <w:noProof/>
            <w:lang w:val="en-US"/>
          </w:rPr>
          <w:t>5</w:t>
        </w:r>
        <w:r w:rsidR="00AF287F">
          <w:fldChar w:fldCharType="end"/>
        </w:r>
      </w:p>
      <w:p w14:paraId="24EB5650" w14:textId="13F48911" w:rsidR="00AF287F" w:rsidRPr="005D331A" w:rsidRDefault="00482F1A" w:rsidP="002B1E3B">
        <w:pPr>
          <w:pStyle w:val="Footer"/>
          <w:rPr>
            <w:lang w:val="en-US"/>
          </w:rPr>
        </w:pPr>
        <w:sdt>
          <w:sdtPr>
            <w:rPr>
              <w:noProof/>
              <w:lang w:val="en-US"/>
            </w:rPr>
            <w:id w:val="73326919"/>
            <w:dataBinding w:xpath="/Texts/TechFooterVersion" w:storeItemID="{4EF90DE6-88B6-4264-9629-4D8DFDFE87D2}"/>
            <w:text w:multiLine="1"/>
          </w:sdtPr>
          <w:sdtEndPr/>
          <w:sdtContent>
            <w:r w:rsidR="00AF287F" w:rsidRPr="009900A0">
              <w:rPr>
                <w:noProof/>
                <w:lang w:val="en-US"/>
              </w:rPr>
              <w:t xml:space="preserve">Document </w:t>
            </w:r>
            <w:r w:rsidR="00AF287F">
              <w:rPr>
                <w:noProof/>
                <w:lang w:val="en-US"/>
              </w:rPr>
              <w:t>v</w:t>
            </w:r>
            <w:r w:rsidR="00AF287F" w:rsidRPr="009900A0">
              <w:rPr>
                <w:noProof/>
                <w:lang w:val="en-US"/>
              </w:rPr>
              <w:t>ersion</w:t>
            </w:r>
          </w:sdtContent>
        </w:sdt>
        <w:r w:rsidR="00AF287F" w:rsidRPr="009900A0">
          <w:rPr>
            <w:lang w:val="en-US"/>
          </w:rPr>
          <w:t xml:space="preserve"> </w:t>
        </w:r>
        <w:sdt>
          <w:sdtPr>
            <w:alias w:val="Version"/>
            <w:id w:val="-1059328042"/>
            <w:dataBinding w:xpath="/EurolookProperties/DocumentVersion" w:storeItemID="{D3EA5527-7367-4268-9D83-5125C98D0ED2}"/>
            <w:text w:multiLine="1"/>
          </w:sdtPr>
          <w:sdtEndPr/>
          <w:sdtContent>
            <w:r w:rsidR="003604BF">
              <w:t>3.12</w:t>
            </w:r>
          </w:sdtContent>
        </w:sdt>
        <w:r w:rsidR="00AF287F" w:rsidRPr="009900A0">
          <w:rPr>
            <w:lang w:val="en-US"/>
          </w:rPr>
          <w:t xml:space="preserve"> </w:t>
        </w:r>
        <w:sdt>
          <w:sdtPr>
            <w:rPr>
              <w:noProof/>
              <w:lang w:val="en-US"/>
            </w:rPr>
            <w:id w:val="1227026795"/>
            <w:dataBinding w:xpath="/Texts/TechFooterDated" w:storeItemID="{4EF90DE6-88B6-4264-9629-4D8DFDFE87D2}"/>
            <w:text w:multiLine="1"/>
          </w:sdtPr>
          <w:sdtEndPr/>
          <w:sdtContent>
            <w:r w:rsidR="00AF287F" w:rsidRPr="009900A0">
              <w:rPr>
                <w:noProof/>
                <w:lang w:val="en-US"/>
              </w:rPr>
              <w:t>dated</w:t>
            </w:r>
          </w:sdtContent>
        </w:sdt>
        <w:r w:rsidR="00AF287F" w:rsidRPr="009900A0">
          <w:rPr>
            <w:lang w:val="en-US"/>
          </w:rPr>
          <w:t xml:space="preserve"> </w:t>
        </w:r>
        <w:sdt>
          <w:sdtPr>
            <w:rPr>
              <w:lang w:val="fr-BE"/>
            </w:rPr>
            <w:alias w:val=""/>
            <w:id w:val="145938811"/>
            <w:dataBinding w:xpath="/EurolookProperties/DocumentDate" w:storeItemID="{D3EA5527-7367-4268-9D83-5125C98D0ED2}"/>
            <w:date w:fullDate="2023-03-01T00:00:00Z">
              <w:dateFormat w:val="dd/MM/yyyy"/>
              <w:lid w:val="en-GB"/>
              <w:storeMappedDataAs w:val="dateTime"/>
              <w:calendar w:val="gregorian"/>
            </w:date>
          </w:sdtPr>
          <w:sdtEndPr/>
          <w:sdtContent>
            <w:r w:rsidR="003604BF">
              <w:t>01/03/2023</w:t>
            </w:r>
          </w:sdtContent>
        </w:sdt>
      </w:p>
      <w:p w14:paraId="735AF953" w14:textId="77777777" w:rsidR="00AF287F" w:rsidRPr="001F03D8" w:rsidRDefault="00AF287F"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491725A" w14:textId="77777777" w:rsidR="00AF287F" w:rsidRDefault="00AF28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809933797"/>
    </w:sdtPr>
    <w:sdtEndPr/>
    <w:sdtContent>
      <w:p w14:paraId="1C02683F" w14:textId="7A5DF9A5" w:rsidR="00AF287F" w:rsidRPr="00E22799" w:rsidRDefault="00482F1A" w:rsidP="002B1E3B">
        <w:pPr>
          <w:pStyle w:val="Footer"/>
        </w:pPr>
        <w:sdt>
          <w:sdtPr>
            <w:rPr>
              <w:noProof/>
              <w:lang w:val="fr-BE"/>
            </w:rPr>
            <w:id w:val="1788162275"/>
            <w:dataBinding w:xpath="/Author/Addresses/Address[Id = 'f03b5801-04c9-4931-aa17-c6d6c70bc579']/Footer" w:storeItemID="{EE044946-5330-43F7-8D16-AA78684F2938}"/>
            <w:text w:multiLine="1"/>
          </w:sdtPr>
          <w:sdtEndPr/>
          <w:sdtContent>
            <w:r w:rsidR="00AF287F" w:rsidRPr="00617D0F">
              <w:rPr>
                <w:noProof/>
                <w:lang w:val="fr-BE"/>
              </w:rPr>
              <w:t>Commission européenne/Europese Commissie, 1049 Bruxelles/Brussel, BELGIQUE/BELGIË - Tel. +32 22991111</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C9639" w14:textId="77777777" w:rsidR="00731CF1" w:rsidRDefault="00731CF1">
      <w:pPr>
        <w:spacing w:after="0" w:line="240" w:lineRule="auto"/>
      </w:pPr>
      <w:r>
        <w:separator/>
      </w:r>
    </w:p>
  </w:footnote>
  <w:footnote w:type="continuationSeparator" w:id="0">
    <w:p w14:paraId="50A18C3D" w14:textId="77777777" w:rsidR="00731CF1" w:rsidRDefault="00731CF1">
      <w:pPr>
        <w:spacing w:after="0" w:line="240" w:lineRule="auto"/>
      </w:pPr>
      <w:r>
        <w:continuationSeparator/>
      </w:r>
    </w:p>
  </w:footnote>
  <w:footnote w:type="continuationNotice" w:id="1">
    <w:p w14:paraId="3C4D2B0B" w14:textId="77777777" w:rsidR="00731CF1" w:rsidRDefault="00731CF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254D8D"/>
    <w:multiLevelType w:val="hybridMultilevel"/>
    <w:tmpl w:val="C0CE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AB565F4"/>
    <w:multiLevelType w:val="hybridMultilevel"/>
    <w:tmpl w:val="7F5C6F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EF12BD"/>
    <w:multiLevelType w:val="hybridMultilevel"/>
    <w:tmpl w:val="B06457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3"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4"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5"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6"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7" w15:restartNumberingAfterBreak="0">
    <w:nsid w:val="27442615"/>
    <w:multiLevelType w:val="hybridMultilevel"/>
    <w:tmpl w:val="14067DA0"/>
    <w:lvl w:ilvl="0" w:tplc="0060D79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5345E3"/>
    <w:multiLevelType w:val="hybridMultilevel"/>
    <w:tmpl w:val="15501F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21"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22"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3" w15:restartNumberingAfterBreak="0">
    <w:nsid w:val="39890A77"/>
    <w:multiLevelType w:val="hybridMultilevel"/>
    <w:tmpl w:val="4212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4821A1"/>
    <w:multiLevelType w:val="hybridMultilevel"/>
    <w:tmpl w:val="0409001D"/>
    <w:styleLink w:val="1ai"/>
    <w:lvl w:ilvl="0" w:tplc="0C6E2734">
      <w:start w:val="1"/>
      <w:numFmt w:val="decimal"/>
      <w:lvlText w:val="%1)"/>
      <w:lvlJc w:val="left"/>
      <w:pPr>
        <w:tabs>
          <w:tab w:val="num" w:pos="360"/>
        </w:tabs>
        <w:ind w:left="360" w:hanging="360"/>
      </w:pPr>
    </w:lvl>
    <w:lvl w:ilvl="1" w:tplc="4A121BD4">
      <w:start w:val="1"/>
      <w:numFmt w:val="lowerLetter"/>
      <w:lvlText w:val="%2)"/>
      <w:lvlJc w:val="left"/>
      <w:pPr>
        <w:tabs>
          <w:tab w:val="num" w:pos="720"/>
        </w:tabs>
        <w:ind w:left="720" w:hanging="360"/>
      </w:pPr>
    </w:lvl>
    <w:lvl w:ilvl="2" w:tplc="D9CC2A80">
      <w:start w:val="1"/>
      <w:numFmt w:val="lowerRoman"/>
      <w:lvlText w:val="%3)"/>
      <w:lvlJc w:val="left"/>
      <w:pPr>
        <w:tabs>
          <w:tab w:val="num" w:pos="1080"/>
        </w:tabs>
        <w:ind w:left="1080" w:hanging="360"/>
      </w:pPr>
    </w:lvl>
    <w:lvl w:ilvl="3" w:tplc="D588831C">
      <w:start w:val="1"/>
      <w:numFmt w:val="decimal"/>
      <w:lvlText w:val="(%4)"/>
      <w:lvlJc w:val="left"/>
      <w:pPr>
        <w:tabs>
          <w:tab w:val="num" w:pos="1440"/>
        </w:tabs>
        <w:ind w:left="1440" w:hanging="360"/>
      </w:pPr>
    </w:lvl>
    <w:lvl w:ilvl="4" w:tplc="6DD28A08">
      <w:start w:val="1"/>
      <w:numFmt w:val="lowerLetter"/>
      <w:lvlText w:val="(%5)"/>
      <w:lvlJc w:val="left"/>
      <w:pPr>
        <w:tabs>
          <w:tab w:val="num" w:pos="1800"/>
        </w:tabs>
        <w:ind w:left="1800" w:hanging="360"/>
      </w:pPr>
    </w:lvl>
    <w:lvl w:ilvl="5" w:tplc="C6D6B490">
      <w:start w:val="1"/>
      <w:numFmt w:val="lowerRoman"/>
      <w:lvlText w:val="(%6)"/>
      <w:lvlJc w:val="left"/>
      <w:pPr>
        <w:tabs>
          <w:tab w:val="num" w:pos="2160"/>
        </w:tabs>
        <w:ind w:left="2160" w:hanging="360"/>
      </w:pPr>
    </w:lvl>
    <w:lvl w:ilvl="6" w:tplc="9536E430">
      <w:start w:val="1"/>
      <w:numFmt w:val="decimal"/>
      <w:lvlText w:val="%7."/>
      <w:lvlJc w:val="left"/>
      <w:pPr>
        <w:tabs>
          <w:tab w:val="num" w:pos="2520"/>
        </w:tabs>
        <w:ind w:left="2520" w:hanging="360"/>
      </w:pPr>
    </w:lvl>
    <w:lvl w:ilvl="7" w:tplc="A11ADCA2">
      <w:start w:val="1"/>
      <w:numFmt w:val="lowerLetter"/>
      <w:lvlText w:val="%8."/>
      <w:lvlJc w:val="left"/>
      <w:pPr>
        <w:tabs>
          <w:tab w:val="num" w:pos="2880"/>
        </w:tabs>
        <w:ind w:left="2880" w:hanging="360"/>
      </w:pPr>
    </w:lvl>
    <w:lvl w:ilvl="8" w:tplc="AD68069A">
      <w:start w:val="1"/>
      <w:numFmt w:val="lowerRoman"/>
      <w:lvlText w:val="%9."/>
      <w:lvlJc w:val="left"/>
      <w:pPr>
        <w:tabs>
          <w:tab w:val="num" w:pos="3240"/>
        </w:tabs>
        <w:ind w:left="3240" w:hanging="360"/>
      </w:pPr>
    </w:lvl>
  </w:abstractNum>
  <w:abstractNum w:abstractNumId="25"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8"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9"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A24674"/>
    <w:multiLevelType w:val="hybridMultilevel"/>
    <w:tmpl w:val="15222F60"/>
    <w:lvl w:ilvl="0" w:tplc="E402D426">
      <w:start w:val="1"/>
      <w:numFmt w:val="bullet"/>
      <w:lvlText w:val="o"/>
      <w:lvlJc w:val="left"/>
      <w:pPr>
        <w:tabs>
          <w:tab w:val="num" w:pos="720"/>
        </w:tabs>
        <w:ind w:left="720" w:hanging="360"/>
      </w:pPr>
      <w:rPr>
        <w:rFonts w:ascii="Courier New" w:hAnsi="Courier New" w:hint="default"/>
      </w:rPr>
    </w:lvl>
    <w:lvl w:ilvl="1" w:tplc="5B8C6916" w:tentative="1">
      <w:start w:val="1"/>
      <w:numFmt w:val="bullet"/>
      <w:lvlText w:val="o"/>
      <w:lvlJc w:val="left"/>
      <w:pPr>
        <w:tabs>
          <w:tab w:val="num" w:pos="1440"/>
        </w:tabs>
        <w:ind w:left="1440" w:hanging="360"/>
      </w:pPr>
      <w:rPr>
        <w:rFonts w:ascii="Courier New" w:hAnsi="Courier New" w:hint="default"/>
      </w:rPr>
    </w:lvl>
    <w:lvl w:ilvl="2" w:tplc="04464E12" w:tentative="1">
      <w:start w:val="1"/>
      <w:numFmt w:val="bullet"/>
      <w:lvlText w:val="o"/>
      <w:lvlJc w:val="left"/>
      <w:pPr>
        <w:tabs>
          <w:tab w:val="num" w:pos="2160"/>
        </w:tabs>
        <w:ind w:left="2160" w:hanging="360"/>
      </w:pPr>
      <w:rPr>
        <w:rFonts w:ascii="Courier New" w:hAnsi="Courier New" w:hint="default"/>
      </w:rPr>
    </w:lvl>
    <w:lvl w:ilvl="3" w:tplc="68D05FB0" w:tentative="1">
      <w:start w:val="1"/>
      <w:numFmt w:val="bullet"/>
      <w:lvlText w:val="o"/>
      <w:lvlJc w:val="left"/>
      <w:pPr>
        <w:tabs>
          <w:tab w:val="num" w:pos="2880"/>
        </w:tabs>
        <w:ind w:left="2880" w:hanging="360"/>
      </w:pPr>
      <w:rPr>
        <w:rFonts w:ascii="Courier New" w:hAnsi="Courier New" w:hint="default"/>
      </w:rPr>
    </w:lvl>
    <w:lvl w:ilvl="4" w:tplc="6AB65F7C" w:tentative="1">
      <w:start w:val="1"/>
      <w:numFmt w:val="bullet"/>
      <w:lvlText w:val="o"/>
      <w:lvlJc w:val="left"/>
      <w:pPr>
        <w:tabs>
          <w:tab w:val="num" w:pos="3600"/>
        </w:tabs>
        <w:ind w:left="3600" w:hanging="360"/>
      </w:pPr>
      <w:rPr>
        <w:rFonts w:ascii="Courier New" w:hAnsi="Courier New" w:hint="default"/>
      </w:rPr>
    </w:lvl>
    <w:lvl w:ilvl="5" w:tplc="ADA2BB74" w:tentative="1">
      <w:start w:val="1"/>
      <w:numFmt w:val="bullet"/>
      <w:lvlText w:val="o"/>
      <w:lvlJc w:val="left"/>
      <w:pPr>
        <w:tabs>
          <w:tab w:val="num" w:pos="4320"/>
        </w:tabs>
        <w:ind w:left="4320" w:hanging="360"/>
      </w:pPr>
      <w:rPr>
        <w:rFonts w:ascii="Courier New" w:hAnsi="Courier New" w:hint="default"/>
      </w:rPr>
    </w:lvl>
    <w:lvl w:ilvl="6" w:tplc="EE04B276" w:tentative="1">
      <w:start w:val="1"/>
      <w:numFmt w:val="bullet"/>
      <w:lvlText w:val="o"/>
      <w:lvlJc w:val="left"/>
      <w:pPr>
        <w:tabs>
          <w:tab w:val="num" w:pos="5040"/>
        </w:tabs>
        <w:ind w:left="5040" w:hanging="360"/>
      </w:pPr>
      <w:rPr>
        <w:rFonts w:ascii="Courier New" w:hAnsi="Courier New" w:hint="default"/>
      </w:rPr>
    </w:lvl>
    <w:lvl w:ilvl="7" w:tplc="07604C9E" w:tentative="1">
      <w:start w:val="1"/>
      <w:numFmt w:val="bullet"/>
      <w:lvlText w:val="o"/>
      <w:lvlJc w:val="left"/>
      <w:pPr>
        <w:tabs>
          <w:tab w:val="num" w:pos="5760"/>
        </w:tabs>
        <w:ind w:left="5760" w:hanging="360"/>
      </w:pPr>
      <w:rPr>
        <w:rFonts w:ascii="Courier New" w:hAnsi="Courier New" w:hint="default"/>
      </w:rPr>
    </w:lvl>
    <w:lvl w:ilvl="8" w:tplc="D864FF9E" w:tentative="1">
      <w:start w:val="1"/>
      <w:numFmt w:val="bullet"/>
      <w:lvlText w:val="o"/>
      <w:lvlJc w:val="left"/>
      <w:pPr>
        <w:tabs>
          <w:tab w:val="num" w:pos="6480"/>
        </w:tabs>
        <w:ind w:left="6480" w:hanging="360"/>
      </w:pPr>
      <w:rPr>
        <w:rFonts w:ascii="Courier New" w:hAnsi="Courier New" w:hint="default"/>
      </w:rPr>
    </w:lvl>
  </w:abstractNum>
  <w:abstractNum w:abstractNumId="31"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32"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33" w15:restartNumberingAfterBreak="0">
    <w:nsid w:val="562D4617"/>
    <w:multiLevelType w:val="hybridMultilevel"/>
    <w:tmpl w:val="46A8F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6" w15:restartNumberingAfterBreak="0">
    <w:nsid w:val="5A023C5C"/>
    <w:multiLevelType w:val="hybridMultilevel"/>
    <w:tmpl w:val="B0FE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1165B88"/>
    <w:multiLevelType w:val="hybridMultilevel"/>
    <w:tmpl w:val="B95479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5900DB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68833A29"/>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28C26C8"/>
    <w:multiLevelType w:val="hybridMultilevel"/>
    <w:tmpl w:val="FDE4D1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9"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03814612">
    <w:abstractNumId w:val="47"/>
  </w:num>
  <w:num w:numId="2" w16cid:durableId="697895530">
    <w:abstractNumId w:val="31"/>
  </w:num>
  <w:num w:numId="3" w16cid:durableId="1908880368">
    <w:abstractNumId w:val="12"/>
  </w:num>
  <w:num w:numId="4" w16cid:durableId="289944016">
    <w:abstractNumId w:val="32"/>
  </w:num>
  <w:num w:numId="5" w16cid:durableId="789712101">
    <w:abstractNumId w:val="22"/>
  </w:num>
  <w:num w:numId="6" w16cid:durableId="1577665291">
    <w:abstractNumId w:val="48"/>
  </w:num>
  <w:num w:numId="7" w16cid:durableId="983897139">
    <w:abstractNumId w:val="49"/>
  </w:num>
  <w:num w:numId="8" w16cid:durableId="1030567392">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118910903">
    <w:abstractNumId w:val="25"/>
  </w:num>
  <w:num w:numId="10" w16cid:durableId="583801476">
    <w:abstractNumId w:val="3"/>
  </w:num>
  <w:num w:numId="11" w16cid:durableId="1694377534">
    <w:abstractNumId w:val="45"/>
  </w:num>
  <w:num w:numId="12" w16cid:durableId="874150483">
    <w:abstractNumId w:val="28"/>
  </w:num>
  <w:num w:numId="13" w16cid:durableId="45374372">
    <w:abstractNumId w:val="5"/>
  </w:num>
  <w:num w:numId="14" w16cid:durableId="912474916">
    <w:abstractNumId w:val="19"/>
  </w:num>
  <w:num w:numId="15" w16cid:durableId="1815952941">
    <w:abstractNumId w:val="44"/>
  </w:num>
  <w:num w:numId="16" w16cid:durableId="1530946064">
    <w:abstractNumId w:val="13"/>
  </w:num>
  <w:num w:numId="17" w16cid:durableId="2134595566">
    <w:abstractNumId w:val="8"/>
  </w:num>
  <w:num w:numId="18" w16cid:durableId="785655564">
    <w:abstractNumId w:val="26"/>
  </w:num>
  <w:num w:numId="19" w16cid:durableId="947813257">
    <w:abstractNumId w:val="27"/>
  </w:num>
  <w:num w:numId="20" w16cid:durableId="641084463">
    <w:abstractNumId w:val="16"/>
  </w:num>
  <w:num w:numId="21" w16cid:durableId="1912235430">
    <w:abstractNumId w:val="15"/>
  </w:num>
  <w:num w:numId="22" w16cid:durableId="40637053">
    <w:abstractNumId w:val="14"/>
  </w:num>
  <w:num w:numId="23" w16cid:durableId="933128111">
    <w:abstractNumId w:val="34"/>
  </w:num>
  <w:num w:numId="24" w16cid:durableId="2038381908">
    <w:abstractNumId w:val="29"/>
  </w:num>
  <w:num w:numId="25" w16cid:durableId="649987415">
    <w:abstractNumId w:val="20"/>
  </w:num>
  <w:num w:numId="26" w16cid:durableId="1529567545">
    <w:abstractNumId w:val="21"/>
  </w:num>
  <w:num w:numId="27" w16cid:durableId="552694782">
    <w:abstractNumId w:val="4"/>
  </w:num>
  <w:num w:numId="28" w16cid:durableId="111437261">
    <w:abstractNumId w:val="37"/>
  </w:num>
  <w:num w:numId="29" w16cid:durableId="67046195">
    <w:abstractNumId w:val="46"/>
  </w:num>
  <w:num w:numId="30" w16cid:durableId="2093817764">
    <w:abstractNumId w:val="40"/>
  </w:num>
  <w:num w:numId="31" w16cid:durableId="1650404096">
    <w:abstractNumId w:val="2"/>
  </w:num>
  <w:num w:numId="32" w16cid:durableId="197622032">
    <w:abstractNumId w:val="1"/>
  </w:num>
  <w:num w:numId="33" w16cid:durableId="1472091814">
    <w:abstractNumId w:val="0"/>
  </w:num>
  <w:num w:numId="34" w16cid:durableId="635987464">
    <w:abstractNumId w:val="35"/>
  </w:num>
  <w:num w:numId="35" w16cid:durableId="138886909">
    <w:abstractNumId w:val="38"/>
  </w:num>
  <w:num w:numId="36" w16cid:durableId="1476293315">
    <w:abstractNumId w:val="9"/>
  </w:num>
  <w:num w:numId="37" w16cid:durableId="1687439577">
    <w:abstractNumId w:val="30"/>
  </w:num>
  <w:num w:numId="38" w16cid:durableId="1510170315">
    <w:abstractNumId w:val="43"/>
  </w:num>
  <w:num w:numId="39" w16cid:durableId="374085129">
    <w:abstractNumId w:val="41"/>
  </w:num>
  <w:num w:numId="40" w16cid:durableId="892815055">
    <w:abstractNumId w:val="24"/>
  </w:num>
  <w:num w:numId="41" w16cid:durableId="1516185003">
    <w:abstractNumId w:val="42"/>
  </w:num>
  <w:num w:numId="42" w16cid:durableId="1827865463">
    <w:abstractNumId w:val="39"/>
  </w:num>
  <w:num w:numId="43" w16cid:durableId="1250575317">
    <w:abstractNumId w:val="11"/>
  </w:num>
  <w:num w:numId="44" w16cid:durableId="1016660552">
    <w:abstractNumId w:val="36"/>
  </w:num>
  <w:num w:numId="45" w16cid:durableId="1777865776">
    <w:abstractNumId w:val="23"/>
  </w:num>
  <w:num w:numId="46" w16cid:durableId="637034283">
    <w:abstractNumId w:val="7"/>
  </w:num>
  <w:num w:numId="47" w16cid:durableId="2084718999">
    <w:abstractNumId w:val="33"/>
  </w:num>
  <w:num w:numId="48" w16cid:durableId="701513430">
    <w:abstractNumId w:val="18"/>
  </w:num>
  <w:num w:numId="49" w16cid:durableId="951280650">
    <w:abstractNumId w:val="10"/>
  </w:num>
  <w:num w:numId="50" w16cid:durableId="1576934840">
    <w:abstractNumId w:val="1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612"/>
    <w:rsid w:val="00000DB4"/>
    <w:rsid w:val="00000E2E"/>
    <w:rsid w:val="00000FB9"/>
    <w:rsid w:val="000061F6"/>
    <w:rsid w:val="0001022C"/>
    <w:rsid w:val="00010633"/>
    <w:rsid w:val="00012202"/>
    <w:rsid w:val="00015A2A"/>
    <w:rsid w:val="0001635B"/>
    <w:rsid w:val="00016B95"/>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B32"/>
    <w:rsid w:val="000604AB"/>
    <w:rsid w:val="00060FDE"/>
    <w:rsid w:val="0006168D"/>
    <w:rsid w:val="00061F8C"/>
    <w:rsid w:val="00063B77"/>
    <w:rsid w:val="00065D37"/>
    <w:rsid w:val="0006725B"/>
    <w:rsid w:val="000707A4"/>
    <w:rsid w:val="00070A36"/>
    <w:rsid w:val="00070BF7"/>
    <w:rsid w:val="00071BF7"/>
    <w:rsid w:val="00073374"/>
    <w:rsid w:val="000738EB"/>
    <w:rsid w:val="00086BE5"/>
    <w:rsid w:val="00090050"/>
    <w:rsid w:val="00090611"/>
    <w:rsid w:val="000921FA"/>
    <w:rsid w:val="00094FE0"/>
    <w:rsid w:val="000971B3"/>
    <w:rsid w:val="00097A3B"/>
    <w:rsid w:val="000A0F47"/>
    <w:rsid w:val="000A4BE4"/>
    <w:rsid w:val="000A7779"/>
    <w:rsid w:val="000A798D"/>
    <w:rsid w:val="000B1367"/>
    <w:rsid w:val="000B66D4"/>
    <w:rsid w:val="000C1A9F"/>
    <w:rsid w:val="000C3589"/>
    <w:rsid w:val="000C6CB9"/>
    <w:rsid w:val="000C6CD4"/>
    <w:rsid w:val="000C6F63"/>
    <w:rsid w:val="000C789F"/>
    <w:rsid w:val="000C7A7E"/>
    <w:rsid w:val="000D063A"/>
    <w:rsid w:val="000D4539"/>
    <w:rsid w:val="000D63F7"/>
    <w:rsid w:val="000E0197"/>
    <w:rsid w:val="000E0D5B"/>
    <w:rsid w:val="000E1233"/>
    <w:rsid w:val="000E3040"/>
    <w:rsid w:val="000E4B74"/>
    <w:rsid w:val="000E5AA7"/>
    <w:rsid w:val="000F3529"/>
    <w:rsid w:val="000F5E26"/>
    <w:rsid w:val="000F75AA"/>
    <w:rsid w:val="000F7A53"/>
    <w:rsid w:val="0010034D"/>
    <w:rsid w:val="00101840"/>
    <w:rsid w:val="00101897"/>
    <w:rsid w:val="00102BBC"/>
    <w:rsid w:val="0010590B"/>
    <w:rsid w:val="00106A29"/>
    <w:rsid w:val="00110594"/>
    <w:rsid w:val="00112AE7"/>
    <w:rsid w:val="00113BB3"/>
    <w:rsid w:val="00114800"/>
    <w:rsid w:val="00114FE8"/>
    <w:rsid w:val="0011507E"/>
    <w:rsid w:val="00115903"/>
    <w:rsid w:val="001176CE"/>
    <w:rsid w:val="00120549"/>
    <w:rsid w:val="00120BA9"/>
    <w:rsid w:val="0012150A"/>
    <w:rsid w:val="0012184C"/>
    <w:rsid w:val="00121ACA"/>
    <w:rsid w:val="00123081"/>
    <w:rsid w:val="00123C2F"/>
    <w:rsid w:val="00126B53"/>
    <w:rsid w:val="00133BE7"/>
    <w:rsid w:val="00135198"/>
    <w:rsid w:val="00135352"/>
    <w:rsid w:val="00135FA6"/>
    <w:rsid w:val="00141D88"/>
    <w:rsid w:val="00142D6C"/>
    <w:rsid w:val="0014399B"/>
    <w:rsid w:val="0014742A"/>
    <w:rsid w:val="00150C0F"/>
    <w:rsid w:val="0015174E"/>
    <w:rsid w:val="00151D03"/>
    <w:rsid w:val="00151EDA"/>
    <w:rsid w:val="00153E17"/>
    <w:rsid w:val="00155B4E"/>
    <w:rsid w:val="001622A1"/>
    <w:rsid w:val="00162F1A"/>
    <w:rsid w:val="00166E86"/>
    <w:rsid w:val="001679EA"/>
    <w:rsid w:val="00167B31"/>
    <w:rsid w:val="001707E5"/>
    <w:rsid w:val="00170D31"/>
    <w:rsid w:val="00170D41"/>
    <w:rsid w:val="0017306D"/>
    <w:rsid w:val="00173925"/>
    <w:rsid w:val="001744C3"/>
    <w:rsid w:val="0017523D"/>
    <w:rsid w:val="00175CF1"/>
    <w:rsid w:val="00180252"/>
    <w:rsid w:val="001834B2"/>
    <w:rsid w:val="001853A7"/>
    <w:rsid w:val="001870D4"/>
    <w:rsid w:val="0019050B"/>
    <w:rsid w:val="00190514"/>
    <w:rsid w:val="00192844"/>
    <w:rsid w:val="00192ADF"/>
    <w:rsid w:val="00193630"/>
    <w:rsid w:val="00195B06"/>
    <w:rsid w:val="00195C7E"/>
    <w:rsid w:val="00197A42"/>
    <w:rsid w:val="001A0F7A"/>
    <w:rsid w:val="001A1A1F"/>
    <w:rsid w:val="001A3608"/>
    <w:rsid w:val="001A3911"/>
    <w:rsid w:val="001A4F80"/>
    <w:rsid w:val="001A55D3"/>
    <w:rsid w:val="001A585D"/>
    <w:rsid w:val="001A6EC9"/>
    <w:rsid w:val="001A7416"/>
    <w:rsid w:val="001B4EE7"/>
    <w:rsid w:val="001B69D2"/>
    <w:rsid w:val="001C168E"/>
    <w:rsid w:val="001C2D80"/>
    <w:rsid w:val="001C3D58"/>
    <w:rsid w:val="001C5E23"/>
    <w:rsid w:val="001C684A"/>
    <w:rsid w:val="001C7C7C"/>
    <w:rsid w:val="001D0150"/>
    <w:rsid w:val="001D3CC7"/>
    <w:rsid w:val="001D639F"/>
    <w:rsid w:val="001E0166"/>
    <w:rsid w:val="001E2602"/>
    <w:rsid w:val="001E5442"/>
    <w:rsid w:val="001E6E51"/>
    <w:rsid w:val="001F03D8"/>
    <w:rsid w:val="001F0DFD"/>
    <w:rsid w:val="001F1B1E"/>
    <w:rsid w:val="001F3AEB"/>
    <w:rsid w:val="001F481A"/>
    <w:rsid w:val="001F52A3"/>
    <w:rsid w:val="001F5DD2"/>
    <w:rsid w:val="001F60F8"/>
    <w:rsid w:val="001F61D8"/>
    <w:rsid w:val="001F6BF4"/>
    <w:rsid w:val="00200A38"/>
    <w:rsid w:val="00200AD8"/>
    <w:rsid w:val="002037F8"/>
    <w:rsid w:val="00204503"/>
    <w:rsid w:val="00204D7A"/>
    <w:rsid w:val="002055EE"/>
    <w:rsid w:val="00205E25"/>
    <w:rsid w:val="00207828"/>
    <w:rsid w:val="002110C4"/>
    <w:rsid w:val="00212AAF"/>
    <w:rsid w:val="002139FB"/>
    <w:rsid w:val="00214382"/>
    <w:rsid w:val="0021492E"/>
    <w:rsid w:val="00214ABB"/>
    <w:rsid w:val="00215FF8"/>
    <w:rsid w:val="00216C2C"/>
    <w:rsid w:val="0021723D"/>
    <w:rsid w:val="0021783B"/>
    <w:rsid w:val="002209A1"/>
    <w:rsid w:val="00222F65"/>
    <w:rsid w:val="00223752"/>
    <w:rsid w:val="002261BB"/>
    <w:rsid w:val="0023663A"/>
    <w:rsid w:val="00241331"/>
    <w:rsid w:val="0024277D"/>
    <w:rsid w:val="00246FBD"/>
    <w:rsid w:val="00251D4F"/>
    <w:rsid w:val="00252EF5"/>
    <w:rsid w:val="0025434C"/>
    <w:rsid w:val="00257301"/>
    <w:rsid w:val="00261A09"/>
    <w:rsid w:val="00262E23"/>
    <w:rsid w:val="0026428E"/>
    <w:rsid w:val="0026607B"/>
    <w:rsid w:val="002672CD"/>
    <w:rsid w:val="0026744B"/>
    <w:rsid w:val="00272AB9"/>
    <w:rsid w:val="002743E2"/>
    <w:rsid w:val="002758A9"/>
    <w:rsid w:val="00277683"/>
    <w:rsid w:val="00277F5E"/>
    <w:rsid w:val="0028178E"/>
    <w:rsid w:val="0028186F"/>
    <w:rsid w:val="0028281A"/>
    <w:rsid w:val="00284E57"/>
    <w:rsid w:val="00290322"/>
    <w:rsid w:val="00291BBD"/>
    <w:rsid w:val="00293BA7"/>
    <w:rsid w:val="00293BAE"/>
    <w:rsid w:val="00293F62"/>
    <w:rsid w:val="002967BD"/>
    <w:rsid w:val="002A3AF5"/>
    <w:rsid w:val="002A5221"/>
    <w:rsid w:val="002A6A17"/>
    <w:rsid w:val="002A6B02"/>
    <w:rsid w:val="002B092B"/>
    <w:rsid w:val="002B0A5E"/>
    <w:rsid w:val="002B1E3B"/>
    <w:rsid w:val="002B207B"/>
    <w:rsid w:val="002B467D"/>
    <w:rsid w:val="002B4E08"/>
    <w:rsid w:val="002B5539"/>
    <w:rsid w:val="002B6BB0"/>
    <w:rsid w:val="002C0263"/>
    <w:rsid w:val="002C1160"/>
    <w:rsid w:val="002C27CE"/>
    <w:rsid w:val="002C2817"/>
    <w:rsid w:val="002C2F3A"/>
    <w:rsid w:val="002C317B"/>
    <w:rsid w:val="002C440A"/>
    <w:rsid w:val="002C443D"/>
    <w:rsid w:val="002C4C54"/>
    <w:rsid w:val="002C55C5"/>
    <w:rsid w:val="002C78AE"/>
    <w:rsid w:val="002C7C86"/>
    <w:rsid w:val="002D0EFA"/>
    <w:rsid w:val="002D253B"/>
    <w:rsid w:val="002D4108"/>
    <w:rsid w:val="002D595D"/>
    <w:rsid w:val="002D638A"/>
    <w:rsid w:val="002E0F87"/>
    <w:rsid w:val="002E1058"/>
    <w:rsid w:val="002E4767"/>
    <w:rsid w:val="002E64EE"/>
    <w:rsid w:val="002E728D"/>
    <w:rsid w:val="002E762E"/>
    <w:rsid w:val="002F0066"/>
    <w:rsid w:val="002F3F0E"/>
    <w:rsid w:val="002F51DA"/>
    <w:rsid w:val="002F52C2"/>
    <w:rsid w:val="002F5792"/>
    <w:rsid w:val="002F7431"/>
    <w:rsid w:val="002F78E1"/>
    <w:rsid w:val="00301C62"/>
    <w:rsid w:val="003028D1"/>
    <w:rsid w:val="0030323B"/>
    <w:rsid w:val="00306929"/>
    <w:rsid w:val="00307002"/>
    <w:rsid w:val="0030701E"/>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1D4F"/>
    <w:rsid w:val="003431DC"/>
    <w:rsid w:val="003449C2"/>
    <w:rsid w:val="00345CEE"/>
    <w:rsid w:val="00354FE5"/>
    <w:rsid w:val="00356C12"/>
    <w:rsid w:val="003604BF"/>
    <w:rsid w:val="00366D60"/>
    <w:rsid w:val="00367362"/>
    <w:rsid w:val="00370EB2"/>
    <w:rsid w:val="0037249A"/>
    <w:rsid w:val="00373A6B"/>
    <w:rsid w:val="00376061"/>
    <w:rsid w:val="00380E7B"/>
    <w:rsid w:val="00381835"/>
    <w:rsid w:val="00385621"/>
    <w:rsid w:val="00385AD5"/>
    <w:rsid w:val="00387219"/>
    <w:rsid w:val="0039233F"/>
    <w:rsid w:val="00393CA0"/>
    <w:rsid w:val="00396CB0"/>
    <w:rsid w:val="003974E2"/>
    <w:rsid w:val="00397502"/>
    <w:rsid w:val="003A1D6A"/>
    <w:rsid w:val="003A2CAB"/>
    <w:rsid w:val="003A4F74"/>
    <w:rsid w:val="003A4FD0"/>
    <w:rsid w:val="003A5FE9"/>
    <w:rsid w:val="003B0600"/>
    <w:rsid w:val="003B3488"/>
    <w:rsid w:val="003B531A"/>
    <w:rsid w:val="003B612E"/>
    <w:rsid w:val="003B6E50"/>
    <w:rsid w:val="003C114C"/>
    <w:rsid w:val="003C12E9"/>
    <w:rsid w:val="003C243F"/>
    <w:rsid w:val="003C3280"/>
    <w:rsid w:val="003C32A9"/>
    <w:rsid w:val="003C408B"/>
    <w:rsid w:val="003C5887"/>
    <w:rsid w:val="003D0066"/>
    <w:rsid w:val="003D3879"/>
    <w:rsid w:val="003D629E"/>
    <w:rsid w:val="003D661F"/>
    <w:rsid w:val="003D79BA"/>
    <w:rsid w:val="003D7E42"/>
    <w:rsid w:val="003E09FB"/>
    <w:rsid w:val="003E1B86"/>
    <w:rsid w:val="003E2E6A"/>
    <w:rsid w:val="003E3A35"/>
    <w:rsid w:val="003E6AB0"/>
    <w:rsid w:val="003F0EB2"/>
    <w:rsid w:val="003F1FC2"/>
    <w:rsid w:val="003F278D"/>
    <w:rsid w:val="003F7F42"/>
    <w:rsid w:val="004011D3"/>
    <w:rsid w:val="00402EA0"/>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269F7"/>
    <w:rsid w:val="00435697"/>
    <w:rsid w:val="00440888"/>
    <w:rsid w:val="004420E5"/>
    <w:rsid w:val="00442732"/>
    <w:rsid w:val="0044354E"/>
    <w:rsid w:val="004439EE"/>
    <w:rsid w:val="00444814"/>
    <w:rsid w:val="004450CE"/>
    <w:rsid w:val="00445962"/>
    <w:rsid w:val="00445B00"/>
    <w:rsid w:val="004473D6"/>
    <w:rsid w:val="00450C33"/>
    <w:rsid w:val="00450EFE"/>
    <w:rsid w:val="0045131A"/>
    <w:rsid w:val="00453288"/>
    <w:rsid w:val="004538F3"/>
    <w:rsid w:val="00454641"/>
    <w:rsid w:val="004606A7"/>
    <w:rsid w:val="00462FB0"/>
    <w:rsid w:val="0046536F"/>
    <w:rsid w:val="00465A5F"/>
    <w:rsid w:val="00466CC4"/>
    <w:rsid w:val="00467CF0"/>
    <w:rsid w:val="004717FF"/>
    <w:rsid w:val="00471835"/>
    <w:rsid w:val="00471B1C"/>
    <w:rsid w:val="00473353"/>
    <w:rsid w:val="00474A3D"/>
    <w:rsid w:val="00475A54"/>
    <w:rsid w:val="00477403"/>
    <w:rsid w:val="00481310"/>
    <w:rsid w:val="00482D0C"/>
    <w:rsid w:val="00482F1A"/>
    <w:rsid w:val="00483811"/>
    <w:rsid w:val="00486B0E"/>
    <w:rsid w:val="00487B38"/>
    <w:rsid w:val="00490EBF"/>
    <w:rsid w:val="00494F4F"/>
    <w:rsid w:val="00495196"/>
    <w:rsid w:val="0049792C"/>
    <w:rsid w:val="004A06E4"/>
    <w:rsid w:val="004A0C84"/>
    <w:rsid w:val="004A1D5B"/>
    <w:rsid w:val="004A5526"/>
    <w:rsid w:val="004A754E"/>
    <w:rsid w:val="004B09A6"/>
    <w:rsid w:val="004B1C05"/>
    <w:rsid w:val="004B3496"/>
    <w:rsid w:val="004B3DEF"/>
    <w:rsid w:val="004B6FA3"/>
    <w:rsid w:val="004B716B"/>
    <w:rsid w:val="004B71A9"/>
    <w:rsid w:val="004B7550"/>
    <w:rsid w:val="004C0641"/>
    <w:rsid w:val="004C09C4"/>
    <w:rsid w:val="004C280B"/>
    <w:rsid w:val="004C39E0"/>
    <w:rsid w:val="004C6B6B"/>
    <w:rsid w:val="004C6FB0"/>
    <w:rsid w:val="004D0E90"/>
    <w:rsid w:val="004D1321"/>
    <w:rsid w:val="004D2202"/>
    <w:rsid w:val="004D2822"/>
    <w:rsid w:val="004D34C4"/>
    <w:rsid w:val="004D5736"/>
    <w:rsid w:val="004D637A"/>
    <w:rsid w:val="004D7B2D"/>
    <w:rsid w:val="004E2297"/>
    <w:rsid w:val="004E3F37"/>
    <w:rsid w:val="004E790A"/>
    <w:rsid w:val="004F0534"/>
    <w:rsid w:val="004F08BF"/>
    <w:rsid w:val="004F2796"/>
    <w:rsid w:val="004F49CF"/>
    <w:rsid w:val="004F663D"/>
    <w:rsid w:val="005015BF"/>
    <w:rsid w:val="00501609"/>
    <w:rsid w:val="005033EF"/>
    <w:rsid w:val="005035F2"/>
    <w:rsid w:val="00503A6D"/>
    <w:rsid w:val="00504BF0"/>
    <w:rsid w:val="00507B15"/>
    <w:rsid w:val="005117E4"/>
    <w:rsid w:val="0052186B"/>
    <w:rsid w:val="0053001D"/>
    <w:rsid w:val="00531462"/>
    <w:rsid w:val="00531EB5"/>
    <w:rsid w:val="0053345B"/>
    <w:rsid w:val="005338DB"/>
    <w:rsid w:val="00533A4B"/>
    <w:rsid w:val="00535195"/>
    <w:rsid w:val="00535AF3"/>
    <w:rsid w:val="00537D8D"/>
    <w:rsid w:val="00540B7C"/>
    <w:rsid w:val="00541170"/>
    <w:rsid w:val="005550A9"/>
    <w:rsid w:val="00556454"/>
    <w:rsid w:val="005608C6"/>
    <w:rsid w:val="005631CB"/>
    <w:rsid w:val="005637FD"/>
    <w:rsid w:val="00563812"/>
    <w:rsid w:val="0056390F"/>
    <w:rsid w:val="00563C70"/>
    <w:rsid w:val="005650C5"/>
    <w:rsid w:val="005659BD"/>
    <w:rsid w:val="005663E5"/>
    <w:rsid w:val="005711F6"/>
    <w:rsid w:val="005808AF"/>
    <w:rsid w:val="00580A96"/>
    <w:rsid w:val="00580E64"/>
    <w:rsid w:val="00581AB1"/>
    <w:rsid w:val="00581F6A"/>
    <w:rsid w:val="005827A1"/>
    <w:rsid w:val="00583BD4"/>
    <w:rsid w:val="00584FEB"/>
    <w:rsid w:val="00585522"/>
    <w:rsid w:val="00585999"/>
    <w:rsid w:val="005874E7"/>
    <w:rsid w:val="0058755D"/>
    <w:rsid w:val="005910A8"/>
    <w:rsid w:val="00591659"/>
    <w:rsid w:val="00595C6A"/>
    <w:rsid w:val="005A1732"/>
    <w:rsid w:val="005A35D8"/>
    <w:rsid w:val="005B0455"/>
    <w:rsid w:val="005B17B4"/>
    <w:rsid w:val="005B3238"/>
    <w:rsid w:val="005B49B9"/>
    <w:rsid w:val="005B5F6A"/>
    <w:rsid w:val="005B7A3B"/>
    <w:rsid w:val="005C0916"/>
    <w:rsid w:val="005C238F"/>
    <w:rsid w:val="005C3460"/>
    <w:rsid w:val="005C42AD"/>
    <w:rsid w:val="005C57AF"/>
    <w:rsid w:val="005C5BB8"/>
    <w:rsid w:val="005C6C27"/>
    <w:rsid w:val="005C772B"/>
    <w:rsid w:val="005D0F48"/>
    <w:rsid w:val="005D1C6A"/>
    <w:rsid w:val="005D208E"/>
    <w:rsid w:val="005D2F82"/>
    <w:rsid w:val="005D331A"/>
    <w:rsid w:val="005D580C"/>
    <w:rsid w:val="005D6341"/>
    <w:rsid w:val="005D6BB2"/>
    <w:rsid w:val="005E0EDC"/>
    <w:rsid w:val="005E102A"/>
    <w:rsid w:val="005E145E"/>
    <w:rsid w:val="005E3025"/>
    <w:rsid w:val="005E31BA"/>
    <w:rsid w:val="005E3BBB"/>
    <w:rsid w:val="005E3C5C"/>
    <w:rsid w:val="005F0035"/>
    <w:rsid w:val="005F1256"/>
    <w:rsid w:val="005F23BE"/>
    <w:rsid w:val="005F2E48"/>
    <w:rsid w:val="005F3BA4"/>
    <w:rsid w:val="005F5319"/>
    <w:rsid w:val="005F687E"/>
    <w:rsid w:val="00600367"/>
    <w:rsid w:val="00602B2A"/>
    <w:rsid w:val="00603559"/>
    <w:rsid w:val="006055B1"/>
    <w:rsid w:val="00607A10"/>
    <w:rsid w:val="0061064A"/>
    <w:rsid w:val="006108B7"/>
    <w:rsid w:val="00612160"/>
    <w:rsid w:val="006137FB"/>
    <w:rsid w:val="00614315"/>
    <w:rsid w:val="00614E30"/>
    <w:rsid w:val="00615112"/>
    <w:rsid w:val="00617403"/>
    <w:rsid w:val="00617D0F"/>
    <w:rsid w:val="00620631"/>
    <w:rsid w:val="00621151"/>
    <w:rsid w:val="00623C6F"/>
    <w:rsid w:val="00624562"/>
    <w:rsid w:val="00624744"/>
    <w:rsid w:val="00625433"/>
    <w:rsid w:val="00626481"/>
    <w:rsid w:val="006300FF"/>
    <w:rsid w:val="00630C29"/>
    <w:rsid w:val="006316C9"/>
    <w:rsid w:val="0063315F"/>
    <w:rsid w:val="00635AF0"/>
    <w:rsid w:val="0064058B"/>
    <w:rsid w:val="00640E8C"/>
    <w:rsid w:val="00641A61"/>
    <w:rsid w:val="006448F7"/>
    <w:rsid w:val="00645F14"/>
    <w:rsid w:val="00646A12"/>
    <w:rsid w:val="00647966"/>
    <w:rsid w:val="00651B35"/>
    <w:rsid w:val="00653A33"/>
    <w:rsid w:val="00654E66"/>
    <w:rsid w:val="00662355"/>
    <w:rsid w:val="00662806"/>
    <w:rsid w:val="00664A79"/>
    <w:rsid w:val="006704B6"/>
    <w:rsid w:val="006710D5"/>
    <w:rsid w:val="00674F9E"/>
    <w:rsid w:val="006758F7"/>
    <w:rsid w:val="006808E8"/>
    <w:rsid w:val="00681846"/>
    <w:rsid w:val="00681941"/>
    <w:rsid w:val="006826B1"/>
    <w:rsid w:val="0068295B"/>
    <w:rsid w:val="006837EA"/>
    <w:rsid w:val="00683B2A"/>
    <w:rsid w:val="00684389"/>
    <w:rsid w:val="006848BF"/>
    <w:rsid w:val="006908F9"/>
    <w:rsid w:val="0069377F"/>
    <w:rsid w:val="006A00B4"/>
    <w:rsid w:val="006A60F4"/>
    <w:rsid w:val="006A6E8D"/>
    <w:rsid w:val="006A73A1"/>
    <w:rsid w:val="006B01A5"/>
    <w:rsid w:val="006B05B4"/>
    <w:rsid w:val="006B0BDD"/>
    <w:rsid w:val="006B105C"/>
    <w:rsid w:val="006B11CC"/>
    <w:rsid w:val="006B51CC"/>
    <w:rsid w:val="006B5741"/>
    <w:rsid w:val="006B7047"/>
    <w:rsid w:val="006B750C"/>
    <w:rsid w:val="006C277F"/>
    <w:rsid w:val="006C623E"/>
    <w:rsid w:val="006C7076"/>
    <w:rsid w:val="006C72BC"/>
    <w:rsid w:val="006C7A61"/>
    <w:rsid w:val="006D3545"/>
    <w:rsid w:val="006D6DF5"/>
    <w:rsid w:val="006E038B"/>
    <w:rsid w:val="006E0817"/>
    <w:rsid w:val="006E1545"/>
    <w:rsid w:val="006E49FF"/>
    <w:rsid w:val="006E6052"/>
    <w:rsid w:val="006E6F0E"/>
    <w:rsid w:val="006F1A2A"/>
    <w:rsid w:val="006F23C4"/>
    <w:rsid w:val="006F24AA"/>
    <w:rsid w:val="006F4422"/>
    <w:rsid w:val="006F581D"/>
    <w:rsid w:val="006F736E"/>
    <w:rsid w:val="006F7B2A"/>
    <w:rsid w:val="007005A7"/>
    <w:rsid w:val="0070068A"/>
    <w:rsid w:val="00703295"/>
    <w:rsid w:val="007035FF"/>
    <w:rsid w:val="007050D7"/>
    <w:rsid w:val="00710EC8"/>
    <w:rsid w:val="007112D1"/>
    <w:rsid w:val="007119E8"/>
    <w:rsid w:val="00712EED"/>
    <w:rsid w:val="00713706"/>
    <w:rsid w:val="00715B78"/>
    <w:rsid w:val="00717077"/>
    <w:rsid w:val="007170A0"/>
    <w:rsid w:val="007219C8"/>
    <w:rsid w:val="00721E99"/>
    <w:rsid w:val="00722AE9"/>
    <w:rsid w:val="0072324A"/>
    <w:rsid w:val="00723698"/>
    <w:rsid w:val="00723959"/>
    <w:rsid w:val="007241CB"/>
    <w:rsid w:val="007256CB"/>
    <w:rsid w:val="007257CA"/>
    <w:rsid w:val="007258E8"/>
    <w:rsid w:val="00727B29"/>
    <w:rsid w:val="00727ED0"/>
    <w:rsid w:val="00730873"/>
    <w:rsid w:val="00731CF1"/>
    <w:rsid w:val="00733EBA"/>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758FC"/>
    <w:rsid w:val="007769B9"/>
    <w:rsid w:val="007811E9"/>
    <w:rsid w:val="00781C0C"/>
    <w:rsid w:val="00783F7E"/>
    <w:rsid w:val="007855F3"/>
    <w:rsid w:val="00785CEA"/>
    <w:rsid w:val="00787DBE"/>
    <w:rsid w:val="00791340"/>
    <w:rsid w:val="007913E5"/>
    <w:rsid w:val="007925B3"/>
    <w:rsid w:val="00792A5E"/>
    <w:rsid w:val="007A1170"/>
    <w:rsid w:val="007A4282"/>
    <w:rsid w:val="007A5029"/>
    <w:rsid w:val="007A508F"/>
    <w:rsid w:val="007A5AA5"/>
    <w:rsid w:val="007A5B9B"/>
    <w:rsid w:val="007A5F89"/>
    <w:rsid w:val="007B346D"/>
    <w:rsid w:val="007B5483"/>
    <w:rsid w:val="007B64E5"/>
    <w:rsid w:val="007B7E2B"/>
    <w:rsid w:val="007C1451"/>
    <w:rsid w:val="007C1BE1"/>
    <w:rsid w:val="007C35F7"/>
    <w:rsid w:val="007C5872"/>
    <w:rsid w:val="007C64F8"/>
    <w:rsid w:val="007D10D5"/>
    <w:rsid w:val="007D1348"/>
    <w:rsid w:val="007D2A6F"/>
    <w:rsid w:val="007D4D68"/>
    <w:rsid w:val="007D63AD"/>
    <w:rsid w:val="007D6A1F"/>
    <w:rsid w:val="007D6D13"/>
    <w:rsid w:val="007D7C25"/>
    <w:rsid w:val="007E229B"/>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55D"/>
    <w:rsid w:val="00810E66"/>
    <w:rsid w:val="0081224D"/>
    <w:rsid w:val="00813129"/>
    <w:rsid w:val="0081397E"/>
    <w:rsid w:val="00814223"/>
    <w:rsid w:val="008143B0"/>
    <w:rsid w:val="00821A03"/>
    <w:rsid w:val="00823EFC"/>
    <w:rsid w:val="00824221"/>
    <w:rsid w:val="00825166"/>
    <w:rsid w:val="008258D6"/>
    <w:rsid w:val="00825B0F"/>
    <w:rsid w:val="00825D1B"/>
    <w:rsid w:val="00831948"/>
    <w:rsid w:val="008335E7"/>
    <w:rsid w:val="00834518"/>
    <w:rsid w:val="008354D2"/>
    <w:rsid w:val="00837214"/>
    <w:rsid w:val="00840FE2"/>
    <w:rsid w:val="008424DB"/>
    <w:rsid w:val="00844215"/>
    <w:rsid w:val="008443C0"/>
    <w:rsid w:val="00845245"/>
    <w:rsid w:val="0084573E"/>
    <w:rsid w:val="0084604B"/>
    <w:rsid w:val="008519D0"/>
    <w:rsid w:val="00852063"/>
    <w:rsid w:val="00853EC8"/>
    <w:rsid w:val="00855041"/>
    <w:rsid w:val="008551D6"/>
    <w:rsid w:val="008562AC"/>
    <w:rsid w:val="008613EC"/>
    <w:rsid w:val="00862B42"/>
    <w:rsid w:val="00863B03"/>
    <w:rsid w:val="0086572F"/>
    <w:rsid w:val="00865BD5"/>
    <w:rsid w:val="008701BF"/>
    <w:rsid w:val="00870DE9"/>
    <w:rsid w:val="00871973"/>
    <w:rsid w:val="00873883"/>
    <w:rsid w:val="008764CA"/>
    <w:rsid w:val="008810B0"/>
    <w:rsid w:val="008824CE"/>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0DC8"/>
    <w:rsid w:val="008B4C49"/>
    <w:rsid w:val="008B5603"/>
    <w:rsid w:val="008B68C1"/>
    <w:rsid w:val="008B6983"/>
    <w:rsid w:val="008C26BC"/>
    <w:rsid w:val="008C349A"/>
    <w:rsid w:val="008C3818"/>
    <w:rsid w:val="008C6071"/>
    <w:rsid w:val="008C6EA2"/>
    <w:rsid w:val="008D04BD"/>
    <w:rsid w:val="008D1048"/>
    <w:rsid w:val="008D1540"/>
    <w:rsid w:val="008D2D27"/>
    <w:rsid w:val="008D2D71"/>
    <w:rsid w:val="008E1F61"/>
    <w:rsid w:val="008E41C2"/>
    <w:rsid w:val="008E5B8F"/>
    <w:rsid w:val="008E64F8"/>
    <w:rsid w:val="008E676F"/>
    <w:rsid w:val="008E701D"/>
    <w:rsid w:val="008F0BC6"/>
    <w:rsid w:val="008F3A33"/>
    <w:rsid w:val="008F5057"/>
    <w:rsid w:val="008F6F83"/>
    <w:rsid w:val="008F7E25"/>
    <w:rsid w:val="009004D0"/>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4329"/>
    <w:rsid w:val="0093764F"/>
    <w:rsid w:val="009439C5"/>
    <w:rsid w:val="0094434C"/>
    <w:rsid w:val="009512F0"/>
    <w:rsid w:val="00951FB1"/>
    <w:rsid w:val="00953745"/>
    <w:rsid w:val="00953940"/>
    <w:rsid w:val="00954842"/>
    <w:rsid w:val="00955E14"/>
    <w:rsid w:val="00956461"/>
    <w:rsid w:val="00961175"/>
    <w:rsid w:val="00961442"/>
    <w:rsid w:val="009624FE"/>
    <w:rsid w:val="00962E5C"/>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2FD"/>
    <w:rsid w:val="00997F55"/>
    <w:rsid w:val="009A07DA"/>
    <w:rsid w:val="009A0AF2"/>
    <w:rsid w:val="009A3755"/>
    <w:rsid w:val="009A3EEF"/>
    <w:rsid w:val="009A5608"/>
    <w:rsid w:val="009A5D53"/>
    <w:rsid w:val="009B0D98"/>
    <w:rsid w:val="009B2640"/>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3E3A"/>
    <w:rsid w:val="009F6747"/>
    <w:rsid w:val="00A00F3E"/>
    <w:rsid w:val="00A03016"/>
    <w:rsid w:val="00A0719B"/>
    <w:rsid w:val="00A117B6"/>
    <w:rsid w:val="00A143DF"/>
    <w:rsid w:val="00A150C8"/>
    <w:rsid w:val="00A168AD"/>
    <w:rsid w:val="00A23B51"/>
    <w:rsid w:val="00A2484A"/>
    <w:rsid w:val="00A249A6"/>
    <w:rsid w:val="00A24CD7"/>
    <w:rsid w:val="00A261D6"/>
    <w:rsid w:val="00A2654B"/>
    <w:rsid w:val="00A33C9A"/>
    <w:rsid w:val="00A3681A"/>
    <w:rsid w:val="00A3778D"/>
    <w:rsid w:val="00A37DF7"/>
    <w:rsid w:val="00A41F22"/>
    <w:rsid w:val="00A43863"/>
    <w:rsid w:val="00A44070"/>
    <w:rsid w:val="00A5610F"/>
    <w:rsid w:val="00A56964"/>
    <w:rsid w:val="00A56DEB"/>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A0186"/>
    <w:rsid w:val="00AA25B6"/>
    <w:rsid w:val="00AA4877"/>
    <w:rsid w:val="00AA6A8E"/>
    <w:rsid w:val="00AB0CA6"/>
    <w:rsid w:val="00AB3E2B"/>
    <w:rsid w:val="00AB5320"/>
    <w:rsid w:val="00AC0331"/>
    <w:rsid w:val="00AC1460"/>
    <w:rsid w:val="00AC15DE"/>
    <w:rsid w:val="00AC40B3"/>
    <w:rsid w:val="00AC49E0"/>
    <w:rsid w:val="00AC53A1"/>
    <w:rsid w:val="00AC662B"/>
    <w:rsid w:val="00AC6D9B"/>
    <w:rsid w:val="00AC75D2"/>
    <w:rsid w:val="00AC7C0D"/>
    <w:rsid w:val="00AD1B47"/>
    <w:rsid w:val="00AD2D5A"/>
    <w:rsid w:val="00AD2E55"/>
    <w:rsid w:val="00AD440C"/>
    <w:rsid w:val="00AE25DF"/>
    <w:rsid w:val="00AE4C3A"/>
    <w:rsid w:val="00AE531E"/>
    <w:rsid w:val="00AE5353"/>
    <w:rsid w:val="00AE5392"/>
    <w:rsid w:val="00AE56E1"/>
    <w:rsid w:val="00AE5E68"/>
    <w:rsid w:val="00AE6E40"/>
    <w:rsid w:val="00AE7824"/>
    <w:rsid w:val="00AF174D"/>
    <w:rsid w:val="00AF1F68"/>
    <w:rsid w:val="00AF287F"/>
    <w:rsid w:val="00AF2E57"/>
    <w:rsid w:val="00AF31D0"/>
    <w:rsid w:val="00AF3763"/>
    <w:rsid w:val="00AF4AF1"/>
    <w:rsid w:val="00AF60D3"/>
    <w:rsid w:val="00AF6EAC"/>
    <w:rsid w:val="00B006C6"/>
    <w:rsid w:val="00B016A1"/>
    <w:rsid w:val="00B01C1F"/>
    <w:rsid w:val="00B0243A"/>
    <w:rsid w:val="00B04EDE"/>
    <w:rsid w:val="00B04FE3"/>
    <w:rsid w:val="00B06CA0"/>
    <w:rsid w:val="00B06CF1"/>
    <w:rsid w:val="00B06CFE"/>
    <w:rsid w:val="00B06EE4"/>
    <w:rsid w:val="00B13F0D"/>
    <w:rsid w:val="00B14614"/>
    <w:rsid w:val="00B15035"/>
    <w:rsid w:val="00B206AD"/>
    <w:rsid w:val="00B20978"/>
    <w:rsid w:val="00B20B5B"/>
    <w:rsid w:val="00B221AD"/>
    <w:rsid w:val="00B22B1B"/>
    <w:rsid w:val="00B24A0C"/>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3FC6"/>
    <w:rsid w:val="00B5693A"/>
    <w:rsid w:val="00B5752C"/>
    <w:rsid w:val="00B61235"/>
    <w:rsid w:val="00B646CC"/>
    <w:rsid w:val="00B65687"/>
    <w:rsid w:val="00B67B8F"/>
    <w:rsid w:val="00B70FD2"/>
    <w:rsid w:val="00B7183D"/>
    <w:rsid w:val="00B72799"/>
    <w:rsid w:val="00B73CDF"/>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29A9"/>
    <w:rsid w:val="00BA45AA"/>
    <w:rsid w:val="00BA7B34"/>
    <w:rsid w:val="00BB0EF0"/>
    <w:rsid w:val="00BB1B6D"/>
    <w:rsid w:val="00BB751A"/>
    <w:rsid w:val="00BC04C2"/>
    <w:rsid w:val="00BC4613"/>
    <w:rsid w:val="00BC4F3F"/>
    <w:rsid w:val="00BC5101"/>
    <w:rsid w:val="00BC6090"/>
    <w:rsid w:val="00BC709B"/>
    <w:rsid w:val="00BC7D8F"/>
    <w:rsid w:val="00BC7DC5"/>
    <w:rsid w:val="00BD4AAD"/>
    <w:rsid w:val="00BD6297"/>
    <w:rsid w:val="00BE2E77"/>
    <w:rsid w:val="00BE63D0"/>
    <w:rsid w:val="00BE67FA"/>
    <w:rsid w:val="00BF0F75"/>
    <w:rsid w:val="00BF24BB"/>
    <w:rsid w:val="00BF3F5B"/>
    <w:rsid w:val="00BF4EFF"/>
    <w:rsid w:val="00BF534F"/>
    <w:rsid w:val="00BF5CAC"/>
    <w:rsid w:val="00BF7109"/>
    <w:rsid w:val="00BF789F"/>
    <w:rsid w:val="00C022A4"/>
    <w:rsid w:val="00C02A95"/>
    <w:rsid w:val="00C03CA6"/>
    <w:rsid w:val="00C10B11"/>
    <w:rsid w:val="00C10D09"/>
    <w:rsid w:val="00C12192"/>
    <w:rsid w:val="00C12847"/>
    <w:rsid w:val="00C12EAE"/>
    <w:rsid w:val="00C142DA"/>
    <w:rsid w:val="00C14A7B"/>
    <w:rsid w:val="00C14F2E"/>
    <w:rsid w:val="00C249A4"/>
    <w:rsid w:val="00C24F0D"/>
    <w:rsid w:val="00C27D42"/>
    <w:rsid w:val="00C32F91"/>
    <w:rsid w:val="00C350EF"/>
    <w:rsid w:val="00C367C3"/>
    <w:rsid w:val="00C36CA6"/>
    <w:rsid w:val="00C37189"/>
    <w:rsid w:val="00C374C9"/>
    <w:rsid w:val="00C375AF"/>
    <w:rsid w:val="00C37998"/>
    <w:rsid w:val="00C37C67"/>
    <w:rsid w:val="00C41D47"/>
    <w:rsid w:val="00C41E2A"/>
    <w:rsid w:val="00C42FA8"/>
    <w:rsid w:val="00C43437"/>
    <w:rsid w:val="00C44B55"/>
    <w:rsid w:val="00C4698E"/>
    <w:rsid w:val="00C5039D"/>
    <w:rsid w:val="00C51436"/>
    <w:rsid w:val="00C51560"/>
    <w:rsid w:val="00C51DE3"/>
    <w:rsid w:val="00C52AB1"/>
    <w:rsid w:val="00C57892"/>
    <w:rsid w:val="00C57ACD"/>
    <w:rsid w:val="00C57EF7"/>
    <w:rsid w:val="00C62DD3"/>
    <w:rsid w:val="00C64105"/>
    <w:rsid w:val="00C67803"/>
    <w:rsid w:val="00C7047A"/>
    <w:rsid w:val="00C70F93"/>
    <w:rsid w:val="00C72C56"/>
    <w:rsid w:val="00C73299"/>
    <w:rsid w:val="00C74164"/>
    <w:rsid w:val="00C75CDD"/>
    <w:rsid w:val="00C80522"/>
    <w:rsid w:val="00C80A00"/>
    <w:rsid w:val="00C82BA5"/>
    <w:rsid w:val="00C877F7"/>
    <w:rsid w:val="00C902AC"/>
    <w:rsid w:val="00C90482"/>
    <w:rsid w:val="00C93326"/>
    <w:rsid w:val="00C94237"/>
    <w:rsid w:val="00C94542"/>
    <w:rsid w:val="00C9523A"/>
    <w:rsid w:val="00C9549B"/>
    <w:rsid w:val="00C9666A"/>
    <w:rsid w:val="00C96E2C"/>
    <w:rsid w:val="00CA0DDD"/>
    <w:rsid w:val="00CA2636"/>
    <w:rsid w:val="00CA663B"/>
    <w:rsid w:val="00CA7340"/>
    <w:rsid w:val="00CB0610"/>
    <w:rsid w:val="00CB12F3"/>
    <w:rsid w:val="00CB2556"/>
    <w:rsid w:val="00CB31C8"/>
    <w:rsid w:val="00CB6AD4"/>
    <w:rsid w:val="00CB6FB2"/>
    <w:rsid w:val="00CC07E6"/>
    <w:rsid w:val="00CC1956"/>
    <w:rsid w:val="00CC26F6"/>
    <w:rsid w:val="00CC7ACC"/>
    <w:rsid w:val="00CD3F28"/>
    <w:rsid w:val="00CD552F"/>
    <w:rsid w:val="00CD78E0"/>
    <w:rsid w:val="00CE1F33"/>
    <w:rsid w:val="00CE33EF"/>
    <w:rsid w:val="00CE36C3"/>
    <w:rsid w:val="00CE54B2"/>
    <w:rsid w:val="00CE5A61"/>
    <w:rsid w:val="00CE5DF6"/>
    <w:rsid w:val="00CE78F8"/>
    <w:rsid w:val="00CF0F2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26C2"/>
    <w:rsid w:val="00D1288A"/>
    <w:rsid w:val="00D2020F"/>
    <w:rsid w:val="00D20D9B"/>
    <w:rsid w:val="00D21B84"/>
    <w:rsid w:val="00D22018"/>
    <w:rsid w:val="00D2303E"/>
    <w:rsid w:val="00D249DD"/>
    <w:rsid w:val="00D25D9D"/>
    <w:rsid w:val="00D274AF"/>
    <w:rsid w:val="00D3333A"/>
    <w:rsid w:val="00D347F4"/>
    <w:rsid w:val="00D34BE9"/>
    <w:rsid w:val="00D36C61"/>
    <w:rsid w:val="00D36CCC"/>
    <w:rsid w:val="00D3743B"/>
    <w:rsid w:val="00D4246D"/>
    <w:rsid w:val="00D42F3C"/>
    <w:rsid w:val="00D44296"/>
    <w:rsid w:val="00D44FCA"/>
    <w:rsid w:val="00D50BA1"/>
    <w:rsid w:val="00D53398"/>
    <w:rsid w:val="00D54582"/>
    <w:rsid w:val="00D554E3"/>
    <w:rsid w:val="00D5713C"/>
    <w:rsid w:val="00D608AC"/>
    <w:rsid w:val="00D61220"/>
    <w:rsid w:val="00D62291"/>
    <w:rsid w:val="00D639F6"/>
    <w:rsid w:val="00D65D22"/>
    <w:rsid w:val="00D66C9C"/>
    <w:rsid w:val="00D676E4"/>
    <w:rsid w:val="00D677AF"/>
    <w:rsid w:val="00D7107D"/>
    <w:rsid w:val="00D720F6"/>
    <w:rsid w:val="00D72925"/>
    <w:rsid w:val="00D8157A"/>
    <w:rsid w:val="00D81E0B"/>
    <w:rsid w:val="00D8441F"/>
    <w:rsid w:val="00D848D1"/>
    <w:rsid w:val="00D8496E"/>
    <w:rsid w:val="00D84DCA"/>
    <w:rsid w:val="00D867DC"/>
    <w:rsid w:val="00D903FA"/>
    <w:rsid w:val="00D920BA"/>
    <w:rsid w:val="00D92AC8"/>
    <w:rsid w:val="00D934A9"/>
    <w:rsid w:val="00D957DA"/>
    <w:rsid w:val="00D97460"/>
    <w:rsid w:val="00DA2F61"/>
    <w:rsid w:val="00DA6064"/>
    <w:rsid w:val="00DA6FCF"/>
    <w:rsid w:val="00DB01E2"/>
    <w:rsid w:val="00DB109C"/>
    <w:rsid w:val="00DB170F"/>
    <w:rsid w:val="00DB3255"/>
    <w:rsid w:val="00DB6549"/>
    <w:rsid w:val="00DC130E"/>
    <w:rsid w:val="00DC2CA7"/>
    <w:rsid w:val="00DC33F8"/>
    <w:rsid w:val="00DC351D"/>
    <w:rsid w:val="00DC3818"/>
    <w:rsid w:val="00DC3DC4"/>
    <w:rsid w:val="00DC7FF9"/>
    <w:rsid w:val="00DD1DD5"/>
    <w:rsid w:val="00DD20C4"/>
    <w:rsid w:val="00DD2B2B"/>
    <w:rsid w:val="00DD341E"/>
    <w:rsid w:val="00DD42FA"/>
    <w:rsid w:val="00DD6197"/>
    <w:rsid w:val="00DE051D"/>
    <w:rsid w:val="00DE09C2"/>
    <w:rsid w:val="00DE0B7C"/>
    <w:rsid w:val="00DE642D"/>
    <w:rsid w:val="00DE6C01"/>
    <w:rsid w:val="00DE7608"/>
    <w:rsid w:val="00DF0A93"/>
    <w:rsid w:val="00DF12FD"/>
    <w:rsid w:val="00DF1DFA"/>
    <w:rsid w:val="00DF6871"/>
    <w:rsid w:val="00DF6E72"/>
    <w:rsid w:val="00DF727A"/>
    <w:rsid w:val="00DF79C4"/>
    <w:rsid w:val="00E00254"/>
    <w:rsid w:val="00E00B72"/>
    <w:rsid w:val="00E017AB"/>
    <w:rsid w:val="00E05199"/>
    <w:rsid w:val="00E0611A"/>
    <w:rsid w:val="00E1075B"/>
    <w:rsid w:val="00E119E3"/>
    <w:rsid w:val="00E11E4C"/>
    <w:rsid w:val="00E13894"/>
    <w:rsid w:val="00E164AC"/>
    <w:rsid w:val="00E16A9D"/>
    <w:rsid w:val="00E16C93"/>
    <w:rsid w:val="00E21742"/>
    <w:rsid w:val="00E22799"/>
    <w:rsid w:val="00E22CCC"/>
    <w:rsid w:val="00E2348E"/>
    <w:rsid w:val="00E23696"/>
    <w:rsid w:val="00E24F08"/>
    <w:rsid w:val="00E26D39"/>
    <w:rsid w:val="00E27B99"/>
    <w:rsid w:val="00E30739"/>
    <w:rsid w:val="00E30FC7"/>
    <w:rsid w:val="00E316EB"/>
    <w:rsid w:val="00E346C3"/>
    <w:rsid w:val="00E36210"/>
    <w:rsid w:val="00E416BF"/>
    <w:rsid w:val="00E446D9"/>
    <w:rsid w:val="00E5287B"/>
    <w:rsid w:val="00E535F6"/>
    <w:rsid w:val="00E54F7A"/>
    <w:rsid w:val="00E57BD4"/>
    <w:rsid w:val="00E619DB"/>
    <w:rsid w:val="00E61CFB"/>
    <w:rsid w:val="00E6210F"/>
    <w:rsid w:val="00E6496A"/>
    <w:rsid w:val="00E67E3B"/>
    <w:rsid w:val="00E7008A"/>
    <w:rsid w:val="00E70CCB"/>
    <w:rsid w:val="00E7228C"/>
    <w:rsid w:val="00E72A13"/>
    <w:rsid w:val="00E75623"/>
    <w:rsid w:val="00E75EB8"/>
    <w:rsid w:val="00E82FF1"/>
    <w:rsid w:val="00E85556"/>
    <w:rsid w:val="00E8737A"/>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B7D75"/>
    <w:rsid w:val="00EC0230"/>
    <w:rsid w:val="00EC27AF"/>
    <w:rsid w:val="00EC2F73"/>
    <w:rsid w:val="00EC5DD7"/>
    <w:rsid w:val="00EC67DD"/>
    <w:rsid w:val="00EC6D8A"/>
    <w:rsid w:val="00EC75A3"/>
    <w:rsid w:val="00ED350E"/>
    <w:rsid w:val="00ED5791"/>
    <w:rsid w:val="00EE06A7"/>
    <w:rsid w:val="00EE0782"/>
    <w:rsid w:val="00EE4042"/>
    <w:rsid w:val="00EE4998"/>
    <w:rsid w:val="00EE5186"/>
    <w:rsid w:val="00EE5876"/>
    <w:rsid w:val="00EE75F8"/>
    <w:rsid w:val="00EE787A"/>
    <w:rsid w:val="00EF12D6"/>
    <w:rsid w:val="00EF2114"/>
    <w:rsid w:val="00EF4E9E"/>
    <w:rsid w:val="00EF621C"/>
    <w:rsid w:val="00EF7016"/>
    <w:rsid w:val="00F00BF9"/>
    <w:rsid w:val="00F013F4"/>
    <w:rsid w:val="00F0166A"/>
    <w:rsid w:val="00F017AB"/>
    <w:rsid w:val="00F06004"/>
    <w:rsid w:val="00F06240"/>
    <w:rsid w:val="00F07C0D"/>
    <w:rsid w:val="00F07D64"/>
    <w:rsid w:val="00F119F6"/>
    <w:rsid w:val="00F13F74"/>
    <w:rsid w:val="00F14BFD"/>
    <w:rsid w:val="00F217FD"/>
    <w:rsid w:val="00F23685"/>
    <w:rsid w:val="00F23A29"/>
    <w:rsid w:val="00F240AF"/>
    <w:rsid w:val="00F316FE"/>
    <w:rsid w:val="00F320D0"/>
    <w:rsid w:val="00F34E47"/>
    <w:rsid w:val="00F366BF"/>
    <w:rsid w:val="00F37111"/>
    <w:rsid w:val="00F37BE3"/>
    <w:rsid w:val="00F408FB"/>
    <w:rsid w:val="00F42F54"/>
    <w:rsid w:val="00F47B94"/>
    <w:rsid w:val="00F52CA9"/>
    <w:rsid w:val="00F547AC"/>
    <w:rsid w:val="00F553B5"/>
    <w:rsid w:val="00F612AC"/>
    <w:rsid w:val="00F61559"/>
    <w:rsid w:val="00F6310E"/>
    <w:rsid w:val="00F64448"/>
    <w:rsid w:val="00F64B49"/>
    <w:rsid w:val="00F65AA0"/>
    <w:rsid w:val="00F6639B"/>
    <w:rsid w:val="00F66C46"/>
    <w:rsid w:val="00F6707D"/>
    <w:rsid w:val="00F7051B"/>
    <w:rsid w:val="00F7179E"/>
    <w:rsid w:val="00F71A98"/>
    <w:rsid w:val="00F76066"/>
    <w:rsid w:val="00F7727C"/>
    <w:rsid w:val="00F77C0A"/>
    <w:rsid w:val="00F808FB"/>
    <w:rsid w:val="00F80B19"/>
    <w:rsid w:val="00F84A12"/>
    <w:rsid w:val="00F8602E"/>
    <w:rsid w:val="00F87D94"/>
    <w:rsid w:val="00F91C47"/>
    <w:rsid w:val="00F938F0"/>
    <w:rsid w:val="00FA0EDC"/>
    <w:rsid w:val="00FA1C99"/>
    <w:rsid w:val="00FA2FB4"/>
    <w:rsid w:val="00FA6750"/>
    <w:rsid w:val="00FA74DE"/>
    <w:rsid w:val="00FB0027"/>
    <w:rsid w:val="00FB3303"/>
    <w:rsid w:val="00FB60C6"/>
    <w:rsid w:val="00FB7516"/>
    <w:rsid w:val="00FC1573"/>
    <w:rsid w:val="00FC254C"/>
    <w:rsid w:val="00FC3808"/>
    <w:rsid w:val="00FC47EF"/>
    <w:rsid w:val="00FC4CC8"/>
    <w:rsid w:val="00FD0013"/>
    <w:rsid w:val="00FD2F6F"/>
    <w:rsid w:val="00FD3D01"/>
    <w:rsid w:val="00FD47AB"/>
    <w:rsid w:val="00FD490F"/>
    <w:rsid w:val="00FD4CF0"/>
    <w:rsid w:val="00FD51FE"/>
    <w:rsid w:val="00FD58C3"/>
    <w:rsid w:val="00FE09E6"/>
    <w:rsid w:val="00FE139F"/>
    <w:rsid w:val="00FE3313"/>
    <w:rsid w:val="00FE3CB3"/>
    <w:rsid w:val="00FE48D8"/>
    <w:rsid w:val="00FE635C"/>
    <w:rsid w:val="00FF0DBB"/>
    <w:rsid w:val="00FF15F9"/>
    <w:rsid w:val="00FF5E56"/>
    <w:rsid w:val="00FF6ED3"/>
    <w:rsid w:val="00FF7F90"/>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B391CF"/>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36FDE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5F5B2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0A87CA"/>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8F94098B-22CA-4655-95D2-A01B56B52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uiPriority="68"/>
    <w:lsdException w:name="Medium Grid 3 Accent 2"/>
    <w:lsdException w:name="Dark List Accent 2"/>
    <w:lsdException w:name="Colorful Shading Accent 2"/>
    <w:lsdException w:name="Colorful List Accent 2"/>
    <w:lsdException w:name="Colorful Grid Accent 2"/>
    <w:lsdException w:name="Light Shading Accent 3" w:uiPriority="6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68"/>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60"/>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uiPriority="67"/>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basedOn w:val="Normal"/>
    <w:next w:val="Normal"/>
    <w:link w:val="Heading1Char"/>
    <w:uiPriority w:val="9"/>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link w:val="DateChar"/>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qFormat/>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character" w:customStyle="1" w:styleId="Heading1Char">
    <w:name w:val="Heading 1 Char"/>
    <w:basedOn w:val="DefaultParagraphFont"/>
    <w:link w:val="Heading1"/>
    <w:uiPriority w:val="9"/>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qFormat/>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paragraph" w:styleId="Bibliography">
    <w:name w:val="Bibliography"/>
    <w:basedOn w:val="Normal"/>
    <w:next w:val="Normal"/>
    <w:uiPriority w:val="37"/>
    <w:semiHidden/>
    <w:unhideWhenUsed/>
    <w:locked/>
    <w:rsid w:val="00D903FA"/>
    <w:pPr>
      <w:spacing w:after="0" w:line="240" w:lineRule="auto"/>
      <w:jc w:val="left"/>
    </w:pPr>
    <w:rPr>
      <w:noProof/>
      <w:sz w:val="24"/>
      <w:lang w:eastAsia="en-US"/>
    </w:rPr>
  </w:style>
  <w:style w:type="paragraph" w:styleId="MessageHeader">
    <w:name w:val="Message Header"/>
    <w:basedOn w:val="Normal"/>
    <w:link w:val="MessageHeaderChar"/>
    <w:semiHidden/>
    <w:locked/>
    <w:rsid w:val="00D903F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Cambria" w:hAnsi="Cambria"/>
      <w:sz w:val="24"/>
      <w:lang w:eastAsia="x-none"/>
    </w:rPr>
  </w:style>
  <w:style w:type="character" w:customStyle="1" w:styleId="MessageHeaderChar">
    <w:name w:val="Message Header Char"/>
    <w:basedOn w:val="DefaultParagraphFont"/>
    <w:link w:val="MessageHeader"/>
    <w:semiHidden/>
    <w:rsid w:val="00D903FA"/>
    <w:rPr>
      <w:rFonts w:ascii="Cambria" w:hAnsi="Cambria"/>
      <w:shd w:val="pct20" w:color="auto" w:fill="auto"/>
      <w:lang w:eastAsia="x-none"/>
    </w:rPr>
  </w:style>
  <w:style w:type="table" w:customStyle="1" w:styleId="TableGrid3">
    <w:name w:val="Table Grid3"/>
    <w:basedOn w:val="TableNormal"/>
    <w:next w:val="TableGrid"/>
    <w:uiPriority w:val="59"/>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semiHidden/>
    <w:locked/>
    <w:rsid w:val="00D903FA"/>
    <w:rPr>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0">
    <w:name w:val="Table Grid 2"/>
    <w:basedOn w:val="TableNormal"/>
    <w:semiHidden/>
    <w:locked/>
    <w:rsid w:val="00D903FA"/>
    <w:rPr>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semiHidden/>
    <w:locked/>
    <w:rsid w:val="00D903FA"/>
    <w:rPr>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semiHidden/>
    <w:locked/>
    <w:rsid w:val="00D903FA"/>
    <w:rPr>
      <w:color w:val="76923C"/>
      <w:sz w:val="20"/>
      <w:szCs w:val="20"/>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semiHidden/>
    <w:locked/>
    <w:rsid w:val="00D903FA"/>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semiHidden/>
    <w:locked/>
    <w:rsid w:val="00D903FA"/>
    <w:rPr>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D903FA"/>
    <w:rPr>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semiHidden/>
    <w:locked/>
    <w:rsid w:val="00D903FA"/>
    <w:rPr>
      <w:sz w:val="20"/>
      <w:szCs w:val="20"/>
      <w:lang w:val="en-US"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semiHidden/>
    <w:locked/>
    <w:rsid w:val="00D903FA"/>
    <w:rPr>
      <w:sz w:val="20"/>
      <w:szCs w:val="20"/>
      <w:lang w:val="en-US"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semiHidden/>
    <w:locked/>
    <w:rsid w:val="00D903FA"/>
    <w:rPr>
      <w:color w:val="E36C0A"/>
      <w:sz w:val="20"/>
      <w:szCs w:val="20"/>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CharChar6">
    <w:name w:val="Char Char6"/>
    <w:semiHidden/>
    <w:rsid w:val="00D903FA"/>
    <w:rPr>
      <w:b/>
      <w:bCs/>
      <w:sz w:val="28"/>
      <w:szCs w:val="24"/>
      <w:lang w:val="en-GB" w:eastAsia="en-US"/>
    </w:rPr>
  </w:style>
  <w:style w:type="numbering" w:styleId="111111">
    <w:name w:val="Outline List 2"/>
    <w:basedOn w:val="NoList"/>
    <w:semiHidden/>
    <w:locked/>
    <w:rsid w:val="00D903FA"/>
    <w:pPr>
      <w:numPr>
        <w:numId w:val="39"/>
      </w:numPr>
    </w:pPr>
  </w:style>
  <w:style w:type="numbering" w:styleId="1ai">
    <w:name w:val="Outline List 1"/>
    <w:basedOn w:val="NoList"/>
    <w:semiHidden/>
    <w:locked/>
    <w:rsid w:val="00D903FA"/>
    <w:pPr>
      <w:numPr>
        <w:numId w:val="40"/>
      </w:numPr>
    </w:pPr>
  </w:style>
  <w:style w:type="numbering" w:styleId="ArticleSection">
    <w:name w:val="Outline List 3"/>
    <w:basedOn w:val="NoList"/>
    <w:semiHidden/>
    <w:locked/>
    <w:rsid w:val="00D903FA"/>
    <w:pPr>
      <w:numPr>
        <w:numId w:val="41"/>
      </w:numPr>
    </w:pPr>
  </w:style>
  <w:style w:type="paragraph" w:styleId="BodyText3">
    <w:name w:val="Body Text 3"/>
    <w:basedOn w:val="Normal"/>
    <w:link w:val="BodyText3Char"/>
    <w:semiHidden/>
    <w:locked/>
    <w:rsid w:val="00D903FA"/>
    <w:pPr>
      <w:spacing w:line="240" w:lineRule="auto"/>
      <w:jc w:val="left"/>
    </w:pPr>
    <w:rPr>
      <w:noProof/>
      <w:sz w:val="16"/>
      <w:szCs w:val="16"/>
      <w:lang w:eastAsia="en-US"/>
    </w:rPr>
  </w:style>
  <w:style w:type="character" w:customStyle="1" w:styleId="BodyText3Char">
    <w:name w:val="Body Text 3 Char"/>
    <w:basedOn w:val="DefaultParagraphFont"/>
    <w:link w:val="BodyText3"/>
    <w:semiHidden/>
    <w:rsid w:val="00D903FA"/>
    <w:rPr>
      <w:noProof/>
      <w:sz w:val="16"/>
      <w:szCs w:val="16"/>
      <w:lang w:eastAsia="en-US"/>
    </w:rPr>
  </w:style>
  <w:style w:type="paragraph" w:styleId="BodyTextFirstIndent">
    <w:name w:val="Body Text First Indent"/>
    <w:basedOn w:val="BodyText"/>
    <w:link w:val="BodyTextFirstIndentChar"/>
    <w:semiHidden/>
    <w:locked/>
    <w:rsid w:val="00D903FA"/>
    <w:pPr>
      <w:spacing w:before="0"/>
      <w:ind w:firstLine="210"/>
    </w:pPr>
    <w:rPr>
      <w:noProof/>
      <w:lang w:val="x-none"/>
    </w:rPr>
  </w:style>
  <w:style w:type="character" w:customStyle="1" w:styleId="BodyTextFirstIndentChar">
    <w:name w:val="Body Text First Indent Char"/>
    <w:basedOn w:val="BodyTextChar"/>
    <w:link w:val="BodyTextFirstIndent"/>
    <w:semiHidden/>
    <w:rsid w:val="00D903FA"/>
    <w:rPr>
      <w:noProof/>
      <w:lang w:val="x-none" w:eastAsia="en-US"/>
    </w:rPr>
  </w:style>
  <w:style w:type="paragraph" w:styleId="BodyTextIndent">
    <w:name w:val="Body Text Indent"/>
    <w:basedOn w:val="Normal"/>
    <w:link w:val="BodyTextIndentChar"/>
    <w:semiHidden/>
    <w:locked/>
    <w:rsid w:val="00D903FA"/>
    <w:pPr>
      <w:spacing w:line="240" w:lineRule="auto"/>
      <w:ind w:left="283"/>
      <w:jc w:val="left"/>
    </w:pPr>
    <w:rPr>
      <w:noProof/>
      <w:sz w:val="24"/>
      <w:lang w:eastAsia="en-US"/>
    </w:rPr>
  </w:style>
  <w:style w:type="character" w:customStyle="1" w:styleId="BodyTextIndentChar">
    <w:name w:val="Body Text Indent Char"/>
    <w:basedOn w:val="DefaultParagraphFont"/>
    <w:link w:val="BodyTextIndent"/>
    <w:semiHidden/>
    <w:rsid w:val="00D903FA"/>
    <w:rPr>
      <w:noProof/>
      <w:lang w:eastAsia="en-US"/>
    </w:rPr>
  </w:style>
  <w:style w:type="paragraph" w:styleId="BodyTextFirstIndent2">
    <w:name w:val="Body Text First Indent 2"/>
    <w:basedOn w:val="BodyTextIndent"/>
    <w:link w:val="BodyTextFirstIndent2Char"/>
    <w:semiHidden/>
    <w:locked/>
    <w:rsid w:val="00D903FA"/>
    <w:pPr>
      <w:ind w:firstLine="210"/>
    </w:pPr>
  </w:style>
  <w:style w:type="character" w:customStyle="1" w:styleId="BodyTextFirstIndent2Char">
    <w:name w:val="Body Text First Indent 2 Char"/>
    <w:basedOn w:val="BodyTextIndentChar"/>
    <w:link w:val="BodyTextFirstIndent2"/>
    <w:semiHidden/>
    <w:rsid w:val="00D903FA"/>
    <w:rPr>
      <w:noProof/>
      <w:lang w:eastAsia="en-US"/>
    </w:rPr>
  </w:style>
  <w:style w:type="paragraph" w:styleId="BodyTextIndent2">
    <w:name w:val="Body Text Indent 2"/>
    <w:basedOn w:val="Normal"/>
    <w:link w:val="BodyTextIndent2Char"/>
    <w:semiHidden/>
    <w:locked/>
    <w:rsid w:val="00D903FA"/>
    <w:pPr>
      <w:spacing w:line="480" w:lineRule="auto"/>
      <w:ind w:left="283"/>
      <w:jc w:val="left"/>
    </w:pPr>
    <w:rPr>
      <w:noProof/>
      <w:sz w:val="24"/>
      <w:lang w:eastAsia="en-US"/>
    </w:rPr>
  </w:style>
  <w:style w:type="character" w:customStyle="1" w:styleId="BodyTextIndent2Char">
    <w:name w:val="Body Text Indent 2 Char"/>
    <w:basedOn w:val="DefaultParagraphFont"/>
    <w:link w:val="BodyTextIndent2"/>
    <w:semiHidden/>
    <w:rsid w:val="00D903FA"/>
    <w:rPr>
      <w:noProof/>
      <w:lang w:eastAsia="en-US"/>
    </w:rPr>
  </w:style>
  <w:style w:type="paragraph" w:styleId="BodyTextIndent3">
    <w:name w:val="Body Text Indent 3"/>
    <w:basedOn w:val="Normal"/>
    <w:link w:val="BodyTextIndent3Char"/>
    <w:semiHidden/>
    <w:locked/>
    <w:rsid w:val="00D903FA"/>
    <w:pPr>
      <w:spacing w:line="240" w:lineRule="auto"/>
      <w:ind w:left="283"/>
      <w:jc w:val="left"/>
    </w:pPr>
    <w:rPr>
      <w:noProof/>
      <w:sz w:val="16"/>
      <w:szCs w:val="16"/>
      <w:lang w:eastAsia="en-US"/>
    </w:rPr>
  </w:style>
  <w:style w:type="character" w:customStyle="1" w:styleId="BodyTextIndent3Char">
    <w:name w:val="Body Text Indent 3 Char"/>
    <w:basedOn w:val="DefaultParagraphFont"/>
    <w:link w:val="BodyTextIndent3"/>
    <w:semiHidden/>
    <w:rsid w:val="00D903FA"/>
    <w:rPr>
      <w:noProof/>
      <w:sz w:val="16"/>
      <w:szCs w:val="16"/>
      <w:lang w:eastAsia="en-US"/>
    </w:rPr>
  </w:style>
  <w:style w:type="paragraph" w:styleId="Closing">
    <w:name w:val="Closing"/>
    <w:basedOn w:val="Normal"/>
    <w:link w:val="ClosingChar"/>
    <w:semiHidden/>
    <w:locked/>
    <w:rsid w:val="00D903FA"/>
    <w:pPr>
      <w:spacing w:after="0" w:line="240" w:lineRule="auto"/>
      <w:ind w:left="4252"/>
      <w:jc w:val="left"/>
    </w:pPr>
    <w:rPr>
      <w:noProof/>
      <w:sz w:val="24"/>
      <w:lang w:eastAsia="en-US"/>
    </w:rPr>
  </w:style>
  <w:style w:type="character" w:customStyle="1" w:styleId="ClosingChar">
    <w:name w:val="Closing Char"/>
    <w:basedOn w:val="DefaultParagraphFont"/>
    <w:link w:val="Closing"/>
    <w:semiHidden/>
    <w:rsid w:val="00D903FA"/>
    <w:rPr>
      <w:noProof/>
      <w:lang w:eastAsia="en-US"/>
    </w:rPr>
  </w:style>
  <w:style w:type="paragraph" w:styleId="E-mailSignature">
    <w:name w:val="E-mail Signature"/>
    <w:basedOn w:val="Normal"/>
    <w:link w:val="E-mailSignatureChar"/>
    <w:semiHidden/>
    <w:locked/>
    <w:rsid w:val="00D903FA"/>
    <w:pPr>
      <w:spacing w:after="0" w:line="240" w:lineRule="auto"/>
      <w:jc w:val="left"/>
    </w:pPr>
    <w:rPr>
      <w:noProof/>
      <w:sz w:val="24"/>
      <w:lang w:eastAsia="en-US"/>
    </w:rPr>
  </w:style>
  <w:style w:type="character" w:customStyle="1" w:styleId="E-mailSignatureChar">
    <w:name w:val="E-mail Signature Char"/>
    <w:basedOn w:val="DefaultParagraphFont"/>
    <w:link w:val="E-mailSignature"/>
    <w:semiHidden/>
    <w:rsid w:val="00D903FA"/>
    <w:rPr>
      <w:noProof/>
      <w:lang w:eastAsia="en-US"/>
    </w:rPr>
  </w:style>
  <w:style w:type="character" w:styleId="Emphasis">
    <w:name w:val="Emphasis"/>
    <w:qFormat/>
    <w:locked/>
    <w:rsid w:val="00D903FA"/>
    <w:rPr>
      <w:i/>
      <w:iCs/>
    </w:rPr>
  </w:style>
  <w:style w:type="paragraph" w:styleId="EnvelopeAddress">
    <w:name w:val="envelope address"/>
    <w:basedOn w:val="Normal"/>
    <w:semiHidden/>
    <w:locked/>
    <w:rsid w:val="00D903FA"/>
    <w:pPr>
      <w:framePr w:w="7920" w:h="1980" w:hRule="exact" w:hSpace="180" w:wrap="auto" w:hAnchor="page" w:xAlign="center" w:yAlign="bottom"/>
      <w:spacing w:after="0" w:line="240" w:lineRule="auto"/>
      <w:ind w:left="2880"/>
      <w:jc w:val="left"/>
    </w:pPr>
    <w:rPr>
      <w:rFonts w:ascii="Arial" w:hAnsi="Arial" w:cs="Arial"/>
      <w:noProof/>
      <w:sz w:val="24"/>
      <w:lang w:eastAsia="en-US"/>
    </w:rPr>
  </w:style>
  <w:style w:type="paragraph" w:styleId="EnvelopeReturn">
    <w:name w:val="envelope return"/>
    <w:basedOn w:val="Normal"/>
    <w:semiHidden/>
    <w:locked/>
    <w:rsid w:val="00D903FA"/>
    <w:pPr>
      <w:spacing w:after="0" w:line="240" w:lineRule="auto"/>
      <w:jc w:val="left"/>
    </w:pPr>
    <w:rPr>
      <w:rFonts w:ascii="Arial" w:hAnsi="Arial" w:cs="Arial"/>
      <w:noProof/>
      <w:sz w:val="20"/>
      <w:szCs w:val="20"/>
      <w:lang w:eastAsia="en-US"/>
    </w:rPr>
  </w:style>
  <w:style w:type="character" w:styleId="HTMLAcronym">
    <w:name w:val="HTML Acronym"/>
    <w:basedOn w:val="DefaultParagraphFont"/>
    <w:semiHidden/>
    <w:locked/>
    <w:rsid w:val="00D903FA"/>
  </w:style>
  <w:style w:type="paragraph" w:styleId="HTMLAddress">
    <w:name w:val="HTML Address"/>
    <w:basedOn w:val="Normal"/>
    <w:link w:val="HTMLAddressChar"/>
    <w:semiHidden/>
    <w:locked/>
    <w:rsid w:val="00D903FA"/>
    <w:pPr>
      <w:spacing w:after="0" w:line="240" w:lineRule="auto"/>
      <w:jc w:val="left"/>
    </w:pPr>
    <w:rPr>
      <w:i/>
      <w:iCs/>
      <w:noProof/>
      <w:sz w:val="24"/>
      <w:lang w:eastAsia="en-US"/>
    </w:rPr>
  </w:style>
  <w:style w:type="character" w:customStyle="1" w:styleId="HTMLAddressChar">
    <w:name w:val="HTML Address Char"/>
    <w:basedOn w:val="DefaultParagraphFont"/>
    <w:link w:val="HTMLAddress"/>
    <w:semiHidden/>
    <w:rsid w:val="00D903FA"/>
    <w:rPr>
      <w:i/>
      <w:iCs/>
      <w:noProof/>
      <w:lang w:eastAsia="en-US"/>
    </w:rPr>
  </w:style>
  <w:style w:type="character" w:styleId="HTMLCite">
    <w:name w:val="HTML Cite"/>
    <w:semiHidden/>
    <w:locked/>
    <w:rsid w:val="00D903FA"/>
    <w:rPr>
      <w:i/>
      <w:iCs/>
    </w:rPr>
  </w:style>
  <w:style w:type="character" w:styleId="HTMLCode">
    <w:name w:val="HTML Code"/>
    <w:semiHidden/>
    <w:locked/>
    <w:rsid w:val="00D903FA"/>
    <w:rPr>
      <w:rFonts w:ascii="Courier New" w:hAnsi="Courier New" w:cs="Courier New"/>
      <w:sz w:val="20"/>
      <w:szCs w:val="20"/>
    </w:rPr>
  </w:style>
  <w:style w:type="character" w:styleId="HTMLDefinition">
    <w:name w:val="HTML Definition"/>
    <w:semiHidden/>
    <w:locked/>
    <w:rsid w:val="00D903FA"/>
    <w:rPr>
      <w:i/>
      <w:iCs/>
    </w:rPr>
  </w:style>
  <w:style w:type="character" w:styleId="HTMLKeyboard">
    <w:name w:val="HTML Keyboard"/>
    <w:semiHidden/>
    <w:locked/>
    <w:rsid w:val="00D903FA"/>
    <w:rPr>
      <w:rFonts w:ascii="Courier New" w:hAnsi="Courier New" w:cs="Courier New"/>
      <w:sz w:val="20"/>
      <w:szCs w:val="20"/>
    </w:rPr>
  </w:style>
  <w:style w:type="paragraph" w:styleId="HTMLPreformatted">
    <w:name w:val="HTML Preformatted"/>
    <w:basedOn w:val="Normal"/>
    <w:link w:val="HTMLPreformatted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HTMLPreformattedChar">
    <w:name w:val="HTML Preformatted Char"/>
    <w:basedOn w:val="DefaultParagraphFont"/>
    <w:link w:val="HTMLPreformatted"/>
    <w:semiHidden/>
    <w:rsid w:val="00D903FA"/>
    <w:rPr>
      <w:rFonts w:ascii="Courier New" w:hAnsi="Courier New" w:cs="Courier New"/>
      <w:noProof/>
      <w:sz w:val="20"/>
      <w:szCs w:val="20"/>
      <w:lang w:eastAsia="en-US"/>
    </w:rPr>
  </w:style>
  <w:style w:type="character" w:styleId="HTMLSample">
    <w:name w:val="HTML Sample"/>
    <w:semiHidden/>
    <w:locked/>
    <w:rsid w:val="00D903FA"/>
    <w:rPr>
      <w:rFonts w:ascii="Courier New" w:hAnsi="Courier New" w:cs="Courier New"/>
    </w:rPr>
  </w:style>
  <w:style w:type="character" w:styleId="HTMLTypewriter">
    <w:name w:val="HTML Typewriter"/>
    <w:semiHidden/>
    <w:locked/>
    <w:rsid w:val="00D903FA"/>
    <w:rPr>
      <w:rFonts w:ascii="Courier New" w:hAnsi="Courier New" w:cs="Courier New"/>
      <w:sz w:val="20"/>
      <w:szCs w:val="20"/>
    </w:rPr>
  </w:style>
  <w:style w:type="character" w:styleId="HTMLVariable">
    <w:name w:val="HTML Variable"/>
    <w:semiHidden/>
    <w:locked/>
    <w:rsid w:val="00D903FA"/>
    <w:rPr>
      <w:i/>
      <w:iCs/>
    </w:rPr>
  </w:style>
  <w:style w:type="character" w:styleId="LineNumber">
    <w:name w:val="line number"/>
    <w:basedOn w:val="DefaultParagraphFont"/>
    <w:semiHidden/>
    <w:locked/>
    <w:rsid w:val="00D903FA"/>
  </w:style>
  <w:style w:type="paragraph" w:styleId="ListContinue">
    <w:name w:val="List Continue"/>
    <w:basedOn w:val="Normal"/>
    <w:semiHidden/>
    <w:locked/>
    <w:rsid w:val="00D903FA"/>
    <w:pPr>
      <w:spacing w:line="240" w:lineRule="auto"/>
      <w:ind w:left="283"/>
      <w:jc w:val="left"/>
    </w:pPr>
    <w:rPr>
      <w:noProof/>
      <w:sz w:val="24"/>
      <w:lang w:eastAsia="en-US"/>
    </w:rPr>
  </w:style>
  <w:style w:type="paragraph" w:styleId="ListContinue3">
    <w:name w:val="List Continue 3"/>
    <w:basedOn w:val="Normal"/>
    <w:semiHidden/>
    <w:locked/>
    <w:rsid w:val="00D903FA"/>
    <w:pPr>
      <w:spacing w:line="240" w:lineRule="auto"/>
      <w:ind w:left="849"/>
      <w:jc w:val="left"/>
    </w:pPr>
    <w:rPr>
      <w:noProof/>
      <w:sz w:val="24"/>
      <w:lang w:eastAsia="en-US"/>
    </w:rPr>
  </w:style>
  <w:style w:type="paragraph" w:styleId="ListContinue4">
    <w:name w:val="List Continue 4"/>
    <w:basedOn w:val="Normal"/>
    <w:semiHidden/>
    <w:locked/>
    <w:rsid w:val="00D903FA"/>
    <w:pPr>
      <w:spacing w:line="240" w:lineRule="auto"/>
      <w:ind w:left="1132"/>
      <w:jc w:val="left"/>
    </w:pPr>
    <w:rPr>
      <w:noProof/>
      <w:sz w:val="24"/>
      <w:lang w:eastAsia="en-US"/>
    </w:rPr>
  </w:style>
  <w:style w:type="paragraph" w:styleId="ListContinue5">
    <w:name w:val="List Continue 5"/>
    <w:basedOn w:val="Normal"/>
    <w:semiHidden/>
    <w:locked/>
    <w:rsid w:val="00D903FA"/>
    <w:pPr>
      <w:spacing w:line="240" w:lineRule="auto"/>
      <w:ind w:left="1415"/>
      <w:jc w:val="left"/>
    </w:pPr>
    <w:rPr>
      <w:noProof/>
      <w:sz w:val="24"/>
      <w:lang w:eastAsia="en-US"/>
    </w:rPr>
  </w:style>
  <w:style w:type="paragraph" w:styleId="NoteHeading">
    <w:name w:val="Note Heading"/>
    <w:basedOn w:val="Normal"/>
    <w:next w:val="Normal"/>
    <w:link w:val="NoteHeadingChar"/>
    <w:semiHidden/>
    <w:locked/>
    <w:rsid w:val="00D903FA"/>
    <w:pPr>
      <w:spacing w:after="0" w:line="240" w:lineRule="auto"/>
      <w:jc w:val="left"/>
    </w:pPr>
    <w:rPr>
      <w:noProof/>
      <w:sz w:val="24"/>
      <w:lang w:eastAsia="en-US"/>
    </w:rPr>
  </w:style>
  <w:style w:type="character" w:customStyle="1" w:styleId="NoteHeadingChar">
    <w:name w:val="Note Heading Char"/>
    <w:basedOn w:val="DefaultParagraphFont"/>
    <w:link w:val="NoteHeading"/>
    <w:semiHidden/>
    <w:rsid w:val="00D903FA"/>
    <w:rPr>
      <w:noProof/>
      <w:lang w:eastAsia="en-US"/>
    </w:rPr>
  </w:style>
  <w:style w:type="paragraph" w:styleId="PlainText">
    <w:name w:val="Plain Text"/>
    <w:basedOn w:val="Normal"/>
    <w:link w:val="PlainText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PlainTextChar">
    <w:name w:val="Plain Text Char"/>
    <w:basedOn w:val="DefaultParagraphFont"/>
    <w:link w:val="PlainText"/>
    <w:semiHidden/>
    <w:rsid w:val="00D903FA"/>
    <w:rPr>
      <w:rFonts w:ascii="Courier New" w:hAnsi="Courier New" w:cs="Courier New"/>
      <w:noProof/>
      <w:sz w:val="20"/>
      <w:szCs w:val="20"/>
      <w:lang w:eastAsia="en-US"/>
    </w:rPr>
  </w:style>
  <w:style w:type="paragraph" w:styleId="Salutation">
    <w:name w:val="Salutation"/>
    <w:basedOn w:val="Normal"/>
    <w:next w:val="Normal"/>
    <w:link w:val="SalutationChar"/>
    <w:semiHidden/>
    <w:locked/>
    <w:rsid w:val="00D903FA"/>
    <w:pPr>
      <w:spacing w:after="0" w:line="240" w:lineRule="auto"/>
      <w:jc w:val="left"/>
    </w:pPr>
    <w:rPr>
      <w:noProof/>
      <w:sz w:val="24"/>
      <w:lang w:eastAsia="en-US"/>
    </w:rPr>
  </w:style>
  <w:style w:type="character" w:customStyle="1" w:styleId="SalutationChar">
    <w:name w:val="Salutation Char"/>
    <w:basedOn w:val="DefaultParagraphFont"/>
    <w:link w:val="Salutation"/>
    <w:semiHidden/>
    <w:rsid w:val="00D903FA"/>
    <w:rPr>
      <w:noProof/>
      <w:lang w:eastAsia="en-US"/>
    </w:rPr>
  </w:style>
  <w:style w:type="paragraph" w:styleId="Signature">
    <w:name w:val="Signature"/>
    <w:basedOn w:val="Normal"/>
    <w:link w:val="SignatureChar"/>
    <w:semiHidden/>
    <w:locked/>
    <w:rsid w:val="00D903FA"/>
    <w:pPr>
      <w:spacing w:after="0" w:line="240" w:lineRule="auto"/>
      <w:ind w:left="4252"/>
      <w:jc w:val="left"/>
    </w:pPr>
    <w:rPr>
      <w:noProof/>
      <w:sz w:val="24"/>
      <w:lang w:eastAsia="en-US"/>
    </w:rPr>
  </w:style>
  <w:style w:type="character" w:customStyle="1" w:styleId="SignatureChar">
    <w:name w:val="Signature Char"/>
    <w:basedOn w:val="DefaultParagraphFont"/>
    <w:link w:val="Signature"/>
    <w:semiHidden/>
    <w:rsid w:val="00D903FA"/>
    <w:rPr>
      <w:noProof/>
      <w:lang w:eastAsia="en-US"/>
    </w:rPr>
  </w:style>
  <w:style w:type="character" w:styleId="Strong">
    <w:name w:val="Strong"/>
    <w:qFormat/>
    <w:locked/>
    <w:rsid w:val="00D903FA"/>
    <w:rPr>
      <w:b/>
      <w:bCs/>
    </w:rPr>
  </w:style>
  <w:style w:type="paragraph" w:styleId="Subtitle">
    <w:name w:val="Subtitle"/>
    <w:basedOn w:val="Normal"/>
    <w:link w:val="SubtitleChar"/>
    <w:qFormat/>
    <w:locked/>
    <w:rsid w:val="00D903FA"/>
    <w:pPr>
      <w:spacing w:after="60" w:line="240" w:lineRule="auto"/>
      <w:jc w:val="center"/>
      <w:outlineLvl w:val="1"/>
    </w:pPr>
    <w:rPr>
      <w:rFonts w:ascii="Arial" w:hAnsi="Arial" w:cs="Arial"/>
      <w:noProof/>
      <w:sz w:val="24"/>
      <w:lang w:eastAsia="en-US"/>
    </w:rPr>
  </w:style>
  <w:style w:type="character" w:customStyle="1" w:styleId="SubtitleChar">
    <w:name w:val="Subtitle Char"/>
    <w:basedOn w:val="DefaultParagraphFont"/>
    <w:link w:val="Subtitle"/>
    <w:rsid w:val="00D903FA"/>
    <w:rPr>
      <w:rFonts w:ascii="Arial" w:hAnsi="Arial" w:cs="Arial"/>
      <w:noProof/>
      <w:lang w:eastAsia="en-US"/>
    </w:rPr>
  </w:style>
  <w:style w:type="table" w:styleId="Table3Deffects1">
    <w:name w:val="Table 3D effects 1"/>
    <w:basedOn w:val="TableNormal"/>
    <w:semiHidden/>
    <w:locked/>
    <w:rsid w:val="00D903FA"/>
    <w:rPr>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D903FA"/>
    <w:rPr>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903FA"/>
    <w:rPr>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903FA"/>
    <w:rPr>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1">
    <w:name w:val="Table Colorful 1"/>
    <w:basedOn w:val="TableNormal"/>
    <w:semiHidden/>
    <w:locked/>
    <w:rsid w:val="00D903FA"/>
    <w:rPr>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D903FA"/>
    <w:rPr>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D903FA"/>
    <w:rPr>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D903FA"/>
    <w:rPr>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D903FA"/>
    <w:rPr>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D903FA"/>
    <w:rPr>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D903FA"/>
    <w:rPr>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D903FA"/>
    <w:rPr>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semiHidden/>
    <w:locked/>
    <w:rsid w:val="00D903FA"/>
    <w:rPr>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30">
    <w:name w:val="Table Grid 3"/>
    <w:basedOn w:val="TableNormal"/>
    <w:semiHidden/>
    <w:locked/>
    <w:rsid w:val="00D903FA"/>
    <w:rPr>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D903FA"/>
    <w:rPr>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D903FA"/>
    <w:rPr>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D903FA"/>
    <w:rPr>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D903FA"/>
    <w:rPr>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D903FA"/>
    <w:rPr>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D903FA"/>
    <w:rPr>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D903FA"/>
    <w:rPr>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D903FA"/>
    <w:rPr>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D903FA"/>
    <w:rPr>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D903FA"/>
    <w:rPr>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D903FA"/>
    <w:rPr>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D903FA"/>
    <w:rPr>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DateChar">
    <w:name w:val="Date Char"/>
    <w:basedOn w:val="DefaultParagraphFont"/>
    <w:link w:val="Date"/>
    <w:rsid w:val="0063315F"/>
    <w:rPr>
      <w:sz w:val="22"/>
    </w:rPr>
  </w:style>
  <w:style w:type="character" w:customStyle="1" w:styleId="ui-provider">
    <w:name w:val="ui-provider"/>
    <w:basedOn w:val="DefaultParagraphFont"/>
    <w:rsid w:val="002E0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216576985">
      <w:bodyDiv w:val="1"/>
      <w:marLeft w:val="0"/>
      <w:marRight w:val="0"/>
      <w:marTop w:val="0"/>
      <w:marBottom w:val="0"/>
      <w:divBdr>
        <w:top w:val="none" w:sz="0" w:space="0" w:color="auto"/>
        <w:left w:val="none" w:sz="0" w:space="0" w:color="auto"/>
        <w:bottom w:val="none" w:sz="0" w:space="0" w:color="auto"/>
        <w:right w:val="none" w:sz="0" w:space="0" w:color="auto"/>
      </w:divBdr>
      <w:divsChild>
        <w:div w:id="146241076">
          <w:marLeft w:val="0"/>
          <w:marRight w:val="0"/>
          <w:marTop w:val="0"/>
          <w:marBottom w:val="0"/>
          <w:divBdr>
            <w:top w:val="none" w:sz="0" w:space="0" w:color="auto"/>
            <w:left w:val="none" w:sz="0" w:space="0" w:color="auto"/>
            <w:bottom w:val="none" w:sz="0" w:space="0" w:color="auto"/>
            <w:right w:val="none" w:sz="0" w:space="0" w:color="auto"/>
          </w:divBdr>
        </w:div>
      </w:divsChild>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930A81"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930A81" w:rsidRDefault="00070A36" w:rsidP="00070A36">
          <w:pPr>
            <w:pStyle w:val="9A9F953AA2ED47C9A6A02BE37FF129CF"/>
          </w:pPr>
          <w:r w:rsidRPr="00262E23">
            <w:rPr>
              <w:rStyle w:val="PlaceholderText"/>
              <w:color w:val="984806"/>
              <w:sz w:val="20"/>
            </w:rPr>
            <w:t>Select the DG TAXUD B Unit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930A81"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E08F61C8D41D475F8505F4036012888E"/>
        <w:category>
          <w:name w:val="General"/>
          <w:gallery w:val="placeholder"/>
        </w:category>
        <w:types>
          <w:type w:val="bbPlcHdr"/>
        </w:types>
        <w:behaviors>
          <w:behavior w:val="content"/>
        </w:behaviors>
        <w:guid w:val="{408A4C61-CF61-4290-BA8F-BB05D2D95335}"/>
      </w:docPartPr>
      <w:docPartBody>
        <w:p w:rsidR="00853EC8" w:rsidRDefault="00FF6ED3">
          <w:r w:rsidRPr="00EC1A4B">
            <w:rPr>
              <w:rStyle w:val="PlaceholderText"/>
            </w:rPr>
            <w:t>[Title]</w:t>
          </w:r>
        </w:p>
      </w:docPartBody>
    </w:docPart>
    <w:docPart>
      <w:docPartPr>
        <w:name w:val="D8C68E498F704684983324EFF7322222"/>
        <w:category>
          <w:name w:val="General"/>
          <w:gallery w:val="placeholder"/>
        </w:category>
        <w:types>
          <w:type w:val="bbPlcHdr"/>
        </w:types>
        <w:behaviors>
          <w:behavior w:val="content"/>
        </w:behaviors>
        <w:guid w:val="{F130F152-5E81-4763-95C3-CCFA1D381C40}"/>
      </w:docPartPr>
      <w:docPartBody>
        <w:p w:rsidR="00EA0CA1" w:rsidRDefault="00853EC8" w:rsidP="00853EC8">
          <w:pPr>
            <w:pStyle w:val="D8C68E498F704684983324EFF7322222"/>
          </w:pPr>
          <w:r w:rsidRPr="00262E23">
            <w:rPr>
              <w:rStyle w:val="PlaceholderText"/>
              <w:color w:val="984806"/>
              <w:sz w:val="20"/>
            </w:rPr>
            <w:t>Select the DG TAXUD B Unit here.</w:t>
          </w:r>
        </w:p>
      </w:docPartBody>
    </w:docPart>
    <w:docPart>
      <w:docPartPr>
        <w:name w:val="31546517ED914CBF8B2953D0B20FB4DD"/>
        <w:category>
          <w:name w:val="General"/>
          <w:gallery w:val="placeholder"/>
        </w:category>
        <w:types>
          <w:type w:val="bbPlcHdr"/>
        </w:types>
        <w:behaviors>
          <w:behavior w:val="content"/>
        </w:behaviors>
        <w:guid w:val="{E15CA4BA-34C1-4438-972B-74BA10284CFE}"/>
      </w:docPartPr>
      <w:docPartBody>
        <w:p w:rsidR="00EA0CA1" w:rsidRDefault="00853EC8" w:rsidP="00853EC8">
          <w:pPr>
            <w:pStyle w:val="31546517ED914CBF8B2953D0B20FB4DD"/>
          </w:pPr>
          <w:r w:rsidRPr="00F64B49">
            <w:rPr>
              <w:rStyle w:val="PlaceholderText"/>
              <w:color w:val="984806"/>
              <w:sz w:val="20"/>
            </w:rPr>
            <w:t>Select the confidentiality classification level here.</w:t>
          </w:r>
        </w:p>
      </w:docPartBody>
    </w:docPart>
    <w:docPart>
      <w:docPartPr>
        <w:name w:val="1038842ACBA44D28B9C8D8725D087082"/>
        <w:category>
          <w:name w:val="General"/>
          <w:gallery w:val="placeholder"/>
        </w:category>
        <w:types>
          <w:type w:val="bbPlcHdr"/>
        </w:types>
        <w:behaviors>
          <w:behavior w:val="content"/>
        </w:behaviors>
        <w:guid w:val="{5593617D-4ADE-4C82-893E-0AED0F1D2527}"/>
      </w:docPartPr>
      <w:docPartBody>
        <w:p w:rsidR="005D6341" w:rsidRDefault="005D6341">
          <w:r w:rsidRPr="0096034A">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05BDA"/>
    <w:rsid w:val="00070A36"/>
    <w:rsid w:val="0008398C"/>
    <w:rsid w:val="000853CF"/>
    <w:rsid w:val="00096DD7"/>
    <w:rsid w:val="000A3A4A"/>
    <w:rsid w:val="000B1C56"/>
    <w:rsid w:val="001A48BF"/>
    <w:rsid w:val="001C4FF6"/>
    <w:rsid w:val="001E0703"/>
    <w:rsid w:val="00242C44"/>
    <w:rsid w:val="002758FB"/>
    <w:rsid w:val="00284967"/>
    <w:rsid w:val="00294D60"/>
    <w:rsid w:val="002B4DC7"/>
    <w:rsid w:val="00316D04"/>
    <w:rsid w:val="00320DF9"/>
    <w:rsid w:val="003359BF"/>
    <w:rsid w:val="00340D08"/>
    <w:rsid w:val="003430F0"/>
    <w:rsid w:val="0034489E"/>
    <w:rsid w:val="0034617C"/>
    <w:rsid w:val="0036504B"/>
    <w:rsid w:val="00365A88"/>
    <w:rsid w:val="003A0D94"/>
    <w:rsid w:val="003D041B"/>
    <w:rsid w:val="003F2FE5"/>
    <w:rsid w:val="00400930"/>
    <w:rsid w:val="00416AE6"/>
    <w:rsid w:val="00440C03"/>
    <w:rsid w:val="004500E1"/>
    <w:rsid w:val="00453D62"/>
    <w:rsid w:val="0047695E"/>
    <w:rsid w:val="004922FC"/>
    <w:rsid w:val="004932D4"/>
    <w:rsid w:val="004A0600"/>
    <w:rsid w:val="004B2B3F"/>
    <w:rsid w:val="0052407A"/>
    <w:rsid w:val="005248DD"/>
    <w:rsid w:val="00547407"/>
    <w:rsid w:val="00555FF3"/>
    <w:rsid w:val="005841C6"/>
    <w:rsid w:val="005C15F8"/>
    <w:rsid w:val="005C25CB"/>
    <w:rsid w:val="005D6341"/>
    <w:rsid w:val="005E41D5"/>
    <w:rsid w:val="00627F9D"/>
    <w:rsid w:val="0063518F"/>
    <w:rsid w:val="00661DE5"/>
    <w:rsid w:val="006632F6"/>
    <w:rsid w:val="006A6889"/>
    <w:rsid w:val="006A7A80"/>
    <w:rsid w:val="006F2B6A"/>
    <w:rsid w:val="006F7B2A"/>
    <w:rsid w:val="007709AD"/>
    <w:rsid w:val="00770E89"/>
    <w:rsid w:val="00772426"/>
    <w:rsid w:val="007777A1"/>
    <w:rsid w:val="007804E1"/>
    <w:rsid w:val="00784B01"/>
    <w:rsid w:val="00785C21"/>
    <w:rsid w:val="007D7CDB"/>
    <w:rsid w:val="00800007"/>
    <w:rsid w:val="00841E7B"/>
    <w:rsid w:val="00853EC8"/>
    <w:rsid w:val="00891CC3"/>
    <w:rsid w:val="008D3EF4"/>
    <w:rsid w:val="009141AB"/>
    <w:rsid w:val="00930A81"/>
    <w:rsid w:val="00941808"/>
    <w:rsid w:val="00946A6F"/>
    <w:rsid w:val="00955CFC"/>
    <w:rsid w:val="0098411C"/>
    <w:rsid w:val="009B7A23"/>
    <w:rsid w:val="009C7F2E"/>
    <w:rsid w:val="009D1201"/>
    <w:rsid w:val="00A01F9D"/>
    <w:rsid w:val="00A3748B"/>
    <w:rsid w:val="00A84D38"/>
    <w:rsid w:val="00AB08AB"/>
    <w:rsid w:val="00AD3D6F"/>
    <w:rsid w:val="00B001E8"/>
    <w:rsid w:val="00B00DAC"/>
    <w:rsid w:val="00B14C0C"/>
    <w:rsid w:val="00B41D21"/>
    <w:rsid w:val="00B91FDB"/>
    <w:rsid w:val="00BA0A6D"/>
    <w:rsid w:val="00BC0AF5"/>
    <w:rsid w:val="00BE743E"/>
    <w:rsid w:val="00BF6052"/>
    <w:rsid w:val="00C057DD"/>
    <w:rsid w:val="00C20042"/>
    <w:rsid w:val="00C62D71"/>
    <w:rsid w:val="00CD2962"/>
    <w:rsid w:val="00CD5B62"/>
    <w:rsid w:val="00CE68D2"/>
    <w:rsid w:val="00D05249"/>
    <w:rsid w:val="00D0627F"/>
    <w:rsid w:val="00D36888"/>
    <w:rsid w:val="00D40407"/>
    <w:rsid w:val="00D46FB7"/>
    <w:rsid w:val="00D87EC9"/>
    <w:rsid w:val="00D91C32"/>
    <w:rsid w:val="00DE4EF9"/>
    <w:rsid w:val="00E22F17"/>
    <w:rsid w:val="00E83FD9"/>
    <w:rsid w:val="00EA0CA1"/>
    <w:rsid w:val="00EA427E"/>
    <w:rsid w:val="00ED0355"/>
    <w:rsid w:val="00EE6024"/>
    <w:rsid w:val="00EF11FA"/>
    <w:rsid w:val="00F0614A"/>
    <w:rsid w:val="00F13883"/>
    <w:rsid w:val="00F42F54"/>
    <w:rsid w:val="00F7006C"/>
    <w:rsid w:val="00F76354"/>
    <w:rsid w:val="00F93B07"/>
    <w:rsid w:val="00FA10C8"/>
    <w:rsid w:val="00FE7F2B"/>
    <w:rsid w:val="00FF3C07"/>
    <w:rsid w:val="00FF6ED3"/>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D8C68E498F704684983324EFF7322222">
    <w:name w:val="D8C68E498F704684983324EFF7322222"/>
    <w:rsid w:val="00853EC8"/>
    <w:rPr>
      <w:lang w:val="en-US" w:eastAsia="en-US"/>
    </w:rPr>
  </w:style>
  <w:style w:type="paragraph" w:customStyle="1" w:styleId="31546517ED914CBF8B2953D0B20FB4DD">
    <w:name w:val="31546517ED914CBF8B2953D0B20FB4DD"/>
    <w:rsid w:val="00853EC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2023-03-01T00:00:00</DocumentDate>
  <DocumentVersion>3.12</DocumentVersion>
  <CompatibilityMode>Eurolook10</CompatibilityMode>
  <Address/>
</EurolookProperties>
</file>

<file path=customXml/item5.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6.xml><?xml version="1.0" encoding="utf-8"?>
<p:properties xmlns:p="http://schemas.microsoft.com/office/2006/metadata/properties" xmlns:xsi="http://www.w3.org/2001/XMLSchema-instance">
  <documentManagement>
    <lcf76f155ced4ddcb4097134ff3c332f xmlns="462020b6-09bd-43ca-b5d2-579377b4b07a">
      <Terms xmlns="http://schemas.microsoft.com/office/infopath/2007/PartnerControls"/>
    </lcf76f155ced4ddcb4097134ff3c332f>
    <TaxCatchAll xmlns="2452458b-67d1-4758-83da-cd69c1b8e177" xsi:nil="true"/>
    <SC xmlns="a894a443-41ca-4674-a0ca-7f2187ec13d3">08</SC>
    <Deliverable_x0020_Version xmlns="f83f78d0-ea74-419c-930c-d2014041d8c8">3.12</Deliverable_x0020_Version>
    <Deliverable_x0020_Id xmlns="f83f78d0-ea74-419c-930c-d2014041d8c8">DLV-275-6.8-100-7-20</Deliverable_x0020_Id>
    <Delivery_x0020_Date xmlns="a894a443-41ca-4674-a0ca-7f2187ec13d3">2023-02-28T22:00:00+00:00</Delivery_x0020_Date>
    <RfA xmlns="f83f78d0-ea74-419c-930c-d2014041d8c8">SC08-RfA275</RfA>
    <Deliverable_x0020_Status xmlns="f83f78d0-ea74-419c-930c-d2014041d8c8">SfA</Deliverable_x0020_Status>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3A5737A-5577-4389-ADA4-651B11FD1ABE}">
  <ds:schemaRefs>
    <ds:schemaRef ds:uri="http://schemas.openxmlformats.org/officeDocument/2006/bibliography"/>
  </ds:schemaRefs>
</ds:datastoreItem>
</file>

<file path=customXml/itemProps3.xml><?xml version="1.0" encoding="utf-8"?>
<ds:datastoreItem xmlns:ds="http://schemas.openxmlformats.org/officeDocument/2006/customXml" ds:itemID="{4D0F74B1-5A79-4AA2-BE64-105954E8F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57AF6EC6-D90A-4C5F-A433-5106582530AB}">
  <ds:schemaRefs>
    <ds:schemaRef ds:uri="http://schemas.microsoft.com/office/2006/documentManagement/types"/>
    <ds:schemaRef ds:uri="a894a443-41ca-4674-a0ca-7f2187ec13d3"/>
    <ds:schemaRef ds:uri="http://schemas.microsoft.com/office/infopath/2007/PartnerControls"/>
    <ds:schemaRef ds:uri="http://www.w3.org/XML/1998/namespace"/>
    <ds:schemaRef ds:uri="2452458b-67d1-4758-83da-cd69c1b8e177"/>
    <ds:schemaRef ds:uri="http://schemas.openxmlformats.org/package/2006/metadata/core-properties"/>
    <ds:schemaRef ds:uri="f83f78d0-ea74-419c-930c-d2014041d8c8"/>
    <ds:schemaRef ds:uri="462020b6-09bd-43ca-b5d2-579377b4b07a"/>
    <ds:schemaRef ds:uri="http://purl.org/dc/terms/"/>
    <ds:schemaRef ds:uri="http://schemas.microsoft.com/office/2006/metadata/properties"/>
    <ds:schemaRef ds:uri="http://purl.org/dc/dcmitype/"/>
    <ds:schemaRef ds:uri="http://purl.org/dc/elements/1.1/"/>
  </ds:schemaRefs>
</ds:datastoreItem>
</file>

<file path=customXml/itemProps7.xml><?xml version="1.0" encoding="utf-8"?>
<ds:datastoreItem xmlns:ds="http://schemas.openxmlformats.org/officeDocument/2006/customXml" ds:itemID="{2DABE3B4-E8C3-4063-8D20-0FC6F9B164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1723</TotalTime>
  <Pages>18</Pages>
  <Words>8792</Words>
  <Characters>50116</Characters>
  <Application>Microsoft Office Word</Application>
  <DocSecurity>0</DocSecurity>
  <PresentationFormat>Microsoft Word 14.0</PresentationFormat>
  <Lines>417</Lines>
  <Paragraphs>117</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58791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J: Business Rules Catalogue</dc:subject>
  <dc:creator>SOFT-DEV Specifications</dc:creator>
  <cp:keywords/>
  <dc:description/>
  <cp:lastModifiedBy>Nena MATOULA</cp:lastModifiedBy>
  <cp:revision>176</cp:revision>
  <cp:lastPrinted>2019-07-06T00:29:00Z</cp:lastPrinted>
  <dcterms:created xsi:type="dcterms:W3CDTF">2020-10-27T12:24:00Z</dcterms:created>
  <dcterms:modified xsi:type="dcterms:W3CDTF">2023-03-01T13:54:00Z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0x0101002A27874F53D97D4989934781320744CD</vt:lpwstr>
  </property>
  <property fmtid="{D5CDD505-2E9C-101B-9397-08002B2CF9AE}" pid="5" name="Reference">
    <vt:lpwstr>DLV-275-6.8-100-7-20</vt:lpwstr>
  </property>
  <property fmtid="{D5CDD505-2E9C-101B-9397-08002B2CF9AE}" pid="6" name="SfRFilename">
    <vt:lpwstr>SDEV-P4-DDNEA_APP_J_BUSINESS_RULES_CATALOGUE.docx</vt:lpwstr>
  </property>
  <property fmtid="{D5CDD505-2E9C-101B-9397-08002B2CF9AE}" pid="7" name="MediaServiceImageTags">
    <vt:lpwstr/>
  </property>
  <property fmtid="{D5CDD505-2E9C-101B-9397-08002B2CF9AE}" pid="8" name="GrammarlyDocumentId">
    <vt:lpwstr>44f885124e8bc9a825793f597ebcf969d930e47e334e3246896598c83d813517</vt:lpwstr>
  </property>
</Properties>
</file>