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201147E"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83631B">
              <w:rPr>
                <w:rFonts w:ascii="Times New Roman" w:eastAsia="Times New Roman" w:hAnsi="Times New Roman" w:cs="Times New Roman"/>
                <w:bCs/>
                <w:sz w:val="24"/>
                <w:szCs w:val="24"/>
                <w:lang w:eastAsia="lv-LV"/>
              </w:rPr>
              <w:t xml:space="preserve"> </w:t>
            </w:r>
            <w:r w:rsidR="005E709D">
              <w:rPr>
                <w:rFonts w:ascii="Times New Roman" w:eastAsia="Times New Roman" w:hAnsi="Times New Roman" w:cs="Times New Roman"/>
                <w:bCs/>
                <w:sz w:val="24"/>
                <w:szCs w:val="24"/>
                <w:lang w:eastAsia="lv-LV"/>
              </w:rPr>
              <w:t>lietot</w:t>
            </w:r>
            <w:r w:rsidR="004B2EBF">
              <w:rPr>
                <w:rFonts w:ascii="Times New Roman" w:eastAsia="Times New Roman" w:hAnsi="Times New Roman" w:cs="Times New Roman"/>
                <w:bCs/>
                <w:sz w:val="24"/>
                <w:szCs w:val="24"/>
                <w:lang w:eastAsia="lv-LV"/>
              </w:rPr>
              <w:t>a</w:t>
            </w:r>
            <w:r w:rsidR="005E709D">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4B2EBF">
              <w:rPr>
                <w:rFonts w:ascii="Times New Roman" w:eastAsia="Times New Roman" w:hAnsi="Times New Roman" w:cs="Times New Roman"/>
                <w:color w:val="000000"/>
                <w:sz w:val="24"/>
                <w:szCs w:val="24"/>
                <w:lang w:eastAsia="lv-LV" w:bidi="lv-LV"/>
              </w:rPr>
              <w:t>a</w:t>
            </w:r>
            <w:r w:rsidR="002A1AED">
              <w:rPr>
                <w:rFonts w:ascii="Times New Roman" w:eastAsia="Times New Roman" w:hAnsi="Times New Roman" w:cs="Times New Roman"/>
                <w:color w:val="000000"/>
                <w:sz w:val="24"/>
                <w:szCs w:val="24"/>
                <w:lang w:eastAsia="lv-LV" w:bidi="lv-LV"/>
              </w:rPr>
              <w:t>s</w:t>
            </w:r>
            <w:r w:rsidR="004B2EBF">
              <w:rPr>
                <w:rFonts w:ascii="Times New Roman" w:eastAsia="Times New Roman" w:hAnsi="Times New Roman" w:cs="Times New Roman"/>
                <w:color w:val="000000"/>
                <w:sz w:val="24"/>
                <w:szCs w:val="24"/>
                <w:lang w:eastAsia="lv-LV" w:bidi="lv-LV"/>
              </w:rPr>
              <w:t xml:space="preserve"> </w:t>
            </w:r>
            <w:r w:rsidR="001B3B05">
              <w:rPr>
                <w:rFonts w:ascii="Times New Roman" w:eastAsia="Times New Roman" w:hAnsi="Times New Roman" w:cs="Times New Roman"/>
                <w:color w:val="000000"/>
                <w:sz w:val="24"/>
                <w:szCs w:val="24"/>
                <w:lang w:eastAsia="lv-LV" w:bidi="lv-LV"/>
              </w:rPr>
              <w:t>OPEL ASTRA</w:t>
            </w:r>
            <w:r w:rsidR="00011DC5">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4077E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0" w:name="_Hlk87257045"/>
            <w:bookmarkStart w:id="1" w:name="_Hlk82438687"/>
          </w:p>
        </w:tc>
        <w:tc>
          <w:tcPr>
            <w:tcW w:w="2678" w:type="pct"/>
            <w:tcBorders>
              <w:top w:val="single" w:sz="4" w:space="0" w:color="auto"/>
              <w:left w:val="single" w:sz="4" w:space="0" w:color="auto"/>
              <w:bottom w:val="single" w:sz="4" w:space="0" w:color="auto"/>
            </w:tcBorders>
          </w:tcPr>
          <w:p w14:paraId="066521F0" w14:textId="31A6525A" w:rsidR="003530B1" w:rsidRPr="004E3217" w:rsidRDefault="005E70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2" w:name="_Hlk82587050"/>
            <w:r>
              <w:rPr>
                <w:rFonts w:ascii="Times New Roman" w:eastAsia="Times New Roman" w:hAnsi="Times New Roman" w:cs="Times New Roman"/>
                <w:sz w:val="24"/>
                <w:szCs w:val="24"/>
                <w:lang w:eastAsia="lv-LV"/>
              </w:rPr>
              <w:t>Lietota a</w:t>
            </w:r>
            <w:r w:rsidR="003530B1">
              <w:rPr>
                <w:rFonts w:ascii="Times New Roman" w:eastAsia="Times New Roman" w:hAnsi="Times New Roman" w:cs="Times New Roman"/>
                <w:sz w:val="24"/>
                <w:szCs w:val="24"/>
                <w:lang w:eastAsia="lv-LV"/>
              </w:rPr>
              <w:t xml:space="preserve">utomašīna </w:t>
            </w:r>
            <w:r w:rsidR="001B3B05">
              <w:rPr>
                <w:rFonts w:ascii="Times New Roman" w:eastAsia="Times New Roman" w:hAnsi="Times New Roman" w:cs="Times New Roman"/>
                <w:i/>
                <w:iCs/>
                <w:sz w:val="24"/>
                <w:szCs w:val="24"/>
                <w:lang w:eastAsia="lv-LV"/>
              </w:rPr>
              <w:t>OPEL ASTRA</w:t>
            </w:r>
            <w:r w:rsidR="003530B1" w:rsidRPr="004E3217">
              <w:rPr>
                <w:rFonts w:ascii="Times New Roman" w:eastAsia="Times New Roman" w:hAnsi="Times New Roman" w:cs="Times New Roman"/>
                <w:sz w:val="24"/>
                <w:szCs w:val="24"/>
                <w:lang w:eastAsia="lv-LV"/>
              </w:rPr>
              <w:t>,</w:t>
            </w:r>
            <w:r w:rsidR="003530B1">
              <w:rPr>
                <w:rFonts w:ascii="Times New Roman" w:eastAsia="Times New Roman" w:hAnsi="Times New Roman" w:cs="Times New Roman"/>
                <w:sz w:val="24"/>
                <w:szCs w:val="24"/>
                <w:lang w:eastAsia="lv-LV"/>
              </w:rPr>
              <w:t xml:space="preserve"> valsts reģistrācijas numurs </w:t>
            </w:r>
            <w:r w:rsidR="001B3B05">
              <w:rPr>
                <w:rFonts w:ascii="Times New Roman" w:eastAsia="Times New Roman" w:hAnsi="Times New Roman" w:cs="Times New Roman"/>
                <w:sz w:val="24"/>
                <w:szCs w:val="24"/>
                <w:lang w:eastAsia="lv-LV"/>
              </w:rPr>
              <w:t>FO3829</w:t>
            </w:r>
            <w:r w:rsidR="003530B1">
              <w:rPr>
                <w:rFonts w:ascii="Times New Roman" w:eastAsia="Times New Roman" w:hAnsi="Times New Roman" w:cs="Times New Roman"/>
                <w:sz w:val="24"/>
                <w:szCs w:val="24"/>
                <w:lang w:eastAsia="lv-LV"/>
              </w:rPr>
              <w:t xml:space="preserve">, </w:t>
            </w:r>
            <w:r w:rsidR="001B3B05" w:rsidRPr="001B3B05">
              <w:rPr>
                <w:rFonts w:ascii="Times New Roman" w:eastAsia="Times New Roman" w:hAnsi="Times New Roman" w:cs="Times New Roman"/>
                <w:sz w:val="24"/>
                <w:szCs w:val="24"/>
                <w:lang w:eastAsia="lv-LV"/>
              </w:rPr>
              <w:t>VIN W0L0TGF08X5173009</w:t>
            </w:r>
            <w:r w:rsidR="003530B1">
              <w:rPr>
                <w:rFonts w:ascii="Times New Roman" w:eastAsia="Times New Roman" w:hAnsi="Times New Roman" w:cs="Times New Roman"/>
                <w:sz w:val="24"/>
                <w:szCs w:val="24"/>
                <w:lang w:eastAsia="lv-LV"/>
              </w:rPr>
              <w:t>,</w:t>
            </w:r>
            <w:r w:rsidR="003530B1" w:rsidRPr="00A54347">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 xml:space="preserve"> izlaiduma gads </w:t>
            </w:r>
            <w:r w:rsidR="002660C4">
              <w:rPr>
                <w:rFonts w:ascii="Times New Roman" w:eastAsia="Times New Roman" w:hAnsi="Times New Roman" w:cs="Times New Roman"/>
                <w:sz w:val="24"/>
                <w:szCs w:val="24"/>
                <w:lang w:eastAsia="lv-LV"/>
              </w:rPr>
              <w:t>199</w:t>
            </w:r>
            <w:r w:rsidR="001B3B05">
              <w:rPr>
                <w:rFonts w:ascii="Times New Roman" w:eastAsia="Times New Roman" w:hAnsi="Times New Roman" w:cs="Times New Roman"/>
                <w:sz w:val="24"/>
                <w:szCs w:val="24"/>
                <w:lang w:eastAsia="lv-LV"/>
              </w:rPr>
              <w:t>9</w:t>
            </w:r>
            <w:r w:rsidR="003530B1" w:rsidRPr="004E3217">
              <w:rPr>
                <w:rFonts w:ascii="Times New Roman" w:eastAsia="Times New Roman" w:hAnsi="Times New Roman" w:cs="Times New Roman"/>
                <w:sz w:val="24"/>
                <w:szCs w:val="24"/>
                <w:lang w:eastAsia="lv-LV"/>
              </w:rPr>
              <w:t xml:space="preserve">, pašmasa </w:t>
            </w:r>
            <w:r w:rsidR="003530B1">
              <w:rPr>
                <w:rFonts w:ascii="Times New Roman" w:eastAsia="Times New Roman" w:hAnsi="Times New Roman" w:cs="Times New Roman"/>
                <w:sz w:val="24"/>
                <w:szCs w:val="24"/>
                <w:lang w:eastAsia="lv-LV"/>
              </w:rPr>
              <w:t>1</w:t>
            </w:r>
            <w:r w:rsidR="004B2EBF">
              <w:rPr>
                <w:rFonts w:ascii="Times New Roman" w:eastAsia="Times New Roman" w:hAnsi="Times New Roman" w:cs="Times New Roman"/>
                <w:sz w:val="24"/>
                <w:szCs w:val="24"/>
                <w:lang w:eastAsia="lv-LV"/>
              </w:rPr>
              <w:t>2</w:t>
            </w:r>
            <w:r w:rsidR="001B3B05">
              <w:rPr>
                <w:rFonts w:ascii="Times New Roman" w:eastAsia="Times New Roman" w:hAnsi="Times New Roman" w:cs="Times New Roman"/>
                <w:sz w:val="24"/>
                <w:szCs w:val="24"/>
                <w:lang w:eastAsia="lv-LV"/>
              </w:rPr>
              <w:t>15</w:t>
            </w:r>
            <w:r w:rsidR="003530B1">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kg</w:t>
            </w:r>
            <w:r w:rsidR="003530B1">
              <w:rPr>
                <w:rFonts w:ascii="Times New Roman" w:eastAsia="Times New Roman" w:hAnsi="Times New Roman" w:cs="Times New Roman"/>
                <w:sz w:val="24"/>
                <w:szCs w:val="24"/>
                <w:lang w:eastAsia="lv-LV"/>
              </w:rPr>
              <w:t>.</w:t>
            </w:r>
            <w:bookmarkEnd w:id="2"/>
          </w:p>
        </w:tc>
        <w:tc>
          <w:tcPr>
            <w:tcW w:w="606" w:type="pct"/>
            <w:tcBorders>
              <w:top w:val="single" w:sz="4" w:space="0" w:color="auto"/>
              <w:left w:val="single" w:sz="4" w:space="0" w:color="auto"/>
              <w:bottom w:val="single" w:sz="4" w:space="0" w:color="auto"/>
            </w:tcBorders>
            <w:vAlign w:val="center"/>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136488" w:rsidRPr="00326F16" w14:paraId="01170B2F" w14:textId="77777777" w:rsidTr="0013648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B25C037" w14:textId="77777777" w:rsidR="00136488" w:rsidRPr="00326F16" w:rsidRDefault="00136488"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C81F814" w14:textId="7434C200" w:rsidR="00136488" w:rsidRPr="008E65E7" w:rsidRDefault="0013648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r>
      <w:bookmarkEnd w:id="1"/>
      <w:tr w:rsidR="004670A0" w:rsidRPr="00326F16" w14:paraId="57163493" w14:textId="77777777" w:rsidTr="00A027B1">
        <w:trPr>
          <w:trHeight w:val="265"/>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3" w:name="_Hlk41392766"/>
            <w:bookmarkStart w:id="4"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 xml:space="preserve">Finanšu piedāvājumā norādītā cena uz piedāvājumu </w:t>
            </w:r>
            <w:r w:rsidR="00B8067F" w:rsidRPr="00D75926">
              <w:rPr>
                <w:rFonts w:ascii="Times New Roman" w:hAnsi="Times New Roman" w:cs="Times New Roman"/>
                <w:bCs/>
                <w:sz w:val="24"/>
                <w:szCs w:val="24"/>
              </w:rPr>
              <w:lastRenderedPageBreak/>
              <w:t>iesniegšanas dienu par valstij piekritīgo mantu nedrīkst būt zemāka par Latvijas tirgū vidējo metāllūžņu cenu</w:t>
            </w:r>
            <w:bookmarkEnd w:id="3"/>
            <w:r w:rsidR="00B8067F" w:rsidRPr="00D75926">
              <w:rPr>
                <w:rFonts w:ascii="Times New Roman" w:hAnsi="Times New Roman" w:cs="Times New Roman"/>
                <w:bCs/>
                <w:sz w:val="24"/>
                <w:szCs w:val="24"/>
              </w:rPr>
              <w:t>.</w:t>
            </w:r>
            <w:bookmarkEnd w:id="4"/>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2544C1"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EC0332">
              <w:rPr>
                <w:rFonts w:ascii="Times New Roman" w:eastAsia="Times New Roman" w:hAnsi="Times New Roman" w:cs="Times New Roman"/>
                <w:sz w:val="24"/>
                <w:szCs w:val="24"/>
                <w:lang w:eastAsia="lv-LV"/>
              </w:rPr>
              <w:t>Avotu iela 8, Madona</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45F904D0" w14:textId="77777777" w:rsidR="004B2EBF" w:rsidRDefault="004B2EBF" w:rsidP="004B2EBF">
      <w:pPr>
        <w:ind w:left="426"/>
        <w:contextualSpacing/>
        <w:rPr>
          <w:rFonts w:eastAsia="Times New Roman" w:cs="Times New Roman"/>
          <w:b/>
          <w:caps/>
          <w:sz w:val="28"/>
          <w:szCs w:val="28"/>
          <w:lang w:eastAsia="lv-LV"/>
        </w:rPr>
      </w:pPr>
    </w:p>
    <w:p w14:paraId="65E2A413" w14:textId="480A15F4"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4B2EBF" w:rsidRPr="005969AD" w14:paraId="0EC34F12" w14:textId="77777777" w:rsidTr="003C201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4B2EBF" w:rsidRPr="005969AD" w:rsidRDefault="004B2EBF" w:rsidP="004B2EB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05736007" w:rsidR="004B2EBF" w:rsidRPr="005969AD" w:rsidRDefault="001B3B05" w:rsidP="004B2EB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B3B05">
              <w:rPr>
                <w:rFonts w:ascii="Times New Roman" w:eastAsia="Times New Roman" w:hAnsi="Times New Roman" w:cs="Times New Roman"/>
                <w:sz w:val="24"/>
                <w:szCs w:val="24"/>
                <w:lang w:eastAsia="lv-LV"/>
              </w:rPr>
              <w:t>Lietota automašīna OPEL ASTRA, valsts reģistrācijas numurs FO3829, VIN W0L0TGF08X5173009,  izlaiduma gads 1999, pašmasa 1215 kg.</w:t>
            </w:r>
          </w:p>
        </w:tc>
        <w:tc>
          <w:tcPr>
            <w:tcW w:w="1340" w:type="dxa"/>
            <w:tcBorders>
              <w:top w:val="single" w:sz="4" w:space="0" w:color="auto"/>
              <w:left w:val="single" w:sz="4" w:space="0" w:color="auto"/>
              <w:bottom w:val="single" w:sz="4" w:space="0" w:color="auto"/>
            </w:tcBorders>
            <w:vAlign w:val="center"/>
          </w:tcPr>
          <w:p w14:paraId="6FBB334D" w14:textId="55D9CDEB" w:rsidR="004B2EBF" w:rsidRPr="005969AD" w:rsidRDefault="004B2EBF" w:rsidP="004B2EBF">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4B2EBF" w:rsidRPr="005969AD" w:rsidRDefault="004B2EBF" w:rsidP="004B2EBF">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B85E5B3"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B3B05">
        <w:rPr>
          <w:rFonts w:eastAsia="Times New Roman" w:cs="Times New Roman"/>
          <w:b/>
          <w:bCs/>
          <w:sz w:val="26"/>
          <w:szCs w:val="26"/>
          <w:lang w:eastAsia="lv-LV"/>
        </w:rPr>
        <w:t>2</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2A1AED">
        <w:rPr>
          <w:rFonts w:eastAsia="Times New Roman" w:cs="Times New Roman"/>
          <w:b/>
          <w:bCs/>
          <w:sz w:val="26"/>
          <w:szCs w:val="26"/>
          <w:lang w:eastAsia="lv-LV"/>
        </w:rPr>
        <w:t xml:space="preserve"> 21.janvārim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3B77F7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w:t>
      </w:r>
      <w:r w:rsidR="00DF13C0">
        <w:rPr>
          <w:rFonts w:eastAsia="Times New Roman" w:cs="Times New Roman"/>
          <w:sz w:val="26"/>
          <w:szCs w:val="26"/>
          <w:lang w:eastAsia="lv-LV"/>
        </w:rPr>
        <w:t xml:space="preserve">kopā </w:t>
      </w:r>
      <w:r w:rsidRPr="004E3217">
        <w:rPr>
          <w:rFonts w:eastAsia="Times New Roman" w:cs="Times New Roman"/>
          <w:sz w:val="26"/>
          <w:szCs w:val="26"/>
          <w:lang w:eastAsia="lv-LV"/>
        </w:rPr>
        <w:t>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6ADC059E"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359E3BED"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200026">
        <w:rPr>
          <w:b/>
          <w:color w:val="000000"/>
          <w:sz w:val="27"/>
          <w:szCs w:val="27"/>
        </w:rPr>
        <w:t>,</w:t>
      </w:r>
      <w:r w:rsidR="00200026" w:rsidRPr="00200026">
        <w:rPr>
          <w:b/>
          <w:color w:val="000000"/>
          <w:sz w:val="26"/>
          <w:szCs w:val="26"/>
        </w:rPr>
        <w:t xml:space="preserve"> </w:t>
      </w:r>
      <w:r w:rsidR="00200026" w:rsidRPr="00200026">
        <w:rPr>
          <w:b/>
          <w:color w:val="000000"/>
          <w:sz w:val="27"/>
          <w:szCs w:val="27"/>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B31319" w:rsidRDefault="00373C5B" w:rsidP="00373C5B">
      <w:pPr>
        <w:jc w:val="center"/>
        <w:outlineLvl w:val="0"/>
        <w:rPr>
          <w:noProof/>
          <w:sz w:val="26"/>
          <w:szCs w:val="26"/>
        </w:rPr>
      </w:pPr>
    </w:p>
    <w:p w14:paraId="72C03622" w14:textId="31C2B334" w:rsidR="00373C5B" w:rsidRPr="00B31319" w:rsidRDefault="00373C5B" w:rsidP="00630DC5">
      <w:pPr>
        <w:pStyle w:val="ListParagraph"/>
        <w:numPr>
          <w:ilvl w:val="1"/>
          <w:numId w:val="8"/>
        </w:numPr>
        <w:jc w:val="both"/>
        <w:rPr>
          <w:rFonts w:cs="Times New Roman"/>
          <w:sz w:val="26"/>
          <w:szCs w:val="26"/>
        </w:rPr>
      </w:pPr>
      <w:r w:rsidRPr="00B31319">
        <w:rPr>
          <w:rFonts w:cs="Times New Roman"/>
          <w:sz w:val="26"/>
          <w:szCs w:val="26"/>
        </w:rPr>
        <w:t xml:space="preserve">DIENESTS nodod </w:t>
      </w:r>
      <w:r w:rsidR="00516C3F" w:rsidRPr="00B31319">
        <w:rPr>
          <w:rFonts w:cs="Times New Roman"/>
          <w:sz w:val="26"/>
          <w:szCs w:val="26"/>
        </w:rPr>
        <w:t>PERSONAI</w:t>
      </w:r>
      <w:r w:rsidRPr="00B31319">
        <w:rPr>
          <w:rFonts w:cs="Times New Roman"/>
          <w:sz w:val="26"/>
          <w:szCs w:val="26"/>
        </w:rPr>
        <w:t xml:space="preserve">, bet </w:t>
      </w:r>
      <w:r w:rsidR="00516C3F" w:rsidRPr="00B31319">
        <w:rPr>
          <w:rFonts w:cs="Times New Roman"/>
          <w:sz w:val="26"/>
          <w:szCs w:val="26"/>
        </w:rPr>
        <w:t xml:space="preserve">PERSONA </w:t>
      </w:r>
      <w:r w:rsidRPr="00B31319">
        <w:rPr>
          <w:rFonts w:cs="Times New Roman"/>
          <w:sz w:val="26"/>
          <w:szCs w:val="26"/>
        </w:rPr>
        <w:t xml:space="preserve">pieņem </w:t>
      </w:r>
      <w:r w:rsidR="001B3B05" w:rsidRPr="00B31319">
        <w:rPr>
          <w:rFonts w:cs="Times New Roman"/>
          <w:bCs/>
          <w:sz w:val="26"/>
          <w:szCs w:val="26"/>
        </w:rPr>
        <w:t>lietotu automašīnu OPEL ASTRA, valsts reģistrācijas numurs FO3829, VIN W0L0TGF08X5173009,  izlaiduma gads 1999, pašmasa 1215 kg 1 gab.</w:t>
      </w:r>
      <w:r w:rsidR="004077EF" w:rsidRPr="00B31319">
        <w:rPr>
          <w:rFonts w:eastAsia="Times New Roman" w:cs="Times New Roman"/>
          <w:sz w:val="26"/>
          <w:szCs w:val="26"/>
          <w:lang w:eastAsia="lv-LV"/>
        </w:rPr>
        <w:t xml:space="preserve"> </w:t>
      </w:r>
      <w:r w:rsidR="0067254D" w:rsidRPr="00B31319">
        <w:rPr>
          <w:rFonts w:cs="Times New Roman"/>
          <w:bCs/>
          <w:sz w:val="26"/>
          <w:szCs w:val="26"/>
        </w:rPr>
        <w:t xml:space="preserve"> </w:t>
      </w:r>
      <w:r w:rsidR="002B4771" w:rsidRPr="00B31319">
        <w:rPr>
          <w:rFonts w:cs="Times New Roman"/>
          <w:sz w:val="26"/>
          <w:szCs w:val="26"/>
          <w:lang w:bidi="lv-LV"/>
        </w:rPr>
        <w:t>pārstrādei metāllūžņos</w:t>
      </w:r>
      <w:r w:rsidR="004B2EBF" w:rsidRPr="00B31319">
        <w:rPr>
          <w:rFonts w:cs="Times New Roman"/>
          <w:sz w:val="26"/>
          <w:szCs w:val="26"/>
          <w:lang w:bidi="lv-LV"/>
        </w:rPr>
        <w:t xml:space="preserve"> </w:t>
      </w:r>
      <w:r w:rsidR="00CA43A8" w:rsidRPr="00B31319">
        <w:rPr>
          <w:rFonts w:cs="Times New Roman"/>
          <w:sz w:val="26"/>
          <w:szCs w:val="26"/>
        </w:rPr>
        <w:t xml:space="preserve">(turpmāk – Manta) </w:t>
      </w:r>
      <w:r w:rsidRPr="00B31319">
        <w:rPr>
          <w:rFonts w:cs="Times New Roman"/>
          <w:sz w:val="26"/>
          <w:szCs w:val="26"/>
        </w:rPr>
        <w:t xml:space="preserve">saskaņā ar </w:t>
      </w:r>
      <w:r w:rsidR="00516C3F" w:rsidRPr="00B31319">
        <w:rPr>
          <w:rFonts w:cs="Times New Roman"/>
          <w:sz w:val="26"/>
          <w:szCs w:val="26"/>
        </w:rPr>
        <w:t>L</w:t>
      </w:r>
      <w:r w:rsidRPr="00B31319">
        <w:rPr>
          <w:rFonts w:cs="Times New Roman"/>
          <w:sz w:val="26"/>
          <w:szCs w:val="26"/>
        </w:rPr>
        <w:t xml:space="preserve">īguma un tā pielikuma noteikumiem. </w:t>
      </w:r>
      <w:r w:rsidR="0067254D" w:rsidRPr="00B31319">
        <w:rPr>
          <w:rFonts w:cs="Times New Roman"/>
          <w:sz w:val="26"/>
          <w:szCs w:val="26"/>
        </w:rPr>
        <w:t xml:space="preserve"> </w:t>
      </w:r>
    </w:p>
    <w:p w14:paraId="06EAFEAF" w14:textId="291B881F" w:rsidR="00CA43A8" w:rsidRPr="00B31319" w:rsidRDefault="00373C5B" w:rsidP="00630DC5">
      <w:pPr>
        <w:pStyle w:val="ListParagraph"/>
        <w:numPr>
          <w:ilvl w:val="1"/>
          <w:numId w:val="8"/>
        </w:numPr>
        <w:jc w:val="both"/>
        <w:rPr>
          <w:rFonts w:cs="Times New Roman"/>
          <w:sz w:val="26"/>
          <w:szCs w:val="26"/>
        </w:rPr>
      </w:pPr>
      <w:r w:rsidRPr="00B31319">
        <w:rPr>
          <w:rFonts w:cs="Times New Roman"/>
          <w:sz w:val="26"/>
          <w:szCs w:val="26"/>
        </w:rPr>
        <w:t xml:space="preserve">Mantas detalizēts uzskaitījums un cenas norādītas Līguma </w:t>
      </w:r>
      <w:r w:rsidR="00630DC5" w:rsidRPr="00B31319">
        <w:rPr>
          <w:rFonts w:cs="Times New Roman"/>
          <w:sz w:val="26"/>
          <w:szCs w:val="26"/>
        </w:rPr>
        <w:t>P</w:t>
      </w:r>
      <w:r w:rsidRPr="00B31319">
        <w:rPr>
          <w:rFonts w:cs="Times New Roman"/>
          <w:sz w:val="26"/>
          <w:szCs w:val="26"/>
        </w:rPr>
        <w:t xml:space="preserve">ielikumā. </w:t>
      </w:r>
      <w:r w:rsidR="00CA43A8" w:rsidRPr="00B31319">
        <w:rPr>
          <w:rFonts w:cs="Times New Roman"/>
          <w:i/>
          <w:sz w:val="26"/>
          <w:szCs w:val="26"/>
        </w:rPr>
        <w:t>(Līguma punkts tiks precizēts, atbilstoši iesniegtajam piedāvājumam)</w:t>
      </w:r>
      <w:r w:rsidR="00CA43A8" w:rsidRPr="00B31319">
        <w:rPr>
          <w:rFonts w:cs="Times New Roman"/>
          <w:sz w:val="26"/>
          <w:szCs w:val="26"/>
        </w:rPr>
        <w:t>.</w:t>
      </w:r>
    </w:p>
    <w:p w14:paraId="52E9A4B8" w14:textId="13C08E21" w:rsidR="00373C5B" w:rsidRPr="00B31319" w:rsidRDefault="00373C5B" w:rsidP="00373C5B">
      <w:pPr>
        <w:jc w:val="both"/>
        <w:rPr>
          <w:rFonts w:eastAsiaTheme="majorEastAsia" w:cs="Times New Roman"/>
          <w:szCs w:val="24"/>
          <w:lang w:eastAsia="lv-LV"/>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77514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lastRenderedPageBreak/>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w:t>
      </w:r>
      <w:r w:rsidRPr="009A57B5">
        <w:rPr>
          <w:sz w:val="26"/>
          <w:szCs w:val="26"/>
        </w:rPr>
        <w:lastRenderedPageBreak/>
        <w:t xml:space="preserve">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2B5D7" w14:textId="77777777" w:rsidR="00E313F5" w:rsidRDefault="00E313F5" w:rsidP="00D75926">
      <w:r>
        <w:separator/>
      </w:r>
    </w:p>
  </w:endnote>
  <w:endnote w:type="continuationSeparator" w:id="0">
    <w:p w14:paraId="6041F6DD" w14:textId="77777777" w:rsidR="00E313F5" w:rsidRDefault="00E313F5" w:rsidP="00D75926">
      <w:r>
        <w:continuationSeparator/>
      </w:r>
    </w:p>
  </w:endnote>
  <w:endnote w:type="continuationNotice" w:id="1">
    <w:p w14:paraId="1FDA05D5" w14:textId="77777777" w:rsidR="00E313F5" w:rsidRDefault="00E31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3A0F4" w14:textId="77777777" w:rsidR="00E313F5" w:rsidRDefault="00E313F5" w:rsidP="00D75926">
      <w:r>
        <w:separator/>
      </w:r>
    </w:p>
  </w:footnote>
  <w:footnote w:type="continuationSeparator" w:id="0">
    <w:p w14:paraId="29E1A6DE" w14:textId="77777777" w:rsidR="00E313F5" w:rsidRDefault="00E313F5" w:rsidP="00D75926">
      <w:r>
        <w:continuationSeparator/>
      </w:r>
    </w:p>
  </w:footnote>
  <w:footnote w:type="continuationNotice" w:id="1">
    <w:p w14:paraId="249B2547" w14:textId="77777777" w:rsidR="00E313F5" w:rsidRDefault="00E313F5"/>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45C00"/>
    <w:rsid w:val="00051868"/>
    <w:rsid w:val="00062FF1"/>
    <w:rsid w:val="000772E3"/>
    <w:rsid w:val="0007732F"/>
    <w:rsid w:val="00085651"/>
    <w:rsid w:val="000A0BA5"/>
    <w:rsid w:val="000B3A69"/>
    <w:rsid w:val="000C44A7"/>
    <w:rsid w:val="000E063F"/>
    <w:rsid w:val="000E6A4C"/>
    <w:rsid w:val="000E6A6B"/>
    <w:rsid w:val="00111718"/>
    <w:rsid w:val="00111CBA"/>
    <w:rsid w:val="0012035D"/>
    <w:rsid w:val="00120B36"/>
    <w:rsid w:val="00136488"/>
    <w:rsid w:val="00154BAA"/>
    <w:rsid w:val="001625BC"/>
    <w:rsid w:val="001630D2"/>
    <w:rsid w:val="00184B70"/>
    <w:rsid w:val="00191A30"/>
    <w:rsid w:val="0019277B"/>
    <w:rsid w:val="001B3272"/>
    <w:rsid w:val="001B3B05"/>
    <w:rsid w:val="001D45BE"/>
    <w:rsid w:val="001D7950"/>
    <w:rsid w:val="001F3D74"/>
    <w:rsid w:val="00200026"/>
    <w:rsid w:val="002037FC"/>
    <w:rsid w:val="00212612"/>
    <w:rsid w:val="00220989"/>
    <w:rsid w:val="00225E1C"/>
    <w:rsid w:val="00237F25"/>
    <w:rsid w:val="00250254"/>
    <w:rsid w:val="002660C4"/>
    <w:rsid w:val="00276E4A"/>
    <w:rsid w:val="002A1AED"/>
    <w:rsid w:val="002B21C8"/>
    <w:rsid w:val="002B4771"/>
    <w:rsid w:val="002C2499"/>
    <w:rsid w:val="002C2F64"/>
    <w:rsid w:val="002C644E"/>
    <w:rsid w:val="002C7269"/>
    <w:rsid w:val="002C7A84"/>
    <w:rsid w:val="002D34A9"/>
    <w:rsid w:val="002E3F3C"/>
    <w:rsid w:val="002F146B"/>
    <w:rsid w:val="0030286E"/>
    <w:rsid w:val="003033DC"/>
    <w:rsid w:val="00327B7B"/>
    <w:rsid w:val="0034798B"/>
    <w:rsid w:val="003530B1"/>
    <w:rsid w:val="00353702"/>
    <w:rsid w:val="00353F68"/>
    <w:rsid w:val="003634AC"/>
    <w:rsid w:val="00370B2B"/>
    <w:rsid w:val="00373870"/>
    <w:rsid w:val="00373C5B"/>
    <w:rsid w:val="00375D94"/>
    <w:rsid w:val="003911C5"/>
    <w:rsid w:val="003A2262"/>
    <w:rsid w:val="003C47C3"/>
    <w:rsid w:val="003E0E7D"/>
    <w:rsid w:val="003E2962"/>
    <w:rsid w:val="003E3464"/>
    <w:rsid w:val="003F1B32"/>
    <w:rsid w:val="004077EF"/>
    <w:rsid w:val="00421074"/>
    <w:rsid w:val="0043321E"/>
    <w:rsid w:val="00434663"/>
    <w:rsid w:val="00436DC4"/>
    <w:rsid w:val="004670A0"/>
    <w:rsid w:val="00474788"/>
    <w:rsid w:val="00491359"/>
    <w:rsid w:val="00497B93"/>
    <w:rsid w:val="004A6118"/>
    <w:rsid w:val="004B2EBF"/>
    <w:rsid w:val="004C0B63"/>
    <w:rsid w:val="004C38C9"/>
    <w:rsid w:val="004D1D17"/>
    <w:rsid w:val="004D46BA"/>
    <w:rsid w:val="004E0F92"/>
    <w:rsid w:val="004E3217"/>
    <w:rsid w:val="005054F6"/>
    <w:rsid w:val="00516C3F"/>
    <w:rsid w:val="00517CEE"/>
    <w:rsid w:val="005548CA"/>
    <w:rsid w:val="005905D6"/>
    <w:rsid w:val="0059390B"/>
    <w:rsid w:val="005D3C9B"/>
    <w:rsid w:val="005E3112"/>
    <w:rsid w:val="005E709D"/>
    <w:rsid w:val="005E7F8D"/>
    <w:rsid w:val="00601FF7"/>
    <w:rsid w:val="00615DF4"/>
    <w:rsid w:val="00630DC5"/>
    <w:rsid w:val="006363C9"/>
    <w:rsid w:val="00644D85"/>
    <w:rsid w:val="00670662"/>
    <w:rsid w:val="0067254D"/>
    <w:rsid w:val="00673A28"/>
    <w:rsid w:val="006918E0"/>
    <w:rsid w:val="006955EC"/>
    <w:rsid w:val="006A62EE"/>
    <w:rsid w:val="006C72DA"/>
    <w:rsid w:val="006D2274"/>
    <w:rsid w:val="00722F2B"/>
    <w:rsid w:val="00734537"/>
    <w:rsid w:val="00743CAB"/>
    <w:rsid w:val="0076020C"/>
    <w:rsid w:val="007672C3"/>
    <w:rsid w:val="00773D86"/>
    <w:rsid w:val="00774B81"/>
    <w:rsid w:val="00795190"/>
    <w:rsid w:val="007D4763"/>
    <w:rsid w:val="007F61E1"/>
    <w:rsid w:val="008052BC"/>
    <w:rsid w:val="00810E0E"/>
    <w:rsid w:val="008178A5"/>
    <w:rsid w:val="0082384F"/>
    <w:rsid w:val="0083631B"/>
    <w:rsid w:val="00846F03"/>
    <w:rsid w:val="0085213E"/>
    <w:rsid w:val="00853AD9"/>
    <w:rsid w:val="008547EC"/>
    <w:rsid w:val="008551D1"/>
    <w:rsid w:val="00876B58"/>
    <w:rsid w:val="008879B3"/>
    <w:rsid w:val="008A1A93"/>
    <w:rsid w:val="008B21EE"/>
    <w:rsid w:val="008C45BD"/>
    <w:rsid w:val="008C7317"/>
    <w:rsid w:val="008D32CF"/>
    <w:rsid w:val="008D6A1C"/>
    <w:rsid w:val="008D7CC3"/>
    <w:rsid w:val="008F1FE0"/>
    <w:rsid w:val="008F78EC"/>
    <w:rsid w:val="00931970"/>
    <w:rsid w:val="009462D8"/>
    <w:rsid w:val="009844DE"/>
    <w:rsid w:val="009B796F"/>
    <w:rsid w:val="009C6EC9"/>
    <w:rsid w:val="009E7C57"/>
    <w:rsid w:val="009F6EBE"/>
    <w:rsid w:val="00A027B1"/>
    <w:rsid w:val="00A03F27"/>
    <w:rsid w:val="00A178AD"/>
    <w:rsid w:val="00A21D01"/>
    <w:rsid w:val="00A2245C"/>
    <w:rsid w:val="00A31480"/>
    <w:rsid w:val="00A37895"/>
    <w:rsid w:val="00A479A2"/>
    <w:rsid w:val="00A54347"/>
    <w:rsid w:val="00A61EDE"/>
    <w:rsid w:val="00AA13F3"/>
    <w:rsid w:val="00AE36DE"/>
    <w:rsid w:val="00AF1596"/>
    <w:rsid w:val="00AF2646"/>
    <w:rsid w:val="00B07194"/>
    <w:rsid w:val="00B11A60"/>
    <w:rsid w:val="00B132AC"/>
    <w:rsid w:val="00B150C0"/>
    <w:rsid w:val="00B17FF7"/>
    <w:rsid w:val="00B31319"/>
    <w:rsid w:val="00B40A41"/>
    <w:rsid w:val="00B6063A"/>
    <w:rsid w:val="00B62406"/>
    <w:rsid w:val="00B732EE"/>
    <w:rsid w:val="00B8067F"/>
    <w:rsid w:val="00BA0E2D"/>
    <w:rsid w:val="00BA4EC9"/>
    <w:rsid w:val="00BD1B5F"/>
    <w:rsid w:val="00BD2935"/>
    <w:rsid w:val="00BE0D0A"/>
    <w:rsid w:val="00C00BCA"/>
    <w:rsid w:val="00C047F5"/>
    <w:rsid w:val="00C156B5"/>
    <w:rsid w:val="00C21A2D"/>
    <w:rsid w:val="00C2408D"/>
    <w:rsid w:val="00C413E7"/>
    <w:rsid w:val="00C43D23"/>
    <w:rsid w:val="00C875EF"/>
    <w:rsid w:val="00CA43A8"/>
    <w:rsid w:val="00CA4B59"/>
    <w:rsid w:val="00CB525F"/>
    <w:rsid w:val="00CC5147"/>
    <w:rsid w:val="00CC6CD5"/>
    <w:rsid w:val="00CC6E9B"/>
    <w:rsid w:val="00CD5BDD"/>
    <w:rsid w:val="00CE631C"/>
    <w:rsid w:val="00CF1B94"/>
    <w:rsid w:val="00CF5D9C"/>
    <w:rsid w:val="00CF6DCA"/>
    <w:rsid w:val="00D05BF4"/>
    <w:rsid w:val="00D17982"/>
    <w:rsid w:val="00D203D9"/>
    <w:rsid w:val="00D53630"/>
    <w:rsid w:val="00D75926"/>
    <w:rsid w:val="00D8139D"/>
    <w:rsid w:val="00D9070F"/>
    <w:rsid w:val="00DB4F9E"/>
    <w:rsid w:val="00DC7093"/>
    <w:rsid w:val="00DD07E2"/>
    <w:rsid w:val="00DD217F"/>
    <w:rsid w:val="00DE3C2D"/>
    <w:rsid w:val="00DE61FA"/>
    <w:rsid w:val="00DF13C0"/>
    <w:rsid w:val="00E07F04"/>
    <w:rsid w:val="00E20355"/>
    <w:rsid w:val="00E23FFE"/>
    <w:rsid w:val="00E313F5"/>
    <w:rsid w:val="00E403AC"/>
    <w:rsid w:val="00E50C2E"/>
    <w:rsid w:val="00E567A6"/>
    <w:rsid w:val="00E92704"/>
    <w:rsid w:val="00E94757"/>
    <w:rsid w:val="00EA0CF7"/>
    <w:rsid w:val="00EA6243"/>
    <w:rsid w:val="00EB415A"/>
    <w:rsid w:val="00EC0332"/>
    <w:rsid w:val="00EC7944"/>
    <w:rsid w:val="00EF0386"/>
    <w:rsid w:val="00EF22A4"/>
    <w:rsid w:val="00F2308C"/>
    <w:rsid w:val="00F364B2"/>
    <w:rsid w:val="00F65E71"/>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65fa2f37-ae70-448e-aefe-8146d5f9ac31"/>
    <ds:schemaRef ds:uri="http://purl.org/dc/terms/"/>
  </ds:schemaRefs>
</ds:datastoreItem>
</file>

<file path=customXml/itemProps4.xml><?xml version="1.0" encoding="utf-8"?>
<ds:datastoreItem xmlns:ds="http://schemas.openxmlformats.org/officeDocument/2006/customXml" ds:itemID="{E3CA3741-A4E6-49E3-A453-59ECD44B7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15402</Words>
  <Characters>8780</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6</cp:revision>
  <dcterms:created xsi:type="dcterms:W3CDTF">2022-01-07T08:44:00Z</dcterms:created>
  <dcterms:modified xsi:type="dcterms:W3CDTF">2022-01-10T08:53:00Z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