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AAA4EE0"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762A2E" w:rsidRPr="00762A2E">
        <w:rPr>
          <w:rFonts w:eastAsia="Times New Roman" w:cs="Times New Roman"/>
          <w:b/>
          <w:szCs w:val="24"/>
        </w:rPr>
        <w:t xml:space="preserve">Profesionālā pilnveide ar </w:t>
      </w:r>
      <w:proofErr w:type="spellStart"/>
      <w:r w:rsidR="00762A2E" w:rsidRPr="00762A2E">
        <w:rPr>
          <w:rFonts w:eastAsia="Times New Roman" w:cs="Times New Roman"/>
          <w:b/>
          <w:szCs w:val="24"/>
        </w:rPr>
        <w:t>supervīziju</w:t>
      </w:r>
      <w:proofErr w:type="spellEnd"/>
      <w:r w:rsidRPr="00326F16">
        <w:rPr>
          <w:rFonts w:eastAsia="Times New Roman" w:cs="Times New Roman"/>
          <w:b/>
          <w:szCs w:val="24"/>
        </w:rPr>
        <w:t>”</w:t>
      </w:r>
    </w:p>
    <w:p w14:paraId="74304135" w14:textId="4B88D382"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762A2E">
        <w:rPr>
          <w:rFonts w:eastAsia="Times New Roman" w:cs="Times New Roman"/>
          <w:b/>
          <w:szCs w:val="24"/>
        </w:rPr>
        <w:t>4</w:t>
      </w:r>
      <w:r w:rsidRPr="00326F16">
        <w:rPr>
          <w:rFonts w:eastAsia="Times New Roman" w:cs="Times New Roman"/>
          <w:b/>
          <w:szCs w:val="24"/>
        </w:rPr>
        <w:t>/</w:t>
      </w:r>
      <w:r w:rsidR="00762A2E">
        <w:rPr>
          <w:rFonts w:eastAsia="Times New Roman" w:cs="Times New Roman"/>
          <w:b/>
          <w:szCs w:val="24"/>
        </w:rPr>
        <w:t>142</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2A5E83D3"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762A2E" w:rsidRPr="001D736C">
        <w:t xml:space="preserve">Profesionālā pilnveide ar </w:t>
      </w:r>
      <w:proofErr w:type="spellStart"/>
      <w:r w:rsidR="00762A2E" w:rsidRPr="001D736C">
        <w:t>supervīziju</w:t>
      </w:r>
      <w:proofErr w:type="spellEnd"/>
      <w:r w:rsidRPr="00086A7A">
        <w:rPr>
          <w:szCs w:val="24"/>
        </w:rPr>
        <w:t>”, ID Nr.FM VID 20</w:t>
      </w:r>
      <w:r w:rsidR="008F6E9C" w:rsidRPr="00086A7A">
        <w:rPr>
          <w:szCs w:val="24"/>
        </w:rPr>
        <w:t>2</w:t>
      </w:r>
      <w:r w:rsidR="00762A2E">
        <w:rPr>
          <w:szCs w:val="24"/>
        </w:rPr>
        <w:t>4</w:t>
      </w:r>
      <w:r w:rsidR="00453432">
        <w:rPr>
          <w:szCs w:val="24"/>
        </w:rPr>
        <w:t>/</w:t>
      </w:r>
      <w:r w:rsidRPr="00086A7A">
        <w:rPr>
          <w:szCs w:val="24"/>
        </w:rPr>
        <w:t>_</w:t>
      </w:r>
      <w:r w:rsidR="00762A2E">
        <w:rPr>
          <w:szCs w:val="24"/>
        </w:rPr>
        <w:t>142</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bookmarkStart w:id="1" w:name="_Hlk160264341"/>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9"/>
        <w:gridCol w:w="5811"/>
        <w:gridCol w:w="2411"/>
      </w:tblGrid>
      <w:tr w:rsidR="00E86B03" w:rsidRPr="00326F16" w14:paraId="592DCC3C" w14:textId="77777777" w:rsidTr="00C93C99">
        <w:trPr>
          <w:trHeight w:val="123"/>
          <w:tblHeader/>
        </w:trPr>
        <w:tc>
          <w:tcPr>
            <w:tcW w:w="604" w:type="pct"/>
            <w:shd w:val="clear" w:color="auto" w:fill="BFBFBF" w:themeFill="background1" w:themeFillShade="BF"/>
            <w:vAlign w:val="center"/>
          </w:tcPr>
          <w:bookmarkEnd w:id="1"/>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107"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93C99">
        <w:trPr>
          <w:trHeight w:val="234"/>
        </w:trPr>
        <w:tc>
          <w:tcPr>
            <w:tcW w:w="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396"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93C99">
        <w:trPr>
          <w:trHeight w:val="234"/>
        </w:trPr>
        <w:tc>
          <w:tcPr>
            <w:tcW w:w="604"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396" w:type="pct"/>
            <w:gridSpan w:val="2"/>
            <w:tcBorders>
              <w:top w:val="single" w:sz="4" w:space="0" w:color="auto"/>
              <w:left w:val="single" w:sz="4" w:space="0" w:color="auto"/>
              <w:bottom w:val="single" w:sz="4" w:space="0" w:color="auto"/>
            </w:tcBorders>
          </w:tcPr>
          <w:p w14:paraId="7D777384" w14:textId="7865F5BE" w:rsidR="000D2092" w:rsidRPr="00326F16" w:rsidRDefault="00762A2E" w:rsidP="00E1001A">
            <w:pPr>
              <w:ind w:left="135" w:right="145"/>
              <w:jc w:val="both"/>
              <w:rPr>
                <w:rFonts w:eastAsia="Times New Roman" w:cs="Times New Roman"/>
                <w:bCs/>
                <w:szCs w:val="24"/>
                <w:lang w:eastAsia="lv-LV"/>
              </w:rPr>
            </w:pPr>
            <w:r w:rsidRPr="00762A2E">
              <w:rPr>
                <w:rFonts w:eastAsia="Times New Roman" w:cs="Times New Roman"/>
                <w:bCs/>
                <w:szCs w:val="24"/>
                <w:lang w:eastAsia="lv-LV"/>
              </w:rPr>
              <w:t>Pasūtītāja ierēdņ</w:t>
            </w:r>
            <w:r>
              <w:rPr>
                <w:rFonts w:eastAsia="Times New Roman" w:cs="Times New Roman"/>
                <w:bCs/>
                <w:szCs w:val="24"/>
                <w:lang w:eastAsia="lv-LV"/>
              </w:rPr>
              <w:t>u</w:t>
            </w:r>
            <w:r w:rsidRPr="00762A2E">
              <w:rPr>
                <w:rFonts w:eastAsia="Times New Roman" w:cs="Times New Roman"/>
                <w:bCs/>
                <w:szCs w:val="24"/>
                <w:lang w:eastAsia="lv-LV"/>
              </w:rPr>
              <w:t xml:space="preserve"> un darbiniek</w:t>
            </w:r>
            <w:r>
              <w:rPr>
                <w:rFonts w:eastAsia="Times New Roman" w:cs="Times New Roman"/>
                <w:bCs/>
                <w:szCs w:val="24"/>
                <w:lang w:eastAsia="lv-LV"/>
              </w:rPr>
              <w:t>u</w:t>
            </w:r>
            <w:r w:rsidRPr="00762A2E">
              <w:rPr>
                <w:rFonts w:eastAsia="Times New Roman" w:cs="Times New Roman"/>
                <w:bCs/>
                <w:szCs w:val="24"/>
                <w:lang w:eastAsia="lv-LV"/>
              </w:rPr>
              <w:t xml:space="preserve"> profesionālās pilnveides konsultatīv</w:t>
            </w:r>
            <w:r>
              <w:rPr>
                <w:rFonts w:eastAsia="Times New Roman" w:cs="Times New Roman"/>
                <w:bCs/>
                <w:szCs w:val="24"/>
                <w:lang w:eastAsia="lv-LV"/>
              </w:rPr>
              <w:t>s</w:t>
            </w:r>
            <w:r w:rsidRPr="00762A2E">
              <w:rPr>
                <w:rFonts w:eastAsia="Times New Roman" w:cs="Times New Roman"/>
                <w:bCs/>
                <w:szCs w:val="24"/>
                <w:lang w:eastAsia="lv-LV"/>
              </w:rPr>
              <w:t xml:space="preserve"> atbalst</w:t>
            </w:r>
            <w:r>
              <w:rPr>
                <w:rFonts w:eastAsia="Times New Roman" w:cs="Times New Roman"/>
                <w:bCs/>
                <w:szCs w:val="24"/>
                <w:lang w:eastAsia="lv-LV"/>
              </w:rPr>
              <w:t>s</w:t>
            </w:r>
            <w:r w:rsidRPr="00762A2E">
              <w:rPr>
                <w:rFonts w:eastAsia="Times New Roman" w:cs="Times New Roman"/>
                <w:bCs/>
                <w:szCs w:val="24"/>
                <w:lang w:eastAsia="lv-LV"/>
              </w:rPr>
              <w:t xml:space="preserve"> ar </w:t>
            </w:r>
            <w:proofErr w:type="spellStart"/>
            <w:r w:rsidRPr="00762A2E">
              <w:rPr>
                <w:rFonts w:eastAsia="Times New Roman" w:cs="Times New Roman"/>
                <w:bCs/>
                <w:szCs w:val="24"/>
                <w:lang w:eastAsia="lv-LV"/>
              </w:rPr>
              <w:t>supervīziju</w:t>
            </w:r>
            <w:proofErr w:type="spellEnd"/>
            <w:r w:rsidR="00DA75D5">
              <w:rPr>
                <w:rFonts w:eastAsia="Times New Roman" w:cs="Times New Roman"/>
                <w:bCs/>
                <w:szCs w:val="24"/>
                <w:lang w:eastAsia="lv-LV"/>
              </w:rPr>
              <w:t xml:space="preserve"> (turpmāk – </w:t>
            </w:r>
            <w:proofErr w:type="spellStart"/>
            <w:r w:rsidR="00DA75D5">
              <w:rPr>
                <w:rFonts w:eastAsia="Times New Roman" w:cs="Times New Roman"/>
                <w:bCs/>
                <w:szCs w:val="24"/>
                <w:lang w:eastAsia="lv-LV"/>
              </w:rPr>
              <w:t>Supervīzija</w:t>
            </w:r>
            <w:proofErr w:type="spellEnd"/>
            <w:r w:rsidR="00DA75D5">
              <w:rPr>
                <w:rFonts w:eastAsia="Times New Roman" w:cs="Times New Roman"/>
                <w:bCs/>
                <w:szCs w:val="24"/>
                <w:lang w:eastAsia="lv-LV"/>
              </w:rPr>
              <w:t>)</w:t>
            </w:r>
          </w:p>
        </w:tc>
      </w:tr>
      <w:tr w:rsidR="00E86B03" w:rsidRPr="00326F16" w14:paraId="4AE631B0" w14:textId="77777777" w:rsidTr="00C93C99">
        <w:trPr>
          <w:trHeight w:val="234"/>
        </w:trPr>
        <w:tc>
          <w:tcPr>
            <w:tcW w:w="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396"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2182CFCC" w:rsidR="00E86B03" w:rsidRPr="00BC00DB" w:rsidRDefault="001C0619" w:rsidP="00E1001A">
            <w:pPr>
              <w:jc w:val="center"/>
              <w:rPr>
                <w:rFonts w:eastAsia="Times New Roman" w:cs="Times New Roman"/>
                <w:b/>
                <w:szCs w:val="24"/>
                <w:lang w:eastAsia="lv-LV"/>
              </w:rPr>
            </w:pPr>
            <w:proofErr w:type="spellStart"/>
            <w:r w:rsidRPr="00BC00DB">
              <w:rPr>
                <w:rFonts w:cs="Times New Roman"/>
                <w:b/>
                <w:szCs w:val="24"/>
              </w:rPr>
              <w:t>Supervīziju</w:t>
            </w:r>
            <w:proofErr w:type="spellEnd"/>
            <w:r w:rsidRPr="00BC00DB">
              <w:rPr>
                <w:rFonts w:cs="Times New Roman"/>
                <w:b/>
                <w:szCs w:val="24"/>
              </w:rPr>
              <w:t xml:space="preserve"> </w:t>
            </w:r>
            <w:r w:rsidR="00005E79" w:rsidRPr="00BC00DB">
              <w:rPr>
                <w:rFonts w:cs="Times New Roman"/>
                <w:b/>
                <w:szCs w:val="24"/>
              </w:rPr>
              <w:t>nodrošināšana</w:t>
            </w:r>
          </w:p>
        </w:tc>
      </w:tr>
      <w:tr w:rsidR="00240842" w:rsidRPr="00326F16" w14:paraId="24FF91FC" w14:textId="77777777" w:rsidTr="00C93C99">
        <w:trPr>
          <w:trHeight w:val="310"/>
        </w:trPr>
        <w:tc>
          <w:tcPr>
            <w:tcW w:w="604"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1A9BD409" w14:textId="22F1DCF6" w:rsidR="00240842" w:rsidRPr="00326F16" w:rsidRDefault="00762A2E" w:rsidP="00E1001A">
            <w:pPr>
              <w:tabs>
                <w:tab w:val="left" w:pos="1108"/>
              </w:tabs>
              <w:ind w:left="135" w:right="83"/>
              <w:jc w:val="both"/>
              <w:rPr>
                <w:rFonts w:eastAsia="Times New Roman" w:cs="Times New Roman"/>
                <w:szCs w:val="24"/>
                <w:lang w:eastAsia="lv-LV"/>
              </w:rPr>
            </w:pPr>
            <w:r w:rsidRPr="00762A2E">
              <w:rPr>
                <w:rFonts w:eastAsia="Times New Roman" w:cs="Times New Roman"/>
                <w:szCs w:val="24"/>
                <w:lang w:eastAsia="lv-LV"/>
              </w:rPr>
              <w:t>Atbalsta sniegšana</w:t>
            </w:r>
            <w:r w:rsidR="00DA75D5">
              <w:rPr>
                <w:rFonts w:eastAsia="Times New Roman" w:cs="Times New Roman"/>
                <w:szCs w:val="24"/>
                <w:lang w:eastAsia="lv-LV"/>
              </w:rPr>
              <w:t>i</w:t>
            </w:r>
            <w:r w:rsidRPr="00762A2E">
              <w:rPr>
                <w:rFonts w:eastAsia="Times New Roman" w:cs="Times New Roman"/>
                <w:szCs w:val="24"/>
                <w:lang w:eastAsia="lv-LV"/>
              </w:rPr>
              <w:t xml:space="preserve"> un kompetenču </w:t>
            </w:r>
            <w:r w:rsidR="00E44216" w:rsidRPr="00762A2E">
              <w:rPr>
                <w:rFonts w:eastAsia="Times New Roman" w:cs="Times New Roman"/>
                <w:szCs w:val="24"/>
                <w:lang w:eastAsia="lv-LV"/>
              </w:rPr>
              <w:t>attīstīšan</w:t>
            </w:r>
            <w:r w:rsidR="00E44216">
              <w:rPr>
                <w:rFonts w:eastAsia="Times New Roman" w:cs="Times New Roman"/>
                <w:szCs w:val="24"/>
                <w:lang w:eastAsia="lv-LV"/>
              </w:rPr>
              <w:t>a</w:t>
            </w:r>
            <w:r w:rsidR="00E44216" w:rsidRPr="00762A2E">
              <w:rPr>
                <w:rFonts w:eastAsia="Times New Roman" w:cs="Times New Roman"/>
                <w:szCs w:val="24"/>
                <w:lang w:eastAsia="lv-LV"/>
              </w:rPr>
              <w:t>i</w:t>
            </w:r>
            <w:r w:rsidRPr="00762A2E">
              <w:rPr>
                <w:rFonts w:eastAsia="Times New Roman" w:cs="Times New Roman"/>
                <w:szCs w:val="24"/>
                <w:lang w:eastAsia="lv-LV"/>
              </w:rPr>
              <w:t xml:space="preserve"> darbam ar klientu, profesionālo uzdevumu veikšanai, konkrētu profesionālās attīstības mērķu sasniegšanai;</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8E00BA" w:rsidRPr="00326F16" w14:paraId="2E6ADBC6" w14:textId="77777777" w:rsidTr="00C93C99">
        <w:trPr>
          <w:trHeight w:val="310"/>
        </w:trPr>
        <w:tc>
          <w:tcPr>
            <w:tcW w:w="604"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68DBD123" w14:textId="570F8A64" w:rsidR="008E00BA" w:rsidRPr="00326F16" w:rsidRDefault="00DA75D5" w:rsidP="00E1001A">
            <w:pPr>
              <w:tabs>
                <w:tab w:val="left" w:pos="1108"/>
              </w:tabs>
              <w:ind w:left="135" w:right="83"/>
              <w:jc w:val="both"/>
              <w:rPr>
                <w:rFonts w:eastAsia="Times New Roman" w:cs="Times New Roman"/>
                <w:szCs w:val="24"/>
                <w:lang w:eastAsia="lv-LV"/>
              </w:rPr>
            </w:pPr>
            <w:r w:rsidRPr="00DA75D5">
              <w:rPr>
                <w:rFonts w:eastAsia="Times New Roman" w:cs="Times New Roman"/>
                <w:szCs w:val="24"/>
                <w:lang w:eastAsia="lv-LV"/>
              </w:rPr>
              <w:t>Darbiniekiem, kam ir risināmi profesionāli jautājumi, kas saistīti ar izdegšanu</w:t>
            </w:r>
            <w:r w:rsidR="00000220">
              <w:rPr>
                <w:rFonts w:eastAsia="Times New Roman" w:cs="Times New Roman"/>
                <w:szCs w:val="24"/>
                <w:lang w:eastAsia="lv-LV"/>
              </w:rPr>
              <w:t>.</w:t>
            </w:r>
          </w:p>
        </w:tc>
        <w:tc>
          <w:tcPr>
            <w:tcW w:w="1289"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0EADA6FE" w14:textId="77777777" w:rsidTr="00C93C99">
        <w:trPr>
          <w:trHeight w:val="310"/>
        </w:trPr>
        <w:tc>
          <w:tcPr>
            <w:tcW w:w="604" w:type="pct"/>
            <w:tcBorders>
              <w:top w:val="single" w:sz="4" w:space="0" w:color="auto"/>
            </w:tcBorders>
            <w:vAlign w:val="center"/>
          </w:tcPr>
          <w:p w14:paraId="547E131F" w14:textId="3E55FDB0"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03B05E16" w14:textId="33B69C2A" w:rsidR="008E00BA" w:rsidRPr="00326F16" w:rsidRDefault="00DA75D5" w:rsidP="00E1001A">
            <w:pPr>
              <w:tabs>
                <w:tab w:val="left" w:pos="1108"/>
              </w:tabs>
              <w:ind w:left="135" w:right="83"/>
              <w:jc w:val="both"/>
              <w:rPr>
                <w:rFonts w:eastAsia="Times New Roman" w:cs="Times New Roman"/>
                <w:szCs w:val="24"/>
                <w:lang w:eastAsia="lv-LV"/>
              </w:rPr>
            </w:pPr>
            <w:r w:rsidRPr="00DA75D5">
              <w:rPr>
                <w:rFonts w:eastAsia="Times New Roman" w:cs="Times New Roman"/>
                <w:szCs w:val="24"/>
                <w:lang w:eastAsia="lv-LV"/>
              </w:rPr>
              <w:t xml:space="preserve">Darba procesa </w:t>
            </w:r>
            <w:proofErr w:type="spellStart"/>
            <w:r w:rsidRPr="00DA75D5">
              <w:rPr>
                <w:rFonts w:eastAsia="Times New Roman" w:cs="Times New Roman"/>
                <w:szCs w:val="24"/>
                <w:lang w:eastAsia="lv-LV"/>
              </w:rPr>
              <w:t>izvērtējumam</w:t>
            </w:r>
            <w:proofErr w:type="spellEnd"/>
            <w:r w:rsidR="00E44216">
              <w:rPr>
                <w:rFonts w:eastAsia="Times New Roman" w:cs="Times New Roman"/>
                <w:szCs w:val="24"/>
                <w:lang w:eastAsia="lv-LV"/>
              </w:rPr>
              <w:t>.</w:t>
            </w:r>
          </w:p>
        </w:tc>
        <w:tc>
          <w:tcPr>
            <w:tcW w:w="1289" w:type="pct"/>
          </w:tcPr>
          <w:p w14:paraId="201632F5" w14:textId="77777777" w:rsidR="008E00BA" w:rsidRPr="00326F16" w:rsidRDefault="008E00BA" w:rsidP="00E1001A">
            <w:pPr>
              <w:ind w:left="148" w:right="126"/>
              <w:jc w:val="both"/>
              <w:rPr>
                <w:rFonts w:eastAsia="Times New Roman" w:cs="Times New Roman"/>
                <w:szCs w:val="24"/>
                <w:lang w:eastAsia="lv-LV"/>
              </w:rPr>
            </w:pPr>
          </w:p>
        </w:tc>
      </w:tr>
      <w:tr w:rsidR="00DA75D5" w:rsidRPr="00326F16" w14:paraId="224C53DF" w14:textId="77777777" w:rsidTr="00C93C99">
        <w:trPr>
          <w:trHeight w:val="310"/>
        </w:trPr>
        <w:tc>
          <w:tcPr>
            <w:tcW w:w="604" w:type="pct"/>
            <w:tcBorders>
              <w:top w:val="single" w:sz="4" w:space="0" w:color="auto"/>
            </w:tcBorders>
            <w:vAlign w:val="center"/>
          </w:tcPr>
          <w:p w14:paraId="6DC108AE" w14:textId="77777777" w:rsidR="00DA75D5" w:rsidRPr="00384803" w:rsidRDefault="00DA75D5"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2176E8FC" w14:textId="7F91C614" w:rsidR="00DA75D5" w:rsidRPr="00DA75D5" w:rsidRDefault="00DA75D5" w:rsidP="00E1001A">
            <w:pPr>
              <w:tabs>
                <w:tab w:val="left" w:pos="1108"/>
              </w:tabs>
              <w:ind w:left="135" w:right="83"/>
              <w:jc w:val="both"/>
              <w:rPr>
                <w:rFonts w:eastAsia="Times New Roman" w:cs="Times New Roman"/>
                <w:szCs w:val="24"/>
                <w:lang w:eastAsia="lv-LV"/>
              </w:rPr>
            </w:pPr>
            <w:r w:rsidRPr="00DA75D5">
              <w:rPr>
                <w:rFonts w:eastAsia="Times New Roman" w:cs="Times New Roman"/>
                <w:szCs w:val="24"/>
                <w:lang w:eastAsia="lv-LV"/>
              </w:rPr>
              <w:t>Darbinieku (kolēģu, vadītāju un padoto) savstarpējo attiecību – saskarsmes prasmju uzlabošanai, uzticības līmeņa celšanai</w:t>
            </w:r>
            <w:r w:rsidR="00E44216">
              <w:rPr>
                <w:rFonts w:eastAsia="Times New Roman" w:cs="Times New Roman"/>
                <w:szCs w:val="24"/>
                <w:lang w:eastAsia="lv-LV"/>
              </w:rPr>
              <w:t>.</w:t>
            </w:r>
          </w:p>
        </w:tc>
        <w:tc>
          <w:tcPr>
            <w:tcW w:w="1289" w:type="pct"/>
          </w:tcPr>
          <w:p w14:paraId="69D4C311" w14:textId="77777777" w:rsidR="00DA75D5" w:rsidRPr="00326F16" w:rsidRDefault="00DA75D5" w:rsidP="00E1001A">
            <w:pPr>
              <w:ind w:left="148" w:right="126"/>
              <w:jc w:val="both"/>
              <w:rPr>
                <w:rFonts w:eastAsia="Times New Roman" w:cs="Times New Roman"/>
                <w:szCs w:val="24"/>
                <w:lang w:eastAsia="lv-LV"/>
              </w:rPr>
            </w:pPr>
          </w:p>
        </w:tc>
      </w:tr>
      <w:tr w:rsidR="00DA75D5" w:rsidRPr="00326F16" w14:paraId="7F75DC2A" w14:textId="77777777" w:rsidTr="00C93C99">
        <w:trPr>
          <w:trHeight w:val="310"/>
        </w:trPr>
        <w:tc>
          <w:tcPr>
            <w:tcW w:w="604" w:type="pct"/>
            <w:tcBorders>
              <w:top w:val="single" w:sz="4" w:space="0" w:color="auto"/>
            </w:tcBorders>
            <w:vAlign w:val="center"/>
          </w:tcPr>
          <w:p w14:paraId="4858AB3E" w14:textId="77777777" w:rsidR="00DA75D5" w:rsidRPr="00384803" w:rsidRDefault="00DA75D5"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0CAE53A0" w14:textId="1668F0C5" w:rsidR="00DA75D5" w:rsidRPr="00DA75D5" w:rsidRDefault="00DA75D5" w:rsidP="00E1001A">
            <w:pPr>
              <w:tabs>
                <w:tab w:val="left" w:pos="1108"/>
              </w:tabs>
              <w:ind w:left="135" w:right="83"/>
              <w:jc w:val="both"/>
              <w:rPr>
                <w:rFonts w:eastAsia="Times New Roman" w:cs="Times New Roman"/>
                <w:szCs w:val="24"/>
                <w:lang w:eastAsia="lv-LV"/>
              </w:rPr>
            </w:pPr>
            <w:r w:rsidRPr="00DA75D5">
              <w:rPr>
                <w:rFonts w:eastAsia="Times New Roman" w:cs="Times New Roman"/>
                <w:szCs w:val="24"/>
                <w:lang w:eastAsia="lv-LV"/>
              </w:rPr>
              <w:t>Savstarpējās sadarbības un saskarsmes efektivitātes uzlabošanai</w:t>
            </w:r>
            <w:r w:rsidR="00E44216">
              <w:rPr>
                <w:rFonts w:eastAsia="Times New Roman" w:cs="Times New Roman"/>
                <w:szCs w:val="24"/>
                <w:lang w:eastAsia="lv-LV"/>
              </w:rPr>
              <w:t>.</w:t>
            </w:r>
          </w:p>
        </w:tc>
        <w:tc>
          <w:tcPr>
            <w:tcW w:w="1289" w:type="pct"/>
          </w:tcPr>
          <w:p w14:paraId="16CADC65" w14:textId="77777777" w:rsidR="00DA75D5" w:rsidRPr="00326F16" w:rsidRDefault="00DA75D5" w:rsidP="00E1001A">
            <w:pPr>
              <w:ind w:left="148" w:right="126"/>
              <w:jc w:val="both"/>
              <w:rPr>
                <w:rFonts w:eastAsia="Times New Roman" w:cs="Times New Roman"/>
                <w:szCs w:val="24"/>
                <w:lang w:eastAsia="lv-LV"/>
              </w:rPr>
            </w:pPr>
          </w:p>
        </w:tc>
      </w:tr>
      <w:tr w:rsidR="00DA75D5" w:rsidRPr="00326F16" w14:paraId="4696F21E" w14:textId="77777777" w:rsidTr="00C93C99">
        <w:trPr>
          <w:trHeight w:val="310"/>
        </w:trPr>
        <w:tc>
          <w:tcPr>
            <w:tcW w:w="604" w:type="pct"/>
            <w:tcBorders>
              <w:top w:val="single" w:sz="4" w:space="0" w:color="auto"/>
            </w:tcBorders>
            <w:vAlign w:val="center"/>
          </w:tcPr>
          <w:p w14:paraId="2B1EDDB7" w14:textId="77777777" w:rsidR="00DA75D5" w:rsidRPr="00384803" w:rsidRDefault="00DA75D5"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5A2C76BE" w14:textId="52E960A6" w:rsidR="00DA75D5" w:rsidRPr="00DA75D5" w:rsidRDefault="00DA75D5" w:rsidP="00E1001A">
            <w:pPr>
              <w:tabs>
                <w:tab w:val="left" w:pos="1108"/>
              </w:tabs>
              <w:ind w:left="135" w:right="83"/>
              <w:jc w:val="both"/>
              <w:rPr>
                <w:rFonts w:eastAsia="Times New Roman" w:cs="Times New Roman"/>
                <w:szCs w:val="24"/>
                <w:lang w:eastAsia="lv-LV"/>
              </w:rPr>
            </w:pPr>
            <w:r w:rsidRPr="00DA75D5">
              <w:rPr>
                <w:rFonts w:eastAsia="Times New Roman" w:cs="Times New Roman"/>
                <w:szCs w:val="24"/>
                <w:lang w:eastAsia="lv-LV"/>
              </w:rPr>
              <w:t>Komandas darba mērķu, struktūras un procedūru izstrādei</w:t>
            </w:r>
            <w:r w:rsidR="00E44216">
              <w:rPr>
                <w:rFonts w:eastAsia="Times New Roman" w:cs="Times New Roman"/>
                <w:szCs w:val="24"/>
                <w:lang w:eastAsia="lv-LV"/>
              </w:rPr>
              <w:t>.</w:t>
            </w:r>
          </w:p>
        </w:tc>
        <w:tc>
          <w:tcPr>
            <w:tcW w:w="1289" w:type="pct"/>
          </w:tcPr>
          <w:p w14:paraId="76D438E0" w14:textId="77777777" w:rsidR="00DA75D5" w:rsidRPr="00326F16" w:rsidRDefault="00DA75D5" w:rsidP="00E1001A">
            <w:pPr>
              <w:ind w:left="148" w:right="126"/>
              <w:jc w:val="both"/>
              <w:rPr>
                <w:rFonts w:eastAsia="Times New Roman" w:cs="Times New Roman"/>
                <w:szCs w:val="24"/>
                <w:lang w:eastAsia="lv-LV"/>
              </w:rPr>
            </w:pPr>
          </w:p>
        </w:tc>
      </w:tr>
      <w:tr w:rsidR="00DA75D5" w:rsidRPr="00326F16" w14:paraId="25AA1101" w14:textId="77777777" w:rsidTr="00C93C99">
        <w:trPr>
          <w:trHeight w:val="310"/>
        </w:trPr>
        <w:tc>
          <w:tcPr>
            <w:tcW w:w="604" w:type="pct"/>
            <w:tcBorders>
              <w:top w:val="single" w:sz="4" w:space="0" w:color="auto"/>
            </w:tcBorders>
            <w:vAlign w:val="center"/>
          </w:tcPr>
          <w:p w14:paraId="7737E8C0" w14:textId="77777777" w:rsidR="00DA75D5" w:rsidRPr="00384803" w:rsidRDefault="00DA75D5"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36E90077" w14:textId="467D16BD" w:rsidR="00DA75D5" w:rsidRPr="00DA75D5" w:rsidRDefault="00DA75D5" w:rsidP="00E1001A">
            <w:pPr>
              <w:tabs>
                <w:tab w:val="left" w:pos="1108"/>
              </w:tabs>
              <w:ind w:left="135" w:right="83"/>
              <w:jc w:val="both"/>
              <w:rPr>
                <w:rFonts w:eastAsia="Times New Roman" w:cs="Times New Roman"/>
                <w:szCs w:val="24"/>
                <w:lang w:eastAsia="lv-LV"/>
              </w:rPr>
            </w:pPr>
            <w:r w:rsidRPr="00DA75D5">
              <w:rPr>
                <w:rFonts w:eastAsia="Times New Roman" w:cs="Times New Roman"/>
                <w:szCs w:val="24"/>
                <w:lang w:eastAsia="lv-LV"/>
              </w:rPr>
              <w:t>Komandas darba izvērtēšanai un plānošanai</w:t>
            </w:r>
            <w:r w:rsidR="00000220">
              <w:rPr>
                <w:rFonts w:eastAsia="Times New Roman" w:cs="Times New Roman"/>
                <w:szCs w:val="24"/>
                <w:lang w:eastAsia="lv-LV"/>
              </w:rPr>
              <w:t>.</w:t>
            </w:r>
          </w:p>
        </w:tc>
        <w:tc>
          <w:tcPr>
            <w:tcW w:w="1289" w:type="pct"/>
          </w:tcPr>
          <w:p w14:paraId="23C3B2AB" w14:textId="77777777" w:rsidR="00DA75D5" w:rsidRPr="00326F16" w:rsidRDefault="00DA75D5" w:rsidP="00E1001A">
            <w:pPr>
              <w:ind w:left="148" w:right="126"/>
              <w:jc w:val="both"/>
              <w:rPr>
                <w:rFonts w:eastAsia="Times New Roman" w:cs="Times New Roman"/>
                <w:szCs w:val="24"/>
                <w:lang w:eastAsia="lv-LV"/>
              </w:rPr>
            </w:pPr>
          </w:p>
        </w:tc>
      </w:tr>
      <w:tr w:rsidR="00240842" w:rsidRPr="00326F16" w14:paraId="0F939C17" w14:textId="77777777" w:rsidTr="00C93C99">
        <w:trPr>
          <w:trHeight w:val="301"/>
        </w:trPr>
        <w:tc>
          <w:tcPr>
            <w:tcW w:w="604"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396" w:type="pct"/>
            <w:gridSpan w:val="2"/>
            <w:tcBorders>
              <w:top w:val="single" w:sz="4" w:space="0" w:color="auto"/>
            </w:tcBorders>
            <w:shd w:val="clear" w:color="auto" w:fill="D9D9D9" w:themeFill="background1" w:themeFillShade="D9"/>
            <w:vAlign w:val="center"/>
          </w:tcPr>
          <w:p w14:paraId="17721B72" w14:textId="773E26F3" w:rsidR="00240842" w:rsidRPr="00BC00DB" w:rsidRDefault="001C0619" w:rsidP="00E1001A">
            <w:pPr>
              <w:ind w:right="83"/>
              <w:jc w:val="center"/>
              <w:rPr>
                <w:rFonts w:eastAsia="Times New Roman" w:cs="Times New Roman"/>
                <w:szCs w:val="24"/>
                <w:lang w:eastAsia="lv-LV"/>
              </w:rPr>
            </w:pPr>
            <w:proofErr w:type="spellStart"/>
            <w:r w:rsidRPr="00BC00DB">
              <w:rPr>
                <w:rFonts w:cs="Times New Roman"/>
                <w:b/>
                <w:szCs w:val="24"/>
              </w:rPr>
              <w:t>Supervīziju</w:t>
            </w:r>
            <w:proofErr w:type="spellEnd"/>
            <w:r w:rsidRPr="00BC00DB">
              <w:rPr>
                <w:rFonts w:cs="Times New Roman"/>
                <w:b/>
                <w:szCs w:val="24"/>
              </w:rPr>
              <w:t xml:space="preserve"> </w:t>
            </w:r>
            <w:r>
              <w:t xml:space="preserve"> </w:t>
            </w:r>
            <w:r w:rsidR="00DA75D5" w:rsidRPr="00BC00DB">
              <w:rPr>
                <w:rFonts w:cs="Times New Roman"/>
                <w:b/>
                <w:szCs w:val="24"/>
              </w:rPr>
              <w:t>veidi un to norises ilgums</w:t>
            </w:r>
          </w:p>
        </w:tc>
      </w:tr>
      <w:tr w:rsidR="008E00BA" w:rsidRPr="00326F16" w14:paraId="7B9F2880" w14:textId="77777777" w:rsidTr="00C93C99">
        <w:trPr>
          <w:trHeight w:val="310"/>
        </w:trPr>
        <w:tc>
          <w:tcPr>
            <w:tcW w:w="604"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1A4E4B1F" w14:textId="77777777" w:rsidR="00DA75D5" w:rsidRPr="00BC00DB" w:rsidRDefault="00DA75D5" w:rsidP="00A118BF">
            <w:pPr>
              <w:ind w:left="139"/>
              <w:rPr>
                <w:szCs w:val="24"/>
              </w:rPr>
            </w:pPr>
            <w:r w:rsidRPr="00BC00DB">
              <w:rPr>
                <w:szCs w:val="24"/>
                <w:u w:val="single"/>
              </w:rPr>
              <w:t xml:space="preserve">Individuālā </w:t>
            </w:r>
            <w:proofErr w:type="spellStart"/>
            <w:r w:rsidRPr="00BC00DB">
              <w:rPr>
                <w:szCs w:val="24"/>
                <w:u w:val="single"/>
              </w:rPr>
              <w:t>Supervīzija</w:t>
            </w:r>
            <w:proofErr w:type="spellEnd"/>
            <w:r w:rsidRPr="00BC00DB">
              <w:rPr>
                <w:szCs w:val="24"/>
              </w:rPr>
              <w:t>:</w:t>
            </w:r>
          </w:p>
          <w:p w14:paraId="48A4968A" w14:textId="77777777" w:rsidR="00DA75D5" w:rsidRPr="00BC00DB" w:rsidRDefault="00DA75D5" w:rsidP="00A118BF">
            <w:pPr>
              <w:ind w:left="139"/>
              <w:rPr>
                <w:szCs w:val="24"/>
              </w:rPr>
            </w:pPr>
            <w:r w:rsidRPr="00BC00DB">
              <w:rPr>
                <w:szCs w:val="24"/>
              </w:rPr>
              <w:t>Sesijas ilgums 90 min, notiek ne retāk kā reizi divās vai četras nedēļās</w:t>
            </w:r>
            <w:r w:rsidRPr="00BC00DB" w:rsidDel="0005244D">
              <w:rPr>
                <w:szCs w:val="24"/>
              </w:rPr>
              <w:t xml:space="preserve"> </w:t>
            </w:r>
          </w:p>
          <w:p w14:paraId="6E5D4CC4" w14:textId="5E2DAB27" w:rsidR="008E00BA" w:rsidRPr="00326F16" w:rsidRDefault="00DA75D5" w:rsidP="00A118BF">
            <w:pPr>
              <w:tabs>
                <w:tab w:val="left" w:pos="1108"/>
              </w:tabs>
              <w:ind w:left="139" w:right="83"/>
              <w:jc w:val="both"/>
              <w:rPr>
                <w:rFonts w:eastAsia="Times New Roman" w:cs="Times New Roman"/>
                <w:szCs w:val="24"/>
                <w:lang w:eastAsia="lv-LV"/>
              </w:rPr>
            </w:pPr>
            <w:r w:rsidRPr="00BC00DB">
              <w:rPr>
                <w:szCs w:val="24"/>
              </w:rPr>
              <w:t>Kopējais sesiju skaits: no  7 līdz 10 sesijas</w:t>
            </w:r>
            <w:r w:rsidR="00E44216">
              <w:rPr>
                <w:szCs w:val="24"/>
              </w:rPr>
              <w:t>.</w:t>
            </w:r>
          </w:p>
        </w:tc>
        <w:tc>
          <w:tcPr>
            <w:tcW w:w="1289"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C93C99">
        <w:trPr>
          <w:trHeight w:val="310"/>
        </w:trPr>
        <w:tc>
          <w:tcPr>
            <w:tcW w:w="604"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658C986D" w14:textId="77777777" w:rsidR="00DA75D5" w:rsidRPr="00DA75D5" w:rsidRDefault="00DA75D5" w:rsidP="00DA75D5">
            <w:pPr>
              <w:tabs>
                <w:tab w:val="left" w:pos="1108"/>
              </w:tabs>
              <w:ind w:left="135" w:right="83"/>
              <w:jc w:val="both"/>
              <w:rPr>
                <w:rFonts w:eastAsia="Times New Roman" w:cs="Times New Roman"/>
                <w:szCs w:val="24"/>
                <w:lang w:eastAsia="lv-LV"/>
              </w:rPr>
            </w:pPr>
            <w:r w:rsidRPr="00DA75D5">
              <w:rPr>
                <w:rFonts w:eastAsia="Times New Roman" w:cs="Times New Roman"/>
                <w:szCs w:val="24"/>
                <w:lang w:eastAsia="lv-LV"/>
              </w:rPr>
              <w:t xml:space="preserve">Grupas </w:t>
            </w:r>
            <w:proofErr w:type="spellStart"/>
            <w:r w:rsidRPr="00DA75D5">
              <w:rPr>
                <w:rFonts w:eastAsia="Times New Roman" w:cs="Times New Roman"/>
                <w:szCs w:val="24"/>
                <w:lang w:eastAsia="lv-LV"/>
              </w:rPr>
              <w:t>Supervīzija</w:t>
            </w:r>
            <w:proofErr w:type="spellEnd"/>
            <w:r w:rsidRPr="00DA75D5">
              <w:rPr>
                <w:rFonts w:eastAsia="Times New Roman" w:cs="Times New Roman"/>
                <w:szCs w:val="24"/>
                <w:lang w:eastAsia="lv-LV"/>
              </w:rPr>
              <w:t>:</w:t>
            </w:r>
          </w:p>
          <w:p w14:paraId="5DC06842" w14:textId="77777777" w:rsidR="00DA75D5" w:rsidRPr="00DA75D5" w:rsidRDefault="00DA75D5" w:rsidP="00DA75D5">
            <w:pPr>
              <w:tabs>
                <w:tab w:val="left" w:pos="1108"/>
              </w:tabs>
              <w:ind w:left="135" w:right="83"/>
              <w:jc w:val="both"/>
              <w:rPr>
                <w:rFonts w:eastAsia="Times New Roman" w:cs="Times New Roman"/>
                <w:szCs w:val="24"/>
                <w:lang w:eastAsia="lv-LV"/>
              </w:rPr>
            </w:pPr>
            <w:r w:rsidRPr="00DA75D5">
              <w:rPr>
                <w:rFonts w:eastAsia="Times New Roman" w:cs="Times New Roman"/>
                <w:szCs w:val="24"/>
                <w:lang w:eastAsia="lv-LV"/>
              </w:rPr>
              <w:t xml:space="preserve">Sesijas ilgums: no 180 min, notiek ne retāk kā reizi divās </w:t>
            </w:r>
          </w:p>
          <w:p w14:paraId="396CA3F0" w14:textId="77777777" w:rsidR="00DA75D5" w:rsidRPr="00DA75D5" w:rsidRDefault="00DA75D5" w:rsidP="00DA75D5">
            <w:pPr>
              <w:tabs>
                <w:tab w:val="left" w:pos="1108"/>
              </w:tabs>
              <w:ind w:left="135" w:right="83"/>
              <w:jc w:val="both"/>
              <w:rPr>
                <w:rFonts w:eastAsia="Times New Roman" w:cs="Times New Roman"/>
                <w:szCs w:val="24"/>
                <w:lang w:eastAsia="lv-LV"/>
              </w:rPr>
            </w:pPr>
            <w:r w:rsidRPr="00DA75D5">
              <w:rPr>
                <w:rFonts w:eastAsia="Times New Roman" w:cs="Times New Roman"/>
                <w:szCs w:val="24"/>
                <w:lang w:eastAsia="lv-LV"/>
              </w:rPr>
              <w:t>vai četras nedēļās</w:t>
            </w:r>
          </w:p>
          <w:p w14:paraId="22A42650" w14:textId="190BD1C2" w:rsidR="008E00BA" w:rsidRPr="00326F16" w:rsidRDefault="00DA75D5" w:rsidP="00DA75D5">
            <w:pPr>
              <w:tabs>
                <w:tab w:val="left" w:pos="1108"/>
              </w:tabs>
              <w:ind w:left="135" w:right="83"/>
              <w:jc w:val="both"/>
              <w:rPr>
                <w:rFonts w:eastAsia="Times New Roman" w:cs="Times New Roman"/>
                <w:szCs w:val="24"/>
                <w:lang w:eastAsia="lv-LV"/>
              </w:rPr>
            </w:pPr>
            <w:r w:rsidRPr="00DA75D5">
              <w:rPr>
                <w:rFonts w:eastAsia="Times New Roman" w:cs="Times New Roman"/>
                <w:szCs w:val="24"/>
                <w:lang w:eastAsia="lv-LV"/>
              </w:rPr>
              <w:t>Kopējais sesiju skaits: no 7 līdz 12 sesijas</w:t>
            </w:r>
            <w:r w:rsidR="00E44216">
              <w:rPr>
                <w:rFonts w:eastAsia="Times New Roman" w:cs="Times New Roman"/>
                <w:szCs w:val="24"/>
                <w:lang w:eastAsia="lv-LV"/>
              </w:rPr>
              <w:t>.</w:t>
            </w:r>
          </w:p>
        </w:tc>
        <w:tc>
          <w:tcPr>
            <w:tcW w:w="1289"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1E3B1AA8" w14:textId="77777777" w:rsidTr="00C93C99">
        <w:trPr>
          <w:trHeight w:val="310"/>
        </w:trPr>
        <w:tc>
          <w:tcPr>
            <w:tcW w:w="604"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2F3CB2B1" w14:textId="77777777" w:rsidR="00DA75D5" w:rsidRPr="00DA75D5" w:rsidRDefault="00DA75D5" w:rsidP="00DA75D5">
            <w:pPr>
              <w:tabs>
                <w:tab w:val="left" w:pos="1108"/>
              </w:tabs>
              <w:ind w:left="135" w:right="83"/>
              <w:jc w:val="both"/>
              <w:rPr>
                <w:rFonts w:eastAsia="Times New Roman" w:cs="Times New Roman"/>
                <w:szCs w:val="24"/>
                <w:lang w:eastAsia="lv-LV"/>
              </w:rPr>
            </w:pPr>
            <w:r w:rsidRPr="00DA75D5">
              <w:rPr>
                <w:rFonts w:eastAsia="Times New Roman" w:cs="Times New Roman"/>
                <w:szCs w:val="24"/>
                <w:lang w:eastAsia="lv-LV"/>
              </w:rPr>
              <w:t xml:space="preserve">Komandas </w:t>
            </w:r>
            <w:proofErr w:type="spellStart"/>
            <w:r w:rsidRPr="00DA75D5">
              <w:rPr>
                <w:rFonts w:eastAsia="Times New Roman" w:cs="Times New Roman"/>
                <w:szCs w:val="24"/>
                <w:lang w:eastAsia="lv-LV"/>
              </w:rPr>
              <w:t>Supervīzija</w:t>
            </w:r>
            <w:proofErr w:type="spellEnd"/>
            <w:r w:rsidRPr="00DA75D5">
              <w:rPr>
                <w:rFonts w:eastAsia="Times New Roman" w:cs="Times New Roman"/>
                <w:szCs w:val="24"/>
                <w:lang w:eastAsia="lv-LV"/>
              </w:rPr>
              <w:t xml:space="preserve">: </w:t>
            </w:r>
          </w:p>
          <w:p w14:paraId="469FEECA" w14:textId="77777777" w:rsidR="00DA75D5" w:rsidRPr="00DA75D5" w:rsidRDefault="00DA75D5" w:rsidP="00DA75D5">
            <w:pPr>
              <w:tabs>
                <w:tab w:val="left" w:pos="1108"/>
              </w:tabs>
              <w:ind w:left="135" w:right="83"/>
              <w:jc w:val="both"/>
              <w:rPr>
                <w:rFonts w:eastAsia="Times New Roman" w:cs="Times New Roman"/>
                <w:szCs w:val="24"/>
                <w:lang w:eastAsia="lv-LV"/>
              </w:rPr>
            </w:pPr>
            <w:r w:rsidRPr="00DA75D5">
              <w:rPr>
                <w:rFonts w:eastAsia="Times New Roman" w:cs="Times New Roman"/>
                <w:szCs w:val="24"/>
                <w:lang w:eastAsia="lv-LV"/>
              </w:rPr>
              <w:t>Sesijas ilgums: 180 min, notiek ne retāk kā reizi divās vai četras nedēļās</w:t>
            </w:r>
          </w:p>
          <w:p w14:paraId="25372A70" w14:textId="0098A7F5" w:rsidR="008E00BA" w:rsidRPr="00326F16" w:rsidRDefault="00DA75D5" w:rsidP="00DA75D5">
            <w:pPr>
              <w:tabs>
                <w:tab w:val="left" w:pos="1108"/>
              </w:tabs>
              <w:ind w:left="135" w:right="83"/>
              <w:jc w:val="both"/>
              <w:rPr>
                <w:rFonts w:eastAsia="Times New Roman" w:cs="Times New Roman"/>
                <w:szCs w:val="24"/>
                <w:lang w:eastAsia="lv-LV"/>
              </w:rPr>
            </w:pPr>
            <w:r w:rsidRPr="00DA75D5">
              <w:rPr>
                <w:rFonts w:eastAsia="Times New Roman" w:cs="Times New Roman"/>
                <w:szCs w:val="24"/>
                <w:lang w:eastAsia="lv-LV"/>
              </w:rPr>
              <w:t>Kopējais sesiju skaits: no 7 līdz 12 sesijas.</w:t>
            </w:r>
          </w:p>
        </w:tc>
        <w:tc>
          <w:tcPr>
            <w:tcW w:w="1289"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5BB4C9A" w14:textId="77777777" w:rsidTr="00C93C99">
        <w:trPr>
          <w:trHeight w:val="234"/>
        </w:trPr>
        <w:tc>
          <w:tcPr>
            <w:tcW w:w="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396"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39B17B68" w:rsidR="008E00BA" w:rsidRPr="00326F16" w:rsidRDefault="001C0619" w:rsidP="00E1001A">
            <w:pPr>
              <w:jc w:val="center"/>
              <w:rPr>
                <w:rFonts w:cs="Times New Roman"/>
                <w:b/>
                <w:szCs w:val="24"/>
              </w:rPr>
            </w:pPr>
            <w:proofErr w:type="spellStart"/>
            <w:r w:rsidRPr="00BC00DB">
              <w:rPr>
                <w:rFonts w:cs="Times New Roman"/>
                <w:b/>
                <w:szCs w:val="24"/>
              </w:rPr>
              <w:t>Supervīziju</w:t>
            </w:r>
            <w:proofErr w:type="spellEnd"/>
            <w:r>
              <w:rPr>
                <w:rFonts w:cs="Times New Roman"/>
                <w:b/>
                <w:szCs w:val="24"/>
              </w:rPr>
              <w:t xml:space="preserve"> </w:t>
            </w:r>
            <w:r w:rsidRPr="00BC00DB">
              <w:rPr>
                <w:rFonts w:cs="Times New Roman"/>
                <w:b/>
                <w:szCs w:val="24"/>
              </w:rPr>
              <w:t>d</w:t>
            </w:r>
            <w:r w:rsidR="00DA75D5" w:rsidRPr="00BC00DB">
              <w:rPr>
                <w:rFonts w:cs="Times New Roman"/>
                <w:b/>
                <w:szCs w:val="24"/>
              </w:rPr>
              <w:t>alībnieku skaits</w:t>
            </w:r>
            <w:r w:rsidRPr="00BC00DB">
              <w:rPr>
                <w:rFonts w:cs="Times New Roman"/>
                <w:b/>
                <w:szCs w:val="24"/>
              </w:rPr>
              <w:t xml:space="preserve"> </w:t>
            </w:r>
          </w:p>
        </w:tc>
      </w:tr>
      <w:tr w:rsidR="00864BE0" w:rsidRPr="00326F16" w14:paraId="6F0C3FE6" w14:textId="77777777" w:rsidTr="00C93C99">
        <w:trPr>
          <w:trHeight w:val="310"/>
        </w:trPr>
        <w:tc>
          <w:tcPr>
            <w:tcW w:w="604" w:type="pct"/>
            <w:tcBorders>
              <w:top w:val="single" w:sz="4" w:space="0" w:color="auto"/>
            </w:tcBorders>
            <w:vAlign w:val="center"/>
          </w:tcPr>
          <w:p w14:paraId="0D7693E7" w14:textId="7EA9C2C3"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1914C43C" w14:textId="757ACA1A" w:rsidR="00864BE0" w:rsidRPr="00326F16" w:rsidRDefault="00DA75D5" w:rsidP="00E1001A">
            <w:pPr>
              <w:tabs>
                <w:tab w:val="left" w:pos="1108"/>
              </w:tabs>
              <w:ind w:left="135" w:right="83"/>
              <w:jc w:val="both"/>
              <w:rPr>
                <w:rFonts w:eastAsia="Times New Roman" w:cs="Times New Roman"/>
                <w:szCs w:val="24"/>
                <w:lang w:eastAsia="lv-LV"/>
              </w:rPr>
            </w:pPr>
            <w:proofErr w:type="spellStart"/>
            <w:r w:rsidRPr="00DA75D5">
              <w:rPr>
                <w:rFonts w:eastAsia="Times New Roman" w:cs="Times New Roman"/>
                <w:szCs w:val="24"/>
                <w:lang w:eastAsia="lv-LV"/>
              </w:rPr>
              <w:t>Indviduālā</w:t>
            </w:r>
            <w:proofErr w:type="spellEnd"/>
            <w:r w:rsidRPr="00DA75D5">
              <w:rPr>
                <w:rFonts w:eastAsia="Times New Roman" w:cs="Times New Roman"/>
                <w:szCs w:val="24"/>
                <w:lang w:eastAsia="lv-LV"/>
              </w:rPr>
              <w:t xml:space="preserve"> </w:t>
            </w:r>
            <w:proofErr w:type="spellStart"/>
            <w:r w:rsidRPr="00DA75D5">
              <w:rPr>
                <w:rFonts w:eastAsia="Times New Roman" w:cs="Times New Roman"/>
                <w:szCs w:val="24"/>
                <w:lang w:eastAsia="lv-LV"/>
              </w:rPr>
              <w:t>Supervīzija</w:t>
            </w:r>
            <w:proofErr w:type="spellEnd"/>
            <w:r w:rsidRPr="00DA75D5">
              <w:rPr>
                <w:rFonts w:eastAsia="Times New Roman" w:cs="Times New Roman"/>
                <w:szCs w:val="24"/>
                <w:lang w:eastAsia="lv-LV"/>
              </w:rPr>
              <w:t xml:space="preserve"> - 1 dalībnieks</w:t>
            </w:r>
            <w:r w:rsidR="00E44216">
              <w:rPr>
                <w:rFonts w:eastAsia="Times New Roman" w:cs="Times New Roman"/>
                <w:szCs w:val="24"/>
                <w:lang w:eastAsia="lv-LV"/>
              </w:rPr>
              <w:t>.</w:t>
            </w:r>
          </w:p>
        </w:tc>
        <w:tc>
          <w:tcPr>
            <w:tcW w:w="1289" w:type="pct"/>
          </w:tcPr>
          <w:p w14:paraId="4CB8F7EE"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107F864C" w14:textId="77777777" w:rsidTr="00C93C99">
        <w:trPr>
          <w:trHeight w:val="310"/>
        </w:trPr>
        <w:tc>
          <w:tcPr>
            <w:tcW w:w="604" w:type="pct"/>
            <w:tcBorders>
              <w:top w:val="single" w:sz="4" w:space="0" w:color="auto"/>
            </w:tcBorders>
            <w:vAlign w:val="center"/>
          </w:tcPr>
          <w:p w14:paraId="43FC3D9C" w14:textId="51A1BAD5"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3ED4689B" w14:textId="02A8445B" w:rsidR="00864BE0" w:rsidRPr="00326F16" w:rsidRDefault="00DA75D5" w:rsidP="00E1001A">
            <w:pPr>
              <w:tabs>
                <w:tab w:val="left" w:pos="1108"/>
              </w:tabs>
              <w:ind w:left="135" w:right="83"/>
              <w:jc w:val="both"/>
              <w:rPr>
                <w:rFonts w:eastAsia="Times New Roman" w:cs="Times New Roman"/>
                <w:szCs w:val="24"/>
                <w:lang w:eastAsia="lv-LV"/>
              </w:rPr>
            </w:pPr>
            <w:r w:rsidRPr="00DA75D5">
              <w:rPr>
                <w:rFonts w:eastAsia="Times New Roman" w:cs="Times New Roman"/>
                <w:szCs w:val="24"/>
                <w:lang w:eastAsia="lv-LV"/>
              </w:rPr>
              <w:t xml:space="preserve">Grupas </w:t>
            </w:r>
            <w:proofErr w:type="spellStart"/>
            <w:r w:rsidRPr="00DA75D5">
              <w:rPr>
                <w:rFonts w:eastAsia="Times New Roman" w:cs="Times New Roman"/>
                <w:szCs w:val="24"/>
                <w:lang w:eastAsia="lv-LV"/>
              </w:rPr>
              <w:t>Supervīzija</w:t>
            </w:r>
            <w:proofErr w:type="spellEnd"/>
            <w:r w:rsidRPr="00DA75D5">
              <w:rPr>
                <w:rFonts w:eastAsia="Times New Roman" w:cs="Times New Roman"/>
                <w:szCs w:val="24"/>
                <w:lang w:eastAsia="lv-LV"/>
              </w:rPr>
              <w:t xml:space="preserve"> – līdz 10 dalībniekiem (viena līmeņa darbinieki)</w:t>
            </w:r>
            <w:r w:rsidR="00E44216">
              <w:rPr>
                <w:rFonts w:eastAsia="Times New Roman" w:cs="Times New Roman"/>
                <w:szCs w:val="24"/>
                <w:lang w:eastAsia="lv-LV"/>
              </w:rPr>
              <w:t>.</w:t>
            </w:r>
          </w:p>
        </w:tc>
        <w:tc>
          <w:tcPr>
            <w:tcW w:w="1289" w:type="pct"/>
          </w:tcPr>
          <w:p w14:paraId="75BDE177"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2B498ABF" w14:textId="77777777" w:rsidTr="00C93C99">
        <w:trPr>
          <w:trHeight w:val="310"/>
        </w:trPr>
        <w:tc>
          <w:tcPr>
            <w:tcW w:w="604" w:type="pct"/>
            <w:tcBorders>
              <w:top w:val="single" w:sz="4" w:space="0" w:color="auto"/>
            </w:tcBorders>
            <w:vAlign w:val="center"/>
          </w:tcPr>
          <w:p w14:paraId="074FD307" w14:textId="67CC2402"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63621017" w14:textId="77777777" w:rsidR="00DA75D5" w:rsidRPr="00DA75D5" w:rsidRDefault="00DA75D5" w:rsidP="00DA75D5">
            <w:pPr>
              <w:tabs>
                <w:tab w:val="left" w:pos="1108"/>
              </w:tabs>
              <w:ind w:left="135" w:right="83"/>
              <w:jc w:val="both"/>
              <w:rPr>
                <w:rFonts w:eastAsia="Times New Roman" w:cs="Times New Roman"/>
                <w:szCs w:val="24"/>
                <w:lang w:eastAsia="lv-LV"/>
              </w:rPr>
            </w:pPr>
            <w:r w:rsidRPr="00DA75D5">
              <w:rPr>
                <w:rFonts w:eastAsia="Times New Roman" w:cs="Times New Roman"/>
                <w:szCs w:val="24"/>
                <w:lang w:eastAsia="lv-LV"/>
              </w:rPr>
              <w:t xml:space="preserve">Komandas </w:t>
            </w:r>
            <w:proofErr w:type="spellStart"/>
            <w:r w:rsidRPr="00DA75D5">
              <w:rPr>
                <w:rFonts w:eastAsia="Times New Roman" w:cs="Times New Roman"/>
                <w:szCs w:val="24"/>
                <w:lang w:eastAsia="lv-LV"/>
              </w:rPr>
              <w:t>Supervīzija</w:t>
            </w:r>
            <w:proofErr w:type="spellEnd"/>
            <w:r w:rsidRPr="00DA75D5">
              <w:rPr>
                <w:rFonts w:eastAsia="Times New Roman" w:cs="Times New Roman"/>
                <w:szCs w:val="24"/>
                <w:lang w:eastAsia="lv-LV"/>
              </w:rPr>
              <w:t xml:space="preserve"> - līdz 10 dalībniekiem (vadītāji </w:t>
            </w:r>
          </w:p>
          <w:p w14:paraId="1C5F569D" w14:textId="7CEF6C32" w:rsidR="00864BE0" w:rsidRPr="00326F16" w:rsidRDefault="00DA75D5" w:rsidP="00DA75D5">
            <w:pPr>
              <w:tabs>
                <w:tab w:val="left" w:pos="1108"/>
              </w:tabs>
              <w:ind w:left="135" w:right="83"/>
              <w:jc w:val="both"/>
              <w:rPr>
                <w:rFonts w:eastAsia="Times New Roman" w:cs="Times New Roman"/>
                <w:szCs w:val="24"/>
                <w:lang w:eastAsia="lv-LV"/>
              </w:rPr>
            </w:pPr>
            <w:r w:rsidRPr="00DA75D5">
              <w:rPr>
                <w:rFonts w:eastAsia="Times New Roman" w:cs="Times New Roman"/>
                <w:szCs w:val="24"/>
                <w:lang w:eastAsia="lv-LV"/>
              </w:rPr>
              <w:t>un darbinieki)</w:t>
            </w:r>
            <w:r w:rsidR="00000220">
              <w:rPr>
                <w:rFonts w:eastAsia="Times New Roman" w:cs="Times New Roman"/>
                <w:szCs w:val="24"/>
                <w:lang w:eastAsia="lv-LV"/>
              </w:rPr>
              <w:t>.</w:t>
            </w:r>
          </w:p>
        </w:tc>
        <w:tc>
          <w:tcPr>
            <w:tcW w:w="1289" w:type="pct"/>
          </w:tcPr>
          <w:p w14:paraId="108A78D0" w14:textId="77777777" w:rsidR="00864BE0" w:rsidRPr="00326F16" w:rsidRDefault="00864BE0" w:rsidP="00E1001A">
            <w:pPr>
              <w:ind w:left="148" w:right="126"/>
              <w:jc w:val="both"/>
              <w:rPr>
                <w:rFonts w:eastAsia="Times New Roman" w:cs="Times New Roman"/>
                <w:szCs w:val="24"/>
                <w:lang w:eastAsia="lv-LV"/>
              </w:rPr>
            </w:pPr>
          </w:p>
        </w:tc>
      </w:tr>
      <w:tr w:rsidR="00087D18" w:rsidRPr="00326F16" w14:paraId="0C40C420" w14:textId="77777777" w:rsidTr="00C93C99">
        <w:trPr>
          <w:trHeight w:val="234"/>
        </w:trPr>
        <w:tc>
          <w:tcPr>
            <w:tcW w:w="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396"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4449E062" w:rsidR="00087D18" w:rsidRPr="00326F16" w:rsidRDefault="001C0619" w:rsidP="00E1001A">
            <w:pPr>
              <w:jc w:val="center"/>
              <w:rPr>
                <w:rFonts w:cs="Times New Roman"/>
                <w:b/>
                <w:szCs w:val="24"/>
              </w:rPr>
            </w:pPr>
            <w:proofErr w:type="spellStart"/>
            <w:r w:rsidRPr="00BC00DB">
              <w:rPr>
                <w:rFonts w:cs="Times New Roman"/>
                <w:b/>
                <w:szCs w:val="24"/>
              </w:rPr>
              <w:t>Supervīziju</w:t>
            </w:r>
            <w:proofErr w:type="spellEnd"/>
            <w:r w:rsidRPr="00BC00DB">
              <w:rPr>
                <w:rFonts w:cs="Times New Roman"/>
                <w:b/>
                <w:szCs w:val="24"/>
              </w:rPr>
              <w:t xml:space="preserve"> norises vieta</w:t>
            </w:r>
          </w:p>
        </w:tc>
      </w:tr>
      <w:tr w:rsidR="00864BE0" w:rsidRPr="00326F16" w14:paraId="4ECDAE00" w14:textId="77777777" w:rsidTr="00C93C99">
        <w:trPr>
          <w:trHeight w:val="310"/>
        </w:trPr>
        <w:tc>
          <w:tcPr>
            <w:tcW w:w="604"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5233BF07" w14:textId="0C5302BF" w:rsidR="00000220" w:rsidRDefault="001C0619" w:rsidP="001C0619">
            <w:pPr>
              <w:tabs>
                <w:tab w:val="left" w:pos="1108"/>
              </w:tabs>
              <w:ind w:left="135" w:right="83"/>
              <w:jc w:val="both"/>
              <w:rPr>
                <w:rFonts w:eastAsia="Times New Roman" w:cs="Times New Roman"/>
                <w:szCs w:val="24"/>
                <w:lang w:eastAsia="lv-LV"/>
              </w:rPr>
            </w:pPr>
            <w:r w:rsidRPr="001C0619">
              <w:rPr>
                <w:rFonts w:eastAsia="Times New Roman" w:cs="Times New Roman"/>
                <w:szCs w:val="24"/>
                <w:lang w:eastAsia="lv-LV"/>
              </w:rPr>
              <w:t>Pretendenta telpās Rīgā</w:t>
            </w:r>
            <w:r w:rsidR="00000220">
              <w:rPr>
                <w:rFonts w:eastAsia="Times New Roman" w:cs="Times New Roman"/>
                <w:szCs w:val="24"/>
                <w:lang w:eastAsia="lv-LV"/>
              </w:rPr>
              <w:t xml:space="preserve"> vai</w:t>
            </w:r>
            <w:r w:rsidRPr="001C0619">
              <w:rPr>
                <w:rFonts w:eastAsia="Times New Roman" w:cs="Times New Roman"/>
                <w:szCs w:val="24"/>
                <w:lang w:eastAsia="lv-LV"/>
              </w:rPr>
              <w:t xml:space="preserve"> </w:t>
            </w:r>
          </w:p>
          <w:p w14:paraId="5BA2561C" w14:textId="288F1C7E" w:rsidR="001C0619" w:rsidRPr="001C0619" w:rsidRDefault="00000220" w:rsidP="00000220">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 </w:t>
            </w:r>
            <w:r w:rsidR="001C0619" w:rsidRPr="001C0619">
              <w:rPr>
                <w:rFonts w:eastAsia="Times New Roman" w:cs="Times New Roman"/>
                <w:szCs w:val="24"/>
                <w:lang w:eastAsia="lv-LV"/>
              </w:rPr>
              <w:t>tiešsaistē, pretendenta nodrošinātā platformā (</w:t>
            </w:r>
            <w:proofErr w:type="spellStart"/>
            <w:r w:rsidR="001C0619" w:rsidRPr="001C0619">
              <w:rPr>
                <w:rFonts w:eastAsia="Times New Roman" w:cs="Times New Roman"/>
                <w:szCs w:val="24"/>
                <w:lang w:eastAsia="lv-LV"/>
              </w:rPr>
              <w:t>Zoom</w:t>
            </w:r>
            <w:proofErr w:type="spellEnd"/>
            <w:r w:rsidR="001C0619" w:rsidRPr="001C0619">
              <w:rPr>
                <w:rFonts w:eastAsia="Times New Roman" w:cs="Times New Roman"/>
                <w:szCs w:val="24"/>
                <w:lang w:eastAsia="lv-LV"/>
              </w:rPr>
              <w:t xml:space="preserve"> vai MS </w:t>
            </w:r>
            <w:proofErr w:type="spellStart"/>
            <w:r w:rsidR="001C0619" w:rsidRPr="001C0619">
              <w:rPr>
                <w:rFonts w:eastAsia="Times New Roman" w:cs="Times New Roman"/>
                <w:szCs w:val="24"/>
                <w:lang w:eastAsia="lv-LV"/>
              </w:rPr>
              <w:t>Team</w:t>
            </w:r>
            <w:proofErr w:type="spellEnd"/>
            <w:r w:rsidR="001C0619" w:rsidRPr="001C0619">
              <w:rPr>
                <w:rFonts w:eastAsia="Times New Roman" w:cs="Times New Roman"/>
                <w:szCs w:val="24"/>
                <w:lang w:eastAsia="lv-LV"/>
              </w:rPr>
              <w:t xml:space="preserve">) vai </w:t>
            </w:r>
          </w:p>
          <w:p w14:paraId="37A53DA8" w14:textId="33918524" w:rsidR="00864BE0" w:rsidRPr="00326F16" w:rsidRDefault="00000220" w:rsidP="00000220">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 </w:t>
            </w:r>
            <w:r w:rsidR="001C0619" w:rsidRPr="001C0619">
              <w:rPr>
                <w:rFonts w:eastAsia="Times New Roman" w:cs="Times New Roman"/>
                <w:szCs w:val="24"/>
                <w:lang w:eastAsia="lv-LV"/>
              </w:rPr>
              <w:t>Pasūtītāja telpās Rīgā, Talejas ielā .</w:t>
            </w:r>
            <w:r w:rsidR="001C0619" w:rsidRPr="001C0619">
              <w:rPr>
                <w:rFonts w:eastAsia="Times New Roman" w:cs="Times New Roman"/>
                <w:szCs w:val="24"/>
                <w:lang w:eastAsia="lv-LV"/>
              </w:rPr>
              <w:tab/>
            </w:r>
          </w:p>
        </w:tc>
        <w:tc>
          <w:tcPr>
            <w:tcW w:w="1289" w:type="pct"/>
          </w:tcPr>
          <w:p w14:paraId="19C94846" w14:textId="77777777" w:rsidR="001C0619" w:rsidRPr="00A118BF" w:rsidRDefault="001C0619" w:rsidP="001C0619">
            <w:pPr>
              <w:ind w:left="148" w:right="126"/>
              <w:jc w:val="both"/>
              <w:rPr>
                <w:rFonts w:eastAsia="Times New Roman" w:cs="Times New Roman"/>
                <w:i/>
                <w:iCs/>
                <w:szCs w:val="24"/>
                <w:lang w:eastAsia="lv-LV"/>
              </w:rPr>
            </w:pPr>
            <w:r w:rsidRPr="00A118BF">
              <w:rPr>
                <w:rFonts w:eastAsia="Times New Roman" w:cs="Times New Roman"/>
                <w:i/>
                <w:iCs/>
                <w:szCs w:val="24"/>
                <w:lang w:eastAsia="lv-LV"/>
              </w:rPr>
              <w:t xml:space="preserve">Pretendents </w:t>
            </w:r>
          </w:p>
          <w:p w14:paraId="593B30D8" w14:textId="59E65934" w:rsidR="00864BE0" w:rsidRPr="00326F16" w:rsidRDefault="001C0619" w:rsidP="001C0619">
            <w:pPr>
              <w:ind w:left="148" w:right="126"/>
              <w:jc w:val="both"/>
              <w:rPr>
                <w:rFonts w:eastAsia="Times New Roman" w:cs="Times New Roman"/>
                <w:szCs w:val="24"/>
                <w:lang w:eastAsia="lv-LV"/>
              </w:rPr>
            </w:pPr>
            <w:r w:rsidRPr="00A118BF">
              <w:rPr>
                <w:rFonts w:eastAsia="Times New Roman" w:cs="Times New Roman"/>
                <w:i/>
                <w:iCs/>
                <w:szCs w:val="24"/>
                <w:lang w:eastAsia="lv-LV"/>
              </w:rPr>
              <w:t>norāda adresi__________</w:t>
            </w:r>
          </w:p>
        </w:tc>
      </w:tr>
      <w:tr w:rsidR="008C6C6E" w:rsidRPr="00326F16" w14:paraId="6DD3921D" w14:textId="77777777" w:rsidTr="00BC00DB">
        <w:trPr>
          <w:trHeight w:val="310"/>
        </w:trPr>
        <w:tc>
          <w:tcPr>
            <w:tcW w:w="604" w:type="pct"/>
            <w:tcBorders>
              <w:top w:val="single" w:sz="4" w:space="0" w:color="auto"/>
            </w:tcBorders>
            <w:shd w:val="clear" w:color="auto" w:fill="D9D9D9" w:themeFill="background1" w:themeFillShade="D9"/>
            <w:vAlign w:val="center"/>
          </w:tcPr>
          <w:p w14:paraId="06D11372" w14:textId="45282F12" w:rsidR="008C6C6E" w:rsidRPr="00384803" w:rsidRDefault="008C6C6E" w:rsidP="00BC00DB">
            <w:pPr>
              <w:pStyle w:val="ListParagraph"/>
              <w:numPr>
                <w:ilvl w:val="0"/>
                <w:numId w:val="32"/>
              </w:numPr>
              <w:ind w:hanging="578"/>
              <w:rPr>
                <w:rFonts w:eastAsia="Times New Roman" w:cs="Times New Roman"/>
                <w:b/>
                <w:szCs w:val="24"/>
                <w:lang w:eastAsia="lv-LV"/>
              </w:rPr>
            </w:pPr>
          </w:p>
        </w:tc>
        <w:tc>
          <w:tcPr>
            <w:tcW w:w="4396" w:type="pct"/>
            <w:gridSpan w:val="2"/>
            <w:tcBorders>
              <w:top w:val="single" w:sz="4" w:space="0" w:color="auto"/>
            </w:tcBorders>
            <w:shd w:val="clear" w:color="auto" w:fill="D9D9D9" w:themeFill="background1" w:themeFillShade="D9"/>
          </w:tcPr>
          <w:p w14:paraId="4501B6EE" w14:textId="2C75F195" w:rsidR="008C6C6E" w:rsidRPr="00BC00DB" w:rsidRDefault="008C6C6E" w:rsidP="00BC00DB">
            <w:pPr>
              <w:ind w:left="148" w:right="126" w:hanging="578"/>
              <w:jc w:val="center"/>
              <w:rPr>
                <w:rFonts w:eastAsia="Times New Roman" w:cs="Times New Roman"/>
                <w:b/>
                <w:szCs w:val="24"/>
                <w:lang w:eastAsia="lv-LV"/>
              </w:rPr>
            </w:pPr>
            <w:r w:rsidRPr="00BC00DB">
              <w:rPr>
                <w:rFonts w:eastAsia="Times New Roman" w:cs="Times New Roman"/>
                <w:b/>
                <w:szCs w:val="24"/>
                <w:lang w:eastAsia="lv-LV"/>
              </w:rPr>
              <w:t>Prasības attiecībā uz Pretendentu un piesaistītajiem supervizoriem</w:t>
            </w:r>
          </w:p>
        </w:tc>
      </w:tr>
      <w:tr w:rsidR="008C6C6E" w:rsidRPr="00326F16" w14:paraId="59EA05DA" w14:textId="77777777" w:rsidTr="008C6C6E">
        <w:trPr>
          <w:trHeight w:val="310"/>
        </w:trPr>
        <w:tc>
          <w:tcPr>
            <w:tcW w:w="604" w:type="pct"/>
            <w:tcBorders>
              <w:top w:val="single" w:sz="4" w:space="0" w:color="auto"/>
            </w:tcBorders>
            <w:vAlign w:val="center"/>
          </w:tcPr>
          <w:p w14:paraId="7EA8BB16" w14:textId="77777777" w:rsidR="008C6C6E" w:rsidRPr="00384803" w:rsidRDefault="008C6C6E"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2A1E30EE" w14:textId="1E0EDCD9" w:rsidR="008C6C6E" w:rsidRPr="001C0619" w:rsidRDefault="008C6C6E" w:rsidP="001C0619">
            <w:pPr>
              <w:tabs>
                <w:tab w:val="left" w:pos="1108"/>
              </w:tabs>
              <w:ind w:left="135" w:right="83"/>
              <w:jc w:val="both"/>
              <w:rPr>
                <w:rFonts w:eastAsia="Times New Roman" w:cs="Times New Roman"/>
                <w:szCs w:val="24"/>
                <w:lang w:eastAsia="lv-LV"/>
              </w:rPr>
            </w:pPr>
          </w:p>
        </w:tc>
        <w:tc>
          <w:tcPr>
            <w:tcW w:w="1289" w:type="pct"/>
          </w:tcPr>
          <w:p w14:paraId="6347F0B4" w14:textId="77777777" w:rsidR="008C6C6E" w:rsidRPr="00A118BF" w:rsidRDefault="008C6C6E" w:rsidP="001C0619">
            <w:pPr>
              <w:ind w:left="148" w:right="126"/>
              <w:jc w:val="both"/>
              <w:rPr>
                <w:rFonts w:eastAsia="Times New Roman" w:cs="Times New Roman"/>
                <w:i/>
                <w:iCs/>
                <w:szCs w:val="24"/>
                <w:lang w:eastAsia="lv-LV"/>
              </w:rPr>
            </w:pPr>
          </w:p>
        </w:tc>
      </w:tr>
      <w:tr w:rsidR="008C6C6E" w:rsidRPr="00326F16" w14:paraId="1A10AF66" w14:textId="77777777" w:rsidTr="008C6C6E">
        <w:trPr>
          <w:trHeight w:val="310"/>
        </w:trPr>
        <w:tc>
          <w:tcPr>
            <w:tcW w:w="604" w:type="pct"/>
            <w:tcBorders>
              <w:top w:val="single" w:sz="4" w:space="0" w:color="auto"/>
            </w:tcBorders>
            <w:vAlign w:val="center"/>
          </w:tcPr>
          <w:p w14:paraId="4CDCF03E" w14:textId="77777777" w:rsidR="008C6C6E" w:rsidRPr="00384803" w:rsidRDefault="008C6C6E"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48EA42D8" w14:textId="00BF4914" w:rsidR="008C6C6E" w:rsidRDefault="003E2EAB" w:rsidP="001C0619">
            <w:pPr>
              <w:tabs>
                <w:tab w:val="left" w:pos="1108"/>
              </w:tabs>
              <w:ind w:left="135" w:right="83"/>
              <w:jc w:val="both"/>
              <w:rPr>
                <w:rFonts w:eastAsia="Times New Roman" w:cs="Times New Roman"/>
                <w:szCs w:val="24"/>
                <w:lang w:eastAsia="lv-LV"/>
              </w:rPr>
            </w:pPr>
            <w:r w:rsidRPr="003E2EAB">
              <w:rPr>
                <w:rFonts w:eastAsia="Times New Roman" w:cs="Times New Roman"/>
                <w:szCs w:val="24"/>
                <w:lang w:eastAsia="lv-LV"/>
              </w:rPr>
              <w:t>Pretendentam pakalpojuma sniegšanai jānodrošina supervizors, kuram ir spēkā esošs Latvijas supervizoru apvienības Supervizora sertifikāts.</w:t>
            </w:r>
          </w:p>
          <w:p w14:paraId="52F956C2" w14:textId="165A1590" w:rsidR="003E2EAB" w:rsidRPr="001C0619" w:rsidRDefault="003E2EAB" w:rsidP="001C0619">
            <w:pPr>
              <w:tabs>
                <w:tab w:val="left" w:pos="1108"/>
              </w:tabs>
              <w:ind w:left="135" w:right="83"/>
              <w:jc w:val="both"/>
              <w:rPr>
                <w:rFonts w:eastAsia="Times New Roman" w:cs="Times New Roman"/>
                <w:szCs w:val="24"/>
                <w:lang w:eastAsia="lv-LV"/>
              </w:rPr>
            </w:pPr>
            <w:r w:rsidRPr="003E2EAB">
              <w:rPr>
                <w:rFonts w:eastAsia="Times New Roman" w:cs="Times New Roman"/>
                <w:szCs w:val="24"/>
                <w:lang w:eastAsia="lv-LV"/>
              </w:rPr>
              <w:t xml:space="preserve">Lai apliecinātu atbilstību izvirzītajai prasībai, pretendents iesniedz </w:t>
            </w:r>
            <w:r w:rsidR="001B4C0F">
              <w:rPr>
                <w:rFonts w:eastAsia="Times New Roman" w:cs="Times New Roman"/>
                <w:szCs w:val="24"/>
                <w:lang w:eastAsia="lv-LV"/>
              </w:rPr>
              <w:t xml:space="preserve">sertifikāta Nr. </w:t>
            </w:r>
            <w:r w:rsidR="00E91B5C">
              <w:rPr>
                <w:rFonts w:eastAsia="Times New Roman" w:cs="Times New Roman"/>
                <w:szCs w:val="24"/>
                <w:lang w:eastAsia="lv-LV"/>
              </w:rPr>
              <w:t>K</w:t>
            </w:r>
            <w:r w:rsidR="001B4C0F">
              <w:rPr>
                <w:rFonts w:eastAsia="Times New Roman" w:cs="Times New Roman"/>
                <w:szCs w:val="24"/>
                <w:lang w:eastAsia="lv-LV"/>
              </w:rPr>
              <w:t>omisija patstāvīgi iegūst informāciju par spēkā esošu sertifikātu vietnē</w:t>
            </w:r>
            <w:r w:rsidR="003D4E7E">
              <w:rPr>
                <w:rFonts w:eastAsia="Times New Roman" w:cs="Times New Roman"/>
                <w:szCs w:val="24"/>
                <w:lang w:eastAsia="lv-LV"/>
              </w:rPr>
              <w:t>:</w:t>
            </w:r>
            <w:r w:rsidR="001B4C0F">
              <w:rPr>
                <w:rFonts w:eastAsia="Times New Roman" w:cs="Times New Roman"/>
                <w:szCs w:val="24"/>
                <w:lang w:eastAsia="lv-LV"/>
              </w:rPr>
              <w:t xml:space="preserve"> </w:t>
            </w:r>
            <w:r w:rsidR="003D4E7E" w:rsidRPr="003D4E7E">
              <w:rPr>
                <w:rFonts w:eastAsia="Times New Roman" w:cs="Times New Roman"/>
                <w:szCs w:val="24"/>
                <w:lang w:eastAsia="lv-LV"/>
              </w:rPr>
              <w:t>https://www.supervizija.lv/uploads/00-lsa-biedru-saraksts-2marts2024.pdf</w:t>
            </w:r>
          </w:p>
        </w:tc>
        <w:tc>
          <w:tcPr>
            <w:tcW w:w="1289" w:type="pct"/>
          </w:tcPr>
          <w:p w14:paraId="42824152" w14:textId="77777777" w:rsidR="008C6C6E" w:rsidRPr="00A118BF" w:rsidRDefault="008C6C6E" w:rsidP="001C0619">
            <w:pPr>
              <w:ind w:left="148" w:right="126"/>
              <w:jc w:val="both"/>
              <w:rPr>
                <w:rFonts w:eastAsia="Times New Roman" w:cs="Times New Roman"/>
                <w:i/>
                <w:iCs/>
                <w:szCs w:val="24"/>
                <w:lang w:eastAsia="lv-LV"/>
              </w:rPr>
            </w:pPr>
          </w:p>
        </w:tc>
      </w:tr>
      <w:tr w:rsidR="008C6C6E" w:rsidRPr="00326F16" w14:paraId="2DA0DA6C" w14:textId="77777777" w:rsidTr="008C6C6E">
        <w:trPr>
          <w:trHeight w:val="310"/>
        </w:trPr>
        <w:tc>
          <w:tcPr>
            <w:tcW w:w="604" w:type="pct"/>
            <w:tcBorders>
              <w:top w:val="single" w:sz="4" w:space="0" w:color="auto"/>
            </w:tcBorders>
            <w:vAlign w:val="center"/>
          </w:tcPr>
          <w:p w14:paraId="0D258FE9" w14:textId="77777777" w:rsidR="008C6C6E" w:rsidRPr="00384803" w:rsidRDefault="008C6C6E"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5281E241" w14:textId="0C09AD29" w:rsidR="008C6C6E" w:rsidRDefault="003E2EAB" w:rsidP="001C0619">
            <w:pPr>
              <w:tabs>
                <w:tab w:val="left" w:pos="1108"/>
              </w:tabs>
              <w:ind w:left="135" w:right="83"/>
              <w:jc w:val="both"/>
              <w:rPr>
                <w:rFonts w:eastAsia="Times New Roman" w:cs="Times New Roman"/>
                <w:szCs w:val="24"/>
                <w:lang w:eastAsia="lv-LV"/>
              </w:rPr>
            </w:pPr>
            <w:r w:rsidRPr="003E2EAB">
              <w:rPr>
                <w:rFonts w:eastAsia="Times New Roman" w:cs="Times New Roman"/>
                <w:szCs w:val="24"/>
                <w:lang w:eastAsia="lv-LV"/>
              </w:rPr>
              <w:t xml:space="preserve">Pretendents vai Pretendenta piedāvātais supervizors ir praktizējošs supervizors, kam iepriekšējo 3 gadu laikā (2021., 2022., 2023. un 2024.gadā līdz piedāvājuma iesniegšanas brīdim) ir praktiskā darba pieredze supervizora statusā vismaz 5 </w:t>
            </w:r>
            <w:proofErr w:type="spellStart"/>
            <w:r w:rsidRPr="003E2EAB">
              <w:rPr>
                <w:rFonts w:eastAsia="Times New Roman" w:cs="Times New Roman"/>
                <w:szCs w:val="24"/>
                <w:lang w:eastAsia="lv-LV"/>
              </w:rPr>
              <w:t>supervīzijas</w:t>
            </w:r>
            <w:proofErr w:type="spellEnd"/>
            <w:r w:rsidRPr="003E2EAB">
              <w:rPr>
                <w:rFonts w:eastAsia="Times New Roman" w:cs="Times New Roman"/>
                <w:szCs w:val="24"/>
                <w:lang w:eastAsia="lv-LV"/>
              </w:rPr>
              <w:t xml:space="preserve"> procesu vadīšanā, kas saistīta ar dažāda līmeņa vadītāju, organizāciju grupu un komandu profesionālo pilnveidi</w:t>
            </w:r>
            <w:r>
              <w:rPr>
                <w:rFonts w:eastAsia="Times New Roman" w:cs="Times New Roman"/>
                <w:szCs w:val="24"/>
                <w:lang w:eastAsia="lv-LV"/>
              </w:rPr>
              <w:t>.</w:t>
            </w:r>
          </w:p>
          <w:p w14:paraId="750E856E" w14:textId="376994EF" w:rsidR="003E2EAB" w:rsidRPr="001C0619" w:rsidRDefault="003E2EAB" w:rsidP="001C0619">
            <w:pPr>
              <w:tabs>
                <w:tab w:val="left" w:pos="1108"/>
              </w:tabs>
              <w:ind w:left="135" w:right="83"/>
              <w:jc w:val="both"/>
              <w:rPr>
                <w:rFonts w:eastAsia="Times New Roman" w:cs="Times New Roman"/>
                <w:szCs w:val="24"/>
                <w:lang w:eastAsia="lv-LV"/>
              </w:rPr>
            </w:pPr>
            <w:r w:rsidRPr="003E2EAB">
              <w:rPr>
                <w:rFonts w:eastAsia="Times New Roman" w:cs="Times New Roman"/>
                <w:szCs w:val="24"/>
                <w:lang w:eastAsia="lv-LV"/>
              </w:rPr>
              <w:lastRenderedPageBreak/>
              <w:t xml:space="preserve">Lai apliecinātu atbilstību izvirzītajai prasībai, </w:t>
            </w:r>
            <w:r>
              <w:rPr>
                <w:rFonts w:eastAsia="Times New Roman" w:cs="Times New Roman"/>
                <w:szCs w:val="24"/>
                <w:lang w:eastAsia="lv-LV"/>
              </w:rPr>
              <w:t>P</w:t>
            </w:r>
            <w:r w:rsidRPr="003E2EAB">
              <w:rPr>
                <w:rFonts w:eastAsia="Times New Roman" w:cs="Times New Roman"/>
                <w:szCs w:val="24"/>
                <w:lang w:eastAsia="lv-LV"/>
              </w:rPr>
              <w:t>retendents iesniedz informāciju tabulas veidā (</w:t>
            </w:r>
            <w:r>
              <w:rPr>
                <w:rFonts w:eastAsia="Times New Roman" w:cs="Times New Roman"/>
                <w:szCs w:val="24"/>
                <w:lang w:eastAsia="lv-LV"/>
              </w:rPr>
              <w:t>2</w:t>
            </w:r>
            <w:r w:rsidRPr="003E2EAB">
              <w:rPr>
                <w:rFonts w:eastAsia="Times New Roman" w:cs="Times New Roman"/>
                <w:szCs w:val="24"/>
                <w:lang w:eastAsia="lv-LV"/>
              </w:rPr>
              <w:t>.tabula) par supervizora pieredzi iepriekšējo 3 (trīs) gadu laikā</w:t>
            </w:r>
            <w:r w:rsidR="00000220">
              <w:rPr>
                <w:rFonts w:eastAsia="Times New Roman" w:cs="Times New Roman"/>
                <w:szCs w:val="24"/>
                <w:lang w:eastAsia="lv-LV"/>
              </w:rPr>
              <w:t>.</w:t>
            </w:r>
          </w:p>
        </w:tc>
        <w:tc>
          <w:tcPr>
            <w:tcW w:w="1289" w:type="pct"/>
          </w:tcPr>
          <w:p w14:paraId="4921B81C" w14:textId="77777777" w:rsidR="008C6C6E" w:rsidRPr="00A118BF" w:rsidRDefault="008C6C6E" w:rsidP="001C0619">
            <w:pPr>
              <w:ind w:left="148" w:right="126"/>
              <w:jc w:val="both"/>
              <w:rPr>
                <w:rFonts w:eastAsia="Times New Roman" w:cs="Times New Roman"/>
                <w:i/>
                <w:iCs/>
                <w:szCs w:val="24"/>
                <w:lang w:eastAsia="lv-LV"/>
              </w:rPr>
            </w:pPr>
          </w:p>
        </w:tc>
      </w:tr>
      <w:tr w:rsidR="008B5B7B" w:rsidRPr="00326F16" w14:paraId="59F6F82F" w14:textId="77777777" w:rsidTr="00C93C99">
        <w:trPr>
          <w:trHeight w:val="234"/>
        </w:trPr>
        <w:tc>
          <w:tcPr>
            <w:tcW w:w="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E1001A">
            <w:pPr>
              <w:pStyle w:val="ListParagraph"/>
              <w:numPr>
                <w:ilvl w:val="0"/>
                <w:numId w:val="32"/>
              </w:numPr>
              <w:ind w:hanging="578"/>
              <w:rPr>
                <w:rFonts w:eastAsia="Times New Roman" w:cs="Times New Roman"/>
                <w:b/>
                <w:szCs w:val="24"/>
                <w:lang w:eastAsia="lv-LV"/>
              </w:rPr>
            </w:pPr>
          </w:p>
        </w:tc>
        <w:tc>
          <w:tcPr>
            <w:tcW w:w="4396"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6131F86D" w:rsidR="008B5B7B" w:rsidRPr="00326F16" w:rsidRDefault="001C0619" w:rsidP="00E1001A">
            <w:pPr>
              <w:jc w:val="center"/>
              <w:rPr>
                <w:rFonts w:cs="Times New Roman"/>
                <w:b/>
                <w:szCs w:val="24"/>
              </w:rPr>
            </w:pPr>
            <w:r w:rsidRPr="001C0619">
              <w:rPr>
                <w:rFonts w:cs="Times New Roman"/>
                <w:b/>
                <w:bCs/>
                <w:szCs w:val="24"/>
              </w:rPr>
              <w:t xml:space="preserve">Metodiskais nodrošinājums un </w:t>
            </w:r>
            <w:proofErr w:type="spellStart"/>
            <w:r>
              <w:rPr>
                <w:rFonts w:cs="Times New Roman"/>
                <w:b/>
                <w:bCs/>
                <w:szCs w:val="24"/>
              </w:rPr>
              <w:t>Supervīziju</w:t>
            </w:r>
            <w:proofErr w:type="spellEnd"/>
            <w:r w:rsidRPr="001C0619">
              <w:rPr>
                <w:rFonts w:cs="Times New Roman"/>
                <w:b/>
                <w:bCs/>
                <w:szCs w:val="24"/>
              </w:rPr>
              <w:t xml:space="preserve"> sniegšanas kārtība</w:t>
            </w:r>
          </w:p>
        </w:tc>
      </w:tr>
      <w:tr w:rsidR="008B5B7B" w:rsidRPr="00326F16" w14:paraId="56536EBE" w14:textId="77777777" w:rsidTr="00C93C99">
        <w:trPr>
          <w:trHeight w:val="310"/>
        </w:trPr>
        <w:tc>
          <w:tcPr>
            <w:tcW w:w="604" w:type="pct"/>
            <w:tcBorders>
              <w:top w:val="single" w:sz="4" w:space="0" w:color="auto"/>
            </w:tcBorders>
            <w:vAlign w:val="center"/>
          </w:tcPr>
          <w:p w14:paraId="6018AFDD" w14:textId="4556B00E" w:rsidR="008B5B7B" w:rsidRPr="00384803" w:rsidRDefault="008B5B7B"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2E1FA13B" w14:textId="0364A998" w:rsidR="008B5B7B" w:rsidRPr="00326F16" w:rsidRDefault="00E44216"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V</w:t>
            </w:r>
            <w:r w:rsidR="0072098C" w:rsidRPr="0072098C">
              <w:rPr>
                <w:rFonts w:eastAsia="Times New Roman" w:cs="Times New Roman"/>
                <w:szCs w:val="24"/>
                <w:lang w:eastAsia="lv-LV"/>
              </w:rPr>
              <w:t>ienas kalendārās nedēļas laikā pēc līguma noslēgšanas, pretendents rakstiski vai elektroniski saskaņo sesiju kalendāro grafiku ar pasūtītāja pilnvarotajām personām</w:t>
            </w:r>
            <w:r>
              <w:rPr>
                <w:rFonts w:eastAsia="Times New Roman" w:cs="Times New Roman"/>
                <w:szCs w:val="24"/>
                <w:lang w:eastAsia="lv-LV"/>
              </w:rPr>
              <w:t>.</w:t>
            </w:r>
          </w:p>
        </w:tc>
        <w:tc>
          <w:tcPr>
            <w:tcW w:w="1289" w:type="pct"/>
          </w:tcPr>
          <w:p w14:paraId="0E791626" w14:textId="77777777" w:rsidR="008B5B7B" w:rsidRPr="00326F16" w:rsidRDefault="008B5B7B" w:rsidP="00E1001A">
            <w:pPr>
              <w:ind w:left="148" w:right="126"/>
              <w:jc w:val="both"/>
              <w:rPr>
                <w:rFonts w:eastAsia="Times New Roman" w:cs="Times New Roman"/>
                <w:szCs w:val="24"/>
                <w:lang w:eastAsia="lv-LV"/>
              </w:rPr>
            </w:pPr>
          </w:p>
        </w:tc>
      </w:tr>
      <w:tr w:rsidR="008B5B7B" w:rsidRPr="00326F16" w14:paraId="6A7B0BEF" w14:textId="77777777" w:rsidTr="00C93C99">
        <w:trPr>
          <w:trHeight w:val="310"/>
        </w:trPr>
        <w:tc>
          <w:tcPr>
            <w:tcW w:w="604" w:type="pct"/>
            <w:tcBorders>
              <w:top w:val="single" w:sz="4" w:space="0" w:color="auto"/>
            </w:tcBorders>
            <w:vAlign w:val="center"/>
          </w:tcPr>
          <w:p w14:paraId="59CC5F0A" w14:textId="67767C2F" w:rsidR="008B5B7B" w:rsidRPr="00384803" w:rsidRDefault="008B5B7B"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1066F1AE" w14:textId="47CAE191" w:rsidR="008B5B7B" w:rsidRPr="00326F16" w:rsidRDefault="0072098C" w:rsidP="00E1001A">
            <w:pPr>
              <w:tabs>
                <w:tab w:val="left" w:pos="1108"/>
              </w:tabs>
              <w:ind w:left="135" w:right="83"/>
              <w:jc w:val="both"/>
              <w:rPr>
                <w:rFonts w:eastAsia="Times New Roman" w:cs="Times New Roman"/>
                <w:szCs w:val="24"/>
                <w:lang w:eastAsia="lv-LV"/>
              </w:rPr>
            </w:pPr>
            <w:r w:rsidRPr="0072098C">
              <w:rPr>
                <w:rFonts w:eastAsia="Times New Roman" w:cs="Times New Roman"/>
                <w:szCs w:val="24"/>
                <w:lang w:eastAsia="lv-LV"/>
              </w:rPr>
              <w:t xml:space="preserve">Pakalpojuma sniedzējam un </w:t>
            </w:r>
            <w:r>
              <w:rPr>
                <w:rFonts w:eastAsia="Times New Roman" w:cs="Times New Roman"/>
                <w:szCs w:val="24"/>
                <w:lang w:eastAsia="lv-LV"/>
              </w:rPr>
              <w:t>Pasūtītājam</w:t>
            </w:r>
            <w:r w:rsidRPr="0072098C">
              <w:rPr>
                <w:rFonts w:eastAsia="Times New Roman" w:cs="Times New Roman"/>
                <w:szCs w:val="24"/>
                <w:lang w:eastAsia="lv-LV"/>
              </w:rPr>
              <w:t xml:space="preserve"> savstarpēji vienojoties, </w:t>
            </w:r>
            <w:proofErr w:type="spellStart"/>
            <w:r>
              <w:rPr>
                <w:rFonts w:eastAsia="Times New Roman" w:cs="Times New Roman"/>
                <w:szCs w:val="24"/>
                <w:lang w:eastAsia="lv-LV"/>
              </w:rPr>
              <w:t>Supervīziju</w:t>
            </w:r>
            <w:proofErr w:type="spellEnd"/>
            <w:r w:rsidRPr="0072098C">
              <w:rPr>
                <w:rFonts w:eastAsia="Times New Roman" w:cs="Times New Roman"/>
                <w:szCs w:val="24"/>
                <w:lang w:eastAsia="lv-LV"/>
              </w:rPr>
              <w:t xml:space="preserve"> grafiku var grozīt</w:t>
            </w:r>
            <w:r w:rsidR="00E44216">
              <w:rPr>
                <w:rFonts w:eastAsia="Times New Roman" w:cs="Times New Roman"/>
                <w:szCs w:val="24"/>
                <w:lang w:eastAsia="lv-LV"/>
              </w:rPr>
              <w:t>.</w:t>
            </w:r>
          </w:p>
        </w:tc>
        <w:tc>
          <w:tcPr>
            <w:tcW w:w="1289" w:type="pct"/>
          </w:tcPr>
          <w:p w14:paraId="58525B07" w14:textId="77777777" w:rsidR="008B5B7B" w:rsidRPr="00326F16" w:rsidRDefault="008B5B7B" w:rsidP="00E1001A">
            <w:pPr>
              <w:ind w:left="148" w:right="126"/>
              <w:jc w:val="both"/>
              <w:rPr>
                <w:rFonts w:eastAsia="Times New Roman" w:cs="Times New Roman"/>
                <w:szCs w:val="24"/>
                <w:lang w:eastAsia="lv-LV"/>
              </w:rPr>
            </w:pPr>
          </w:p>
        </w:tc>
      </w:tr>
      <w:tr w:rsidR="00493AF8" w:rsidRPr="00326F16" w14:paraId="4057F293" w14:textId="77777777" w:rsidTr="00C93C99">
        <w:trPr>
          <w:trHeight w:val="310"/>
        </w:trPr>
        <w:tc>
          <w:tcPr>
            <w:tcW w:w="604" w:type="pct"/>
            <w:tcBorders>
              <w:top w:val="single" w:sz="4" w:space="0" w:color="auto"/>
            </w:tcBorders>
            <w:vAlign w:val="center"/>
          </w:tcPr>
          <w:p w14:paraId="4F19E2A5" w14:textId="77777777" w:rsidR="00493AF8" w:rsidRPr="00384803" w:rsidRDefault="00493AF8"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2F18A46A" w14:textId="4D3C5E1A" w:rsidR="00493AF8" w:rsidRPr="0072098C" w:rsidRDefault="00493AF8" w:rsidP="00E1001A">
            <w:pPr>
              <w:tabs>
                <w:tab w:val="left" w:pos="1108"/>
              </w:tabs>
              <w:ind w:left="135" w:right="83"/>
              <w:jc w:val="both"/>
              <w:rPr>
                <w:rFonts w:eastAsia="Times New Roman" w:cs="Times New Roman"/>
                <w:szCs w:val="24"/>
                <w:lang w:eastAsia="lv-LV"/>
              </w:rPr>
            </w:pPr>
            <w:r w:rsidRPr="00493AF8">
              <w:rPr>
                <w:rFonts w:eastAsia="Times New Roman" w:cs="Times New Roman"/>
                <w:szCs w:val="24"/>
                <w:lang w:eastAsia="lv-LV"/>
              </w:rPr>
              <w:t xml:space="preserve">Pakalpojuma sniedzējs īsteno pasūtītās </w:t>
            </w:r>
            <w:proofErr w:type="spellStart"/>
            <w:r w:rsidRPr="00493AF8">
              <w:rPr>
                <w:rFonts w:eastAsia="Times New Roman" w:cs="Times New Roman"/>
                <w:szCs w:val="24"/>
                <w:lang w:eastAsia="lv-LV"/>
              </w:rPr>
              <w:t>Supervīzijas</w:t>
            </w:r>
            <w:proofErr w:type="spellEnd"/>
            <w:r w:rsidRPr="00493AF8">
              <w:rPr>
                <w:rFonts w:eastAsia="Times New Roman" w:cs="Times New Roman"/>
                <w:szCs w:val="24"/>
                <w:lang w:eastAsia="lv-LV"/>
              </w:rPr>
              <w:t xml:space="preserve"> Pasūtītāja darba dienās laika periodā no plkst.8.30 līdz plkst.17.00, atbilstoši savstarpēji saskaņotam </w:t>
            </w:r>
            <w:proofErr w:type="spellStart"/>
            <w:r w:rsidRPr="00493AF8">
              <w:rPr>
                <w:rFonts w:eastAsia="Times New Roman" w:cs="Times New Roman"/>
                <w:szCs w:val="24"/>
                <w:lang w:eastAsia="lv-LV"/>
              </w:rPr>
              <w:t>Supervīzijas</w:t>
            </w:r>
            <w:proofErr w:type="spellEnd"/>
            <w:r w:rsidRPr="00493AF8">
              <w:rPr>
                <w:rFonts w:eastAsia="Times New Roman" w:cs="Times New Roman"/>
                <w:szCs w:val="24"/>
                <w:lang w:eastAsia="lv-LV"/>
              </w:rPr>
              <w:t xml:space="preserve"> sesiju sniegšanas grafikam</w:t>
            </w:r>
            <w:r w:rsidR="00E44216">
              <w:rPr>
                <w:rFonts w:eastAsia="Times New Roman" w:cs="Times New Roman"/>
                <w:szCs w:val="24"/>
                <w:lang w:eastAsia="lv-LV"/>
              </w:rPr>
              <w:t>.</w:t>
            </w:r>
          </w:p>
        </w:tc>
        <w:tc>
          <w:tcPr>
            <w:tcW w:w="1289" w:type="pct"/>
          </w:tcPr>
          <w:p w14:paraId="5F68537E" w14:textId="77777777" w:rsidR="00493AF8" w:rsidRPr="00326F16" w:rsidRDefault="00493AF8" w:rsidP="00E1001A">
            <w:pPr>
              <w:ind w:left="148" w:right="126"/>
              <w:jc w:val="both"/>
              <w:rPr>
                <w:rFonts w:eastAsia="Times New Roman" w:cs="Times New Roman"/>
                <w:szCs w:val="24"/>
                <w:lang w:eastAsia="lv-LV"/>
              </w:rPr>
            </w:pPr>
          </w:p>
        </w:tc>
      </w:tr>
      <w:tr w:rsidR="001C0619" w:rsidRPr="00326F16" w14:paraId="13331FC8" w14:textId="77777777" w:rsidTr="00C93C99">
        <w:trPr>
          <w:trHeight w:val="310"/>
        </w:trPr>
        <w:tc>
          <w:tcPr>
            <w:tcW w:w="604" w:type="pct"/>
            <w:tcBorders>
              <w:top w:val="single" w:sz="4" w:space="0" w:color="auto"/>
            </w:tcBorders>
            <w:vAlign w:val="center"/>
          </w:tcPr>
          <w:p w14:paraId="075FF354" w14:textId="77777777" w:rsidR="001C0619" w:rsidRPr="00384803" w:rsidRDefault="001C0619"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0706A06E" w14:textId="1FF2F0E7" w:rsidR="001C0619" w:rsidRPr="00326F16" w:rsidRDefault="0072098C" w:rsidP="00E1001A">
            <w:pPr>
              <w:tabs>
                <w:tab w:val="left" w:pos="1108"/>
              </w:tabs>
              <w:ind w:left="135" w:right="83"/>
              <w:jc w:val="both"/>
              <w:rPr>
                <w:rFonts w:eastAsia="Times New Roman" w:cs="Times New Roman"/>
                <w:szCs w:val="24"/>
                <w:lang w:eastAsia="lv-LV"/>
              </w:rPr>
            </w:pPr>
            <w:r w:rsidRPr="0072098C">
              <w:rPr>
                <w:rFonts w:eastAsia="Times New Roman" w:cs="Times New Roman"/>
                <w:szCs w:val="24"/>
                <w:lang w:eastAsia="lv-LV"/>
              </w:rPr>
              <w:t xml:space="preserve">Pretendentam jāvada </w:t>
            </w:r>
            <w:proofErr w:type="spellStart"/>
            <w:r>
              <w:rPr>
                <w:rFonts w:eastAsia="Times New Roman" w:cs="Times New Roman"/>
                <w:szCs w:val="24"/>
                <w:lang w:eastAsia="lv-LV"/>
              </w:rPr>
              <w:t>Supervīzijas</w:t>
            </w:r>
            <w:proofErr w:type="spellEnd"/>
            <w:r>
              <w:rPr>
                <w:rFonts w:eastAsia="Times New Roman" w:cs="Times New Roman"/>
                <w:szCs w:val="24"/>
                <w:lang w:eastAsia="lv-LV"/>
              </w:rPr>
              <w:t xml:space="preserve"> sesijas</w:t>
            </w:r>
            <w:r w:rsidRPr="0072098C">
              <w:rPr>
                <w:rFonts w:eastAsia="Times New Roman" w:cs="Times New Roman"/>
                <w:szCs w:val="24"/>
                <w:lang w:eastAsia="lv-LV"/>
              </w:rPr>
              <w:t>, jāreģistrē dalībnieki</w:t>
            </w:r>
            <w:r w:rsidR="00E44216">
              <w:rPr>
                <w:rFonts w:eastAsia="Times New Roman" w:cs="Times New Roman"/>
                <w:szCs w:val="24"/>
                <w:lang w:eastAsia="lv-LV"/>
              </w:rPr>
              <w:t>.</w:t>
            </w:r>
          </w:p>
        </w:tc>
        <w:tc>
          <w:tcPr>
            <w:tcW w:w="1289" w:type="pct"/>
          </w:tcPr>
          <w:p w14:paraId="2445574E" w14:textId="77777777" w:rsidR="001C0619" w:rsidRPr="00326F16" w:rsidRDefault="001C0619" w:rsidP="00E1001A">
            <w:pPr>
              <w:ind w:left="148" w:right="126"/>
              <w:jc w:val="both"/>
              <w:rPr>
                <w:rFonts w:eastAsia="Times New Roman" w:cs="Times New Roman"/>
                <w:szCs w:val="24"/>
                <w:lang w:eastAsia="lv-LV"/>
              </w:rPr>
            </w:pPr>
          </w:p>
        </w:tc>
      </w:tr>
      <w:tr w:rsidR="001C0619" w:rsidRPr="00326F16" w14:paraId="77EE30DE" w14:textId="77777777" w:rsidTr="00C93C99">
        <w:trPr>
          <w:trHeight w:val="310"/>
        </w:trPr>
        <w:tc>
          <w:tcPr>
            <w:tcW w:w="604" w:type="pct"/>
            <w:tcBorders>
              <w:top w:val="single" w:sz="4" w:space="0" w:color="auto"/>
            </w:tcBorders>
            <w:vAlign w:val="center"/>
          </w:tcPr>
          <w:p w14:paraId="2B570A55" w14:textId="77777777" w:rsidR="001C0619" w:rsidRPr="00384803" w:rsidRDefault="001C0619"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45342E14" w14:textId="46107F25" w:rsidR="001C0619" w:rsidRPr="00326F16" w:rsidRDefault="0072098C" w:rsidP="00E1001A">
            <w:pPr>
              <w:tabs>
                <w:tab w:val="left" w:pos="1108"/>
              </w:tabs>
              <w:ind w:left="135" w:right="83"/>
              <w:jc w:val="both"/>
              <w:rPr>
                <w:rFonts w:eastAsia="Times New Roman" w:cs="Times New Roman"/>
                <w:szCs w:val="24"/>
                <w:lang w:eastAsia="lv-LV"/>
              </w:rPr>
            </w:pPr>
            <w:r w:rsidRPr="00F04269">
              <w:rPr>
                <w:rFonts w:eastAsia="Times New Roman" w:cs="Times New Roman"/>
                <w:szCs w:val="24"/>
                <w:lang w:eastAsia="lv-LV"/>
              </w:rPr>
              <w:t xml:space="preserve">Pretendentam pēc katras </w:t>
            </w:r>
            <w:proofErr w:type="spellStart"/>
            <w:r>
              <w:rPr>
                <w:rFonts w:eastAsia="Times New Roman" w:cs="Times New Roman"/>
                <w:szCs w:val="24"/>
                <w:lang w:eastAsia="lv-LV"/>
              </w:rPr>
              <w:t>S</w:t>
            </w:r>
            <w:r w:rsidRPr="00F04269">
              <w:rPr>
                <w:rFonts w:eastAsia="Times New Roman" w:cs="Times New Roman"/>
                <w:szCs w:val="24"/>
                <w:lang w:eastAsia="lv-LV"/>
              </w:rPr>
              <w:t>upervīzijas</w:t>
            </w:r>
            <w:proofErr w:type="spellEnd"/>
            <w:r w:rsidRPr="00F04269">
              <w:rPr>
                <w:rFonts w:eastAsia="Times New Roman" w:cs="Times New Roman"/>
                <w:szCs w:val="24"/>
                <w:lang w:eastAsia="lv-LV"/>
              </w:rPr>
              <w:t xml:space="preserve"> ir jāiesniedz VID </w:t>
            </w:r>
            <w:proofErr w:type="spellStart"/>
            <w:r w:rsidRPr="00F04269">
              <w:rPr>
                <w:rFonts w:eastAsia="Times New Roman" w:cs="Times New Roman"/>
                <w:szCs w:val="24"/>
                <w:lang w:eastAsia="lv-LV"/>
              </w:rPr>
              <w:t>supervīziju</w:t>
            </w:r>
            <w:proofErr w:type="spellEnd"/>
            <w:r w:rsidRPr="00F04269">
              <w:rPr>
                <w:rFonts w:eastAsia="Times New Roman" w:cs="Times New Roman"/>
                <w:szCs w:val="24"/>
                <w:lang w:eastAsia="lv-LV"/>
              </w:rPr>
              <w:t xml:space="preserve"> norisi apliecinoša dokumentācija (dalībnieku reģistrācijas lapa, ja </w:t>
            </w:r>
            <w:proofErr w:type="spellStart"/>
            <w:r>
              <w:rPr>
                <w:rFonts w:eastAsia="Times New Roman" w:cs="Times New Roman"/>
                <w:szCs w:val="24"/>
                <w:lang w:eastAsia="lv-LV"/>
              </w:rPr>
              <w:t>S</w:t>
            </w:r>
            <w:r w:rsidRPr="00F04269">
              <w:rPr>
                <w:rFonts w:eastAsia="Times New Roman" w:cs="Times New Roman"/>
                <w:szCs w:val="24"/>
                <w:lang w:eastAsia="lv-LV"/>
              </w:rPr>
              <w:t>upervīzija</w:t>
            </w:r>
            <w:proofErr w:type="spellEnd"/>
            <w:r w:rsidRPr="00F04269">
              <w:rPr>
                <w:rFonts w:eastAsia="Times New Roman" w:cs="Times New Roman"/>
                <w:szCs w:val="24"/>
                <w:lang w:eastAsia="lv-LV"/>
              </w:rPr>
              <w:t xml:space="preserve"> notikusi klātienē vai tiešsaistes </w:t>
            </w:r>
            <w:proofErr w:type="spellStart"/>
            <w:r w:rsidRPr="00F04269">
              <w:rPr>
                <w:rFonts w:eastAsia="Times New Roman" w:cs="Times New Roman"/>
                <w:szCs w:val="24"/>
                <w:lang w:eastAsia="lv-LV"/>
              </w:rPr>
              <w:t>ekrānšāviņš</w:t>
            </w:r>
            <w:proofErr w:type="spellEnd"/>
            <w:r w:rsidRPr="00F04269">
              <w:rPr>
                <w:rFonts w:eastAsia="Times New Roman" w:cs="Times New Roman"/>
                <w:szCs w:val="24"/>
                <w:lang w:eastAsia="lv-LV"/>
              </w:rPr>
              <w:t xml:space="preserve">, ja </w:t>
            </w:r>
            <w:proofErr w:type="spellStart"/>
            <w:r>
              <w:rPr>
                <w:rFonts w:eastAsia="Times New Roman" w:cs="Times New Roman"/>
                <w:szCs w:val="24"/>
                <w:lang w:eastAsia="lv-LV"/>
              </w:rPr>
              <w:t>S</w:t>
            </w:r>
            <w:r w:rsidRPr="00F04269">
              <w:rPr>
                <w:rFonts w:eastAsia="Times New Roman" w:cs="Times New Roman"/>
                <w:szCs w:val="24"/>
                <w:lang w:eastAsia="lv-LV"/>
              </w:rPr>
              <w:t>upervīzija</w:t>
            </w:r>
            <w:proofErr w:type="spellEnd"/>
            <w:r w:rsidRPr="00F04269">
              <w:rPr>
                <w:rFonts w:eastAsia="Times New Roman" w:cs="Times New Roman"/>
                <w:szCs w:val="24"/>
                <w:lang w:eastAsia="lv-LV"/>
              </w:rPr>
              <w:t xml:space="preserve"> notikusi tiešsaistes platformā)</w:t>
            </w:r>
            <w:r>
              <w:rPr>
                <w:rFonts w:eastAsia="Times New Roman" w:cs="Times New Roman"/>
                <w:szCs w:val="24"/>
                <w:lang w:eastAsia="lv-LV"/>
              </w:rPr>
              <w:t>;</w:t>
            </w:r>
          </w:p>
        </w:tc>
        <w:tc>
          <w:tcPr>
            <w:tcW w:w="1289" w:type="pct"/>
          </w:tcPr>
          <w:p w14:paraId="7DD88EE0" w14:textId="77777777" w:rsidR="001C0619" w:rsidRPr="00326F16" w:rsidRDefault="001C0619" w:rsidP="00E1001A">
            <w:pPr>
              <w:ind w:left="148" w:right="126"/>
              <w:jc w:val="both"/>
              <w:rPr>
                <w:rFonts w:eastAsia="Times New Roman" w:cs="Times New Roman"/>
                <w:szCs w:val="24"/>
                <w:lang w:eastAsia="lv-LV"/>
              </w:rPr>
            </w:pPr>
          </w:p>
        </w:tc>
      </w:tr>
      <w:tr w:rsidR="001C0619" w:rsidRPr="00326F16" w14:paraId="1FAA3661" w14:textId="77777777" w:rsidTr="00C93C99">
        <w:trPr>
          <w:trHeight w:val="310"/>
        </w:trPr>
        <w:tc>
          <w:tcPr>
            <w:tcW w:w="604" w:type="pct"/>
            <w:tcBorders>
              <w:top w:val="single" w:sz="4" w:space="0" w:color="auto"/>
            </w:tcBorders>
            <w:vAlign w:val="center"/>
          </w:tcPr>
          <w:p w14:paraId="07D59A7B" w14:textId="77777777" w:rsidR="001C0619" w:rsidRPr="00384803" w:rsidRDefault="001C0619"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28940E77" w14:textId="01EA953F" w:rsidR="001C0619" w:rsidRPr="00326F16" w:rsidRDefault="0072098C"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Pretendents</w:t>
            </w:r>
            <w:r w:rsidRPr="0072098C">
              <w:rPr>
                <w:rFonts w:eastAsia="Times New Roman" w:cs="Times New Roman"/>
                <w:szCs w:val="24"/>
                <w:lang w:eastAsia="lv-LV"/>
              </w:rPr>
              <w:t xml:space="preserve"> pēc </w:t>
            </w:r>
            <w:proofErr w:type="spellStart"/>
            <w:r>
              <w:rPr>
                <w:rFonts w:eastAsia="Times New Roman" w:cs="Times New Roman"/>
                <w:szCs w:val="24"/>
                <w:lang w:eastAsia="lv-LV"/>
              </w:rPr>
              <w:t>S</w:t>
            </w:r>
            <w:r w:rsidRPr="0072098C">
              <w:rPr>
                <w:rFonts w:eastAsia="Times New Roman" w:cs="Times New Roman"/>
                <w:szCs w:val="24"/>
                <w:lang w:eastAsia="lv-LV"/>
              </w:rPr>
              <w:t>upervīzijas</w:t>
            </w:r>
            <w:proofErr w:type="spellEnd"/>
            <w:r w:rsidRPr="0072098C">
              <w:rPr>
                <w:rFonts w:eastAsia="Times New Roman" w:cs="Times New Roman"/>
                <w:szCs w:val="24"/>
                <w:lang w:eastAsia="lv-LV"/>
              </w:rPr>
              <w:t xml:space="preserve"> procesa sniedz pasūtītājam atgriezenisko saiti par procesa norisi un sasniegtajiem rezultātiem, kā arī ieteikumus turpmākajām darbībām darbinieku profesionālajai pilnveidei</w:t>
            </w:r>
            <w:r w:rsidR="00E44216">
              <w:rPr>
                <w:rFonts w:eastAsia="Times New Roman" w:cs="Times New Roman"/>
                <w:szCs w:val="24"/>
                <w:lang w:eastAsia="lv-LV"/>
              </w:rPr>
              <w:t>.</w:t>
            </w:r>
          </w:p>
        </w:tc>
        <w:tc>
          <w:tcPr>
            <w:tcW w:w="1289" w:type="pct"/>
          </w:tcPr>
          <w:p w14:paraId="52FBC465" w14:textId="77777777" w:rsidR="001C0619" w:rsidRPr="00326F16" w:rsidRDefault="001C0619" w:rsidP="00E1001A">
            <w:pPr>
              <w:ind w:left="148" w:right="126"/>
              <w:jc w:val="both"/>
              <w:rPr>
                <w:rFonts w:eastAsia="Times New Roman" w:cs="Times New Roman"/>
                <w:szCs w:val="24"/>
                <w:lang w:eastAsia="lv-LV"/>
              </w:rPr>
            </w:pPr>
          </w:p>
        </w:tc>
      </w:tr>
      <w:tr w:rsidR="001C0619" w:rsidRPr="00326F16" w14:paraId="11C3F907" w14:textId="77777777" w:rsidTr="00C93C99">
        <w:trPr>
          <w:trHeight w:val="310"/>
        </w:trPr>
        <w:tc>
          <w:tcPr>
            <w:tcW w:w="604" w:type="pct"/>
            <w:tcBorders>
              <w:top w:val="single" w:sz="4" w:space="0" w:color="auto"/>
            </w:tcBorders>
            <w:vAlign w:val="center"/>
          </w:tcPr>
          <w:p w14:paraId="06DC1F4F" w14:textId="77777777" w:rsidR="001C0619" w:rsidRPr="00384803" w:rsidRDefault="001C0619"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45A9BC2B" w14:textId="1F6C4D75" w:rsidR="001C0619" w:rsidRPr="00326F16" w:rsidRDefault="0072098C" w:rsidP="00E1001A">
            <w:pPr>
              <w:tabs>
                <w:tab w:val="left" w:pos="1108"/>
              </w:tabs>
              <w:ind w:left="135" w:right="83"/>
              <w:jc w:val="both"/>
              <w:rPr>
                <w:rFonts w:eastAsia="Times New Roman" w:cs="Times New Roman"/>
                <w:szCs w:val="24"/>
                <w:lang w:eastAsia="lv-LV"/>
              </w:rPr>
            </w:pPr>
            <w:r w:rsidRPr="00F04269">
              <w:rPr>
                <w:rFonts w:eastAsia="Times New Roman" w:cs="Times New Roman"/>
                <w:szCs w:val="24"/>
                <w:lang w:eastAsia="lv-LV"/>
              </w:rPr>
              <w:t xml:space="preserve">Pretendentam ir jānodrošina </w:t>
            </w:r>
            <w:proofErr w:type="spellStart"/>
            <w:r w:rsidRPr="00F04269">
              <w:rPr>
                <w:rFonts w:eastAsia="Times New Roman" w:cs="Times New Roman"/>
                <w:szCs w:val="24"/>
                <w:lang w:eastAsia="lv-LV"/>
              </w:rPr>
              <w:t>supervīzijas</w:t>
            </w:r>
            <w:proofErr w:type="spellEnd"/>
            <w:r w:rsidRPr="00F04269">
              <w:rPr>
                <w:rFonts w:eastAsia="Times New Roman" w:cs="Times New Roman"/>
                <w:szCs w:val="24"/>
                <w:lang w:eastAsia="lv-LV"/>
              </w:rPr>
              <w:t xml:space="preserve"> latviešu valodā</w:t>
            </w:r>
            <w:r w:rsidR="00E44216">
              <w:rPr>
                <w:rFonts w:eastAsia="Times New Roman" w:cs="Times New Roman"/>
                <w:szCs w:val="24"/>
                <w:lang w:eastAsia="lv-LV"/>
              </w:rPr>
              <w:t>.</w:t>
            </w:r>
          </w:p>
        </w:tc>
        <w:tc>
          <w:tcPr>
            <w:tcW w:w="1289" w:type="pct"/>
          </w:tcPr>
          <w:p w14:paraId="1BA48661" w14:textId="77777777" w:rsidR="001C0619" w:rsidRPr="00326F16" w:rsidRDefault="001C0619" w:rsidP="00E1001A">
            <w:pPr>
              <w:ind w:left="148" w:right="126"/>
              <w:jc w:val="both"/>
              <w:rPr>
                <w:rFonts w:eastAsia="Times New Roman" w:cs="Times New Roman"/>
                <w:szCs w:val="24"/>
                <w:lang w:eastAsia="lv-LV"/>
              </w:rPr>
            </w:pPr>
          </w:p>
        </w:tc>
      </w:tr>
      <w:tr w:rsidR="001C0619" w:rsidRPr="00326F16" w14:paraId="41173E94" w14:textId="77777777" w:rsidTr="00C93C99">
        <w:trPr>
          <w:trHeight w:val="310"/>
        </w:trPr>
        <w:tc>
          <w:tcPr>
            <w:tcW w:w="604" w:type="pct"/>
            <w:tcBorders>
              <w:top w:val="single" w:sz="4" w:space="0" w:color="auto"/>
            </w:tcBorders>
            <w:vAlign w:val="center"/>
          </w:tcPr>
          <w:p w14:paraId="26354774" w14:textId="77777777" w:rsidR="001C0619" w:rsidRPr="00384803" w:rsidRDefault="001C0619"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6502F2AC" w14:textId="18E4447F" w:rsidR="001C0619" w:rsidRPr="00326F16" w:rsidRDefault="00A118BF" w:rsidP="00E1001A">
            <w:pPr>
              <w:tabs>
                <w:tab w:val="left" w:pos="1108"/>
              </w:tabs>
              <w:ind w:left="135" w:right="83"/>
              <w:jc w:val="both"/>
              <w:rPr>
                <w:rFonts w:eastAsia="Times New Roman" w:cs="Times New Roman"/>
                <w:szCs w:val="24"/>
                <w:lang w:eastAsia="lv-LV"/>
              </w:rPr>
            </w:pPr>
            <w:r w:rsidRPr="00A118BF">
              <w:rPr>
                <w:rFonts w:eastAsia="Times New Roman" w:cs="Times New Roman"/>
                <w:szCs w:val="24"/>
                <w:lang w:eastAsia="lv-LV"/>
              </w:rPr>
              <w:t xml:space="preserve">Pretendentam ir jānodrošina </w:t>
            </w:r>
            <w:proofErr w:type="spellStart"/>
            <w:r>
              <w:rPr>
                <w:rFonts w:eastAsia="Times New Roman" w:cs="Times New Roman"/>
                <w:szCs w:val="24"/>
                <w:lang w:eastAsia="lv-LV"/>
              </w:rPr>
              <w:t>Supervīzijas</w:t>
            </w:r>
            <w:proofErr w:type="spellEnd"/>
            <w:r>
              <w:rPr>
                <w:rFonts w:eastAsia="Times New Roman" w:cs="Times New Roman"/>
                <w:szCs w:val="24"/>
                <w:lang w:eastAsia="lv-LV"/>
              </w:rPr>
              <w:t xml:space="preserve"> </w:t>
            </w:r>
            <w:r w:rsidRPr="00A118BF">
              <w:rPr>
                <w:rFonts w:eastAsia="Times New Roman" w:cs="Times New Roman"/>
                <w:szCs w:val="24"/>
                <w:lang w:eastAsia="lv-LV"/>
              </w:rPr>
              <w:t xml:space="preserve">dalībnieki ar izdales materiāliem (elektroniskiem) latviešu valodā katram </w:t>
            </w:r>
            <w:proofErr w:type="spellStart"/>
            <w:r>
              <w:rPr>
                <w:rFonts w:eastAsia="Times New Roman" w:cs="Times New Roman"/>
                <w:szCs w:val="24"/>
                <w:lang w:eastAsia="lv-LV"/>
              </w:rPr>
              <w:t>Supervīzijas</w:t>
            </w:r>
            <w:proofErr w:type="spellEnd"/>
            <w:r w:rsidRPr="00A118BF">
              <w:rPr>
                <w:rFonts w:eastAsia="Times New Roman" w:cs="Times New Roman"/>
                <w:szCs w:val="24"/>
                <w:lang w:eastAsia="lv-LV"/>
              </w:rPr>
              <w:t xml:space="preserve"> dalībniekam atbilstoši </w:t>
            </w:r>
            <w:proofErr w:type="spellStart"/>
            <w:r>
              <w:rPr>
                <w:rFonts w:eastAsia="Times New Roman" w:cs="Times New Roman"/>
                <w:szCs w:val="24"/>
                <w:lang w:eastAsia="lv-LV"/>
              </w:rPr>
              <w:t>Supervīzijā</w:t>
            </w:r>
            <w:proofErr w:type="spellEnd"/>
            <w:r w:rsidRPr="00A118BF">
              <w:rPr>
                <w:rFonts w:eastAsia="Times New Roman" w:cs="Times New Roman"/>
                <w:szCs w:val="24"/>
                <w:lang w:eastAsia="lv-LV"/>
              </w:rPr>
              <w:t>.</w:t>
            </w:r>
          </w:p>
        </w:tc>
        <w:tc>
          <w:tcPr>
            <w:tcW w:w="1289" w:type="pct"/>
          </w:tcPr>
          <w:p w14:paraId="3D249FE7" w14:textId="77777777" w:rsidR="001C0619" w:rsidRPr="00326F16" w:rsidRDefault="001C0619" w:rsidP="00E1001A">
            <w:pPr>
              <w:ind w:left="148" w:right="126"/>
              <w:jc w:val="both"/>
              <w:rPr>
                <w:rFonts w:eastAsia="Times New Roman" w:cs="Times New Roman"/>
                <w:szCs w:val="24"/>
                <w:lang w:eastAsia="lv-LV"/>
              </w:rPr>
            </w:pPr>
          </w:p>
        </w:tc>
      </w:tr>
      <w:tr w:rsidR="008E00BA" w:rsidRPr="00326F16" w14:paraId="5FCE4BC6" w14:textId="77777777" w:rsidTr="00C93C99">
        <w:trPr>
          <w:trHeight w:val="196"/>
        </w:trPr>
        <w:tc>
          <w:tcPr>
            <w:tcW w:w="604" w:type="pct"/>
            <w:shd w:val="pct15" w:color="auto" w:fill="auto"/>
          </w:tcPr>
          <w:p w14:paraId="0D85BB5A" w14:textId="208FBEC4"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396" w:type="pct"/>
            <w:gridSpan w:val="2"/>
            <w:shd w:val="pct15" w:color="auto" w:fill="auto"/>
          </w:tcPr>
          <w:p w14:paraId="5E7111E8" w14:textId="3349DA2D" w:rsidR="008E00BA" w:rsidRPr="00326F16" w:rsidRDefault="00F04269" w:rsidP="00E1001A">
            <w:pPr>
              <w:jc w:val="center"/>
              <w:rPr>
                <w:rFonts w:eastAsia="Times New Roman" w:cs="Times New Roman"/>
                <w:b/>
                <w:szCs w:val="24"/>
                <w:lang w:eastAsia="lv-LV"/>
              </w:rPr>
            </w:pPr>
            <w:proofErr w:type="spellStart"/>
            <w:r>
              <w:rPr>
                <w:rFonts w:eastAsia="Times New Roman" w:cs="Times New Roman"/>
                <w:b/>
                <w:szCs w:val="24"/>
                <w:lang w:eastAsia="lv-LV"/>
              </w:rPr>
              <w:t>Supervīziju</w:t>
            </w:r>
            <w:proofErr w:type="spellEnd"/>
            <w:r>
              <w:rPr>
                <w:rFonts w:eastAsia="Times New Roman" w:cs="Times New Roman"/>
                <w:b/>
                <w:szCs w:val="24"/>
                <w:lang w:eastAsia="lv-LV"/>
              </w:rPr>
              <w:t xml:space="preserve"> </w:t>
            </w:r>
            <w:r w:rsidRPr="00F04269">
              <w:rPr>
                <w:rFonts w:eastAsia="Times New Roman" w:cs="Times New Roman"/>
                <w:b/>
                <w:szCs w:val="24"/>
                <w:lang w:eastAsia="lv-LV"/>
              </w:rPr>
              <w:t>nodrošināšanas izmaksas</w:t>
            </w:r>
          </w:p>
        </w:tc>
      </w:tr>
      <w:tr w:rsidR="004D27CA" w:rsidRPr="00326F16" w14:paraId="76B5F833" w14:textId="77777777" w:rsidTr="00C93C99">
        <w:trPr>
          <w:trHeight w:val="310"/>
        </w:trPr>
        <w:tc>
          <w:tcPr>
            <w:tcW w:w="604" w:type="pct"/>
            <w:tcBorders>
              <w:top w:val="single" w:sz="4" w:space="0" w:color="auto"/>
            </w:tcBorders>
            <w:vAlign w:val="center"/>
          </w:tcPr>
          <w:p w14:paraId="083DC393" w14:textId="15C0C80C" w:rsidR="004D27CA" w:rsidRPr="00384803" w:rsidRDefault="004D27CA"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44848D4F" w14:textId="4EA80809" w:rsidR="004D27CA" w:rsidRPr="00326F16" w:rsidRDefault="00493AF8" w:rsidP="00E1001A">
            <w:pPr>
              <w:tabs>
                <w:tab w:val="left" w:pos="1108"/>
              </w:tabs>
              <w:ind w:left="135" w:right="83"/>
              <w:jc w:val="both"/>
              <w:rPr>
                <w:rFonts w:eastAsia="Times New Roman" w:cs="Times New Roman"/>
                <w:szCs w:val="24"/>
                <w:lang w:eastAsia="lv-LV"/>
              </w:rPr>
            </w:pPr>
            <w:r w:rsidRPr="00493AF8">
              <w:rPr>
                <w:rFonts w:eastAsia="Times New Roman" w:cs="Times New Roman"/>
                <w:szCs w:val="24"/>
                <w:lang w:eastAsia="lv-LV"/>
              </w:rPr>
              <w:t xml:space="preserve">Pasūtījuma piedāvājuma vienas Sesijas kopējā cenā jābūt ietvertām visām izmaksām, kas saistītas ar attiecīgo Sesijas nodrošināšanu, darbaspēka un transporta izdevumiem, telpu nodrošināšanu (ja </w:t>
            </w:r>
            <w:proofErr w:type="spellStart"/>
            <w:r w:rsidRPr="00493AF8">
              <w:rPr>
                <w:rFonts w:eastAsia="Times New Roman" w:cs="Times New Roman"/>
                <w:szCs w:val="24"/>
                <w:lang w:eastAsia="lv-LV"/>
              </w:rPr>
              <w:t>Supervīzija</w:t>
            </w:r>
            <w:proofErr w:type="spellEnd"/>
            <w:r w:rsidRPr="00493AF8">
              <w:rPr>
                <w:rFonts w:eastAsia="Times New Roman" w:cs="Times New Roman"/>
                <w:szCs w:val="24"/>
                <w:lang w:eastAsia="lv-LV"/>
              </w:rPr>
              <w:t xml:space="preserve"> notiek klātienē Pakalpojuma sniedzēja telpās), nepieciešamo palīgmateriālu izmantošanas izmaksas, metodisko materiālu (ja tādi būs nepieciešami) sagatavošanas, pavairošanas un izsniegšanas izmaksas, kā arī izmaksas, kas saistītas ar nepieciešamo tehnisko nodrošinājumu, supervizora darba apmaksu, nodokļiem (izņemot PVN) un nodevām, izmaksas nepieciešamo atļauju iegūšanai no trešajām personām un citām ar Sesijas savlaicīgu un kvalitatīvu izpildi saistītas izmaksas.</w:t>
            </w:r>
          </w:p>
        </w:tc>
        <w:tc>
          <w:tcPr>
            <w:tcW w:w="1289" w:type="pct"/>
          </w:tcPr>
          <w:p w14:paraId="2C2DDE4D" w14:textId="77777777" w:rsidR="004D27CA" w:rsidRPr="00326F16" w:rsidRDefault="004D27CA" w:rsidP="00E1001A">
            <w:pPr>
              <w:ind w:left="148" w:right="126"/>
              <w:jc w:val="both"/>
              <w:rPr>
                <w:rFonts w:eastAsia="Times New Roman" w:cs="Times New Roman"/>
                <w:szCs w:val="24"/>
                <w:lang w:eastAsia="lv-LV"/>
              </w:rPr>
            </w:pPr>
          </w:p>
        </w:tc>
      </w:tr>
      <w:tr w:rsidR="004D27CA" w:rsidRPr="00326F16" w14:paraId="679FECB3" w14:textId="77777777" w:rsidTr="00C93C99">
        <w:trPr>
          <w:trHeight w:val="196"/>
        </w:trPr>
        <w:tc>
          <w:tcPr>
            <w:tcW w:w="604" w:type="pct"/>
            <w:shd w:val="pct15" w:color="auto" w:fill="auto"/>
          </w:tcPr>
          <w:p w14:paraId="21560255" w14:textId="2FE89774" w:rsidR="004D27CA" w:rsidRPr="00326F16" w:rsidRDefault="004D27CA" w:rsidP="00E1001A">
            <w:pPr>
              <w:pStyle w:val="ListParagraph"/>
              <w:numPr>
                <w:ilvl w:val="0"/>
                <w:numId w:val="32"/>
              </w:numPr>
              <w:ind w:hanging="578"/>
              <w:rPr>
                <w:rFonts w:eastAsia="Times New Roman" w:cs="Times New Roman"/>
                <w:b/>
                <w:szCs w:val="24"/>
                <w:lang w:eastAsia="lv-LV"/>
              </w:rPr>
            </w:pPr>
          </w:p>
        </w:tc>
        <w:tc>
          <w:tcPr>
            <w:tcW w:w="4396" w:type="pct"/>
            <w:gridSpan w:val="2"/>
            <w:shd w:val="pct15" w:color="auto" w:fill="auto"/>
          </w:tcPr>
          <w:p w14:paraId="7BA442B4" w14:textId="551263AD" w:rsidR="004D27CA" w:rsidRPr="00326F16" w:rsidRDefault="00F04269" w:rsidP="00E1001A">
            <w:pPr>
              <w:jc w:val="center"/>
              <w:rPr>
                <w:rFonts w:eastAsia="Times New Roman" w:cs="Times New Roman"/>
                <w:b/>
                <w:szCs w:val="24"/>
                <w:lang w:eastAsia="lv-LV"/>
              </w:rPr>
            </w:pPr>
            <w:r w:rsidRPr="00493AF8">
              <w:rPr>
                <w:b/>
                <w:bCs/>
                <w:iCs/>
              </w:rPr>
              <w:t>S</w:t>
            </w:r>
            <w:r>
              <w:rPr>
                <w:rFonts w:cs="Times New Roman"/>
                <w:b/>
                <w:szCs w:val="24"/>
              </w:rPr>
              <w:t>amaksas noteikumi</w:t>
            </w:r>
          </w:p>
        </w:tc>
      </w:tr>
      <w:tr w:rsidR="000341F3" w:rsidRPr="00326F16" w14:paraId="3570FFCA" w14:textId="77777777" w:rsidTr="00C93C99">
        <w:trPr>
          <w:trHeight w:val="310"/>
        </w:trPr>
        <w:tc>
          <w:tcPr>
            <w:tcW w:w="604" w:type="pct"/>
            <w:tcBorders>
              <w:top w:val="single" w:sz="4" w:space="0" w:color="auto"/>
            </w:tcBorders>
            <w:vAlign w:val="center"/>
          </w:tcPr>
          <w:p w14:paraId="7D486BDC" w14:textId="6B5AC2C8" w:rsidR="000341F3" w:rsidRPr="00384803" w:rsidRDefault="000341F3"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5E5ED925" w14:textId="0D055601" w:rsidR="000341F3" w:rsidRPr="00326F16" w:rsidRDefault="0072098C" w:rsidP="00E1001A">
            <w:pPr>
              <w:tabs>
                <w:tab w:val="left" w:pos="1108"/>
              </w:tabs>
              <w:ind w:left="135" w:right="83"/>
              <w:jc w:val="both"/>
              <w:rPr>
                <w:rFonts w:eastAsia="Times New Roman" w:cs="Times New Roman"/>
                <w:szCs w:val="24"/>
                <w:lang w:eastAsia="lv-LV"/>
              </w:rPr>
            </w:pPr>
            <w:r w:rsidRPr="0072098C">
              <w:rPr>
                <w:rFonts w:eastAsia="Times New Roman" w:cs="Times New Roman"/>
                <w:szCs w:val="24"/>
                <w:lang w:eastAsia="lv-LV"/>
              </w:rPr>
              <w:t xml:space="preserve">Pretendentam pēc katras </w:t>
            </w:r>
            <w:proofErr w:type="spellStart"/>
            <w:r>
              <w:rPr>
                <w:rFonts w:eastAsia="Times New Roman" w:cs="Times New Roman"/>
                <w:szCs w:val="24"/>
                <w:lang w:eastAsia="lv-LV"/>
              </w:rPr>
              <w:t>Supervīzijas</w:t>
            </w:r>
            <w:proofErr w:type="spellEnd"/>
            <w:r>
              <w:rPr>
                <w:rFonts w:eastAsia="Times New Roman" w:cs="Times New Roman"/>
                <w:szCs w:val="24"/>
                <w:lang w:eastAsia="lv-LV"/>
              </w:rPr>
              <w:t xml:space="preserve"> sesijas</w:t>
            </w:r>
            <w:r w:rsidRPr="0072098C">
              <w:rPr>
                <w:rFonts w:eastAsia="Times New Roman" w:cs="Times New Roman"/>
                <w:szCs w:val="24"/>
                <w:lang w:eastAsia="lv-LV"/>
              </w:rPr>
              <w:t xml:space="preserve"> ir jāiesniedz Pasūtītājam </w:t>
            </w:r>
            <w:proofErr w:type="spellStart"/>
            <w:r>
              <w:rPr>
                <w:rFonts w:eastAsia="Times New Roman" w:cs="Times New Roman"/>
                <w:szCs w:val="24"/>
                <w:lang w:eastAsia="lv-LV"/>
              </w:rPr>
              <w:t>Supervīziju</w:t>
            </w:r>
            <w:proofErr w:type="spellEnd"/>
            <w:r w:rsidRPr="0072098C">
              <w:rPr>
                <w:rFonts w:eastAsia="Times New Roman" w:cs="Times New Roman"/>
                <w:szCs w:val="24"/>
                <w:lang w:eastAsia="lv-LV"/>
              </w:rPr>
              <w:t xml:space="preserve"> norisi apliecinošus dokumentus: pieņemšanas – nodošanas aktu un </w:t>
            </w:r>
            <w:r w:rsidR="00E91B5C">
              <w:rPr>
                <w:rFonts w:eastAsia="Times New Roman" w:cs="Times New Roman"/>
                <w:szCs w:val="24"/>
                <w:lang w:eastAsia="lv-LV"/>
              </w:rPr>
              <w:t>7.</w:t>
            </w:r>
            <w:r w:rsidR="00BC00DB">
              <w:rPr>
                <w:rFonts w:eastAsia="Times New Roman" w:cs="Times New Roman"/>
                <w:szCs w:val="24"/>
                <w:lang w:eastAsia="lv-LV"/>
              </w:rPr>
              <w:t>5</w:t>
            </w:r>
            <w:r w:rsidR="00E91B5C">
              <w:rPr>
                <w:rFonts w:eastAsia="Times New Roman" w:cs="Times New Roman"/>
                <w:szCs w:val="24"/>
                <w:lang w:eastAsia="lv-LV"/>
              </w:rPr>
              <w:t>.</w:t>
            </w:r>
            <w:r w:rsidR="00BC00DB">
              <w:rPr>
                <w:rFonts w:eastAsia="Times New Roman" w:cs="Times New Roman"/>
                <w:szCs w:val="24"/>
                <w:lang w:eastAsia="lv-LV"/>
              </w:rPr>
              <w:t xml:space="preserve"> </w:t>
            </w:r>
            <w:r w:rsidRPr="0072098C">
              <w:rPr>
                <w:rFonts w:eastAsia="Times New Roman" w:cs="Times New Roman"/>
                <w:szCs w:val="24"/>
                <w:lang w:eastAsia="lv-LV"/>
              </w:rPr>
              <w:t>punktā minēto</w:t>
            </w:r>
            <w:r w:rsidR="00F35A06">
              <w:rPr>
                <w:rFonts w:eastAsia="Times New Roman" w:cs="Times New Roman"/>
                <w:szCs w:val="24"/>
                <w:lang w:eastAsia="lv-LV"/>
              </w:rPr>
              <w:t>s</w:t>
            </w:r>
            <w:r w:rsidRPr="0072098C">
              <w:rPr>
                <w:rFonts w:eastAsia="Times New Roman" w:cs="Times New Roman"/>
                <w:szCs w:val="24"/>
                <w:lang w:eastAsia="lv-LV"/>
              </w:rPr>
              <w:t xml:space="preserve"> </w:t>
            </w:r>
            <w:r w:rsidR="00F35A06" w:rsidRPr="0072098C">
              <w:rPr>
                <w:rFonts w:eastAsia="Times New Roman" w:cs="Times New Roman"/>
                <w:szCs w:val="24"/>
                <w:lang w:eastAsia="lv-LV"/>
              </w:rPr>
              <w:t>apliecin</w:t>
            </w:r>
            <w:r w:rsidR="00F35A06">
              <w:rPr>
                <w:rFonts w:eastAsia="Times New Roman" w:cs="Times New Roman"/>
                <w:szCs w:val="24"/>
                <w:lang w:eastAsia="lv-LV"/>
              </w:rPr>
              <w:t>ošos dokumentus</w:t>
            </w:r>
            <w:r w:rsidR="00F35A06" w:rsidRPr="0072098C">
              <w:rPr>
                <w:rFonts w:eastAsia="Times New Roman" w:cs="Times New Roman"/>
                <w:szCs w:val="24"/>
                <w:lang w:eastAsia="lv-LV"/>
              </w:rPr>
              <w:t xml:space="preserve"> </w:t>
            </w:r>
            <w:r w:rsidRPr="0072098C">
              <w:rPr>
                <w:rFonts w:eastAsia="Times New Roman" w:cs="Times New Roman"/>
                <w:szCs w:val="24"/>
                <w:lang w:eastAsia="lv-LV"/>
              </w:rPr>
              <w:t xml:space="preserve">par kursa dalībnieku apmeklējumu. Par vairākām vienā mēnesī notikušām </w:t>
            </w:r>
            <w:proofErr w:type="spellStart"/>
            <w:r>
              <w:rPr>
                <w:rFonts w:eastAsia="Times New Roman" w:cs="Times New Roman"/>
                <w:szCs w:val="24"/>
                <w:lang w:eastAsia="lv-LV"/>
              </w:rPr>
              <w:lastRenderedPageBreak/>
              <w:t>Supervīzijas</w:t>
            </w:r>
            <w:proofErr w:type="spellEnd"/>
            <w:r>
              <w:rPr>
                <w:rFonts w:eastAsia="Times New Roman" w:cs="Times New Roman"/>
                <w:szCs w:val="24"/>
                <w:lang w:eastAsia="lv-LV"/>
              </w:rPr>
              <w:t xml:space="preserve"> sesijām</w:t>
            </w:r>
            <w:r w:rsidRPr="0072098C">
              <w:rPr>
                <w:rFonts w:eastAsia="Times New Roman" w:cs="Times New Roman"/>
                <w:szCs w:val="24"/>
                <w:lang w:eastAsia="lv-LV"/>
              </w:rPr>
              <w:t xml:space="preserve"> var iesniegt vienu pieņemšanas – nodošanas aktu</w:t>
            </w:r>
            <w:r w:rsidR="00242E98">
              <w:rPr>
                <w:rFonts w:eastAsia="Times New Roman" w:cs="Times New Roman"/>
                <w:szCs w:val="24"/>
                <w:lang w:eastAsia="lv-LV"/>
              </w:rPr>
              <w:t>.</w:t>
            </w:r>
          </w:p>
        </w:tc>
        <w:tc>
          <w:tcPr>
            <w:tcW w:w="1289" w:type="pct"/>
          </w:tcPr>
          <w:p w14:paraId="77BD54F4" w14:textId="227FB04F" w:rsidR="000341F3" w:rsidRPr="00326F16" w:rsidRDefault="000341F3" w:rsidP="00E1001A">
            <w:pPr>
              <w:ind w:left="148" w:right="126"/>
              <w:jc w:val="both"/>
              <w:rPr>
                <w:rFonts w:eastAsia="Times New Roman" w:cs="Times New Roman"/>
                <w:szCs w:val="24"/>
                <w:lang w:eastAsia="lv-LV"/>
              </w:rPr>
            </w:pPr>
          </w:p>
        </w:tc>
      </w:tr>
      <w:tr w:rsidR="000341F3" w:rsidRPr="00326F16" w14:paraId="481574C3" w14:textId="77777777" w:rsidTr="00C93C99">
        <w:trPr>
          <w:trHeight w:val="310"/>
        </w:trPr>
        <w:tc>
          <w:tcPr>
            <w:tcW w:w="604" w:type="pct"/>
            <w:tcBorders>
              <w:top w:val="single" w:sz="4" w:space="0" w:color="auto"/>
            </w:tcBorders>
            <w:vAlign w:val="center"/>
          </w:tcPr>
          <w:p w14:paraId="4B11B8A1" w14:textId="0906F7BD" w:rsidR="000341F3" w:rsidRPr="00384803" w:rsidRDefault="000341F3"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01E4E6F0" w14:textId="3ABB751C" w:rsidR="000341F3" w:rsidRPr="00326F16" w:rsidRDefault="00242E98"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N</w:t>
            </w:r>
            <w:r w:rsidR="00493AF8" w:rsidRPr="00493AF8">
              <w:rPr>
                <w:rFonts w:eastAsia="Times New Roman" w:cs="Times New Roman"/>
                <w:szCs w:val="24"/>
                <w:lang w:eastAsia="lv-LV"/>
              </w:rPr>
              <w:t>orēķinus par faktiski veiktajām Sesijām Pasūtītājs veic 30 (trīsdesmit) dienu laikā pēc nodošanas – pieņemšanas akta abpusējas parakstīšanas un Pakalpojuma sniedzēja rēķina saņemšanas dienas</w:t>
            </w:r>
            <w:r w:rsidR="00000220">
              <w:rPr>
                <w:rFonts w:eastAsia="Times New Roman" w:cs="Times New Roman"/>
                <w:szCs w:val="24"/>
                <w:lang w:eastAsia="lv-LV"/>
              </w:rPr>
              <w:t>.</w:t>
            </w:r>
          </w:p>
        </w:tc>
        <w:tc>
          <w:tcPr>
            <w:tcW w:w="1289" w:type="pct"/>
          </w:tcPr>
          <w:p w14:paraId="457C2E9F" w14:textId="77777777" w:rsidR="000341F3" w:rsidRPr="00326F16" w:rsidRDefault="000341F3" w:rsidP="00E1001A">
            <w:pPr>
              <w:ind w:left="148" w:right="126"/>
              <w:jc w:val="both"/>
              <w:rPr>
                <w:rFonts w:eastAsia="Times New Roman" w:cs="Times New Roman"/>
                <w:szCs w:val="24"/>
                <w:lang w:eastAsia="lv-LV"/>
              </w:rPr>
            </w:pPr>
          </w:p>
        </w:tc>
      </w:tr>
      <w:tr w:rsidR="000341F3" w:rsidRPr="00326F16" w14:paraId="19F6D538" w14:textId="77777777" w:rsidTr="00C93C99">
        <w:trPr>
          <w:trHeight w:val="196"/>
        </w:trPr>
        <w:tc>
          <w:tcPr>
            <w:tcW w:w="604" w:type="pct"/>
            <w:shd w:val="pct15" w:color="auto" w:fill="auto"/>
          </w:tcPr>
          <w:p w14:paraId="3F9CCC53" w14:textId="638268CA" w:rsidR="000341F3" w:rsidRPr="00326F16" w:rsidRDefault="000341F3" w:rsidP="00E1001A">
            <w:pPr>
              <w:pStyle w:val="ListParagraph"/>
              <w:numPr>
                <w:ilvl w:val="0"/>
                <w:numId w:val="32"/>
              </w:numPr>
              <w:ind w:hanging="578"/>
              <w:rPr>
                <w:rFonts w:eastAsia="Times New Roman" w:cs="Times New Roman"/>
                <w:b/>
                <w:szCs w:val="24"/>
                <w:lang w:eastAsia="lv-LV"/>
              </w:rPr>
            </w:pPr>
          </w:p>
        </w:tc>
        <w:tc>
          <w:tcPr>
            <w:tcW w:w="4396" w:type="pct"/>
            <w:gridSpan w:val="2"/>
            <w:shd w:val="pct15" w:color="auto" w:fill="auto"/>
          </w:tcPr>
          <w:p w14:paraId="7D575222" w14:textId="7887D454" w:rsidR="000341F3" w:rsidRPr="00326F16" w:rsidRDefault="00F00565" w:rsidP="00E1001A">
            <w:pPr>
              <w:jc w:val="center"/>
              <w:rPr>
                <w:rFonts w:eastAsia="Times New Roman" w:cs="Times New Roman"/>
                <w:b/>
                <w:szCs w:val="24"/>
                <w:lang w:eastAsia="lv-LV"/>
              </w:rPr>
            </w:pPr>
            <w:r w:rsidRPr="00326F16">
              <w:rPr>
                <w:rFonts w:cs="Times New Roman"/>
                <w:b/>
                <w:szCs w:val="24"/>
              </w:rPr>
              <w:t>Līguma darbības termiņš</w:t>
            </w:r>
            <w:r w:rsidR="00F04269">
              <w:rPr>
                <w:rFonts w:cs="Times New Roman"/>
                <w:b/>
                <w:szCs w:val="24"/>
              </w:rPr>
              <w:t xml:space="preserve"> un izpildes noteikum</w:t>
            </w:r>
            <w:r w:rsidR="00242E98">
              <w:rPr>
                <w:rFonts w:cs="Times New Roman"/>
                <w:b/>
                <w:szCs w:val="24"/>
              </w:rPr>
              <w:t>i</w:t>
            </w:r>
          </w:p>
        </w:tc>
      </w:tr>
      <w:tr w:rsidR="000341F3" w:rsidRPr="00326F16" w14:paraId="7840F725" w14:textId="77777777" w:rsidTr="00C93C99">
        <w:trPr>
          <w:trHeight w:val="310"/>
        </w:trPr>
        <w:tc>
          <w:tcPr>
            <w:tcW w:w="604" w:type="pct"/>
            <w:tcBorders>
              <w:top w:val="single" w:sz="4" w:space="0" w:color="auto"/>
            </w:tcBorders>
            <w:vAlign w:val="center"/>
          </w:tcPr>
          <w:p w14:paraId="2D5E8A5B" w14:textId="1CFAFCCE" w:rsidR="000341F3" w:rsidRPr="00384803" w:rsidRDefault="000341F3"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1EEE83B3" w14:textId="448874A9" w:rsidR="000341F3" w:rsidRPr="00326F16" w:rsidRDefault="00F04269" w:rsidP="00E1001A">
            <w:pPr>
              <w:tabs>
                <w:tab w:val="left" w:pos="1108"/>
              </w:tabs>
              <w:ind w:left="135" w:right="83"/>
              <w:jc w:val="both"/>
              <w:rPr>
                <w:rFonts w:eastAsia="Times New Roman" w:cs="Times New Roman"/>
                <w:szCs w:val="24"/>
                <w:lang w:eastAsia="lv-LV"/>
              </w:rPr>
            </w:pPr>
            <w:r w:rsidRPr="00F04269">
              <w:rPr>
                <w:rFonts w:eastAsia="Times New Roman" w:cs="Times New Roman"/>
                <w:szCs w:val="24"/>
                <w:lang w:eastAsia="lv-LV"/>
              </w:rPr>
              <w:t>Vispārīgā vienošanās, atbilstoši Iepirkuma nolikuma 4.pielikumā iekļautajam Vispārīgas vienošanās projektam, tiks slēgta ar 5 (pieciem) pretendentiem, kuru kvalifikācija un piedāvājums atbilst Iepirkuma nolikumā norādītajām prasībām un kuru piedāvātā cena ir viszemākā</w:t>
            </w:r>
            <w:r w:rsidR="00242E98">
              <w:rPr>
                <w:rFonts w:eastAsia="Times New Roman" w:cs="Times New Roman"/>
                <w:szCs w:val="24"/>
                <w:lang w:eastAsia="lv-LV"/>
              </w:rPr>
              <w:t>.</w:t>
            </w:r>
          </w:p>
        </w:tc>
        <w:tc>
          <w:tcPr>
            <w:tcW w:w="1289" w:type="pct"/>
          </w:tcPr>
          <w:p w14:paraId="3F3F3E2C" w14:textId="6AD0A6CB" w:rsidR="000341F3" w:rsidRPr="00326F16" w:rsidRDefault="000341F3" w:rsidP="00E1001A">
            <w:pPr>
              <w:ind w:left="148" w:right="126"/>
              <w:jc w:val="both"/>
              <w:rPr>
                <w:rFonts w:eastAsia="Times New Roman" w:cs="Times New Roman"/>
                <w:szCs w:val="24"/>
                <w:lang w:eastAsia="lv-LV"/>
              </w:rPr>
            </w:pPr>
          </w:p>
        </w:tc>
      </w:tr>
      <w:tr w:rsidR="000341F3" w:rsidRPr="00326F16" w14:paraId="4F963E66" w14:textId="77777777" w:rsidTr="00C93C99">
        <w:trPr>
          <w:trHeight w:val="310"/>
        </w:trPr>
        <w:tc>
          <w:tcPr>
            <w:tcW w:w="604" w:type="pct"/>
            <w:tcBorders>
              <w:top w:val="single" w:sz="4" w:space="0" w:color="auto"/>
            </w:tcBorders>
            <w:vAlign w:val="center"/>
          </w:tcPr>
          <w:p w14:paraId="6F564C7C" w14:textId="63C12222" w:rsidR="000341F3" w:rsidRPr="00384803" w:rsidRDefault="000341F3"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tcBorders>
          </w:tcPr>
          <w:p w14:paraId="761741AC" w14:textId="77777777" w:rsidR="00F04269" w:rsidRPr="00F04269" w:rsidRDefault="00F04269" w:rsidP="00F04269">
            <w:pPr>
              <w:tabs>
                <w:tab w:val="left" w:pos="1108"/>
              </w:tabs>
              <w:ind w:left="135" w:right="83"/>
              <w:jc w:val="both"/>
              <w:rPr>
                <w:rFonts w:eastAsia="Times New Roman" w:cs="Times New Roman"/>
                <w:szCs w:val="24"/>
                <w:lang w:eastAsia="lv-LV"/>
              </w:rPr>
            </w:pPr>
            <w:r w:rsidRPr="00F04269">
              <w:rPr>
                <w:rFonts w:eastAsia="Times New Roman" w:cs="Times New Roman"/>
                <w:szCs w:val="24"/>
                <w:lang w:eastAsia="lv-LV"/>
              </w:rPr>
              <w:t>Vispārīgā vienošanās ir spēkā, kamēr iestājas vismaz viens no šādiem nosacījumiem (atkarībā no tā, kurš nosacījums iestājas pirmais):</w:t>
            </w:r>
          </w:p>
          <w:p w14:paraId="753F6CFA" w14:textId="7B0828CD" w:rsidR="00F04269" w:rsidRPr="00F04269" w:rsidRDefault="00F04269" w:rsidP="00F04269">
            <w:pPr>
              <w:tabs>
                <w:tab w:val="left" w:pos="1108"/>
              </w:tabs>
              <w:ind w:left="135" w:right="83"/>
              <w:jc w:val="both"/>
              <w:rPr>
                <w:rFonts w:eastAsia="Times New Roman" w:cs="Times New Roman"/>
                <w:szCs w:val="24"/>
                <w:lang w:eastAsia="lv-LV"/>
              </w:rPr>
            </w:pPr>
            <w:r>
              <w:rPr>
                <w:rFonts w:eastAsia="Times New Roman" w:cs="Times New Roman"/>
                <w:szCs w:val="24"/>
                <w:lang w:eastAsia="lv-LV"/>
              </w:rPr>
              <w:t>-</w:t>
            </w:r>
            <w:r w:rsidRPr="00F04269">
              <w:rPr>
                <w:rFonts w:eastAsia="Times New Roman" w:cs="Times New Roman"/>
                <w:szCs w:val="24"/>
                <w:lang w:eastAsia="lv-LV"/>
              </w:rPr>
              <w:t xml:space="preserve"> ir iestājies 2025.gada 19.decembris;</w:t>
            </w:r>
          </w:p>
          <w:p w14:paraId="5CC12F99" w14:textId="52406373" w:rsidR="000341F3" w:rsidRPr="00326F16" w:rsidRDefault="00F04269" w:rsidP="00F04269">
            <w:pPr>
              <w:tabs>
                <w:tab w:val="left" w:pos="1108"/>
              </w:tabs>
              <w:ind w:left="135" w:right="83"/>
              <w:jc w:val="both"/>
              <w:rPr>
                <w:rFonts w:eastAsia="Times New Roman" w:cs="Times New Roman"/>
                <w:szCs w:val="24"/>
                <w:lang w:eastAsia="lv-LV"/>
              </w:rPr>
            </w:pPr>
            <w:r>
              <w:rPr>
                <w:rFonts w:eastAsia="Times New Roman" w:cs="Times New Roman"/>
                <w:szCs w:val="24"/>
                <w:lang w:eastAsia="lv-LV"/>
              </w:rPr>
              <w:t>-</w:t>
            </w:r>
            <w:r w:rsidRPr="00F04269">
              <w:rPr>
                <w:rFonts w:eastAsia="Times New Roman" w:cs="Times New Roman"/>
                <w:szCs w:val="24"/>
                <w:lang w:eastAsia="lv-LV"/>
              </w:rPr>
              <w:t xml:space="preserve"> kopējā visu pasūtījumu summa Vienošanās ietvaros ir sasniegusi </w:t>
            </w:r>
            <w:bookmarkStart w:id="2" w:name="_Hlk160265140"/>
            <w:r w:rsidRPr="00F04269">
              <w:rPr>
                <w:rFonts w:eastAsia="Times New Roman" w:cs="Times New Roman"/>
                <w:szCs w:val="24"/>
                <w:lang w:eastAsia="lv-LV"/>
              </w:rPr>
              <w:t xml:space="preserve">19999,98 EUR (deviņpadsmit tūkstoši deviņi simti deviņdesmit deviņi </w:t>
            </w:r>
            <w:proofErr w:type="spellStart"/>
            <w:r w:rsidRPr="00BC00DB">
              <w:rPr>
                <w:rFonts w:eastAsia="Times New Roman" w:cs="Times New Roman"/>
                <w:i/>
                <w:iCs/>
                <w:szCs w:val="24"/>
                <w:lang w:eastAsia="lv-LV"/>
              </w:rPr>
              <w:t>eur</w:t>
            </w:r>
            <w:r w:rsidR="00242E98" w:rsidRPr="00BC00DB">
              <w:rPr>
                <w:rFonts w:eastAsia="Times New Roman" w:cs="Times New Roman"/>
                <w:i/>
                <w:iCs/>
                <w:szCs w:val="24"/>
                <w:lang w:eastAsia="lv-LV"/>
              </w:rPr>
              <w:t>o</w:t>
            </w:r>
            <w:proofErr w:type="spellEnd"/>
            <w:r w:rsidRPr="00F04269">
              <w:rPr>
                <w:rFonts w:eastAsia="Times New Roman" w:cs="Times New Roman"/>
                <w:szCs w:val="24"/>
                <w:lang w:eastAsia="lv-LV"/>
              </w:rPr>
              <w:t xml:space="preserve"> </w:t>
            </w:r>
            <w:r w:rsidR="00242E98">
              <w:rPr>
                <w:rFonts w:eastAsia="Times New Roman" w:cs="Times New Roman"/>
                <w:szCs w:val="24"/>
                <w:lang w:eastAsia="lv-LV"/>
              </w:rPr>
              <w:t>un</w:t>
            </w:r>
            <w:r w:rsidRPr="00F04269">
              <w:rPr>
                <w:rFonts w:eastAsia="Times New Roman" w:cs="Times New Roman"/>
                <w:szCs w:val="24"/>
                <w:lang w:eastAsia="lv-LV"/>
              </w:rPr>
              <w:t xml:space="preserve"> 98 centi)</w:t>
            </w:r>
            <w:bookmarkEnd w:id="2"/>
            <w:r w:rsidRPr="00F04269">
              <w:rPr>
                <w:rFonts w:eastAsia="Times New Roman" w:cs="Times New Roman"/>
                <w:szCs w:val="24"/>
                <w:lang w:eastAsia="lv-LV"/>
              </w:rPr>
              <w:t xml:space="preserve"> bez pievienotās vērtības nodokļa (turpmāk – PVN</w:t>
            </w:r>
            <w:r w:rsidR="00000220" w:rsidRPr="00F04269">
              <w:rPr>
                <w:rFonts w:eastAsia="Times New Roman" w:cs="Times New Roman"/>
                <w:szCs w:val="24"/>
                <w:lang w:eastAsia="lv-LV"/>
              </w:rPr>
              <w:t>)</w:t>
            </w:r>
            <w:r w:rsidR="00242E98">
              <w:rPr>
                <w:rFonts w:eastAsia="Times New Roman" w:cs="Times New Roman"/>
                <w:szCs w:val="24"/>
                <w:lang w:eastAsia="lv-LV"/>
              </w:rPr>
              <w:t>.</w:t>
            </w:r>
          </w:p>
        </w:tc>
        <w:tc>
          <w:tcPr>
            <w:tcW w:w="1289" w:type="pct"/>
          </w:tcPr>
          <w:p w14:paraId="7A4BF8D7" w14:textId="77777777" w:rsidR="000341F3" w:rsidRPr="00326F16" w:rsidRDefault="000341F3" w:rsidP="00E1001A">
            <w:pPr>
              <w:ind w:left="148" w:right="126"/>
              <w:jc w:val="both"/>
              <w:rPr>
                <w:rFonts w:eastAsia="Times New Roman" w:cs="Times New Roman"/>
                <w:szCs w:val="24"/>
                <w:lang w:eastAsia="lv-LV"/>
              </w:rPr>
            </w:pPr>
          </w:p>
        </w:tc>
      </w:tr>
      <w:tr w:rsidR="000341F3" w:rsidRPr="00326F16" w14:paraId="7D929700" w14:textId="77777777" w:rsidTr="00C93C99">
        <w:trPr>
          <w:trHeight w:val="310"/>
        </w:trPr>
        <w:tc>
          <w:tcPr>
            <w:tcW w:w="604" w:type="pct"/>
            <w:tcBorders>
              <w:top w:val="single" w:sz="4" w:space="0" w:color="auto"/>
              <w:bottom w:val="single" w:sz="4" w:space="0" w:color="auto"/>
            </w:tcBorders>
            <w:vAlign w:val="center"/>
          </w:tcPr>
          <w:p w14:paraId="51E4B747" w14:textId="618D821C" w:rsidR="000341F3" w:rsidRPr="00384803" w:rsidRDefault="000341F3"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bottom w:val="single" w:sz="4" w:space="0" w:color="auto"/>
            </w:tcBorders>
          </w:tcPr>
          <w:p w14:paraId="4E581208" w14:textId="65DAC652" w:rsidR="000341F3" w:rsidRPr="00326F16" w:rsidRDefault="00242E98"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P</w:t>
            </w:r>
            <w:r w:rsidR="00F04269" w:rsidRPr="00F04269">
              <w:rPr>
                <w:rFonts w:eastAsia="Times New Roman" w:cs="Times New Roman"/>
                <w:szCs w:val="24"/>
                <w:lang w:eastAsia="lv-LV"/>
              </w:rPr>
              <w:t xml:space="preserve">ēc </w:t>
            </w:r>
            <w:r w:rsidR="00F04269">
              <w:rPr>
                <w:rFonts w:eastAsia="Times New Roman" w:cs="Times New Roman"/>
                <w:szCs w:val="24"/>
                <w:lang w:eastAsia="lv-LV"/>
              </w:rPr>
              <w:t>P</w:t>
            </w:r>
            <w:r w:rsidR="00F04269" w:rsidRPr="00F04269">
              <w:rPr>
                <w:rFonts w:eastAsia="Times New Roman" w:cs="Times New Roman"/>
                <w:szCs w:val="24"/>
                <w:lang w:eastAsia="lv-LV"/>
              </w:rPr>
              <w:t xml:space="preserve">asūtītāja pieprasījuma par katru konkrētu pasūtījuma vienību tiks veikta atsevišķa cenu aptauja, kurā. noslēgtās Vispārējās vienošanās ietvaros Pasūtītājs sagatavo uzaicinājumu pretendentiem ar kuriem ir noslēgta Vispārējā vienošanās. Uzaicinājumā ir aprakstīts </w:t>
            </w:r>
            <w:proofErr w:type="spellStart"/>
            <w:r w:rsidR="00F04269" w:rsidRPr="00F04269">
              <w:rPr>
                <w:rFonts w:eastAsia="Times New Roman" w:cs="Times New Roman"/>
                <w:szCs w:val="24"/>
                <w:lang w:eastAsia="lv-LV"/>
              </w:rPr>
              <w:t>supervīzijas</w:t>
            </w:r>
            <w:proofErr w:type="spellEnd"/>
            <w:r w:rsidR="00F04269" w:rsidRPr="00F04269">
              <w:rPr>
                <w:rFonts w:eastAsia="Times New Roman" w:cs="Times New Roman"/>
                <w:szCs w:val="24"/>
                <w:lang w:eastAsia="lv-LV"/>
              </w:rPr>
              <w:t xml:space="preserve"> procesa piemērošanas gadījums. Konkrētā gadījuma </w:t>
            </w:r>
            <w:proofErr w:type="spellStart"/>
            <w:r w:rsidR="00F04269" w:rsidRPr="00F04269">
              <w:rPr>
                <w:rFonts w:eastAsia="Times New Roman" w:cs="Times New Roman"/>
                <w:szCs w:val="24"/>
                <w:lang w:eastAsia="lv-LV"/>
              </w:rPr>
              <w:t>supervīzijas</w:t>
            </w:r>
            <w:proofErr w:type="spellEnd"/>
            <w:r w:rsidR="00F04269" w:rsidRPr="00F04269">
              <w:rPr>
                <w:rFonts w:eastAsia="Times New Roman" w:cs="Times New Roman"/>
                <w:szCs w:val="24"/>
                <w:lang w:eastAsia="lv-LV"/>
              </w:rPr>
              <w:t xml:space="preserve"> procesu īsteno pretendents, kura vienas </w:t>
            </w:r>
            <w:proofErr w:type="spellStart"/>
            <w:r w:rsidR="00F04269" w:rsidRPr="00F04269">
              <w:rPr>
                <w:rFonts w:eastAsia="Times New Roman" w:cs="Times New Roman"/>
                <w:szCs w:val="24"/>
                <w:lang w:eastAsia="lv-LV"/>
              </w:rPr>
              <w:t>supervīzijas</w:t>
            </w:r>
            <w:proofErr w:type="spellEnd"/>
            <w:r w:rsidR="00F04269" w:rsidRPr="00F04269">
              <w:rPr>
                <w:rFonts w:eastAsia="Times New Roman" w:cs="Times New Roman"/>
                <w:szCs w:val="24"/>
                <w:lang w:eastAsia="lv-LV"/>
              </w:rPr>
              <w:t xml:space="preserve"> sesijas cenas piedāvājums ir viszemākais</w:t>
            </w:r>
            <w:r>
              <w:rPr>
                <w:rFonts w:eastAsia="Times New Roman" w:cs="Times New Roman"/>
                <w:szCs w:val="24"/>
                <w:lang w:eastAsia="lv-LV"/>
              </w:rPr>
              <w:t>.</w:t>
            </w:r>
          </w:p>
        </w:tc>
        <w:tc>
          <w:tcPr>
            <w:tcW w:w="1289" w:type="pct"/>
          </w:tcPr>
          <w:p w14:paraId="23B8A4AF" w14:textId="77777777" w:rsidR="000341F3" w:rsidRPr="00326F16" w:rsidRDefault="000341F3" w:rsidP="00E1001A">
            <w:pPr>
              <w:ind w:left="148" w:right="126"/>
              <w:jc w:val="both"/>
              <w:rPr>
                <w:rFonts w:eastAsia="Times New Roman" w:cs="Times New Roman"/>
                <w:szCs w:val="24"/>
                <w:lang w:eastAsia="lv-LV"/>
              </w:rPr>
            </w:pPr>
          </w:p>
        </w:tc>
      </w:tr>
      <w:tr w:rsidR="00F04269" w:rsidRPr="00326F16" w14:paraId="335FC587" w14:textId="77777777" w:rsidTr="00C93C99">
        <w:trPr>
          <w:trHeight w:val="310"/>
        </w:trPr>
        <w:tc>
          <w:tcPr>
            <w:tcW w:w="604" w:type="pct"/>
            <w:tcBorders>
              <w:top w:val="single" w:sz="4" w:space="0" w:color="auto"/>
              <w:bottom w:val="single" w:sz="4" w:space="0" w:color="auto"/>
            </w:tcBorders>
            <w:vAlign w:val="center"/>
          </w:tcPr>
          <w:p w14:paraId="01A25D38" w14:textId="77777777" w:rsidR="00F04269" w:rsidRPr="00384803" w:rsidRDefault="00F04269" w:rsidP="00E1001A">
            <w:pPr>
              <w:pStyle w:val="ListParagraph"/>
              <w:numPr>
                <w:ilvl w:val="1"/>
                <w:numId w:val="32"/>
              </w:numPr>
              <w:ind w:hanging="578"/>
              <w:rPr>
                <w:rFonts w:eastAsia="Times New Roman" w:cs="Times New Roman"/>
                <w:b/>
                <w:szCs w:val="24"/>
                <w:lang w:eastAsia="lv-LV"/>
              </w:rPr>
            </w:pPr>
          </w:p>
        </w:tc>
        <w:tc>
          <w:tcPr>
            <w:tcW w:w="3107" w:type="pct"/>
            <w:tcBorders>
              <w:top w:val="single" w:sz="4" w:space="0" w:color="auto"/>
              <w:bottom w:val="single" w:sz="4" w:space="0" w:color="auto"/>
            </w:tcBorders>
          </w:tcPr>
          <w:p w14:paraId="4CDED189" w14:textId="14F71E72" w:rsidR="00F04269" w:rsidRPr="00F04269" w:rsidRDefault="00242E98"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A</w:t>
            </w:r>
            <w:r w:rsidR="00F04269" w:rsidRPr="00F04269">
              <w:rPr>
                <w:rFonts w:eastAsia="Times New Roman" w:cs="Times New Roman"/>
                <w:szCs w:val="24"/>
                <w:lang w:eastAsia="lv-LV"/>
              </w:rPr>
              <w:t xml:space="preserve">r </w:t>
            </w:r>
            <w:r w:rsidR="00F04269">
              <w:rPr>
                <w:rFonts w:eastAsia="Times New Roman" w:cs="Times New Roman"/>
                <w:szCs w:val="24"/>
                <w:lang w:eastAsia="lv-LV"/>
              </w:rPr>
              <w:t>P</w:t>
            </w:r>
            <w:r w:rsidR="00F04269" w:rsidRPr="00F04269">
              <w:rPr>
                <w:rFonts w:eastAsia="Times New Roman" w:cs="Times New Roman"/>
                <w:szCs w:val="24"/>
                <w:lang w:eastAsia="lv-LV"/>
              </w:rPr>
              <w:t>retendentu, kurš cenu aptaujā ir piedāvājis zemāko cenu, tiek slēgts līgums</w:t>
            </w:r>
            <w:r w:rsidR="00000220">
              <w:rPr>
                <w:rFonts w:eastAsia="Times New Roman" w:cs="Times New Roman"/>
                <w:szCs w:val="24"/>
                <w:lang w:eastAsia="lv-LV"/>
              </w:rPr>
              <w:t>.</w:t>
            </w:r>
          </w:p>
        </w:tc>
        <w:tc>
          <w:tcPr>
            <w:tcW w:w="1289" w:type="pct"/>
          </w:tcPr>
          <w:p w14:paraId="1B194459" w14:textId="77777777" w:rsidR="00F04269" w:rsidRPr="00326F16" w:rsidRDefault="00F04269" w:rsidP="00E1001A">
            <w:pPr>
              <w:ind w:left="148" w:right="126"/>
              <w:jc w:val="both"/>
              <w:rPr>
                <w:rFonts w:eastAsia="Times New Roman" w:cs="Times New Roman"/>
                <w:szCs w:val="24"/>
                <w:lang w:eastAsia="lv-LV"/>
              </w:rPr>
            </w:pPr>
          </w:p>
        </w:tc>
      </w:tr>
      <w:tr w:rsidR="001F0206" w:rsidRPr="00326F16" w14:paraId="2522867D" w14:textId="77777777" w:rsidTr="00C93C99">
        <w:trPr>
          <w:trHeight w:val="196"/>
        </w:trPr>
        <w:tc>
          <w:tcPr>
            <w:tcW w:w="604"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396"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C93C99">
        <w:trPr>
          <w:trHeight w:val="310"/>
        </w:trPr>
        <w:tc>
          <w:tcPr>
            <w:tcW w:w="604" w:type="pct"/>
            <w:tcBorders>
              <w:top w:val="single" w:sz="4" w:space="0" w:color="auto"/>
            </w:tcBorders>
            <w:vAlign w:val="center"/>
          </w:tcPr>
          <w:p w14:paraId="388E1D90" w14:textId="77777777" w:rsidR="00F86C66" w:rsidRPr="00384803" w:rsidRDefault="00F86C66" w:rsidP="008C6C6E">
            <w:pPr>
              <w:pStyle w:val="ListParagraph"/>
              <w:numPr>
                <w:ilvl w:val="1"/>
                <w:numId w:val="32"/>
              </w:numPr>
              <w:ind w:hanging="578"/>
              <w:rPr>
                <w:rFonts w:eastAsia="Times New Roman" w:cs="Times New Roman"/>
                <w:b/>
                <w:szCs w:val="24"/>
                <w:lang w:eastAsia="lv-LV"/>
              </w:rPr>
            </w:pPr>
          </w:p>
        </w:tc>
        <w:tc>
          <w:tcPr>
            <w:tcW w:w="4396"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C93C99">
        <w:trPr>
          <w:trHeight w:val="310"/>
        </w:trPr>
        <w:tc>
          <w:tcPr>
            <w:tcW w:w="604" w:type="pct"/>
            <w:tcBorders>
              <w:top w:val="single" w:sz="4" w:space="0" w:color="auto"/>
            </w:tcBorders>
            <w:vAlign w:val="center"/>
          </w:tcPr>
          <w:p w14:paraId="0B80CB59" w14:textId="77777777" w:rsidR="00F86C66" w:rsidRPr="00384803" w:rsidRDefault="00F86C66" w:rsidP="008C6C6E">
            <w:pPr>
              <w:pStyle w:val="ListParagraph"/>
              <w:numPr>
                <w:ilvl w:val="1"/>
                <w:numId w:val="32"/>
              </w:numPr>
              <w:ind w:hanging="578"/>
              <w:rPr>
                <w:rFonts w:eastAsia="Times New Roman" w:cs="Times New Roman"/>
                <w:b/>
                <w:szCs w:val="24"/>
                <w:lang w:eastAsia="lv-LV"/>
              </w:rPr>
            </w:pPr>
          </w:p>
        </w:tc>
        <w:tc>
          <w:tcPr>
            <w:tcW w:w="4396"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C93C99">
        <w:trPr>
          <w:trHeight w:val="310"/>
        </w:trPr>
        <w:tc>
          <w:tcPr>
            <w:tcW w:w="604" w:type="pct"/>
            <w:tcBorders>
              <w:top w:val="single" w:sz="4" w:space="0" w:color="auto"/>
              <w:bottom w:val="single" w:sz="4" w:space="0" w:color="auto"/>
            </w:tcBorders>
            <w:vAlign w:val="center"/>
          </w:tcPr>
          <w:p w14:paraId="4AF98B5E" w14:textId="77777777" w:rsidR="00F86C66" w:rsidRPr="00384803" w:rsidRDefault="00F86C66" w:rsidP="008C6C6E">
            <w:pPr>
              <w:pStyle w:val="ListParagraph"/>
              <w:numPr>
                <w:ilvl w:val="1"/>
                <w:numId w:val="32"/>
              </w:numPr>
              <w:ind w:hanging="578"/>
              <w:rPr>
                <w:rFonts w:eastAsia="Times New Roman" w:cs="Times New Roman"/>
                <w:b/>
                <w:szCs w:val="24"/>
                <w:lang w:eastAsia="lv-LV"/>
              </w:rPr>
            </w:pPr>
          </w:p>
        </w:tc>
        <w:tc>
          <w:tcPr>
            <w:tcW w:w="4396"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3"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3"/>
            <w:r w:rsidRPr="00F86C66">
              <w:rPr>
                <w:rFonts w:eastAsia="Times New Roman" w:cs="Times New Roman"/>
                <w:i/>
                <w:iCs/>
                <w:szCs w:val="24"/>
                <w:lang w:eastAsia="lv-LV"/>
              </w:rPr>
              <w:t xml:space="preserve">. </w:t>
            </w:r>
          </w:p>
        </w:tc>
      </w:tr>
    </w:tbl>
    <w:p w14:paraId="317DEF0B" w14:textId="588BC3A7" w:rsidR="003E2EAB" w:rsidRPr="00C93C99" w:rsidRDefault="003E2EAB" w:rsidP="003E2EAB">
      <w:pPr>
        <w:pStyle w:val="ListParagraph"/>
        <w:rPr>
          <w:rFonts w:eastAsia="Times New Roman" w:cs="Times New Roman"/>
          <w:bCs/>
          <w:caps/>
          <w:szCs w:val="24"/>
          <w:lang w:eastAsia="lv-LV"/>
        </w:rPr>
      </w:pPr>
    </w:p>
    <w:p w14:paraId="4DEF6D15" w14:textId="3A5FD27B" w:rsidR="003E2EAB" w:rsidRPr="00502105" w:rsidRDefault="003E2EAB" w:rsidP="003E2EAB">
      <w:pPr>
        <w:ind w:left="66"/>
        <w:contextualSpacing/>
        <w:jc w:val="right"/>
        <w:rPr>
          <w:rFonts w:eastAsia="Times New Roman" w:cs="Times New Roman"/>
          <w:b/>
          <w:i/>
          <w:iCs/>
          <w:caps/>
          <w:sz w:val="28"/>
          <w:szCs w:val="28"/>
          <w:lang w:eastAsia="lv-LV"/>
        </w:rPr>
      </w:pPr>
      <w:r>
        <w:rPr>
          <w:i/>
          <w:iCs/>
          <w:szCs w:val="24"/>
        </w:rPr>
        <w:lastRenderedPageBreak/>
        <w:t>2</w:t>
      </w:r>
      <w:r w:rsidRPr="00502105">
        <w:rPr>
          <w:i/>
          <w:iCs/>
          <w:szCs w:val="24"/>
        </w:rPr>
        <w:t>.tabula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694"/>
        <w:gridCol w:w="2409"/>
        <w:gridCol w:w="2552"/>
      </w:tblGrid>
      <w:tr w:rsidR="003E2EAB" w:rsidRPr="003E2EAB" w:rsidDel="00E954EF" w14:paraId="40C1FD2D" w14:textId="77777777" w:rsidTr="00C93C99">
        <w:tc>
          <w:tcPr>
            <w:tcW w:w="1701" w:type="dxa"/>
            <w:tcBorders>
              <w:top w:val="single" w:sz="4" w:space="0" w:color="auto"/>
              <w:left w:val="single" w:sz="4" w:space="0" w:color="auto"/>
              <w:bottom w:val="single" w:sz="4" w:space="0" w:color="auto"/>
              <w:right w:val="single" w:sz="4" w:space="0" w:color="auto"/>
            </w:tcBorders>
            <w:hideMark/>
          </w:tcPr>
          <w:p w14:paraId="092146AB" w14:textId="77777777" w:rsidR="003E2EAB" w:rsidRPr="003E2EAB" w:rsidRDefault="003E2EAB" w:rsidP="003E2EAB">
            <w:pPr>
              <w:shd w:val="clear" w:color="auto" w:fill="FFFFFF"/>
              <w:jc w:val="center"/>
              <w:rPr>
                <w:rFonts w:eastAsia="Times New Roman" w:cs="Times New Roman"/>
                <w:b/>
                <w:szCs w:val="24"/>
              </w:rPr>
            </w:pPr>
            <w:r w:rsidRPr="003E2EAB">
              <w:rPr>
                <w:rFonts w:eastAsia="Times New Roman" w:cs="Times New Roman"/>
                <w:b/>
                <w:szCs w:val="24"/>
              </w:rPr>
              <w:t>Laika periods</w:t>
            </w:r>
          </w:p>
        </w:tc>
        <w:tc>
          <w:tcPr>
            <w:tcW w:w="2694" w:type="dxa"/>
            <w:tcBorders>
              <w:top w:val="single" w:sz="4" w:space="0" w:color="auto"/>
              <w:left w:val="single" w:sz="4" w:space="0" w:color="auto"/>
              <w:bottom w:val="single" w:sz="4" w:space="0" w:color="auto"/>
              <w:right w:val="single" w:sz="4" w:space="0" w:color="auto"/>
            </w:tcBorders>
            <w:hideMark/>
          </w:tcPr>
          <w:p w14:paraId="5CA0C438" w14:textId="77777777" w:rsidR="003E2EAB" w:rsidRPr="003E2EAB" w:rsidRDefault="003E2EAB" w:rsidP="003E2EAB">
            <w:pPr>
              <w:shd w:val="clear" w:color="auto" w:fill="FFFFFF"/>
              <w:jc w:val="center"/>
              <w:rPr>
                <w:rFonts w:eastAsia="Times New Roman" w:cs="Times New Roman"/>
                <w:b/>
                <w:szCs w:val="24"/>
              </w:rPr>
            </w:pPr>
            <w:proofErr w:type="spellStart"/>
            <w:r w:rsidRPr="003E2EAB">
              <w:rPr>
                <w:rFonts w:eastAsia="Times New Roman" w:cs="Times New Roman"/>
                <w:b/>
                <w:szCs w:val="24"/>
              </w:rPr>
              <w:t>Supervīzijas</w:t>
            </w:r>
            <w:proofErr w:type="spellEnd"/>
            <w:r w:rsidRPr="003E2EAB">
              <w:rPr>
                <w:rFonts w:eastAsia="Times New Roman" w:cs="Times New Roman"/>
                <w:b/>
                <w:szCs w:val="24"/>
              </w:rPr>
              <w:t xml:space="preserve"> saņēmējs</w:t>
            </w:r>
          </w:p>
        </w:tc>
        <w:tc>
          <w:tcPr>
            <w:tcW w:w="2409" w:type="dxa"/>
            <w:tcBorders>
              <w:top w:val="single" w:sz="4" w:space="0" w:color="auto"/>
              <w:left w:val="single" w:sz="4" w:space="0" w:color="auto"/>
              <w:bottom w:val="single" w:sz="4" w:space="0" w:color="auto"/>
              <w:right w:val="single" w:sz="4" w:space="0" w:color="auto"/>
            </w:tcBorders>
          </w:tcPr>
          <w:p w14:paraId="18A7E057" w14:textId="5E9425D8" w:rsidR="003E2EAB" w:rsidRPr="003E2EAB" w:rsidRDefault="003E2EAB" w:rsidP="003E2EAB">
            <w:pPr>
              <w:shd w:val="clear" w:color="auto" w:fill="FFFFFF"/>
              <w:jc w:val="center"/>
              <w:rPr>
                <w:rFonts w:eastAsia="Times New Roman" w:cs="Times New Roman"/>
                <w:b/>
                <w:szCs w:val="24"/>
              </w:rPr>
            </w:pPr>
            <w:r>
              <w:rPr>
                <w:rFonts w:eastAsia="Times New Roman" w:cs="Times New Roman"/>
                <w:b/>
                <w:szCs w:val="24"/>
              </w:rPr>
              <w:t>Supervizora Vārds, Uzvārds</w:t>
            </w:r>
          </w:p>
        </w:tc>
        <w:tc>
          <w:tcPr>
            <w:tcW w:w="2552" w:type="dxa"/>
            <w:tcBorders>
              <w:top w:val="single" w:sz="4" w:space="0" w:color="auto"/>
              <w:left w:val="single" w:sz="4" w:space="0" w:color="auto"/>
              <w:bottom w:val="single" w:sz="4" w:space="0" w:color="auto"/>
              <w:right w:val="single" w:sz="4" w:space="0" w:color="auto"/>
            </w:tcBorders>
            <w:hideMark/>
          </w:tcPr>
          <w:p w14:paraId="1E9477BB" w14:textId="2301D728" w:rsidR="003E2EAB" w:rsidRPr="003E2EAB" w:rsidRDefault="003E2EAB" w:rsidP="003E2EAB">
            <w:pPr>
              <w:shd w:val="clear" w:color="auto" w:fill="FFFFFF"/>
              <w:jc w:val="center"/>
              <w:rPr>
                <w:rFonts w:eastAsia="Times New Roman" w:cs="Times New Roman"/>
                <w:b/>
                <w:szCs w:val="24"/>
              </w:rPr>
            </w:pPr>
            <w:proofErr w:type="spellStart"/>
            <w:r w:rsidRPr="003E2EAB">
              <w:rPr>
                <w:rFonts w:eastAsia="Times New Roman" w:cs="Times New Roman"/>
                <w:b/>
                <w:szCs w:val="24"/>
              </w:rPr>
              <w:t>Supervīzijas</w:t>
            </w:r>
            <w:proofErr w:type="spellEnd"/>
            <w:r w:rsidRPr="003E2EAB">
              <w:rPr>
                <w:rFonts w:eastAsia="Times New Roman" w:cs="Times New Roman"/>
                <w:b/>
                <w:szCs w:val="24"/>
              </w:rPr>
              <w:t xml:space="preserve"> procesa apraksts</w:t>
            </w:r>
          </w:p>
        </w:tc>
      </w:tr>
      <w:tr w:rsidR="003E2EAB" w:rsidRPr="003E2EAB" w14:paraId="292B4556" w14:textId="77777777" w:rsidTr="00C93C99">
        <w:tc>
          <w:tcPr>
            <w:tcW w:w="1701" w:type="dxa"/>
            <w:tcBorders>
              <w:top w:val="single" w:sz="4" w:space="0" w:color="auto"/>
              <w:left w:val="single" w:sz="4" w:space="0" w:color="auto"/>
              <w:bottom w:val="single" w:sz="4" w:space="0" w:color="auto"/>
              <w:right w:val="single" w:sz="4" w:space="0" w:color="auto"/>
            </w:tcBorders>
          </w:tcPr>
          <w:p w14:paraId="6D1A82AF" w14:textId="77777777" w:rsidR="003E2EAB" w:rsidRPr="003E2EAB" w:rsidRDefault="003E2EAB" w:rsidP="003E2EAB">
            <w:pPr>
              <w:shd w:val="clear" w:color="auto" w:fill="FFFFFF"/>
              <w:rPr>
                <w:rFonts w:eastAsia="Times New Roman" w:cs="Times New Roman"/>
                <w:szCs w:val="24"/>
              </w:rPr>
            </w:pPr>
          </w:p>
        </w:tc>
        <w:tc>
          <w:tcPr>
            <w:tcW w:w="2694" w:type="dxa"/>
            <w:tcBorders>
              <w:top w:val="single" w:sz="4" w:space="0" w:color="auto"/>
              <w:left w:val="single" w:sz="4" w:space="0" w:color="auto"/>
              <w:bottom w:val="single" w:sz="4" w:space="0" w:color="auto"/>
              <w:right w:val="single" w:sz="4" w:space="0" w:color="auto"/>
            </w:tcBorders>
          </w:tcPr>
          <w:p w14:paraId="2D145D86" w14:textId="77777777" w:rsidR="003E2EAB" w:rsidRPr="003E2EAB" w:rsidRDefault="003E2EAB" w:rsidP="003E2EAB">
            <w:pPr>
              <w:shd w:val="clear" w:color="auto" w:fill="FFFFFF"/>
              <w:rPr>
                <w:rFonts w:eastAsia="Times New Roman" w:cs="Times New Roman"/>
                <w:szCs w:val="24"/>
              </w:rPr>
            </w:pPr>
          </w:p>
        </w:tc>
        <w:tc>
          <w:tcPr>
            <w:tcW w:w="2409" w:type="dxa"/>
            <w:tcBorders>
              <w:top w:val="single" w:sz="4" w:space="0" w:color="auto"/>
              <w:left w:val="single" w:sz="4" w:space="0" w:color="auto"/>
              <w:bottom w:val="single" w:sz="4" w:space="0" w:color="auto"/>
              <w:right w:val="single" w:sz="4" w:space="0" w:color="auto"/>
            </w:tcBorders>
          </w:tcPr>
          <w:p w14:paraId="3563B53C" w14:textId="77777777" w:rsidR="003E2EAB" w:rsidRPr="003E2EAB" w:rsidRDefault="003E2EAB" w:rsidP="003E2EAB">
            <w:pPr>
              <w:shd w:val="clear" w:color="auto" w:fill="FFFFFF"/>
              <w:rPr>
                <w:rFonts w:eastAsia="Times New Roman" w:cs="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0154B187" w14:textId="7B563607" w:rsidR="003E2EAB" w:rsidRPr="003E2EAB" w:rsidRDefault="003E2EAB" w:rsidP="003E2EAB">
            <w:pPr>
              <w:shd w:val="clear" w:color="auto" w:fill="FFFFFF"/>
              <w:rPr>
                <w:rFonts w:eastAsia="Times New Roman" w:cs="Times New Roman"/>
                <w:szCs w:val="24"/>
              </w:rPr>
            </w:pPr>
          </w:p>
        </w:tc>
      </w:tr>
      <w:tr w:rsidR="003E2EAB" w:rsidRPr="003E2EAB" w14:paraId="503A8CC6" w14:textId="77777777" w:rsidTr="00C93C99">
        <w:tc>
          <w:tcPr>
            <w:tcW w:w="1701" w:type="dxa"/>
            <w:tcBorders>
              <w:top w:val="single" w:sz="4" w:space="0" w:color="auto"/>
              <w:left w:val="single" w:sz="4" w:space="0" w:color="auto"/>
              <w:bottom w:val="single" w:sz="4" w:space="0" w:color="auto"/>
              <w:right w:val="single" w:sz="4" w:space="0" w:color="auto"/>
            </w:tcBorders>
          </w:tcPr>
          <w:p w14:paraId="7C0FBE0B" w14:textId="77777777" w:rsidR="003E2EAB" w:rsidRPr="003E2EAB" w:rsidRDefault="003E2EAB" w:rsidP="003E2EAB">
            <w:pPr>
              <w:shd w:val="clear" w:color="auto" w:fill="FFFFFF"/>
              <w:rPr>
                <w:rFonts w:eastAsia="Times New Roman" w:cs="Times New Roman"/>
                <w:szCs w:val="24"/>
              </w:rPr>
            </w:pPr>
          </w:p>
        </w:tc>
        <w:tc>
          <w:tcPr>
            <w:tcW w:w="2694" w:type="dxa"/>
            <w:tcBorders>
              <w:top w:val="single" w:sz="4" w:space="0" w:color="auto"/>
              <w:left w:val="single" w:sz="4" w:space="0" w:color="auto"/>
              <w:bottom w:val="single" w:sz="4" w:space="0" w:color="auto"/>
              <w:right w:val="single" w:sz="4" w:space="0" w:color="auto"/>
            </w:tcBorders>
          </w:tcPr>
          <w:p w14:paraId="02FAB47B" w14:textId="77777777" w:rsidR="003E2EAB" w:rsidRPr="003E2EAB" w:rsidRDefault="003E2EAB" w:rsidP="003E2EAB">
            <w:pPr>
              <w:shd w:val="clear" w:color="auto" w:fill="FFFFFF"/>
              <w:rPr>
                <w:rFonts w:eastAsia="Times New Roman" w:cs="Times New Roman"/>
                <w:szCs w:val="24"/>
              </w:rPr>
            </w:pPr>
          </w:p>
        </w:tc>
        <w:tc>
          <w:tcPr>
            <w:tcW w:w="2409" w:type="dxa"/>
            <w:tcBorders>
              <w:top w:val="single" w:sz="4" w:space="0" w:color="auto"/>
              <w:left w:val="single" w:sz="4" w:space="0" w:color="auto"/>
              <w:bottom w:val="single" w:sz="4" w:space="0" w:color="auto"/>
              <w:right w:val="single" w:sz="4" w:space="0" w:color="auto"/>
            </w:tcBorders>
          </w:tcPr>
          <w:p w14:paraId="442A6867" w14:textId="77777777" w:rsidR="003E2EAB" w:rsidRPr="003E2EAB" w:rsidRDefault="003E2EAB" w:rsidP="003E2EAB">
            <w:pPr>
              <w:shd w:val="clear" w:color="auto" w:fill="FFFFFF"/>
              <w:rPr>
                <w:rFonts w:eastAsia="Times New Roman" w:cs="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66EA93F2" w14:textId="4D2CA107" w:rsidR="003E2EAB" w:rsidRPr="003E2EAB" w:rsidRDefault="003E2EAB" w:rsidP="003E2EAB">
            <w:pPr>
              <w:shd w:val="clear" w:color="auto" w:fill="FFFFFF"/>
              <w:rPr>
                <w:rFonts w:eastAsia="Times New Roman" w:cs="Times New Roman"/>
                <w:szCs w:val="24"/>
              </w:rPr>
            </w:pPr>
          </w:p>
        </w:tc>
      </w:tr>
    </w:tbl>
    <w:p w14:paraId="05476878" w14:textId="77777777" w:rsidR="003E2EAB" w:rsidRDefault="003E2EAB" w:rsidP="00C93C99">
      <w:pPr>
        <w:pStyle w:val="ListParagraph"/>
        <w:rPr>
          <w:rFonts w:eastAsia="Times New Roman" w:cs="Times New Roman"/>
          <w:b/>
          <w:caps/>
          <w:sz w:val="28"/>
          <w:szCs w:val="28"/>
          <w:lang w:eastAsia="lv-LV"/>
        </w:rPr>
      </w:pPr>
    </w:p>
    <w:p w14:paraId="527EB0A9" w14:textId="7FE4BD8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4" w:name="_Hlk141971361"/>
      <w:r w:rsidRPr="00A0540A">
        <w:rPr>
          <w:rFonts w:cs="Times New Roman"/>
          <w:szCs w:val="24"/>
        </w:rPr>
        <w:t>Valsts ieņēmumu dienesta</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4E0DCFF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w:t>
      </w:r>
      <w:r w:rsidR="00F16C0A">
        <w:rPr>
          <w:rFonts w:cs="Times New Roman"/>
          <w:szCs w:val="24"/>
        </w:rPr>
        <w:t>EUR</w:t>
      </w:r>
      <w:r w:rsidRPr="0037158A">
        <w:rPr>
          <w:rFonts w:cs="Times New Roman"/>
          <w:szCs w:val="24"/>
        </w:rPr>
        <w:t xml:space="preserve"> 150 </w:t>
      </w:r>
      <w:r w:rsidR="00F16C0A" w:rsidRPr="0037158A">
        <w:rPr>
          <w:rFonts w:cs="Times New Roman"/>
          <w:szCs w:val="24"/>
        </w:rPr>
        <w:t xml:space="preserve">(viens simts piecdesmit </w:t>
      </w:r>
      <w:proofErr w:type="spellStart"/>
      <w:r w:rsidRPr="00BC00DB">
        <w:rPr>
          <w:rFonts w:cs="Times New Roman"/>
          <w:i/>
          <w:iCs/>
          <w:szCs w:val="24"/>
        </w:rPr>
        <w:t>euro</w:t>
      </w:r>
      <w:proofErr w:type="spellEnd"/>
      <w:r w:rsidR="00F16C0A" w:rsidRPr="00BC00DB">
        <w:rPr>
          <w:rFonts w:cs="Times New Roman"/>
          <w:szCs w:val="24"/>
        </w:rPr>
        <w:t>)</w:t>
      </w:r>
      <w:r w:rsidRPr="00F16C0A">
        <w:rPr>
          <w:rFonts w:cs="Times New Roman"/>
          <w:szCs w:val="24"/>
        </w:rPr>
        <w:t>,</w:t>
      </w:r>
      <w:r w:rsidRPr="0037158A">
        <w:rPr>
          <w:rFonts w:cs="Times New Roman"/>
          <w:szCs w:val="24"/>
        </w:rPr>
        <w:t xml:space="preserve">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Valsts ieņēmumu dienesta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4B743E33" w:rsidR="0037158A" w:rsidRPr="008C3050" w:rsidRDefault="00896B8A" w:rsidP="0037158A">
      <w:pPr>
        <w:pStyle w:val="ListParagraph"/>
        <w:numPr>
          <w:ilvl w:val="1"/>
          <w:numId w:val="1"/>
        </w:numPr>
        <w:tabs>
          <w:tab w:val="left" w:pos="1276"/>
        </w:tabs>
        <w:ind w:left="0" w:firstLine="709"/>
        <w:jc w:val="both"/>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F16C0A">
        <w:t>EUR</w:t>
      </w:r>
      <w:r w:rsidR="00CD1BE4" w:rsidRPr="00CD1BE4">
        <w:t xml:space="preserve"> 150 </w:t>
      </w:r>
      <w:r w:rsidR="00F16C0A" w:rsidRPr="0037158A">
        <w:rPr>
          <w:rFonts w:cs="Times New Roman"/>
          <w:szCs w:val="24"/>
        </w:rPr>
        <w:t>(viens simts piecdesmit</w:t>
      </w:r>
      <w:r w:rsidR="00CD1BE4" w:rsidRPr="0037158A">
        <w:rPr>
          <w:rFonts w:cs="Times New Roman"/>
          <w:szCs w:val="24"/>
        </w:rPr>
        <w:t xml:space="preserve"> </w:t>
      </w:r>
      <w:proofErr w:type="spellStart"/>
      <w:r w:rsidR="00CD1BE4" w:rsidRPr="00BC00DB">
        <w:rPr>
          <w:i/>
        </w:rPr>
        <w:t>euro</w:t>
      </w:r>
      <w:proofErr w:type="spellEnd"/>
      <w:r w:rsidR="00F16C0A">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1F390FDB"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0" w:name="_Hlk141942561"/>
      <w:r w:rsidR="00892D63">
        <w:rPr>
          <w:bCs/>
        </w:rPr>
        <w:t>kuram</w:t>
      </w:r>
      <w:r w:rsidR="00892D63" w:rsidRPr="00CA283C">
        <w:rPr>
          <w:bCs/>
        </w:rPr>
        <w:t xml:space="preserve"> būtu piešķiramas līguma slēgšanas tiesības</w:t>
      </w:r>
      <w:bookmarkEnd w:id="10"/>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77777777"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1" w:name="_Hlk142462496"/>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7777777" w:rsidR="00A91868" w:rsidRPr="009415C8" w:rsidRDefault="00A91868" w:rsidP="00A91868">
      <w:pPr>
        <w:pStyle w:val="ListParagraph"/>
        <w:numPr>
          <w:ilvl w:val="1"/>
          <w:numId w:val="1"/>
        </w:numPr>
        <w:tabs>
          <w:tab w:val="left" w:pos="1276"/>
        </w:tabs>
        <w:ind w:left="0" w:firstLine="709"/>
        <w:jc w:val="both"/>
        <w:rPr>
          <w:rFonts w:cs="Times New Roman"/>
          <w:szCs w:val="24"/>
        </w:rPr>
      </w:pPr>
      <w:r w:rsidRPr="009415C8">
        <w:rPr>
          <w:rFonts w:cs="Times New Roman"/>
          <w:color w:val="414142"/>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11"/>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4567F0"/>
    <w:p w14:paraId="20FE5284" w14:textId="780B1B88" w:rsidR="00936765" w:rsidRPr="006B1729" w:rsidRDefault="00936765" w:rsidP="00A73AF7">
      <w:pPr>
        <w:tabs>
          <w:tab w:val="left" w:pos="709"/>
          <w:tab w:val="left" w:pos="1560"/>
          <w:tab w:val="center" w:pos="4320"/>
          <w:tab w:val="left" w:pos="6096"/>
          <w:tab w:val="right" w:pos="8640"/>
        </w:tabs>
        <w:ind w:right="-1" w:firstLine="709"/>
        <w:jc w:val="both"/>
      </w:pPr>
      <w:r>
        <w:rPr>
          <w:b/>
        </w:rPr>
        <w:lastRenderedPageBreak/>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kura piedāvājuma cena ir viszemākā </w:t>
      </w:r>
    </w:p>
    <w:p w14:paraId="40C5AEB5" w14:textId="44575C91" w:rsidR="00C93C99" w:rsidRDefault="00936765" w:rsidP="008D46C6">
      <w:pPr>
        <w:tabs>
          <w:tab w:val="left" w:pos="709"/>
          <w:tab w:val="left" w:pos="1560"/>
          <w:tab w:val="center" w:pos="4320"/>
          <w:tab w:val="left" w:pos="6096"/>
          <w:tab w:val="right" w:pos="8640"/>
        </w:tabs>
        <w:ind w:right="-1" w:firstLine="709"/>
        <w:jc w:val="both"/>
        <w:rPr>
          <w:lang w:eastAsia="lv-LV"/>
        </w:rPr>
      </w:pPr>
      <w:r w:rsidRPr="00836CE8">
        <w:rPr>
          <w:b/>
        </w:rPr>
        <w:t>3.</w:t>
      </w:r>
      <w:r w:rsidR="00836CE8" w:rsidRPr="00836CE8">
        <w:rPr>
          <w:b/>
        </w:rPr>
        <w:t>2</w:t>
      </w:r>
      <w:r w:rsidRPr="00836CE8">
        <w:rPr>
          <w:b/>
        </w:rPr>
        <w:t>.</w:t>
      </w:r>
      <w:r w:rsidRPr="008D46C6">
        <w:rPr>
          <w:b/>
        </w:rPr>
        <w:t xml:space="preserve"> </w:t>
      </w:r>
      <w:r w:rsidR="00C93C99" w:rsidRPr="008D46C6">
        <w:rPr>
          <w:bCs/>
        </w:rPr>
        <w:t xml:space="preserve">Ja Komisija, pirms pieņem lēmumu par </w:t>
      </w:r>
      <w:proofErr w:type="spellStart"/>
      <w:r w:rsidR="00C93C99" w:rsidRPr="008D46C6">
        <w:rPr>
          <w:bCs/>
        </w:rPr>
        <w:t>Visparīgās</w:t>
      </w:r>
      <w:proofErr w:type="spellEnd"/>
      <w:r w:rsidR="00C93C99" w:rsidRPr="008D46C6">
        <w:rPr>
          <w:bCs/>
        </w:rPr>
        <w:t xml:space="preserve"> vienošanās slēgšanu, konstatē, ka pretendentu finanšu piedāvājuma kopējā cena EUR (bez PVN) ir vienāda, tā, izvēlas piedāvājumu,</w:t>
      </w:r>
      <w:r w:rsidR="00C93C99" w:rsidRPr="008D46C6">
        <w:rPr>
          <w:b/>
        </w:rPr>
        <w:t xml:space="preserve"> </w:t>
      </w:r>
      <w:r w:rsidR="00C93C99" w:rsidRPr="00BC00DB">
        <w:t>k</w:t>
      </w:r>
      <w:r w:rsidR="00C93C99">
        <w:rPr>
          <w:lang w:eastAsia="lv-LV"/>
        </w:rPr>
        <w:t>uru iesniedzis pretendents, kas piedāvājis zemāko cenu par pozīciju “</w:t>
      </w:r>
      <w:r w:rsidR="00BC00DB">
        <w:rPr>
          <w:lang w:eastAsia="lv-LV"/>
        </w:rPr>
        <w:t>i</w:t>
      </w:r>
      <w:r w:rsidR="00C93C99">
        <w:rPr>
          <w:lang w:eastAsia="lv-LV"/>
        </w:rPr>
        <w:t xml:space="preserve">ndividuālās </w:t>
      </w:r>
      <w:proofErr w:type="spellStart"/>
      <w:r w:rsidR="00C93C99">
        <w:rPr>
          <w:lang w:eastAsia="lv-LV"/>
        </w:rPr>
        <w:t>supervīzijas</w:t>
      </w:r>
      <w:proofErr w:type="spellEnd"/>
      <w:r w:rsidR="00C93C99">
        <w:rPr>
          <w:lang w:eastAsia="lv-LV"/>
        </w:rPr>
        <w:t xml:space="preserve"> pakalpojums tiešsaistē MS </w:t>
      </w:r>
      <w:proofErr w:type="spellStart"/>
      <w:r w:rsidR="00C93C99">
        <w:rPr>
          <w:lang w:eastAsia="lv-LV"/>
        </w:rPr>
        <w:t>Teams</w:t>
      </w:r>
      <w:proofErr w:type="spellEnd"/>
      <w:r w:rsidR="00C93C99">
        <w:rPr>
          <w:lang w:eastAsia="lv-LV"/>
        </w:rPr>
        <w:t xml:space="preserve"> vai </w:t>
      </w:r>
      <w:proofErr w:type="spellStart"/>
      <w:r w:rsidR="00C93C99">
        <w:rPr>
          <w:lang w:eastAsia="lv-LV"/>
        </w:rPr>
        <w:t>Zoom</w:t>
      </w:r>
      <w:proofErr w:type="spellEnd"/>
      <w:r w:rsidR="00C93C99">
        <w:rPr>
          <w:lang w:eastAsia="lv-LV"/>
        </w:rPr>
        <w:t xml:space="preserve"> platformā”. Ja pretendentiem finanšu piedāvājuma kopējā cena EUR (bez PVN) un cena par pozīciju “individuālās </w:t>
      </w:r>
      <w:proofErr w:type="spellStart"/>
      <w:r w:rsidR="00C93C99">
        <w:rPr>
          <w:lang w:eastAsia="lv-LV"/>
        </w:rPr>
        <w:t>supervīzijas</w:t>
      </w:r>
      <w:proofErr w:type="spellEnd"/>
      <w:r w:rsidR="00C93C99">
        <w:rPr>
          <w:lang w:eastAsia="lv-LV"/>
        </w:rPr>
        <w:t xml:space="preserve"> pakalpojums tiešsaistē MS </w:t>
      </w:r>
      <w:proofErr w:type="spellStart"/>
      <w:r w:rsidR="00C93C99">
        <w:rPr>
          <w:lang w:eastAsia="lv-LV"/>
        </w:rPr>
        <w:t>Teams</w:t>
      </w:r>
      <w:proofErr w:type="spellEnd"/>
      <w:r w:rsidR="00C93C99">
        <w:rPr>
          <w:lang w:eastAsia="lv-LV"/>
        </w:rPr>
        <w:t xml:space="preserve"> vai </w:t>
      </w:r>
      <w:proofErr w:type="spellStart"/>
      <w:r w:rsidR="00C93C99">
        <w:rPr>
          <w:lang w:eastAsia="lv-LV"/>
        </w:rPr>
        <w:t>Zoom</w:t>
      </w:r>
      <w:proofErr w:type="spellEnd"/>
      <w:r w:rsidR="00C93C99">
        <w:rPr>
          <w:lang w:eastAsia="lv-LV"/>
        </w:rPr>
        <w:t xml:space="preserve"> platformā” ir vienāda, tā, izvēlas piedāvājumu, kuru iesniedzis pretendents, kas piedāvājis zemāko cenu par pozīciju “grupas </w:t>
      </w:r>
      <w:proofErr w:type="spellStart"/>
      <w:r w:rsidR="00C93C99">
        <w:rPr>
          <w:lang w:eastAsia="lv-LV"/>
        </w:rPr>
        <w:t>supervīzijas</w:t>
      </w:r>
      <w:proofErr w:type="spellEnd"/>
      <w:r w:rsidR="00C93C99">
        <w:rPr>
          <w:lang w:eastAsia="lv-LV"/>
        </w:rPr>
        <w:t xml:space="preserve"> pakalpojums tiešsaistē MS </w:t>
      </w:r>
      <w:proofErr w:type="spellStart"/>
      <w:r w:rsidR="00C93C99">
        <w:rPr>
          <w:lang w:eastAsia="lv-LV"/>
        </w:rPr>
        <w:t>Teams</w:t>
      </w:r>
      <w:proofErr w:type="spellEnd"/>
      <w:r w:rsidR="00C93C99">
        <w:rPr>
          <w:lang w:eastAsia="lv-LV"/>
        </w:rPr>
        <w:t xml:space="preserve"> vai </w:t>
      </w:r>
      <w:proofErr w:type="spellStart"/>
      <w:r w:rsidR="00C93C99">
        <w:rPr>
          <w:lang w:eastAsia="lv-LV"/>
        </w:rPr>
        <w:t>Zoom</w:t>
      </w:r>
      <w:proofErr w:type="spellEnd"/>
      <w:r w:rsidR="00C93C99">
        <w:rPr>
          <w:lang w:eastAsia="lv-LV"/>
        </w:rPr>
        <w:t xml:space="preserve"> platformā”. Ja pretendentiem finanšu piedāvājuma kopējā cena EUR (bez PVN), cena par pozīciju “individuālās </w:t>
      </w:r>
      <w:proofErr w:type="spellStart"/>
      <w:r w:rsidR="00C93C99">
        <w:rPr>
          <w:lang w:eastAsia="lv-LV"/>
        </w:rPr>
        <w:t>supervīzijas</w:t>
      </w:r>
      <w:proofErr w:type="spellEnd"/>
      <w:r w:rsidR="00C93C99">
        <w:rPr>
          <w:lang w:eastAsia="lv-LV"/>
        </w:rPr>
        <w:t xml:space="preserve"> pakalpojums tiešsaistē MS </w:t>
      </w:r>
      <w:proofErr w:type="spellStart"/>
      <w:r w:rsidR="00C93C99">
        <w:rPr>
          <w:lang w:eastAsia="lv-LV"/>
        </w:rPr>
        <w:t>Teams</w:t>
      </w:r>
      <w:proofErr w:type="spellEnd"/>
      <w:r w:rsidR="00C93C99">
        <w:rPr>
          <w:lang w:eastAsia="lv-LV"/>
        </w:rPr>
        <w:t xml:space="preserve"> vai </w:t>
      </w:r>
      <w:proofErr w:type="spellStart"/>
      <w:r w:rsidR="00C93C99">
        <w:rPr>
          <w:lang w:eastAsia="lv-LV"/>
        </w:rPr>
        <w:t>Zoom</w:t>
      </w:r>
      <w:proofErr w:type="spellEnd"/>
      <w:r w:rsidR="00C93C99">
        <w:rPr>
          <w:lang w:eastAsia="lv-LV"/>
        </w:rPr>
        <w:t xml:space="preserve"> platformā” un cena par pozīciju “grupas </w:t>
      </w:r>
      <w:proofErr w:type="spellStart"/>
      <w:r w:rsidR="00C93C99">
        <w:rPr>
          <w:lang w:eastAsia="lv-LV"/>
        </w:rPr>
        <w:t>supervīzijas</w:t>
      </w:r>
      <w:proofErr w:type="spellEnd"/>
      <w:r w:rsidR="00C93C99">
        <w:rPr>
          <w:lang w:eastAsia="lv-LV"/>
        </w:rPr>
        <w:t xml:space="preserve"> pakalpojums tiešsaistē MS </w:t>
      </w:r>
      <w:proofErr w:type="spellStart"/>
      <w:r w:rsidR="00C93C99">
        <w:rPr>
          <w:lang w:eastAsia="lv-LV"/>
        </w:rPr>
        <w:t>Teams</w:t>
      </w:r>
      <w:proofErr w:type="spellEnd"/>
      <w:r w:rsidR="00C93C99">
        <w:rPr>
          <w:lang w:eastAsia="lv-LV"/>
        </w:rPr>
        <w:t xml:space="preserve"> vai </w:t>
      </w:r>
      <w:proofErr w:type="spellStart"/>
      <w:r w:rsidR="00C93C99">
        <w:rPr>
          <w:lang w:eastAsia="lv-LV"/>
        </w:rPr>
        <w:t>Zoom</w:t>
      </w:r>
      <w:proofErr w:type="spellEnd"/>
      <w:r w:rsidR="00C93C99">
        <w:rPr>
          <w:lang w:eastAsia="lv-LV"/>
        </w:rPr>
        <w:t xml:space="preserve"> platformā” ir vienāda, tā, izvēlas piedāvājumu, kuru iesniedzis pretendents, kas piedāvājis zemāko cenu par pozīciju “komandas </w:t>
      </w:r>
      <w:proofErr w:type="spellStart"/>
      <w:r w:rsidR="00C93C99">
        <w:rPr>
          <w:lang w:eastAsia="lv-LV"/>
        </w:rPr>
        <w:t>supervīzijas</w:t>
      </w:r>
      <w:proofErr w:type="spellEnd"/>
      <w:r w:rsidR="00C93C99">
        <w:rPr>
          <w:lang w:eastAsia="lv-LV"/>
        </w:rPr>
        <w:t xml:space="preserve"> pakalpojums”. Ja pretendentiem finanšu piedāvājuma kopējā cena EUR (bez PVN), cena par pozīciju “individuālās </w:t>
      </w:r>
      <w:proofErr w:type="spellStart"/>
      <w:r w:rsidR="00C93C99">
        <w:rPr>
          <w:lang w:eastAsia="lv-LV"/>
        </w:rPr>
        <w:t>supervīzijas</w:t>
      </w:r>
      <w:proofErr w:type="spellEnd"/>
      <w:r w:rsidR="00C93C99">
        <w:rPr>
          <w:lang w:eastAsia="lv-LV"/>
        </w:rPr>
        <w:t xml:space="preserve"> pakalpojums tiešsaistē MS </w:t>
      </w:r>
      <w:proofErr w:type="spellStart"/>
      <w:r w:rsidR="00C93C99">
        <w:rPr>
          <w:lang w:eastAsia="lv-LV"/>
        </w:rPr>
        <w:t>Teams</w:t>
      </w:r>
      <w:proofErr w:type="spellEnd"/>
      <w:r w:rsidR="00C93C99">
        <w:rPr>
          <w:lang w:eastAsia="lv-LV"/>
        </w:rPr>
        <w:t xml:space="preserve"> vai </w:t>
      </w:r>
      <w:proofErr w:type="spellStart"/>
      <w:r w:rsidR="00C93C99">
        <w:rPr>
          <w:lang w:eastAsia="lv-LV"/>
        </w:rPr>
        <w:t>Zoom</w:t>
      </w:r>
      <w:proofErr w:type="spellEnd"/>
      <w:r w:rsidR="00C93C99">
        <w:rPr>
          <w:lang w:eastAsia="lv-LV"/>
        </w:rPr>
        <w:t xml:space="preserve"> platformā”, cena par pozīciju “grupas </w:t>
      </w:r>
      <w:proofErr w:type="spellStart"/>
      <w:r w:rsidR="00C93C99">
        <w:rPr>
          <w:lang w:eastAsia="lv-LV"/>
        </w:rPr>
        <w:t>supervīzijas</w:t>
      </w:r>
      <w:proofErr w:type="spellEnd"/>
      <w:r w:rsidR="00C93C99">
        <w:rPr>
          <w:lang w:eastAsia="lv-LV"/>
        </w:rPr>
        <w:t xml:space="preserve"> pakalpojums tiešsaistē MS </w:t>
      </w:r>
      <w:proofErr w:type="spellStart"/>
      <w:r w:rsidR="00C93C99">
        <w:rPr>
          <w:lang w:eastAsia="lv-LV"/>
        </w:rPr>
        <w:t>Teams</w:t>
      </w:r>
      <w:proofErr w:type="spellEnd"/>
      <w:r w:rsidR="00C93C99">
        <w:rPr>
          <w:lang w:eastAsia="lv-LV"/>
        </w:rPr>
        <w:t xml:space="preserve"> vai </w:t>
      </w:r>
      <w:proofErr w:type="spellStart"/>
      <w:r w:rsidR="00C93C99">
        <w:rPr>
          <w:lang w:eastAsia="lv-LV"/>
        </w:rPr>
        <w:t>Zoom</w:t>
      </w:r>
      <w:proofErr w:type="spellEnd"/>
      <w:r w:rsidR="00C93C99">
        <w:rPr>
          <w:lang w:eastAsia="lv-LV"/>
        </w:rPr>
        <w:t xml:space="preserve"> platformā” un cena par pozīciju “komandas </w:t>
      </w:r>
      <w:proofErr w:type="spellStart"/>
      <w:r w:rsidR="00C93C99">
        <w:rPr>
          <w:lang w:eastAsia="lv-LV"/>
        </w:rPr>
        <w:t>supervīzijas</w:t>
      </w:r>
      <w:proofErr w:type="spellEnd"/>
      <w:r w:rsidR="00C93C99">
        <w:rPr>
          <w:lang w:eastAsia="lv-LV"/>
        </w:rPr>
        <w:t xml:space="preserve"> pakalpojums” ir vienāda, tad Pasūtītājs rīkos izlozi.</w:t>
      </w:r>
    </w:p>
    <w:p w14:paraId="7ACC222D" w14:textId="55B1913C" w:rsidR="00C93C99" w:rsidRDefault="00C93C99" w:rsidP="008D46C6">
      <w:pPr>
        <w:tabs>
          <w:tab w:val="left" w:pos="709"/>
          <w:tab w:val="center" w:pos="4320"/>
          <w:tab w:val="left" w:pos="6096"/>
          <w:tab w:val="right" w:pos="8640"/>
        </w:tabs>
        <w:ind w:right="-1"/>
        <w:jc w:val="both"/>
        <w:rPr>
          <w:lang w:eastAsia="lv-LV"/>
        </w:rPr>
      </w:pPr>
      <w:r>
        <w:rPr>
          <w:lang w:eastAsia="lv-LV"/>
        </w:rPr>
        <w:tab/>
        <w:t>Izlozes rīkošanas gadījumā Pretendentiem 5 (piecas) darba dienas pirms izlozes rīkošanas tiks nosūtīts uzaicinājums uz izlozi, norādot izlozes vietu, laiku un izlozes noteikumus.</w:t>
      </w:r>
    </w:p>
    <w:p w14:paraId="0448230B" w14:textId="77777777" w:rsidR="00C93C99" w:rsidRDefault="00C93C99" w:rsidP="008D46C6">
      <w:pPr>
        <w:tabs>
          <w:tab w:val="left" w:pos="709"/>
          <w:tab w:val="center" w:pos="4320"/>
          <w:tab w:val="left" w:pos="6096"/>
          <w:tab w:val="right" w:pos="8640"/>
        </w:tabs>
        <w:ind w:right="-1"/>
        <w:jc w:val="both"/>
        <w:rPr>
          <w:lang w:eastAsia="lv-LV"/>
        </w:rPr>
      </w:pPr>
      <w:r>
        <w:rPr>
          <w:lang w:eastAsia="lv-LV"/>
        </w:rPr>
        <w:tab/>
        <w:t xml:space="preserve">Piedāvājumu izlozē varēs piedalīties personas, kurām ir pretendenta pārstāvības tiesības vai personas, kuras ir pilnvarotas pārstāvēt pretendentu Iepirkuma piedāvājumu izlozē. Personai sava identitāte būs jāpierāda ar personu apliecinošu dokumentu.  </w:t>
      </w:r>
    </w:p>
    <w:p w14:paraId="5E7518DD" w14:textId="77777777" w:rsidR="00C93C99" w:rsidRDefault="00C93C99" w:rsidP="008D46C6">
      <w:pPr>
        <w:tabs>
          <w:tab w:val="left" w:pos="709"/>
          <w:tab w:val="center" w:pos="4320"/>
          <w:tab w:val="left" w:pos="6096"/>
          <w:tab w:val="right" w:pos="8640"/>
        </w:tabs>
        <w:ind w:right="-1"/>
        <w:jc w:val="both"/>
        <w:rPr>
          <w:lang w:eastAsia="lv-LV"/>
        </w:rPr>
      </w:pPr>
      <w:r>
        <w:rPr>
          <w:lang w:eastAsia="lv-LV"/>
        </w:rPr>
        <w:tab/>
        <w:t>Pretendenta neierašanās gadījumā uz piedāvājumu izlozi, pretendents zaudēs tiesības piedalīties Iepirkuma piedāvājumu izlozē un izlozē piedalīsies tie pretendenti, kuri būs ieradušies uz piedāvājumu izlozi.</w:t>
      </w:r>
    </w:p>
    <w:p w14:paraId="4D47B525" w14:textId="77777777" w:rsidR="00C93C99" w:rsidRDefault="00C93C99" w:rsidP="008D46C6">
      <w:pPr>
        <w:tabs>
          <w:tab w:val="left" w:pos="709"/>
          <w:tab w:val="center" w:pos="4320"/>
          <w:tab w:val="left" w:pos="6096"/>
          <w:tab w:val="right" w:pos="8640"/>
        </w:tabs>
        <w:ind w:right="-1"/>
        <w:jc w:val="both"/>
        <w:rPr>
          <w:lang w:eastAsia="lv-LV"/>
        </w:rPr>
      </w:pPr>
      <w:r>
        <w:rPr>
          <w:lang w:eastAsia="lv-LV"/>
        </w:rPr>
        <w:tab/>
        <w:t xml:space="preserve">Izlozes sākumā tiks pārbaudītas pretendentu pārstāvības tiesības un pretendentus pārstāvošo personu identitāte. </w:t>
      </w:r>
    </w:p>
    <w:p w14:paraId="52FD24A2" w14:textId="77777777" w:rsidR="00C93C99" w:rsidRDefault="00C93C99" w:rsidP="008D46C6">
      <w:pPr>
        <w:tabs>
          <w:tab w:val="left" w:pos="709"/>
          <w:tab w:val="center" w:pos="4320"/>
          <w:tab w:val="left" w:pos="6096"/>
          <w:tab w:val="right" w:pos="8640"/>
        </w:tabs>
        <w:ind w:right="-1"/>
        <w:jc w:val="both"/>
        <w:rPr>
          <w:lang w:eastAsia="lv-LV"/>
        </w:rPr>
      </w:pPr>
      <w:r>
        <w:rPr>
          <w:lang w:eastAsia="lv-LV"/>
        </w:rPr>
        <w:tab/>
        <w:t>Pirms izlozes pretendenti noteiks pretendentu piedalīšanās secību, izlozējot katra pretendenta izlozes kārtas numuru piedāvājumu iesniegšanas secībā.</w:t>
      </w:r>
    </w:p>
    <w:p w14:paraId="23D17370" w14:textId="77777777" w:rsidR="008D46C6" w:rsidRDefault="00C93C99" w:rsidP="008D46C6">
      <w:pPr>
        <w:tabs>
          <w:tab w:val="left" w:pos="709"/>
          <w:tab w:val="center" w:pos="4320"/>
          <w:tab w:val="left" w:pos="6096"/>
          <w:tab w:val="right" w:pos="8640"/>
        </w:tabs>
        <w:ind w:right="-1"/>
        <w:jc w:val="both"/>
        <w:rPr>
          <w:lang w:eastAsia="lv-LV"/>
        </w:rPr>
      </w:pPr>
      <w:r>
        <w:rPr>
          <w:lang w:eastAsia="lv-LV"/>
        </w:rPr>
        <w:tab/>
        <w:t>Saņemtā izlozes kārtas numura secībā notiks izloze, kurā tiks noteiktas līguma slēgšanas tiesības.</w:t>
      </w:r>
      <w:r>
        <w:rPr>
          <w:lang w:eastAsia="lv-LV"/>
        </w:rPr>
        <w:tab/>
        <w:t>Pretendents, kurš izlozēs pilno lozi, kurā būs piešķirtas vispārīgās vienošanās slēgšanas tiesības iegūs tiesības slēgt vispārīgo vienošanos. Pretendenti, kuri izlozēs tukšas lozes, neiegūs vispārīgās vienošanās slēgšanas tiesības</w:t>
      </w:r>
      <w:r w:rsidR="008D46C6">
        <w:rPr>
          <w:lang w:eastAsia="lv-LV"/>
        </w:rPr>
        <w:t>.</w:t>
      </w:r>
    </w:p>
    <w:p w14:paraId="370DA05A" w14:textId="20AD3AAA" w:rsidR="006A176E" w:rsidRDefault="008D46C6" w:rsidP="008D46C6">
      <w:pPr>
        <w:tabs>
          <w:tab w:val="left" w:pos="709"/>
          <w:tab w:val="left" w:pos="1560"/>
          <w:tab w:val="center" w:pos="4320"/>
          <w:tab w:val="left" w:pos="6096"/>
          <w:tab w:val="right" w:pos="8640"/>
        </w:tabs>
        <w:ind w:right="-1" w:firstLine="709"/>
        <w:jc w:val="both"/>
        <w:rPr>
          <w:lang w:eastAsia="lv-LV"/>
        </w:rPr>
      </w:pPr>
      <w:r w:rsidRPr="008D46C6">
        <w:rPr>
          <w:b/>
          <w:bCs/>
          <w:lang w:eastAsia="lv-LV"/>
        </w:rPr>
        <w:t>3.3.</w:t>
      </w:r>
      <w:r>
        <w:rPr>
          <w:lang w:eastAsia="lv-LV"/>
        </w:rPr>
        <w:t xml:space="preserve"> </w:t>
      </w:r>
      <w:r w:rsidR="003E5984">
        <w:rPr>
          <w:lang w:eastAsia="lv-LV"/>
        </w:rPr>
        <w:t xml:space="preserve">Komisija pēc lēmuma pieņemšanas sazināsies tikai ar to pretendentu, kurš tiks atzīts par uzvarētāju iepirkumā, un informāciju par pieņemto lēmumu publicēs VID tīmekļvietnē paziņojumā par iepirkumu. </w:t>
      </w:r>
    </w:p>
    <w:p w14:paraId="3D0D1146" w14:textId="77777777" w:rsidR="00BC00DB" w:rsidRDefault="00BC00DB" w:rsidP="008D46C6">
      <w:pPr>
        <w:tabs>
          <w:tab w:val="left" w:pos="709"/>
          <w:tab w:val="left" w:pos="1560"/>
          <w:tab w:val="center" w:pos="4320"/>
          <w:tab w:val="left" w:pos="6096"/>
          <w:tab w:val="right" w:pos="8640"/>
        </w:tabs>
        <w:ind w:right="-1" w:firstLine="709"/>
        <w:jc w:val="both"/>
        <w:rPr>
          <w:lang w:eastAsia="lv-LV"/>
        </w:rPr>
      </w:pPr>
    </w:p>
    <w:p w14:paraId="38196642" w14:textId="77777777" w:rsidR="00BC00DB" w:rsidRDefault="00BC00DB" w:rsidP="008D46C6">
      <w:pPr>
        <w:tabs>
          <w:tab w:val="left" w:pos="709"/>
          <w:tab w:val="left" w:pos="1560"/>
          <w:tab w:val="center" w:pos="4320"/>
          <w:tab w:val="left" w:pos="6096"/>
          <w:tab w:val="right" w:pos="8640"/>
        </w:tabs>
        <w:ind w:right="-1" w:firstLine="709"/>
        <w:jc w:val="both"/>
        <w:rPr>
          <w:lang w:eastAsia="lv-LV"/>
        </w:rPr>
      </w:pPr>
    </w:p>
    <w:p w14:paraId="359B9F02" w14:textId="77777777" w:rsidR="00BC00DB" w:rsidRDefault="00BC00DB" w:rsidP="008D46C6">
      <w:pPr>
        <w:tabs>
          <w:tab w:val="left" w:pos="709"/>
          <w:tab w:val="left" w:pos="1560"/>
          <w:tab w:val="center" w:pos="4320"/>
          <w:tab w:val="left" w:pos="6096"/>
          <w:tab w:val="right" w:pos="8640"/>
        </w:tabs>
        <w:ind w:right="-1" w:firstLine="709"/>
        <w:jc w:val="both"/>
        <w:rPr>
          <w:lang w:eastAsia="lv-LV"/>
        </w:rPr>
      </w:pPr>
    </w:p>
    <w:p w14:paraId="573B7B2A" w14:textId="77777777" w:rsidR="00BC00DB" w:rsidRDefault="00BC00DB" w:rsidP="008D46C6">
      <w:pPr>
        <w:tabs>
          <w:tab w:val="left" w:pos="709"/>
          <w:tab w:val="left" w:pos="1560"/>
          <w:tab w:val="center" w:pos="4320"/>
          <w:tab w:val="left" w:pos="6096"/>
          <w:tab w:val="right" w:pos="8640"/>
        </w:tabs>
        <w:ind w:right="-1" w:firstLine="709"/>
        <w:jc w:val="both"/>
        <w:rPr>
          <w:lang w:eastAsia="lv-LV"/>
        </w:rPr>
      </w:pPr>
    </w:p>
    <w:p w14:paraId="64829E59" w14:textId="77777777" w:rsidR="00BC00DB" w:rsidRDefault="00BC00DB" w:rsidP="008D46C6">
      <w:pPr>
        <w:tabs>
          <w:tab w:val="left" w:pos="709"/>
          <w:tab w:val="left" w:pos="1560"/>
          <w:tab w:val="center" w:pos="4320"/>
          <w:tab w:val="left" w:pos="6096"/>
          <w:tab w:val="right" w:pos="8640"/>
        </w:tabs>
        <w:ind w:right="-1" w:firstLine="709"/>
        <w:jc w:val="both"/>
        <w:rPr>
          <w:lang w:eastAsia="lv-LV"/>
        </w:rPr>
      </w:pPr>
    </w:p>
    <w:p w14:paraId="045B62A7" w14:textId="77777777" w:rsidR="00BC00DB" w:rsidRDefault="00BC00DB" w:rsidP="008D46C6">
      <w:pPr>
        <w:tabs>
          <w:tab w:val="left" w:pos="709"/>
          <w:tab w:val="left" w:pos="1560"/>
          <w:tab w:val="center" w:pos="4320"/>
          <w:tab w:val="left" w:pos="6096"/>
          <w:tab w:val="right" w:pos="8640"/>
        </w:tabs>
        <w:ind w:right="-1" w:firstLine="709"/>
        <w:jc w:val="both"/>
        <w:rPr>
          <w:lang w:eastAsia="lv-LV"/>
        </w:rPr>
      </w:pPr>
    </w:p>
    <w:p w14:paraId="6E68E597" w14:textId="77777777" w:rsidR="00BC00DB" w:rsidRDefault="00BC00DB" w:rsidP="008D46C6">
      <w:pPr>
        <w:tabs>
          <w:tab w:val="left" w:pos="709"/>
          <w:tab w:val="left" w:pos="1560"/>
          <w:tab w:val="center" w:pos="4320"/>
          <w:tab w:val="left" w:pos="6096"/>
          <w:tab w:val="right" w:pos="8640"/>
        </w:tabs>
        <w:ind w:right="-1" w:firstLine="709"/>
        <w:jc w:val="both"/>
        <w:rPr>
          <w:lang w:eastAsia="lv-LV"/>
        </w:rPr>
      </w:pPr>
    </w:p>
    <w:p w14:paraId="683C21C5" w14:textId="77777777" w:rsidR="00BC00DB" w:rsidRDefault="00BC00DB" w:rsidP="008D46C6">
      <w:pPr>
        <w:tabs>
          <w:tab w:val="left" w:pos="709"/>
          <w:tab w:val="left" w:pos="1560"/>
          <w:tab w:val="center" w:pos="4320"/>
          <w:tab w:val="left" w:pos="6096"/>
          <w:tab w:val="right" w:pos="8640"/>
        </w:tabs>
        <w:ind w:right="-1" w:firstLine="709"/>
        <w:jc w:val="both"/>
        <w:rPr>
          <w:lang w:eastAsia="lv-LV"/>
        </w:rPr>
      </w:pPr>
    </w:p>
    <w:p w14:paraId="2F6040F6" w14:textId="77777777" w:rsidR="00BC00DB" w:rsidRDefault="00BC00DB" w:rsidP="008D46C6">
      <w:pPr>
        <w:tabs>
          <w:tab w:val="left" w:pos="709"/>
          <w:tab w:val="left" w:pos="1560"/>
          <w:tab w:val="center" w:pos="4320"/>
          <w:tab w:val="left" w:pos="6096"/>
          <w:tab w:val="right" w:pos="8640"/>
        </w:tabs>
        <w:ind w:right="-1" w:firstLine="709"/>
        <w:jc w:val="both"/>
        <w:rPr>
          <w:lang w:eastAsia="lv-LV"/>
        </w:rPr>
      </w:pPr>
    </w:p>
    <w:p w14:paraId="6CA8EBE7" w14:textId="77777777" w:rsidR="00BC00DB" w:rsidRDefault="00BC00DB" w:rsidP="008D46C6">
      <w:pPr>
        <w:tabs>
          <w:tab w:val="left" w:pos="709"/>
          <w:tab w:val="left" w:pos="1560"/>
          <w:tab w:val="center" w:pos="4320"/>
          <w:tab w:val="left" w:pos="6096"/>
          <w:tab w:val="right" w:pos="8640"/>
        </w:tabs>
        <w:ind w:right="-1" w:firstLine="709"/>
        <w:jc w:val="both"/>
        <w:rPr>
          <w:lang w:eastAsia="lv-LV"/>
        </w:rPr>
      </w:pPr>
    </w:p>
    <w:p w14:paraId="6F7B2F1E" w14:textId="77777777" w:rsidR="00BC00DB" w:rsidRDefault="00BC00DB" w:rsidP="008D46C6">
      <w:pPr>
        <w:tabs>
          <w:tab w:val="left" w:pos="709"/>
          <w:tab w:val="left" w:pos="1560"/>
          <w:tab w:val="center" w:pos="4320"/>
          <w:tab w:val="left" w:pos="6096"/>
          <w:tab w:val="right" w:pos="8640"/>
        </w:tabs>
        <w:ind w:right="-1" w:firstLine="709"/>
        <w:jc w:val="both"/>
        <w:rPr>
          <w:lang w:eastAsia="lv-LV"/>
        </w:rPr>
      </w:pPr>
    </w:p>
    <w:p w14:paraId="5C2D2943" w14:textId="77777777" w:rsidR="00BC00DB" w:rsidRDefault="00BC00DB" w:rsidP="008D46C6">
      <w:pPr>
        <w:tabs>
          <w:tab w:val="left" w:pos="709"/>
          <w:tab w:val="left" w:pos="1560"/>
          <w:tab w:val="center" w:pos="4320"/>
          <w:tab w:val="left" w:pos="6096"/>
          <w:tab w:val="right" w:pos="8640"/>
        </w:tabs>
        <w:ind w:right="-1" w:firstLine="709"/>
        <w:jc w:val="both"/>
        <w:rPr>
          <w:lang w:eastAsia="lv-LV"/>
        </w:rPr>
      </w:pPr>
    </w:p>
    <w:p w14:paraId="0E8F1805" w14:textId="77777777" w:rsidR="00BC00DB" w:rsidRDefault="00BC00DB" w:rsidP="008D46C6">
      <w:pPr>
        <w:tabs>
          <w:tab w:val="left" w:pos="709"/>
          <w:tab w:val="left" w:pos="1560"/>
          <w:tab w:val="center" w:pos="4320"/>
          <w:tab w:val="left" w:pos="6096"/>
          <w:tab w:val="right" w:pos="8640"/>
        </w:tabs>
        <w:ind w:right="-1" w:firstLine="709"/>
        <w:jc w:val="both"/>
        <w:rPr>
          <w:lang w:eastAsia="lv-LV"/>
        </w:rPr>
      </w:pPr>
    </w:p>
    <w:p w14:paraId="28ECE741" w14:textId="77777777" w:rsidR="00BC00DB" w:rsidRDefault="00BC00DB" w:rsidP="008D46C6">
      <w:pPr>
        <w:tabs>
          <w:tab w:val="left" w:pos="709"/>
          <w:tab w:val="left" w:pos="1560"/>
          <w:tab w:val="center" w:pos="4320"/>
          <w:tab w:val="left" w:pos="6096"/>
          <w:tab w:val="right" w:pos="8640"/>
        </w:tabs>
        <w:ind w:right="-1" w:firstLine="709"/>
        <w:jc w:val="both"/>
        <w:rPr>
          <w:lang w:eastAsia="lv-LV"/>
        </w:rPr>
      </w:pPr>
    </w:p>
    <w:p w14:paraId="30DFFD7D" w14:textId="77777777" w:rsidR="008D46C6" w:rsidRDefault="008D46C6" w:rsidP="008D46C6">
      <w:pPr>
        <w:tabs>
          <w:tab w:val="left" w:pos="709"/>
          <w:tab w:val="left" w:pos="1560"/>
          <w:tab w:val="center" w:pos="4320"/>
          <w:tab w:val="left" w:pos="6096"/>
          <w:tab w:val="right" w:pos="8640"/>
        </w:tabs>
        <w:ind w:right="-1" w:firstLine="709"/>
        <w:jc w:val="both"/>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lastRenderedPageBreak/>
        <w:t xml:space="preserve"> </w:t>
      </w:r>
      <w:r w:rsidR="0037158A" w:rsidRPr="006A176E">
        <w:rPr>
          <w:rFonts w:ascii="Times New Roman Bold" w:hAnsi="Times New Roman Bold"/>
          <w:caps/>
          <w:sz w:val="28"/>
          <w:szCs w:val="28"/>
        </w:rPr>
        <w:t>Finanšu piedāvājums</w:t>
      </w:r>
    </w:p>
    <w:p w14:paraId="48700729" w14:textId="50C685BE" w:rsidR="00A259CA" w:rsidRDefault="00B66D1E" w:rsidP="00B66D1E">
      <w:pPr>
        <w:jc w:val="right"/>
        <w:rPr>
          <w:i/>
          <w:iCs/>
          <w:szCs w:val="24"/>
        </w:rPr>
      </w:pPr>
      <w:r w:rsidRPr="00B66D1E">
        <w:rPr>
          <w:i/>
          <w:iCs/>
          <w:szCs w:val="24"/>
        </w:rPr>
        <w:t>3.tabula</w:t>
      </w:r>
    </w:p>
    <w:tbl>
      <w:tblPr>
        <w:tblpPr w:leftFromText="180" w:rightFromText="180" w:vertAnchor="text" w:horzAnchor="margin" w:tblpXSpec="center" w:tblpY="263"/>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4"/>
        <w:gridCol w:w="2977"/>
      </w:tblGrid>
      <w:tr w:rsidR="00A118BF" w:rsidRPr="002C43A9" w14:paraId="69070416" w14:textId="77777777" w:rsidTr="00EE6E20">
        <w:trPr>
          <w:trHeight w:val="487"/>
          <w:tblHeader/>
        </w:trPr>
        <w:tc>
          <w:tcPr>
            <w:tcW w:w="6374" w:type="dxa"/>
            <w:vAlign w:val="center"/>
          </w:tcPr>
          <w:p w14:paraId="44540C3D" w14:textId="77777777" w:rsidR="00A118BF" w:rsidRPr="00493AF8" w:rsidRDefault="00A118BF" w:rsidP="00EE6E20">
            <w:pPr>
              <w:tabs>
                <w:tab w:val="left" w:pos="6162"/>
              </w:tabs>
              <w:jc w:val="center"/>
              <w:rPr>
                <w:b/>
                <w:szCs w:val="24"/>
              </w:rPr>
            </w:pPr>
            <w:proofErr w:type="spellStart"/>
            <w:r w:rsidRPr="00493AF8">
              <w:rPr>
                <w:b/>
                <w:szCs w:val="24"/>
              </w:rPr>
              <w:t>Supervīzijas</w:t>
            </w:r>
            <w:proofErr w:type="spellEnd"/>
            <w:r w:rsidRPr="00493AF8">
              <w:rPr>
                <w:b/>
                <w:szCs w:val="24"/>
              </w:rPr>
              <w:t xml:space="preserve"> veids</w:t>
            </w:r>
          </w:p>
        </w:tc>
        <w:tc>
          <w:tcPr>
            <w:tcW w:w="2977" w:type="dxa"/>
            <w:vAlign w:val="center"/>
          </w:tcPr>
          <w:p w14:paraId="67665C65" w14:textId="77777777" w:rsidR="00A118BF" w:rsidRPr="00493AF8" w:rsidRDefault="00A118BF" w:rsidP="00EE6E20">
            <w:pPr>
              <w:tabs>
                <w:tab w:val="left" w:pos="6162"/>
              </w:tabs>
              <w:ind w:left="-111"/>
              <w:jc w:val="center"/>
              <w:rPr>
                <w:b/>
                <w:szCs w:val="24"/>
              </w:rPr>
            </w:pPr>
            <w:r w:rsidRPr="00493AF8">
              <w:rPr>
                <w:b/>
                <w:szCs w:val="24"/>
              </w:rPr>
              <w:t xml:space="preserve">Cena EUR (bez PVN) par </w:t>
            </w:r>
          </w:p>
          <w:p w14:paraId="5CF37F88" w14:textId="4540EF57" w:rsidR="00A118BF" w:rsidRPr="00493AF8" w:rsidRDefault="00A118BF" w:rsidP="00EE6E20">
            <w:pPr>
              <w:tabs>
                <w:tab w:val="left" w:pos="6162"/>
              </w:tabs>
              <w:ind w:left="-111"/>
              <w:jc w:val="center"/>
              <w:rPr>
                <w:b/>
                <w:szCs w:val="24"/>
              </w:rPr>
            </w:pPr>
            <w:r w:rsidRPr="00493AF8">
              <w:rPr>
                <w:b/>
                <w:szCs w:val="24"/>
              </w:rPr>
              <w:t xml:space="preserve">vienu </w:t>
            </w:r>
            <w:proofErr w:type="spellStart"/>
            <w:r w:rsidRPr="00493AF8">
              <w:rPr>
                <w:b/>
                <w:szCs w:val="24"/>
              </w:rPr>
              <w:t>supervīzijas</w:t>
            </w:r>
            <w:proofErr w:type="spellEnd"/>
            <w:r w:rsidRPr="00493AF8">
              <w:rPr>
                <w:b/>
                <w:szCs w:val="24"/>
              </w:rPr>
              <w:t xml:space="preserve"> sesiju***</w:t>
            </w:r>
          </w:p>
          <w:p w14:paraId="04707361" w14:textId="77777777" w:rsidR="00A118BF" w:rsidRPr="00493AF8" w:rsidRDefault="00A118BF" w:rsidP="00EE6E20">
            <w:pPr>
              <w:tabs>
                <w:tab w:val="left" w:pos="6162"/>
              </w:tabs>
              <w:ind w:left="-111"/>
              <w:jc w:val="center"/>
              <w:rPr>
                <w:b/>
                <w:bCs/>
                <w:szCs w:val="24"/>
              </w:rPr>
            </w:pPr>
          </w:p>
        </w:tc>
      </w:tr>
      <w:tr w:rsidR="00A118BF" w:rsidRPr="002C43A9" w14:paraId="4D112D05" w14:textId="77777777" w:rsidTr="00EE6E20">
        <w:trPr>
          <w:trHeight w:val="487"/>
          <w:tblHeader/>
        </w:trPr>
        <w:tc>
          <w:tcPr>
            <w:tcW w:w="6374" w:type="dxa"/>
            <w:vAlign w:val="center"/>
          </w:tcPr>
          <w:p w14:paraId="4D34B481" w14:textId="5B994D58" w:rsidR="00A118BF" w:rsidRPr="00493AF8" w:rsidRDefault="00242E98" w:rsidP="00EE6E20">
            <w:pPr>
              <w:tabs>
                <w:tab w:val="left" w:pos="6162"/>
              </w:tabs>
              <w:rPr>
                <w:szCs w:val="24"/>
              </w:rPr>
            </w:pPr>
            <w:r>
              <w:rPr>
                <w:szCs w:val="24"/>
              </w:rPr>
              <w:t>I</w:t>
            </w:r>
            <w:r w:rsidR="00A118BF" w:rsidRPr="00493AF8">
              <w:rPr>
                <w:szCs w:val="24"/>
              </w:rPr>
              <w:t xml:space="preserve">ndividuālās </w:t>
            </w:r>
            <w:proofErr w:type="spellStart"/>
            <w:r w:rsidR="00A118BF" w:rsidRPr="00493AF8">
              <w:rPr>
                <w:szCs w:val="24"/>
              </w:rPr>
              <w:t>supervīzijas</w:t>
            </w:r>
            <w:proofErr w:type="spellEnd"/>
            <w:r w:rsidR="00A118BF" w:rsidRPr="00493AF8">
              <w:rPr>
                <w:szCs w:val="24"/>
              </w:rPr>
              <w:t xml:space="preserve"> pakalpojums tiešsaistē MS </w:t>
            </w:r>
            <w:proofErr w:type="spellStart"/>
            <w:r w:rsidR="00A118BF" w:rsidRPr="00493AF8">
              <w:rPr>
                <w:szCs w:val="24"/>
              </w:rPr>
              <w:t>Teams</w:t>
            </w:r>
            <w:proofErr w:type="spellEnd"/>
            <w:r w:rsidR="00A118BF" w:rsidRPr="00493AF8">
              <w:rPr>
                <w:szCs w:val="24"/>
              </w:rPr>
              <w:t xml:space="preserve"> vai </w:t>
            </w:r>
            <w:proofErr w:type="spellStart"/>
            <w:r w:rsidR="00A118BF" w:rsidRPr="00493AF8">
              <w:rPr>
                <w:szCs w:val="24"/>
              </w:rPr>
              <w:t>Zoom</w:t>
            </w:r>
            <w:proofErr w:type="spellEnd"/>
            <w:r w:rsidR="00A118BF" w:rsidRPr="00493AF8">
              <w:rPr>
                <w:szCs w:val="24"/>
              </w:rPr>
              <w:t xml:space="preserve"> platformā</w:t>
            </w:r>
          </w:p>
          <w:p w14:paraId="79FDA402" w14:textId="77777777" w:rsidR="00A118BF" w:rsidRPr="00493AF8" w:rsidRDefault="00A118BF" w:rsidP="00EE6E20">
            <w:pPr>
              <w:tabs>
                <w:tab w:val="left" w:pos="6162"/>
              </w:tabs>
              <w:rPr>
                <w:szCs w:val="24"/>
              </w:rPr>
            </w:pPr>
            <w:r w:rsidRPr="00493AF8">
              <w:rPr>
                <w:szCs w:val="24"/>
              </w:rPr>
              <w:t>Ilgums 90 min.</w:t>
            </w:r>
          </w:p>
        </w:tc>
        <w:tc>
          <w:tcPr>
            <w:tcW w:w="2977" w:type="dxa"/>
            <w:vAlign w:val="center"/>
          </w:tcPr>
          <w:p w14:paraId="1289D731" w14:textId="77777777" w:rsidR="00A118BF" w:rsidRPr="00493AF8" w:rsidRDefault="00A118BF" w:rsidP="00EE6E20">
            <w:pPr>
              <w:tabs>
                <w:tab w:val="left" w:pos="6162"/>
              </w:tabs>
              <w:jc w:val="center"/>
              <w:rPr>
                <w:bCs/>
                <w:szCs w:val="24"/>
              </w:rPr>
            </w:pPr>
          </w:p>
        </w:tc>
      </w:tr>
      <w:tr w:rsidR="00A118BF" w:rsidRPr="002C43A9" w14:paraId="5AA6D6DF" w14:textId="77777777" w:rsidTr="00EE6E20">
        <w:trPr>
          <w:trHeight w:val="487"/>
          <w:tblHeader/>
        </w:trPr>
        <w:tc>
          <w:tcPr>
            <w:tcW w:w="6374" w:type="dxa"/>
            <w:vAlign w:val="center"/>
          </w:tcPr>
          <w:p w14:paraId="26F8F7D4" w14:textId="2339165E" w:rsidR="00A118BF" w:rsidRPr="00493AF8" w:rsidRDefault="00242E98" w:rsidP="00EE6E20">
            <w:pPr>
              <w:tabs>
                <w:tab w:val="left" w:pos="6162"/>
              </w:tabs>
              <w:rPr>
                <w:szCs w:val="24"/>
              </w:rPr>
            </w:pPr>
            <w:r>
              <w:rPr>
                <w:szCs w:val="24"/>
              </w:rPr>
              <w:t>I</w:t>
            </w:r>
            <w:r w:rsidR="00A118BF" w:rsidRPr="00493AF8">
              <w:rPr>
                <w:szCs w:val="24"/>
              </w:rPr>
              <w:t xml:space="preserve">ndividuālās </w:t>
            </w:r>
            <w:proofErr w:type="spellStart"/>
            <w:r w:rsidR="00A118BF" w:rsidRPr="00493AF8">
              <w:rPr>
                <w:szCs w:val="24"/>
              </w:rPr>
              <w:t>supervīzijas</w:t>
            </w:r>
            <w:proofErr w:type="spellEnd"/>
            <w:r w:rsidR="00A118BF" w:rsidRPr="00493AF8">
              <w:rPr>
                <w:szCs w:val="24"/>
              </w:rPr>
              <w:t xml:space="preserve"> pakalpojums klātienē Pakalpojuma sniedzēja telpās</w:t>
            </w:r>
          </w:p>
          <w:p w14:paraId="38483FC8" w14:textId="77777777" w:rsidR="00A118BF" w:rsidRPr="00493AF8" w:rsidRDefault="00A118BF" w:rsidP="00EE6E20">
            <w:pPr>
              <w:tabs>
                <w:tab w:val="left" w:pos="6162"/>
              </w:tabs>
              <w:rPr>
                <w:szCs w:val="24"/>
              </w:rPr>
            </w:pPr>
            <w:r w:rsidRPr="00493AF8">
              <w:rPr>
                <w:szCs w:val="24"/>
              </w:rPr>
              <w:t>Ilgums 90 min.</w:t>
            </w:r>
          </w:p>
        </w:tc>
        <w:tc>
          <w:tcPr>
            <w:tcW w:w="2977" w:type="dxa"/>
            <w:vAlign w:val="center"/>
          </w:tcPr>
          <w:p w14:paraId="46C3A53C" w14:textId="77777777" w:rsidR="00A118BF" w:rsidRPr="00493AF8" w:rsidRDefault="00A118BF" w:rsidP="00EE6E20">
            <w:pPr>
              <w:tabs>
                <w:tab w:val="left" w:pos="6162"/>
              </w:tabs>
              <w:jc w:val="center"/>
              <w:rPr>
                <w:bCs/>
                <w:szCs w:val="24"/>
              </w:rPr>
            </w:pPr>
          </w:p>
        </w:tc>
      </w:tr>
      <w:tr w:rsidR="00A118BF" w:rsidRPr="002C43A9" w14:paraId="567788E1" w14:textId="77777777" w:rsidTr="00EE6E20">
        <w:trPr>
          <w:trHeight w:val="487"/>
          <w:tblHeader/>
        </w:trPr>
        <w:tc>
          <w:tcPr>
            <w:tcW w:w="6374" w:type="dxa"/>
            <w:vAlign w:val="center"/>
          </w:tcPr>
          <w:p w14:paraId="4D8E0E50" w14:textId="601BCF1E" w:rsidR="00A118BF" w:rsidRPr="00493AF8" w:rsidRDefault="00242E98" w:rsidP="00EE6E20">
            <w:pPr>
              <w:tabs>
                <w:tab w:val="left" w:pos="6162"/>
              </w:tabs>
              <w:rPr>
                <w:szCs w:val="24"/>
              </w:rPr>
            </w:pPr>
            <w:r>
              <w:rPr>
                <w:szCs w:val="24"/>
              </w:rPr>
              <w:t>I</w:t>
            </w:r>
            <w:r w:rsidR="00A118BF" w:rsidRPr="00493AF8">
              <w:rPr>
                <w:szCs w:val="24"/>
              </w:rPr>
              <w:t xml:space="preserve">ndividuālās </w:t>
            </w:r>
            <w:proofErr w:type="spellStart"/>
            <w:r w:rsidR="00A118BF" w:rsidRPr="00493AF8">
              <w:rPr>
                <w:szCs w:val="24"/>
              </w:rPr>
              <w:t>supervīzijas</w:t>
            </w:r>
            <w:proofErr w:type="spellEnd"/>
            <w:r w:rsidR="00A118BF" w:rsidRPr="00493AF8">
              <w:rPr>
                <w:szCs w:val="24"/>
              </w:rPr>
              <w:t xml:space="preserve"> pakalpojums klātienē  Pasūtītāja  telpās Rīgā, Talejas ielā 1</w:t>
            </w:r>
          </w:p>
          <w:p w14:paraId="5DC80314" w14:textId="77777777" w:rsidR="00A118BF" w:rsidRPr="00493AF8" w:rsidRDefault="00A118BF" w:rsidP="00EE6E20">
            <w:pPr>
              <w:tabs>
                <w:tab w:val="left" w:pos="6162"/>
              </w:tabs>
              <w:rPr>
                <w:szCs w:val="24"/>
              </w:rPr>
            </w:pPr>
            <w:r w:rsidRPr="00493AF8">
              <w:rPr>
                <w:szCs w:val="24"/>
              </w:rPr>
              <w:t>Ilgums 90 min.</w:t>
            </w:r>
          </w:p>
        </w:tc>
        <w:tc>
          <w:tcPr>
            <w:tcW w:w="2977" w:type="dxa"/>
            <w:vAlign w:val="center"/>
          </w:tcPr>
          <w:p w14:paraId="5D2B054F" w14:textId="77777777" w:rsidR="00A118BF" w:rsidRPr="00493AF8" w:rsidRDefault="00A118BF" w:rsidP="00EE6E20">
            <w:pPr>
              <w:tabs>
                <w:tab w:val="left" w:pos="6162"/>
              </w:tabs>
              <w:jc w:val="center"/>
              <w:rPr>
                <w:bCs/>
                <w:szCs w:val="24"/>
              </w:rPr>
            </w:pPr>
          </w:p>
        </w:tc>
      </w:tr>
      <w:tr w:rsidR="00A118BF" w:rsidRPr="002C43A9" w14:paraId="3CD60887" w14:textId="77777777" w:rsidTr="00EE6E20">
        <w:trPr>
          <w:trHeight w:val="487"/>
          <w:tblHeader/>
        </w:trPr>
        <w:tc>
          <w:tcPr>
            <w:tcW w:w="6374" w:type="dxa"/>
            <w:vAlign w:val="center"/>
          </w:tcPr>
          <w:p w14:paraId="42CB1022" w14:textId="25E589DE" w:rsidR="00A118BF" w:rsidRPr="00493AF8" w:rsidRDefault="00242E98" w:rsidP="00EE6E20">
            <w:pPr>
              <w:tabs>
                <w:tab w:val="left" w:pos="6162"/>
              </w:tabs>
              <w:rPr>
                <w:szCs w:val="24"/>
              </w:rPr>
            </w:pPr>
            <w:r>
              <w:rPr>
                <w:szCs w:val="24"/>
              </w:rPr>
              <w:t>G</w:t>
            </w:r>
            <w:r w:rsidR="00A118BF" w:rsidRPr="00493AF8">
              <w:rPr>
                <w:szCs w:val="24"/>
              </w:rPr>
              <w:t xml:space="preserve">rupas </w:t>
            </w:r>
            <w:proofErr w:type="spellStart"/>
            <w:r w:rsidR="00A118BF" w:rsidRPr="00493AF8">
              <w:rPr>
                <w:szCs w:val="24"/>
              </w:rPr>
              <w:t>supervīzijas</w:t>
            </w:r>
            <w:proofErr w:type="spellEnd"/>
            <w:r w:rsidR="00A118BF" w:rsidRPr="00493AF8">
              <w:rPr>
                <w:szCs w:val="24"/>
              </w:rPr>
              <w:t xml:space="preserve"> pakalpojums tiešsaistē  </w:t>
            </w:r>
            <w:proofErr w:type="spellStart"/>
            <w:r w:rsidR="00A118BF" w:rsidRPr="00493AF8">
              <w:rPr>
                <w:szCs w:val="24"/>
              </w:rPr>
              <w:t>tiešsaistē</w:t>
            </w:r>
            <w:proofErr w:type="spellEnd"/>
            <w:r w:rsidR="00A118BF" w:rsidRPr="00493AF8">
              <w:rPr>
                <w:szCs w:val="24"/>
              </w:rPr>
              <w:t xml:space="preserve"> MS </w:t>
            </w:r>
            <w:proofErr w:type="spellStart"/>
            <w:r w:rsidR="00A118BF" w:rsidRPr="00493AF8">
              <w:rPr>
                <w:szCs w:val="24"/>
              </w:rPr>
              <w:t>Teams</w:t>
            </w:r>
            <w:proofErr w:type="spellEnd"/>
            <w:r w:rsidR="00A118BF" w:rsidRPr="00493AF8">
              <w:rPr>
                <w:szCs w:val="24"/>
              </w:rPr>
              <w:t xml:space="preserve"> vai </w:t>
            </w:r>
            <w:proofErr w:type="spellStart"/>
            <w:r w:rsidR="00A118BF" w:rsidRPr="00493AF8">
              <w:rPr>
                <w:szCs w:val="24"/>
              </w:rPr>
              <w:t>Zoom</w:t>
            </w:r>
            <w:proofErr w:type="spellEnd"/>
            <w:r w:rsidR="00A118BF" w:rsidRPr="00493AF8">
              <w:rPr>
                <w:szCs w:val="24"/>
              </w:rPr>
              <w:t xml:space="preserve"> platformā</w:t>
            </w:r>
          </w:p>
          <w:p w14:paraId="0336AD84" w14:textId="77777777" w:rsidR="00A118BF" w:rsidRPr="00493AF8" w:rsidRDefault="00A118BF" w:rsidP="00EE6E20">
            <w:pPr>
              <w:tabs>
                <w:tab w:val="left" w:pos="6162"/>
              </w:tabs>
              <w:rPr>
                <w:szCs w:val="24"/>
              </w:rPr>
            </w:pPr>
            <w:r w:rsidRPr="00493AF8">
              <w:rPr>
                <w:szCs w:val="24"/>
              </w:rPr>
              <w:t>Ilgums 180 min.</w:t>
            </w:r>
          </w:p>
        </w:tc>
        <w:tc>
          <w:tcPr>
            <w:tcW w:w="2977" w:type="dxa"/>
            <w:vAlign w:val="center"/>
          </w:tcPr>
          <w:p w14:paraId="63AB472A" w14:textId="77777777" w:rsidR="00A118BF" w:rsidRPr="00493AF8" w:rsidRDefault="00A118BF" w:rsidP="00EE6E20">
            <w:pPr>
              <w:tabs>
                <w:tab w:val="left" w:pos="6162"/>
              </w:tabs>
              <w:jc w:val="center"/>
              <w:rPr>
                <w:bCs/>
                <w:szCs w:val="24"/>
              </w:rPr>
            </w:pPr>
          </w:p>
        </w:tc>
      </w:tr>
      <w:tr w:rsidR="00A118BF" w:rsidRPr="002C43A9" w14:paraId="2B939265" w14:textId="77777777" w:rsidTr="00EE6E20">
        <w:trPr>
          <w:trHeight w:val="487"/>
          <w:tblHeader/>
        </w:trPr>
        <w:tc>
          <w:tcPr>
            <w:tcW w:w="6374" w:type="dxa"/>
            <w:vAlign w:val="center"/>
          </w:tcPr>
          <w:p w14:paraId="7A11ED98" w14:textId="71E6C690" w:rsidR="00A118BF" w:rsidRPr="00493AF8" w:rsidRDefault="00242E98" w:rsidP="00EE6E20">
            <w:pPr>
              <w:tabs>
                <w:tab w:val="left" w:pos="6162"/>
              </w:tabs>
              <w:rPr>
                <w:szCs w:val="24"/>
              </w:rPr>
            </w:pPr>
            <w:r>
              <w:rPr>
                <w:szCs w:val="24"/>
              </w:rPr>
              <w:t>G</w:t>
            </w:r>
            <w:r w:rsidR="00A118BF" w:rsidRPr="00493AF8">
              <w:rPr>
                <w:szCs w:val="24"/>
              </w:rPr>
              <w:t xml:space="preserve">rupas </w:t>
            </w:r>
            <w:proofErr w:type="spellStart"/>
            <w:r w:rsidR="00A118BF" w:rsidRPr="00493AF8">
              <w:rPr>
                <w:szCs w:val="24"/>
              </w:rPr>
              <w:t>supervīzijas</w:t>
            </w:r>
            <w:proofErr w:type="spellEnd"/>
            <w:r w:rsidR="00A118BF" w:rsidRPr="00493AF8">
              <w:rPr>
                <w:szCs w:val="24"/>
              </w:rPr>
              <w:t xml:space="preserve"> pakalpojums klātienē Pakalpojuma sniedzēja telpās</w:t>
            </w:r>
          </w:p>
          <w:p w14:paraId="1CD4D629" w14:textId="77777777" w:rsidR="00A118BF" w:rsidRPr="00493AF8" w:rsidRDefault="00A118BF" w:rsidP="00EE6E20">
            <w:pPr>
              <w:tabs>
                <w:tab w:val="left" w:pos="6162"/>
              </w:tabs>
              <w:rPr>
                <w:szCs w:val="24"/>
              </w:rPr>
            </w:pPr>
            <w:r w:rsidRPr="00493AF8">
              <w:rPr>
                <w:szCs w:val="24"/>
              </w:rPr>
              <w:t>Ilgums 180 min.</w:t>
            </w:r>
          </w:p>
        </w:tc>
        <w:tc>
          <w:tcPr>
            <w:tcW w:w="2977" w:type="dxa"/>
            <w:vAlign w:val="center"/>
          </w:tcPr>
          <w:p w14:paraId="2C2892C6" w14:textId="77777777" w:rsidR="00A118BF" w:rsidRPr="00493AF8" w:rsidRDefault="00A118BF" w:rsidP="00EE6E20">
            <w:pPr>
              <w:tabs>
                <w:tab w:val="left" w:pos="6162"/>
              </w:tabs>
              <w:jc w:val="center"/>
              <w:rPr>
                <w:bCs/>
                <w:szCs w:val="24"/>
              </w:rPr>
            </w:pPr>
          </w:p>
        </w:tc>
      </w:tr>
      <w:tr w:rsidR="00A118BF" w:rsidRPr="002C43A9" w14:paraId="4DC26372" w14:textId="77777777" w:rsidTr="00EE6E20">
        <w:trPr>
          <w:trHeight w:val="487"/>
          <w:tblHeader/>
        </w:trPr>
        <w:tc>
          <w:tcPr>
            <w:tcW w:w="6374" w:type="dxa"/>
            <w:vAlign w:val="center"/>
          </w:tcPr>
          <w:p w14:paraId="5763E5B6" w14:textId="3D5C7601" w:rsidR="00A118BF" w:rsidRPr="00493AF8" w:rsidRDefault="00242E98" w:rsidP="00EE6E20">
            <w:pPr>
              <w:tabs>
                <w:tab w:val="left" w:pos="6162"/>
              </w:tabs>
              <w:rPr>
                <w:szCs w:val="24"/>
              </w:rPr>
            </w:pPr>
            <w:r>
              <w:rPr>
                <w:szCs w:val="24"/>
              </w:rPr>
              <w:t>G</w:t>
            </w:r>
            <w:r w:rsidR="00A118BF" w:rsidRPr="00493AF8">
              <w:rPr>
                <w:szCs w:val="24"/>
              </w:rPr>
              <w:t xml:space="preserve">rupas </w:t>
            </w:r>
            <w:proofErr w:type="spellStart"/>
            <w:r w:rsidR="00A118BF" w:rsidRPr="00493AF8">
              <w:rPr>
                <w:szCs w:val="24"/>
              </w:rPr>
              <w:t>supervīzijas</w:t>
            </w:r>
            <w:proofErr w:type="spellEnd"/>
            <w:r w:rsidR="00A118BF" w:rsidRPr="00493AF8">
              <w:rPr>
                <w:szCs w:val="24"/>
              </w:rPr>
              <w:t xml:space="preserve"> pakalpojums klātienē Pasūtītāja  telpās Rīgā, Talejas ielā 1</w:t>
            </w:r>
          </w:p>
          <w:p w14:paraId="2E7059B9" w14:textId="77777777" w:rsidR="00A118BF" w:rsidRPr="00493AF8" w:rsidRDefault="00A118BF" w:rsidP="00EE6E20">
            <w:pPr>
              <w:tabs>
                <w:tab w:val="left" w:pos="6162"/>
              </w:tabs>
              <w:rPr>
                <w:szCs w:val="24"/>
              </w:rPr>
            </w:pPr>
            <w:r w:rsidRPr="00493AF8">
              <w:rPr>
                <w:szCs w:val="24"/>
              </w:rPr>
              <w:t>Ilgums 180 min.</w:t>
            </w:r>
          </w:p>
        </w:tc>
        <w:tc>
          <w:tcPr>
            <w:tcW w:w="2977" w:type="dxa"/>
            <w:vAlign w:val="center"/>
          </w:tcPr>
          <w:p w14:paraId="272EE98C" w14:textId="77777777" w:rsidR="00A118BF" w:rsidRPr="00493AF8" w:rsidRDefault="00A118BF" w:rsidP="00EE6E20">
            <w:pPr>
              <w:tabs>
                <w:tab w:val="left" w:pos="6162"/>
              </w:tabs>
              <w:jc w:val="center"/>
              <w:rPr>
                <w:bCs/>
                <w:szCs w:val="24"/>
              </w:rPr>
            </w:pPr>
          </w:p>
        </w:tc>
      </w:tr>
      <w:tr w:rsidR="00A118BF" w:rsidRPr="002C43A9" w14:paraId="0256D23F" w14:textId="77777777" w:rsidTr="00EE6E20">
        <w:trPr>
          <w:trHeight w:val="487"/>
          <w:tblHeader/>
        </w:trPr>
        <w:tc>
          <w:tcPr>
            <w:tcW w:w="6374" w:type="dxa"/>
            <w:vAlign w:val="center"/>
          </w:tcPr>
          <w:p w14:paraId="356DE01C" w14:textId="1F27C93A" w:rsidR="00A118BF" w:rsidRPr="00493AF8" w:rsidRDefault="00242E98" w:rsidP="00EE6E20">
            <w:pPr>
              <w:tabs>
                <w:tab w:val="left" w:pos="6162"/>
              </w:tabs>
              <w:rPr>
                <w:szCs w:val="24"/>
              </w:rPr>
            </w:pPr>
            <w:r>
              <w:rPr>
                <w:szCs w:val="24"/>
              </w:rPr>
              <w:t>K</w:t>
            </w:r>
            <w:r w:rsidR="00A118BF" w:rsidRPr="00493AF8">
              <w:rPr>
                <w:szCs w:val="24"/>
              </w:rPr>
              <w:t xml:space="preserve">omandas </w:t>
            </w:r>
            <w:proofErr w:type="spellStart"/>
            <w:r w:rsidR="00A118BF" w:rsidRPr="00493AF8">
              <w:rPr>
                <w:szCs w:val="24"/>
              </w:rPr>
              <w:t>supervīzijas</w:t>
            </w:r>
            <w:proofErr w:type="spellEnd"/>
            <w:r w:rsidR="00A118BF" w:rsidRPr="00493AF8">
              <w:rPr>
                <w:szCs w:val="24"/>
              </w:rPr>
              <w:t xml:space="preserve"> pakalpojums</w:t>
            </w:r>
          </w:p>
          <w:p w14:paraId="533B67E4" w14:textId="77777777" w:rsidR="00A118BF" w:rsidRPr="00493AF8" w:rsidRDefault="00A118BF" w:rsidP="00EE6E20">
            <w:pPr>
              <w:tabs>
                <w:tab w:val="left" w:pos="6162"/>
              </w:tabs>
              <w:rPr>
                <w:szCs w:val="24"/>
              </w:rPr>
            </w:pPr>
            <w:r w:rsidRPr="00493AF8">
              <w:rPr>
                <w:szCs w:val="24"/>
              </w:rPr>
              <w:t>Ilgums 180 min.</w:t>
            </w:r>
          </w:p>
        </w:tc>
        <w:tc>
          <w:tcPr>
            <w:tcW w:w="2977" w:type="dxa"/>
            <w:vAlign w:val="center"/>
          </w:tcPr>
          <w:p w14:paraId="290D67E0" w14:textId="77777777" w:rsidR="00A118BF" w:rsidRPr="00493AF8" w:rsidRDefault="00A118BF" w:rsidP="00EE6E20">
            <w:pPr>
              <w:tabs>
                <w:tab w:val="left" w:pos="6162"/>
              </w:tabs>
              <w:jc w:val="center"/>
              <w:rPr>
                <w:bCs/>
                <w:szCs w:val="24"/>
              </w:rPr>
            </w:pPr>
          </w:p>
        </w:tc>
      </w:tr>
      <w:tr w:rsidR="00A118BF" w:rsidRPr="002C43A9" w14:paraId="27EF3458" w14:textId="77777777" w:rsidTr="00EE6E20">
        <w:trPr>
          <w:trHeight w:val="487"/>
          <w:tblHeader/>
        </w:trPr>
        <w:tc>
          <w:tcPr>
            <w:tcW w:w="6374" w:type="dxa"/>
            <w:vAlign w:val="center"/>
          </w:tcPr>
          <w:p w14:paraId="57CC7481" w14:textId="545F66C6" w:rsidR="00A118BF" w:rsidRPr="00493AF8" w:rsidRDefault="00242E98" w:rsidP="00EE6E20">
            <w:pPr>
              <w:tabs>
                <w:tab w:val="left" w:pos="6162"/>
              </w:tabs>
              <w:rPr>
                <w:szCs w:val="24"/>
              </w:rPr>
            </w:pPr>
            <w:r>
              <w:rPr>
                <w:szCs w:val="24"/>
              </w:rPr>
              <w:t>K</w:t>
            </w:r>
            <w:r w:rsidR="00A118BF" w:rsidRPr="00493AF8">
              <w:rPr>
                <w:szCs w:val="24"/>
              </w:rPr>
              <w:t xml:space="preserve">omandas </w:t>
            </w:r>
            <w:proofErr w:type="spellStart"/>
            <w:r w:rsidR="00A118BF" w:rsidRPr="00493AF8">
              <w:rPr>
                <w:szCs w:val="24"/>
              </w:rPr>
              <w:t>supervīzijas</w:t>
            </w:r>
            <w:proofErr w:type="spellEnd"/>
            <w:r w:rsidR="00A118BF" w:rsidRPr="00493AF8">
              <w:rPr>
                <w:szCs w:val="24"/>
              </w:rPr>
              <w:t xml:space="preserve"> pakalpojums klātienē Pakalpojuma sniedzēja telpās</w:t>
            </w:r>
          </w:p>
          <w:p w14:paraId="599E6CDA" w14:textId="77777777" w:rsidR="00A118BF" w:rsidRPr="00493AF8" w:rsidRDefault="00A118BF" w:rsidP="00EE6E20">
            <w:pPr>
              <w:tabs>
                <w:tab w:val="left" w:pos="6162"/>
              </w:tabs>
              <w:rPr>
                <w:szCs w:val="24"/>
              </w:rPr>
            </w:pPr>
            <w:r w:rsidRPr="00493AF8">
              <w:rPr>
                <w:szCs w:val="24"/>
              </w:rPr>
              <w:t>Ilgums 180 min.</w:t>
            </w:r>
          </w:p>
        </w:tc>
        <w:tc>
          <w:tcPr>
            <w:tcW w:w="2977" w:type="dxa"/>
            <w:vAlign w:val="center"/>
          </w:tcPr>
          <w:p w14:paraId="2DC2DEEF" w14:textId="77777777" w:rsidR="00A118BF" w:rsidRPr="00493AF8" w:rsidRDefault="00A118BF" w:rsidP="00EE6E20">
            <w:pPr>
              <w:tabs>
                <w:tab w:val="left" w:pos="6162"/>
              </w:tabs>
              <w:jc w:val="center"/>
              <w:rPr>
                <w:bCs/>
                <w:szCs w:val="24"/>
              </w:rPr>
            </w:pPr>
          </w:p>
        </w:tc>
      </w:tr>
      <w:tr w:rsidR="00A118BF" w:rsidRPr="002C43A9" w14:paraId="14EB8E02" w14:textId="77777777" w:rsidTr="00EE6E20">
        <w:trPr>
          <w:trHeight w:val="487"/>
          <w:tblHeader/>
        </w:trPr>
        <w:tc>
          <w:tcPr>
            <w:tcW w:w="6374" w:type="dxa"/>
            <w:vAlign w:val="center"/>
          </w:tcPr>
          <w:p w14:paraId="1EB7CC51" w14:textId="6AF69650" w:rsidR="00A118BF" w:rsidRPr="00493AF8" w:rsidRDefault="00242E98" w:rsidP="00EE6E20">
            <w:pPr>
              <w:tabs>
                <w:tab w:val="left" w:pos="6162"/>
              </w:tabs>
              <w:rPr>
                <w:szCs w:val="24"/>
              </w:rPr>
            </w:pPr>
            <w:r>
              <w:rPr>
                <w:szCs w:val="24"/>
              </w:rPr>
              <w:t>K</w:t>
            </w:r>
            <w:r w:rsidR="00A118BF" w:rsidRPr="00493AF8">
              <w:rPr>
                <w:szCs w:val="24"/>
              </w:rPr>
              <w:t xml:space="preserve">omandas </w:t>
            </w:r>
            <w:proofErr w:type="spellStart"/>
            <w:r w:rsidR="00A118BF" w:rsidRPr="00493AF8">
              <w:rPr>
                <w:szCs w:val="24"/>
              </w:rPr>
              <w:t>supervīzijas</w:t>
            </w:r>
            <w:proofErr w:type="spellEnd"/>
            <w:r w:rsidR="00A118BF" w:rsidRPr="00493AF8">
              <w:rPr>
                <w:szCs w:val="24"/>
              </w:rPr>
              <w:t xml:space="preserve"> pakalpojums klātienē  Pasūtītāja  telpās Rīgā, Talejas ielā 1</w:t>
            </w:r>
          </w:p>
          <w:p w14:paraId="0C2609AF" w14:textId="77777777" w:rsidR="00A118BF" w:rsidRPr="00493AF8" w:rsidRDefault="00A118BF" w:rsidP="00EE6E20">
            <w:pPr>
              <w:tabs>
                <w:tab w:val="left" w:pos="6162"/>
              </w:tabs>
              <w:rPr>
                <w:szCs w:val="24"/>
              </w:rPr>
            </w:pPr>
            <w:r w:rsidRPr="00493AF8">
              <w:rPr>
                <w:szCs w:val="24"/>
              </w:rPr>
              <w:t>Ilgums 180 min.</w:t>
            </w:r>
          </w:p>
        </w:tc>
        <w:tc>
          <w:tcPr>
            <w:tcW w:w="2977" w:type="dxa"/>
            <w:vAlign w:val="center"/>
          </w:tcPr>
          <w:p w14:paraId="2A4E3247" w14:textId="77777777" w:rsidR="00A118BF" w:rsidRPr="00493AF8" w:rsidRDefault="00A118BF" w:rsidP="00EE6E20">
            <w:pPr>
              <w:tabs>
                <w:tab w:val="left" w:pos="6162"/>
              </w:tabs>
              <w:jc w:val="center"/>
              <w:rPr>
                <w:bCs/>
                <w:szCs w:val="24"/>
              </w:rPr>
            </w:pPr>
          </w:p>
        </w:tc>
      </w:tr>
      <w:tr w:rsidR="00A118BF" w:rsidRPr="002C43A9" w14:paraId="3450EC6B" w14:textId="77777777" w:rsidTr="00EE6E20">
        <w:trPr>
          <w:trHeight w:val="487"/>
          <w:tblHeader/>
        </w:trPr>
        <w:tc>
          <w:tcPr>
            <w:tcW w:w="6374" w:type="dxa"/>
            <w:vAlign w:val="center"/>
          </w:tcPr>
          <w:p w14:paraId="2BB3AFC1" w14:textId="77777777" w:rsidR="00A118BF" w:rsidRPr="00493AF8" w:rsidRDefault="00A118BF" w:rsidP="00BC00DB">
            <w:pPr>
              <w:tabs>
                <w:tab w:val="left" w:pos="6162"/>
              </w:tabs>
              <w:jc w:val="center"/>
              <w:rPr>
                <w:szCs w:val="24"/>
              </w:rPr>
            </w:pPr>
            <w:r w:rsidRPr="00BC00DB">
              <w:rPr>
                <w:b/>
                <w:szCs w:val="24"/>
              </w:rPr>
              <w:t xml:space="preserve">                                                                        KOPĀ:</w:t>
            </w:r>
          </w:p>
        </w:tc>
        <w:tc>
          <w:tcPr>
            <w:tcW w:w="2977" w:type="dxa"/>
            <w:vAlign w:val="center"/>
          </w:tcPr>
          <w:p w14:paraId="276A4E77" w14:textId="77777777" w:rsidR="00A118BF" w:rsidRPr="00493AF8" w:rsidRDefault="00A118BF" w:rsidP="00EE6E20">
            <w:pPr>
              <w:tabs>
                <w:tab w:val="left" w:pos="6162"/>
              </w:tabs>
              <w:jc w:val="center"/>
              <w:rPr>
                <w:bCs/>
                <w:szCs w:val="24"/>
              </w:rPr>
            </w:pPr>
          </w:p>
        </w:tc>
      </w:tr>
    </w:tbl>
    <w:p w14:paraId="33627D1B" w14:textId="6AC464E2" w:rsidR="00D3384A" w:rsidRPr="00D3384A" w:rsidRDefault="00D3384A" w:rsidP="00D3384A">
      <w:pPr>
        <w:ind w:left="567" w:right="-2" w:hanging="425"/>
        <w:jc w:val="both"/>
        <w:rPr>
          <w:rFonts w:eastAsia="Times New Roman" w:cs="Times New Roman"/>
          <w:szCs w:val="20"/>
        </w:rPr>
      </w:pPr>
      <w:r w:rsidRPr="00D3384A">
        <w:rPr>
          <w:rFonts w:eastAsia="Times New Roman" w:cs="Times New Roman"/>
          <w:b/>
          <w:szCs w:val="20"/>
        </w:rPr>
        <w:t>*</w:t>
      </w:r>
      <w:r w:rsidRPr="00D3384A">
        <w:rPr>
          <w:rFonts w:eastAsia="Times New Roman" w:cs="Times New Roman"/>
          <w:szCs w:val="20"/>
        </w:rPr>
        <w:t xml:space="preserve"> – Pretendenta finanšu piedāvājumā norādītājās cenās ir jābūt iekļautām visām </w:t>
      </w:r>
      <w:r>
        <w:rPr>
          <w:rFonts w:eastAsia="Times New Roman" w:cs="Times New Roman"/>
          <w:szCs w:val="20"/>
        </w:rPr>
        <w:t>tehniskā piedāvājuma</w:t>
      </w:r>
      <w:r w:rsidRPr="00D3384A">
        <w:rPr>
          <w:rFonts w:eastAsia="Times New Roman" w:cs="Times New Roman"/>
          <w:szCs w:val="20"/>
        </w:rPr>
        <w:t xml:space="preserve"> </w:t>
      </w:r>
      <w:r>
        <w:rPr>
          <w:rFonts w:eastAsia="Times New Roman" w:cs="Times New Roman"/>
          <w:szCs w:val="20"/>
        </w:rPr>
        <w:t>8.1.</w:t>
      </w:r>
      <w:r w:rsidRPr="00D3384A">
        <w:rPr>
          <w:rFonts w:eastAsia="Times New Roman" w:cs="Times New Roman"/>
          <w:szCs w:val="20"/>
        </w:rPr>
        <w:t>apakšpunktā norādītajām izmaksām.</w:t>
      </w:r>
    </w:p>
    <w:p w14:paraId="646647E7" w14:textId="77777777" w:rsidR="00D3384A" w:rsidRPr="00D3384A" w:rsidRDefault="00D3384A" w:rsidP="00D3384A">
      <w:pPr>
        <w:ind w:left="567" w:right="-2" w:hanging="425"/>
        <w:jc w:val="both"/>
        <w:rPr>
          <w:rFonts w:eastAsia="Times New Roman" w:cs="Times New Roman"/>
          <w:szCs w:val="20"/>
        </w:rPr>
      </w:pPr>
      <w:r w:rsidRPr="00D3384A">
        <w:rPr>
          <w:rFonts w:eastAsia="Times New Roman" w:cs="Times New Roman"/>
          <w:szCs w:val="20"/>
        </w:rPr>
        <w:t>** - Ja Pakalpojumu sniedz fiziskā persona, tad Latvijas Republikas normatīvajos aktos noteikto nodokļu un citu obligātu maksājumu pārskaitīšanu valsts budžetā nodrošina fiziskā persona atbilstoši normatīvo aktu prasībām.</w:t>
      </w:r>
    </w:p>
    <w:p w14:paraId="42E1539E" w14:textId="2A3AE36D" w:rsidR="00D3384A" w:rsidRPr="00D3384A" w:rsidRDefault="00D3384A" w:rsidP="00D3384A">
      <w:pPr>
        <w:ind w:left="567" w:right="-2" w:hanging="425"/>
        <w:jc w:val="both"/>
        <w:rPr>
          <w:rFonts w:eastAsia="Times New Roman" w:cs="Times New Roman"/>
          <w:szCs w:val="20"/>
        </w:rPr>
      </w:pPr>
      <w:r w:rsidRPr="00D3384A">
        <w:rPr>
          <w:rFonts w:eastAsia="Times New Roman" w:cs="Times New Roman"/>
          <w:szCs w:val="20"/>
        </w:rPr>
        <w:t xml:space="preserve">*** - 3 (trīs) </w:t>
      </w:r>
      <w:r w:rsidR="00BC00DB" w:rsidRPr="00D3384A">
        <w:rPr>
          <w:rFonts w:eastAsia="Times New Roman" w:cs="Times New Roman"/>
          <w:szCs w:val="20"/>
        </w:rPr>
        <w:t>mēneš</w:t>
      </w:r>
      <w:r w:rsidR="00BC00DB">
        <w:rPr>
          <w:rFonts w:eastAsia="Times New Roman" w:cs="Times New Roman"/>
          <w:szCs w:val="20"/>
        </w:rPr>
        <w:t>us</w:t>
      </w:r>
      <w:r w:rsidR="00BC00DB" w:rsidRPr="00D3384A">
        <w:rPr>
          <w:rFonts w:eastAsia="Times New Roman" w:cs="Times New Roman"/>
          <w:szCs w:val="20"/>
        </w:rPr>
        <w:t xml:space="preserve"> </w:t>
      </w:r>
      <w:r w:rsidRPr="00D3384A">
        <w:rPr>
          <w:rFonts w:eastAsia="Times New Roman" w:cs="Times New Roman"/>
          <w:szCs w:val="20"/>
        </w:rPr>
        <w:t xml:space="preserve">no vispārīgās vienošanās noslēgšanas dienas vienas </w:t>
      </w:r>
      <w:proofErr w:type="spellStart"/>
      <w:r w:rsidRPr="00D3384A">
        <w:rPr>
          <w:rFonts w:eastAsia="Times New Roman" w:cs="Times New Roman"/>
          <w:szCs w:val="20"/>
        </w:rPr>
        <w:t>Supervīzijas</w:t>
      </w:r>
      <w:proofErr w:type="spellEnd"/>
      <w:r w:rsidRPr="00D3384A">
        <w:rPr>
          <w:rFonts w:eastAsia="Times New Roman" w:cs="Times New Roman"/>
          <w:szCs w:val="20"/>
        </w:rPr>
        <w:t xml:space="preserve"> cena nedrīkst pārsniegt pretendenta piedāvājumā norādīto </w:t>
      </w:r>
      <w:proofErr w:type="spellStart"/>
      <w:r w:rsidRPr="00D3384A">
        <w:rPr>
          <w:rFonts w:eastAsia="Times New Roman" w:cs="Times New Roman"/>
          <w:szCs w:val="20"/>
        </w:rPr>
        <w:t>Supervīzijas</w:t>
      </w:r>
      <w:proofErr w:type="spellEnd"/>
      <w:r w:rsidRPr="00D3384A">
        <w:rPr>
          <w:rFonts w:eastAsia="Times New Roman" w:cs="Times New Roman"/>
          <w:szCs w:val="20"/>
        </w:rPr>
        <w:t xml:space="preserve"> cenu.</w:t>
      </w:r>
    </w:p>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C93C9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C93C99" w:rsidRDefault="00FB2753" w:rsidP="00C93C99">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7A13FEC8" w14:textId="77777777" w:rsidR="00C93C99" w:rsidRPr="00C93C99" w:rsidRDefault="00C93C99" w:rsidP="00836CE8">
      <w:pPr>
        <w:pStyle w:val="ListParagraph"/>
        <w:numPr>
          <w:ilvl w:val="0"/>
          <w:numId w:val="12"/>
        </w:numPr>
        <w:tabs>
          <w:tab w:val="left" w:pos="1134"/>
        </w:tabs>
        <w:ind w:left="142" w:firstLine="567"/>
        <w:jc w:val="both"/>
        <w:rPr>
          <w:rFonts w:eastAsia="Times New Roman" w:cs="Times New Roman"/>
          <w:szCs w:val="24"/>
          <w:lang w:eastAsia="lv-LV"/>
        </w:rPr>
      </w:pPr>
      <w:r w:rsidRPr="00C93C99">
        <w:rPr>
          <w:rFonts w:eastAsia="Times New Roman" w:cs="Times New Roman"/>
          <w:szCs w:val="24"/>
          <w:lang w:eastAsia="lv-LV"/>
        </w:rPr>
        <w:t>Pretendenta iesniegtajā finanšu piedāvājumā norādītā cena EUR (bez PVN) neveidos iepirkuma kopējo cenu EUR (bez PVN), bet tiks izmantota piedāvājuma ar viszemāko cenu noteikšanai.</w:t>
      </w:r>
    </w:p>
    <w:p w14:paraId="6C224AD8" w14:textId="4A37CE35" w:rsidR="00C93C99" w:rsidRPr="00C93C99" w:rsidRDefault="00C93C99" w:rsidP="00836CE8">
      <w:pPr>
        <w:pStyle w:val="ListParagraph"/>
        <w:numPr>
          <w:ilvl w:val="0"/>
          <w:numId w:val="12"/>
        </w:numPr>
        <w:tabs>
          <w:tab w:val="left" w:pos="1134"/>
        </w:tabs>
        <w:ind w:left="142" w:firstLine="567"/>
        <w:jc w:val="both"/>
        <w:rPr>
          <w:rFonts w:eastAsia="Times New Roman" w:cs="Times New Roman"/>
          <w:szCs w:val="24"/>
          <w:lang w:eastAsia="lv-LV"/>
        </w:rPr>
      </w:pPr>
      <w:r w:rsidRPr="00C93C99">
        <w:rPr>
          <w:rFonts w:eastAsia="Times New Roman" w:cs="Times New Roman"/>
          <w:szCs w:val="24"/>
          <w:lang w:eastAsia="lv-LV"/>
        </w:rPr>
        <w:t xml:space="preserve">Kopējā iepirkuma līgumcena, par kādu tiks slēgts iepirkuma līgums, ir </w:t>
      </w:r>
      <w:r w:rsidR="00836CE8" w:rsidRPr="00836CE8">
        <w:rPr>
          <w:rFonts w:eastAsia="Times New Roman" w:cs="Times New Roman"/>
          <w:szCs w:val="24"/>
          <w:lang w:eastAsia="lv-LV"/>
        </w:rPr>
        <w:t xml:space="preserve">19999,98 EUR (deviņpadsmit tūkstoši deviņi simti deviņdesmit deviņi </w:t>
      </w:r>
      <w:proofErr w:type="spellStart"/>
      <w:r w:rsidR="00836CE8" w:rsidRPr="00BC00DB">
        <w:rPr>
          <w:rFonts w:eastAsia="Times New Roman" w:cs="Times New Roman"/>
          <w:i/>
          <w:iCs/>
          <w:szCs w:val="24"/>
          <w:lang w:eastAsia="lv-LV"/>
        </w:rPr>
        <w:t>eur</w:t>
      </w:r>
      <w:r w:rsidR="00242E98" w:rsidRPr="00BC00DB">
        <w:rPr>
          <w:rFonts w:eastAsia="Times New Roman" w:cs="Times New Roman"/>
          <w:i/>
          <w:iCs/>
          <w:szCs w:val="24"/>
          <w:lang w:eastAsia="lv-LV"/>
        </w:rPr>
        <w:t>o</w:t>
      </w:r>
      <w:proofErr w:type="spellEnd"/>
      <w:r w:rsidR="00836CE8" w:rsidRPr="00836CE8">
        <w:rPr>
          <w:rFonts w:eastAsia="Times New Roman" w:cs="Times New Roman"/>
          <w:szCs w:val="24"/>
          <w:lang w:eastAsia="lv-LV"/>
        </w:rPr>
        <w:t xml:space="preserve"> 98 centi)</w:t>
      </w:r>
      <w:r w:rsidRPr="00C93C99">
        <w:rPr>
          <w:rFonts w:eastAsia="Times New Roman" w:cs="Times New Roman"/>
          <w:szCs w:val="24"/>
          <w:lang w:eastAsia="lv-LV"/>
        </w:rPr>
        <w:t xml:space="preserve"> bez PVN.</w:t>
      </w:r>
    </w:p>
    <w:p w14:paraId="7A9E3AF9" w14:textId="77777777" w:rsidR="00C93C99" w:rsidRPr="00C93C99" w:rsidRDefault="00C93C99" w:rsidP="00836CE8">
      <w:pPr>
        <w:pStyle w:val="ListParagraph"/>
        <w:numPr>
          <w:ilvl w:val="0"/>
          <w:numId w:val="12"/>
        </w:numPr>
        <w:tabs>
          <w:tab w:val="left" w:pos="1134"/>
        </w:tabs>
        <w:ind w:left="142" w:firstLine="567"/>
        <w:jc w:val="both"/>
        <w:rPr>
          <w:rFonts w:eastAsia="Times New Roman" w:cs="Times New Roman"/>
          <w:szCs w:val="24"/>
          <w:lang w:eastAsia="lv-LV"/>
        </w:rPr>
      </w:pPr>
      <w:r w:rsidRPr="00C93C99">
        <w:rPr>
          <w:rFonts w:eastAsia="Times New Roman" w:cs="Times New Roman"/>
          <w:szCs w:val="24"/>
          <w:lang w:eastAsia="lv-LV"/>
        </w:rPr>
        <w:lastRenderedPageBreak/>
        <w:t>Pēc piedāvājuma iesniegšanas termiņa beigām pretendentam nav tiesību mainīt savu tehnisko un finanšu piedāvājumu.</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3"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74CECDD8" w:rsidR="006A176E" w:rsidRPr="00836CE8" w:rsidRDefault="006A176E" w:rsidP="00836CE8">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w:t>
      </w:r>
      <w:r w:rsidRPr="00190402">
        <w:rPr>
          <w:b/>
          <w:bCs/>
          <w:szCs w:val="24"/>
        </w:rPr>
        <w:t>202</w:t>
      </w:r>
      <w:r w:rsidR="00836CE8" w:rsidRPr="00190402">
        <w:rPr>
          <w:b/>
          <w:bCs/>
          <w:szCs w:val="24"/>
        </w:rPr>
        <w:t>4</w:t>
      </w:r>
      <w:r w:rsidRPr="00190402">
        <w:rPr>
          <w:b/>
          <w:bCs/>
          <w:szCs w:val="24"/>
        </w:rPr>
        <w:t xml:space="preserve">. gada </w:t>
      </w:r>
      <w:r w:rsidR="00BC00DB" w:rsidRPr="00190402">
        <w:rPr>
          <w:b/>
          <w:bCs/>
          <w:szCs w:val="24"/>
        </w:rPr>
        <w:t xml:space="preserve">9. </w:t>
      </w:r>
      <w:r w:rsidR="00836CE8" w:rsidRPr="00190402">
        <w:rPr>
          <w:b/>
          <w:bCs/>
          <w:szCs w:val="24"/>
        </w:rPr>
        <w:t>ma</w:t>
      </w:r>
      <w:r w:rsidR="00BC00DB" w:rsidRPr="00190402">
        <w:rPr>
          <w:b/>
          <w:bCs/>
          <w:szCs w:val="24"/>
        </w:rPr>
        <w:t>ij</w:t>
      </w:r>
      <w:r w:rsidR="00836CE8" w:rsidRPr="00190402">
        <w:rPr>
          <w:b/>
          <w:bCs/>
          <w:szCs w:val="24"/>
        </w:rPr>
        <w:t>am</w:t>
      </w:r>
      <w:r w:rsidRPr="002221B8">
        <w:rPr>
          <w:b/>
          <w:bCs/>
          <w:szCs w:val="24"/>
        </w:rPr>
        <w:t xml:space="preserve"> plkst. 10.00, nosūtot piedāvājumu uz elektroniskā pasta adresi: </w:t>
      </w:r>
      <w:bookmarkStart w:id="14" w:name="_Hlk160265292"/>
      <w:r w:rsidR="00836CE8">
        <w:rPr>
          <w:b/>
          <w:bCs/>
          <w:szCs w:val="24"/>
        </w:rPr>
        <w:fldChar w:fldCharType="begin"/>
      </w:r>
      <w:r w:rsidR="00836CE8">
        <w:rPr>
          <w:b/>
          <w:bCs/>
          <w:szCs w:val="24"/>
        </w:rPr>
        <w:instrText>HYPERLINK "mailto:Gunta.Borisevica@vid.gov.lv"</w:instrText>
      </w:r>
      <w:r w:rsidR="00836CE8">
        <w:rPr>
          <w:b/>
          <w:bCs/>
          <w:szCs w:val="24"/>
        </w:rPr>
      </w:r>
      <w:r w:rsidR="00836CE8">
        <w:rPr>
          <w:b/>
          <w:bCs/>
          <w:szCs w:val="24"/>
        </w:rPr>
        <w:fldChar w:fldCharType="separate"/>
      </w:r>
      <w:r w:rsidR="00836CE8" w:rsidRPr="0054452C">
        <w:rPr>
          <w:rStyle w:val="Hyperlink"/>
          <w:b/>
          <w:bCs/>
          <w:szCs w:val="24"/>
        </w:rPr>
        <w:t>Gunta.Borisevica@vid.gov.lv</w:t>
      </w:r>
      <w:r w:rsidR="00836CE8">
        <w:rPr>
          <w:b/>
          <w:bCs/>
          <w:szCs w:val="24"/>
        </w:rPr>
        <w:fldChar w:fldCharType="end"/>
      </w:r>
      <w:bookmarkEnd w:id="14"/>
      <w:r w:rsidRPr="00836CE8">
        <w:rPr>
          <w:b/>
          <w:bCs/>
          <w:szCs w:val="24"/>
        </w:rPr>
        <w:t xml:space="preserve">.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0CECE2" w14:textId="17180320"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Instrukciju skat</w:t>
      </w:r>
      <w:r w:rsidR="0023453C" w:rsidRPr="001F09F7">
        <w:rPr>
          <w:rFonts w:eastAsia="Times New Roman" w:cs="Times New Roman"/>
          <w:szCs w:val="24"/>
          <w:lang w:eastAsia="lv-LV"/>
        </w:rPr>
        <w:t xml:space="preserve">. </w:t>
      </w:r>
      <w:r w:rsidR="0023453C" w:rsidRPr="00836CE8">
        <w:rPr>
          <w:rFonts w:eastAsia="Times New Roman" w:cs="Times New Roman"/>
          <w:szCs w:val="24"/>
          <w:lang w:eastAsia="lv-LV"/>
        </w:rPr>
        <w:t>1.</w:t>
      </w:r>
      <w:r w:rsidR="0023453C" w:rsidRPr="001F09F7">
        <w:rPr>
          <w:rFonts w:eastAsia="Times New Roman" w:cs="Times New Roman"/>
          <w:szCs w:val="24"/>
          <w:lang w:eastAsia="lv-LV"/>
        </w:rPr>
        <w:t>pielikumā.</w:t>
      </w:r>
    </w:p>
    <w:p w14:paraId="00E88328" w14:textId="7A93DF54" w:rsidR="006A176E" w:rsidRPr="00836CE8" w:rsidRDefault="006A176E" w:rsidP="00836CE8">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w:t>
      </w:r>
      <w:r w:rsidR="00836CE8" w:rsidRPr="00190402">
        <w:rPr>
          <w:rFonts w:eastAsia="Times New Roman" w:cs="Times New Roman"/>
          <w:b/>
          <w:bCs/>
          <w:szCs w:val="24"/>
          <w:lang w:eastAsia="lv-LV"/>
        </w:rPr>
        <w:t>2024</w:t>
      </w:r>
      <w:r w:rsidRPr="00190402">
        <w:rPr>
          <w:rFonts w:eastAsia="Times New Roman" w:cs="Times New Roman"/>
          <w:b/>
          <w:bCs/>
          <w:szCs w:val="24"/>
          <w:lang w:eastAsia="lv-LV"/>
        </w:rPr>
        <w:t xml:space="preserve">. gada </w:t>
      </w:r>
      <w:r w:rsidR="00BC00DB" w:rsidRPr="00190402">
        <w:rPr>
          <w:rFonts w:eastAsia="Times New Roman" w:cs="Times New Roman"/>
          <w:b/>
          <w:bCs/>
          <w:szCs w:val="24"/>
          <w:lang w:eastAsia="lv-LV"/>
        </w:rPr>
        <w:t>9.</w:t>
      </w:r>
      <w:r w:rsidR="00190402">
        <w:rPr>
          <w:rFonts w:eastAsia="Times New Roman" w:cs="Times New Roman"/>
          <w:b/>
          <w:bCs/>
          <w:szCs w:val="24"/>
          <w:lang w:eastAsia="lv-LV"/>
        </w:rPr>
        <w:t xml:space="preserve"> </w:t>
      </w:r>
      <w:r w:rsidR="00BC00DB" w:rsidRPr="00190402">
        <w:rPr>
          <w:rFonts w:eastAsia="Times New Roman" w:cs="Times New Roman"/>
          <w:b/>
          <w:bCs/>
          <w:szCs w:val="24"/>
          <w:lang w:eastAsia="lv-LV"/>
        </w:rPr>
        <w:t>maijā</w:t>
      </w:r>
      <w:r w:rsidR="00836CE8" w:rsidRPr="00BC00DB">
        <w:rPr>
          <w:rFonts w:eastAsia="Times New Roman" w:cs="Times New Roman"/>
          <w:b/>
          <w:bCs/>
          <w:szCs w:val="24"/>
          <w:lang w:eastAsia="lv-LV"/>
        </w:rPr>
        <w:t xml:space="preserve"> </w:t>
      </w:r>
      <w:r w:rsidRPr="002221B8">
        <w:rPr>
          <w:rFonts w:eastAsia="Times New Roman" w:cs="Times New Roman"/>
          <w:b/>
          <w:bCs/>
          <w:szCs w:val="24"/>
          <w:lang w:eastAsia="lv-LV"/>
        </w:rPr>
        <w:t xml:space="preserve">no plkst. 10.00 līdz plkst. 11.00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 </w:t>
      </w:r>
      <w:hyperlink r:id="rId12" w:history="1">
        <w:r w:rsidR="00836CE8" w:rsidRPr="0054452C">
          <w:rPr>
            <w:rStyle w:val="Hyperlink"/>
            <w:rFonts w:eastAsia="Times New Roman" w:cs="Times New Roman"/>
            <w:b/>
            <w:bCs/>
            <w:szCs w:val="24"/>
            <w:lang w:eastAsia="lv-LV"/>
          </w:rPr>
          <w:t>Gunta.Borisevica@vid.gov.lv</w:t>
        </w:r>
      </w:hyperlink>
      <w:r w:rsidR="00836CE8">
        <w:rPr>
          <w:rFonts w:eastAsia="Times New Roman" w:cs="Times New Roman"/>
          <w:b/>
          <w:bCs/>
          <w:szCs w:val="24"/>
          <w:lang w:eastAsia="lv-LV"/>
        </w:rPr>
        <w:t xml:space="preserve"> </w:t>
      </w:r>
      <w:r w:rsidR="00836CE8" w:rsidRPr="00836CE8">
        <w:rPr>
          <w:rFonts w:eastAsia="Times New Roman" w:cs="Times New Roman"/>
          <w:b/>
          <w:bCs/>
          <w:szCs w:val="24"/>
          <w:lang w:eastAsia="lv-LV"/>
        </w:rPr>
        <w:t xml:space="preserve"> </w:t>
      </w:r>
      <w:r w:rsidRPr="00836CE8">
        <w:rPr>
          <w:rFonts w:eastAsia="Times New Roman" w:cs="Times New Roman"/>
          <w:b/>
          <w:bCs/>
          <w:szCs w:val="24"/>
          <w:lang w:eastAsia="lv-LV"/>
        </w:rPr>
        <w:t xml:space="preserve">paroli (šifru) šifrētā piedāvājuma atvēršanai. </w:t>
      </w:r>
    </w:p>
    <w:p w14:paraId="72FC3C1E" w14:textId="01AC836F"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BC00DB">
        <w:rPr>
          <w:rFonts w:eastAsia="Times New Roman" w:cs="Times New Roman"/>
          <w:szCs w:val="24"/>
          <w:lang w:eastAsia="lv-LV"/>
        </w:rPr>
        <w:t>5</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3"/>
    <w:p w14:paraId="4445DBDE" w14:textId="27A54427" w:rsidR="008D4751" w:rsidRPr="00D16C44" w:rsidRDefault="002E4DCA" w:rsidP="002E4DCA">
      <w:pPr>
        <w:pStyle w:val="ListParagraph"/>
        <w:numPr>
          <w:ilvl w:val="0"/>
          <w:numId w:val="36"/>
        </w:numPr>
        <w:tabs>
          <w:tab w:val="left" w:pos="993"/>
        </w:tabs>
        <w:ind w:left="0" w:firstLine="709"/>
        <w:jc w:val="both"/>
        <w:rPr>
          <w:rFonts w:eastAsia="Times New Roman" w:cs="Times New Roman"/>
          <w:szCs w:val="24"/>
          <w:lang w:eastAsia="lv-LV"/>
        </w:rPr>
      </w:pPr>
      <w:r w:rsidRPr="00D16C44">
        <w:rPr>
          <w:szCs w:val="24"/>
        </w:rPr>
        <w:t>Aicinām pretendentu pēc piedāvājuma nosūtīšanas</w:t>
      </w:r>
      <w:r w:rsidR="008D4751" w:rsidRPr="00D16C44">
        <w:rPr>
          <w:szCs w:val="24"/>
        </w:rPr>
        <w:t xml:space="preserve"> pārliecināties</w:t>
      </w:r>
      <w:r w:rsidRPr="00D16C44">
        <w:rPr>
          <w:szCs w:val="24"/>
        </w:rPr>
        <w:t xml:space="preserve"> </w:t>
      </w:r>
      <w:r w:rsidR="008D4751" w:rsidRPr="00D16C44">
        <w:rPr>
          <w:szCs w:val="24"/>
        </w:rPr>
        <w:t xml:space="preserve">vai tiek saņemta atbilde, </w:t>
      </w:r>
      <w:r w:rsidR="008D4751" w:rsidRPr="00D16C44">
        <w:rPr>
          <w:iCs/>
          <w:szCs w:val="24"/>
        </w:rPr>
        <w:t>kas apliecina piedāvājum</w:t>
      </w:r>
      <w:r w:rsidRPr="00D16C44">
        <w:rPr>
          <w:iCs/>
          <w:szCs w:val="24"/>
        </w:rPr>
        <w:t>a</w:t>
      </w:r>
      <w:r w:rsidR="008D4751" w:rsidRPr="00D16C44">
        <w:rPr>
          <w:iCs/>
          <w:szCs w:val="24"/>
        </w:rPr>
        <w:t xml:space="preserve"> saņem</w:t>
      </w:r>
      <w:r w:rsidRPr="00D16C44">
        <w:rPr>
          <w:iCs/>
          <w:szCs w:val="24"/>
        </w:rPr>
        <w:t>šanu</w:t>
      </w:r>
      <w:r w:rsidR="008D4751" w:rsidRPr="00D16C44">
        <w:rPr>
          <w:iCs/>
          <w:szCs w:val="24"/>
        </w:rPr>
        <w:t>.</w:t>
      </w:r>
      <w:r w:rsidRPr="00D16C44">
        <w:rPr>
          <w:iCs/>
          <w:szCs w:val="24"/>
        </w:rPr>
        <w:t xml:space="preserve"> Atbildes nesaņemšanas gadījumā zvanīt –</w:t>
      </w:r>
      <w:r w:rsidR="00B06A37" w:rsidRPr="00D16C44">
        <w:rPr>
          <w:iCs/>
          <w:szCs w:val="24"/>
        </w:rPr>
        <w:t xml:space="preserve"> </w:t>
      </w:r>
      <w:r w:rsidR="00836CE8">
        <w:rPr>
          <w:iCs/>
          <w:szCs w:val="24"/>
        </w:rPr>
        <w:t>Gunta Borisēviča</w:t>
      </w:r>
      <w:r w:rsidRPr="00D16C44">
        <w:rPr>
          <w:iCs/>
          <w:szCs w:val="24"/>
        </w:rPr>
        <w:t xml:space="preserve"> </w:t>
      </w:r>
      <w:r w:rsidR="00836CE8">
        <w:rPr>
          <w:iCs/>
          <w:szCs w:val="24"/>
        </w:rPr>
        <w:t xml:space="preserve">tālr. </w:t>
      </w:r>
      <w:r w:rsidR="00836CE8" w:rsidRPr="00836CE8">
        <w:rPr>
          <w:iCs/>
          <w:szCs w:val="24"/>
        </w:rPr>
        <w:t>67120238</w:t>
      </w:r>
      <w:r w:rsidR="00836CE8">
        <w:rPr>
          <w:iCs/>
          <w:szCs w:val="24"/>
        </w:rPr>
        <w:t>.</w:t>
      </w:r>
    </w:p>
    <w:p w14:paraId="47109A75" w14:textId="77777777" w:rsidR="008D4751"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7A6DF7A5" w14:textId="1DDB51BD" w:rsidR="003B3847" w:rsidRDefault="0023453C" w:rsidP="0023453C">
      <w:pPr>
        <w:widowControl w:val="0"/>
        <w:jc w:val="right"/>
        <w:rPr>
          <w:rFonts w:cs="Times New Roman"/>
          <w:sz w:val="20"/>
          <w:szCs w:val="20"/>
        </w:rPr>
      </w:pPr>
      <w:r w:rsidRPr="00836CE8">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121058E1"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9F6EA" w14:textId="77777777" w:rsidR="008663DE" w:rsidRDefault="008663DE" w:rsidP="00183526">
      <w:r>
        <w:separator/>
      </w:r>
    </w:p>
  </w:endnote>
  <w:endnote w:type="continuationSeparator" w:id="0">
    <w:p w14:paraId="6778CE56" w14:textId="77777777" w:rsidR="008663DE" w:rsidRDefault="008663DE" w:rsidP="00183526">
      <w:r>
        <w:continuationSeparator/>
      </w:r>
    </w:p>
  </w:endnote>
  <w:endnote w:type="continuationNotice" w:id="1">
    <w:p w14:paraId="68A0592F" w14:textId="77777777" w:rsidR="008663DE" w:rsidRDefault="00866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23B0B" w14:textId="77777777" w:rsidR="008663DE" w:rsidRDefault="008663DE" w:rsidP="00183526">
      <w:r>
        <w:separator/>
      </w:r>
    </w:p>
  </w:footnote>
  <w:footnote w:type="continuationSeparator" w:id="0">
    <w:p w14:paraId="35109BB0" w14:textId="77777777" w:rsidR="008663DE" w:rsidRDefault="008663DE" w:rsidP="00183526">
      <w:r>
        <w:continuationSeparator/>
      </w:r>
    </w:p>
  </w:footnote>
  <w:footnote w:type="continuationNotice" w:id="1">
    <w:p w14:paraId="5937100C" w14:textId="77777777" w:rsidR="008663DE" w:rsidRDefault="008663DE"/>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07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1"/>
  </w:num>
  <w:num w:numId="3" w16cid:durableId="767383059">
    <w:abstractNumId w:val="1"/>
  </w:num>
  <w:num w:numId="4" w16cid:durableId="771781543">
    <w:abstractNumId w:val="3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7"/>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8"/>
  </w:num>
  <w:num w:numId="20" w16cid:durableId="791241671">
    <w:abstractNumId w:val="2"/>
  </w:num>
  <w:num w:numId="21" w16cid:durableId="1472362145">
    <w:abstractNumId w:val="17"/>
  </w:num>
  <w:num w:numId="22" w16cid:durableId="1099524379">
    <w:abstractNumId w:val="32"/>
  </w:num>
  <w:num w:numId="23" w16cid:durableId="122433928">
    <w:abstractNumId w:val="25"/>
  </w:num>
  <w:num w:numId="24" w16cid:durableId="1359232207">
    <w:abstractNumId w:val="36"/>
  </w:num>
  <w:num w:numId="25" w16cid:durableId="303237464">
    <w:abstractNumId w:val="8"/>
  </w:num>
  <w:num w:numId="26" w16cid:durableId="562646045">
    <w:abstractNumId w:val="23"/>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3"/>
  </w:num>
  <w:num w:numId="32" w16cid:durableId="911039321">
    <w:abstractNumId w:val="27"/>
  </w:num>
  <w:num w:numId="33" w16cid:durableId="2107341477">
    <w:abstractNumId w:val="24"/>
  </w:num>
  <w:num w:numId="34" w16cid:durableId="1821925811">
    <w:abstractNumId w:val="0"/>
  </w:num>
  <w:num w:numId="35" w16cid:durableId="838889223">
    <w:abstractNumId w:val="31"/>
  </w:num>
  <w:num w:numId="36" w16cid:durableId="1652055705">
    <w:abstractNumId w:val="22"/>
  </w:num>
  <w:num w:numId="37" w16cid:durableId="1669020823">
    <w:abstractNumId w:val="0"/>
  </w:num>
  <w:num w:numId="38" w16cid:durableId="1021661606">
    <w:abstractNumId w:val="0"/>
  </w:num>
  <w:num w:numId="39" w16cid:durableId="206072610">
    <w:abstractNumId w:val="9"/>
  </w:num>
  <w:num w:numId="40" w16cid:durableId="1727488645">
    <w:abstractNumId w:val="29"/>
  </w:num>
  <w:num w:numId="41" w16cid:durableId="233315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220"/>
    <w:rsid w:val="00002007"/>
    <w:rsid w:val="000026B4"/>
    <w:rsid w:val="00002C22"/>
    <w:rsid w:val="000059E0"/>
    <w:rsid w:val="00005E79"/>
    <w:rsid w:val="00006C2C"/>
    <w:rsid w:val="00007175"/>
    <w:rsid w:val="00010EA7"/>
    <w:rsid w:val="000128BA"/>
    <w:rsid w:val="000134CD"/>
    <w:rsid w:val="00014CEA"/>
    <w:rsid w:val="00014DFD"/>
    <w:rsid w:val="000253D3"/>
    <w:rsid w:val="00025B6C"/>
    <w:rsid w:val="00031B94"/>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F4217"/>
    <w:rsid w:val="000F5054"/>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5F90"/>
    <w:rsid w:val="001574FD"/>
    <w:rsid w:val="00162D66"/>
    <w:rsid w:val="0016491C"/>
    <w:rsid w:val="00166847"/>
    <w:rsid w:val="00166D68"/>
    <w:rsid w:val="0016742B"/>
    <w:rsid w:val="0017122C"/>
    <w:rsid w:val="001737B5"/>
    <w:rsid w:val="001834F2"/>
    <w:rsid w:val="00183526"/>
    <w:rsid w:val="00190402"/>
    <w:rsid w:val="0019250D"/>
    <w:rsid w:val="00193220"/>
    <w:rsid w:val="001940CB"/>
    <w:rsid w:val="00194A2E"/>
    <w:rsid w:val="001A00E5"/>
    <w:rsid w:val="001A1CC5"/>
    <w:rsid w:val="001B1734"/>
    <w:rsid w:val="001B293F"/>
    <w:rsid w:val="001B3229"/>
    <w:rsid w:val="001B4C0F"/>
    <w:rsid w:val="001B77CF"/>
    <w:rsid w:val="001C0483"/>
    <w:rsid w:val="001C0619"/>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2E98"/>
    <w:rsid w:val="00243089"/>
    <w:rsid w:val="0024395C"/>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4E7E"/>
    <w:rsid w:val="003D6890"/>
    <w:rsid w:val="003E20DD"/>
    <w:rsid w:val="003E2EAB"/>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3432"/>
    <w:rsid w:val="004567F0"/>
    <w:rsid w:val="00466C6B"/>
    <w:rsid w:val="00475B0E"/>
    <w:rsid w:val="00480763"/>
    <w:rsid w:val="0048494D"/>
    <w:rsid w:val="00484C79"/>
    <w:rsid w:val="00486BEC"/>
    <w:rsid w:val="0049218D"/>
    <w:rsid w:val="00493AF8"/>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37A13"/>
    <w:rsid w:val="005449CA"/>
    <w:rsid w:val="005478D1"/>
    <w:rsid w:val="00550C85"/>
    <w:rsid w:val="005519D6"/>
    <w:rsid w:val="00552D7C"/>
    <w:rsid w:val="0055402F"/>
    <w:rsid w:val="005573A4"/>
    <w:rsid w:val="005641EB"/>
    <w:rsid w:val="00565858"/>
    <w:rsid w:val="00566785"/>
    <w:rsid w:val="00566939"/>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2098C"/>
    <w:rsid w:val="007312E1"/>
    <w:rsid w:val="007315BB"/>
    <w:rsid w:val="00731AF5"/>
    <w:rsid w:val="00736C4C"/>
    <w:rsid w:val="007462BE"/>
    <w:rsid w:val="0074644B"/>
    <w:rsid w:val="007467D2"/>
    <w:rsid w:val="00746BDD"/>
    <w:rsid w:val="00761FF8"/>
    <w:rsid w:val="00762A2E"/>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7359"/>
    <w:rsid w:val="007C3840"/>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6C39"/>
    <w:rsid w:val="0080703E"/>
    <w:rsid w:val="00812FAA"/>
    <w:rsid w:val="008154C3"/>
    <w:rsid w:val="008165F8"/>
    <w:rsid w:val="008208B3"/>
    <w:rsid w:val="00827C45"/>
    <w:rsid w:val="008308CE"/>
    <w:rsid w:val="008342D8"/>
    <w:rsid w:val="008348FB"/>
    <w:rsid w:val="00836CE8"/>
    <w:rsid w:val="00840638"/>
    <w:rsid w:val="00842BC1"/>
    <w:rsid w:val="0084624E"/>
    <w:rsid w:val="00855A52"/>
    <w:rsid w:val="00862024"/>
    <w:rsid w:val="00864BE0"/>
    <w:rsid w:val="008663DE"/>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C66ED"/>
    <w:rsid w:val="008C6C6E"/>
    <w:rsid w:val="008D34D7"/>
    <w:rsid w:val="008D41FC"/>
    <w:rsid w:val="008D46C6"/>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1DB8"/>
    <w:rsid w:val="009626E8"/>
    <w:rsid w:val="0096341C"/>
    <w:rsid w:val="00970216"/>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18BF"/>
    <w:rsid w:val="00A12CD7"/>
    <w:rsid w:val="00A15D7A"/>
    <w:rsid w:val="00A178E3"/>
    <w:rsid w:val="00A2470C"/>
    <w:rsid w:val="00A259CA"/>
    <w:rsid w:val="00A47F92"/>
    <w:rsid w:val="00A5291D"/>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C7E"/>
    <w:rsid w:val="00B34373"/>
    <w:rsid w:val="00B358E5"/>
    <w:rsid w:val="00B37378"/>
    <w:rsid w:val="00B46466"/>
    <w:rsid w:val="00B47BD2"/>
    <w:rsid w:val="00B60556"/>
    <w:rsid w:val="00B6215F"/>
    <w:rsid w:val="00B66D1E"/>
    <w:rsid w:val="00B6741A"/>
    <w:rsid w:val="00B674E6"/>
    <w:rsid w:val="00B67E29"/>
    <w:rsid w:val="00B73BB4"/>
    <w:rsid w:val="00B73EA6"/>
    <w:rsid w:val="00B73F60"/>
    <w:rsid w:val="00B76CB6"/>
    <w:rsid w:val="00B81403"/>
    <w:rsid w:val="00B823C7"/>
    <w:rsid w:val="00B83755"/>
    <w:rsid w:val="00B86A8E"/>
    <w:rsid w:val="00B949E7"/>
    <w:rsid w:val="00B97326"/>
    <w:rsid w:val="00BA38CA"/>
    <w:rsid w:val="00BA5C96"/>
    <w:rsid w:val="00BA6247"/>
    <w:rsid w:val="00BB3080"/>
    <w:rsid w:val="00BB36C8"/>
    <w:rsid w:val="00BC00DB"/>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93C99"/>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7024"/>
    <w:rsid w:val="00D01AAD"/>
    <w:rsid w:val="00D04525"/>
    <w:rsid w:val="00D079F8"/>
    <w:rsid w:val="00D07B82"/>
    <w:rsid w:val="00D16C44"/>
    <w:rsid w:val="00D236FF"/>
    <w:rsid w:val="00D3384A"/>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A75D5"/>
    <w:rsid w:val="00DB463C"/>
    <w:rsid w:val="00DB49E1"/>
    <w:rsid w:val="00DB6ABE"/>
    <w:rsid w:val="00DC0400"/>
    <w:rsid w:val="00DC4648"/>
    <w:rsid w:val="00DC5DF7"/>
    <w:rsid w:val="00DC7D53"/>
    <w:rsid w:val="00DD2488"/>
    <w:rsid w:val="00DE766A"/>
    <w:rsid w:val="00DF3FBD"/>
    <w:rsid w:val="00E03766"/>
    <w:rsid w:val="00E057D8"/>
    <w:rsid w:val="00E1001A"/>
    <w:rsid w:val="00E13CE1"/>
    <w:rsid w:val="00E21016"/>
    <w:rsid w:val="00E34BB3"/>
    <w:rsid w:val="00E37E47"/>
    <w:rsid w:val="00E41032"/>
    <w:rsid w:val="00E4216B"/>
    <w:rsid w:val="00E43E86"/>
    <w:rsid w:val="00E4421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1B5C"/>
    <w:rsid w:val="00E9201C"/>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269"/>
    <w:rsid w:val="00F04947"/>
    <w:rsid w:val="00F117FB"/>
    <w:rsid w:val="00F1382C"/>
    <w:rsid w:val="00F13A58"/>
    <w:rsid w:val="00F167CC"/>
    <w:rsid w:val="00F16C0A"/>
    <w:rsid w:val="00F2346B"/>
    <w:rsid w:val="00F237EB"/>
    <w:rsid w:val="00F347E2"/>
    <w:rsid w:val="00F35278"/>
    <w:rsid w:val="00F35A06"/>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AB"/>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unta.Borisevica@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09F15C2D11457140A6BBD4EBBD5F6D1A" ma:contentTypeVersion="0" ma:contentTypeDescription="Izveidot jaunu dokumentu." ma:contentTypeScope="" ma:versionID="9d7ac0ca32b63b7e81c10bce559d9a5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B3AC3DB-A5D4-4576-9C15-EE50684F9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3053</Words>
  <Characters>17404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4</cp:revision>
  <dcterms:created xsi:type="dcterms:W3CDTF">2024-04-24T07:29:00Z</dcterms:created>
  <dcterms:modified xsi:type="dcterms:W3CDTF">2024-04-24T07:49:00Z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0x01010009F15C2D11457140A6BBD4EBBD5F6D1A</vt:lpwstr>
  </property>
</Properties>
</file>