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51579" w14:textId="77777777" w:rsidR="00802297" w:rsidRPr="004E6E10" w:rsidRDefault="00802297" w:rsidP="00802297">
      <w:pPr>
        <w:spacing w:after="0" w:line="240" w:lineRule="auto"/>
        <w:ind w:left="5103" w:right="-1"/>
        <w:jc w:val="right"/>
        <w:rPr>
          <w:rFonts w:ascii="Times New Roman" w:eastAsia="Times New Roman" w:hAnsi="Times New Roman" w:cs="Times New Roman"/>
          <w:sz w:val="20"/>
          <w:szCs w:val="20"/>
        </w:rPr>
      </w:pPr>
    </w:p>
    <w:p w14:paraId="46C598E6" w14:textId="11D5910A" w:rsidR="00802297" w:rsidRPr="004E6E10" w:rsidRDefault="00802297" w:rsidP="00802297">
      <w:pPr>
        <w:spacing w:after="0" w:line="240" w:lineRule="auto"/>
        <w:ind w:left="5103" w:right="-1"/>
        <w:jc w:val="right"/>
        <w:rPr>
          <w:rFonts w:ascii="Times New Roman" w:eastAsia="Times New Roman" w:hAnsi="Times New Roman" w:cs="Times New Roman"/>
          <w:sz w:val="20"/>
          <w:szCs w:val="20"/>
        </w:rPr>
      </w:pPr>
      <w:r w:rsidRPr="004E6E10">
        <w:rPr>
          <w:rFonts w:ascii="Times New Roman" w:eastAsia="Times New Roman" w:hAnsi="Times New Roman" w:cs="Times New Roman"/>
          <w:sz w:val="20"/>
          <w:szCs w:val="20"/>
        </w:rPr>
        <w:t>PRO</w:t>
      </w:r>
      <w:r w:rsidR="00305299">
        <w:rPr>
          <w:rFonts w:ascii="Times New Roman" w:eastAsia="Times New Roman" w:hAnsi="Times New Roman" w:cs="Times New Roman"/>
          <w:sz w:val="20"/>
          <w:szCs w:val="20"/>
        </w:rPr>
        <w:t>J</w:t>
      </w:r>
      <w:r w:rsidRPr="004E6E10">
        <w:rPr>
          <w:rFonts w:ascii="Times New Roman" w:eastAsia="Times New Roman" w:hAnsi="Times New Roman" w:cs="Times New Roman"/>
          <w:sz w:val="20"/>
          <w:szCs w:val="20"/>
        </w:rPr>
        <w:t>EKTS</w:t>
      </w:r>
    </w:p>
    <w:p w14:paraId="11AA4F64" w14:textId="77777777" w:rsidR="00802297" w:rsidRPr="004E6E10" w:rsidRDefault="00802297" w:rsidP="002339C4">
      <w:pPr>
        <w:widowControl w:val="0"/>
        <w:tabs>
          <w:tab w:val="left" w:pos="4320"/>
          <w:tab w:val="left" w:pos="8640"/>
        </w:tabs>
        <w:spacing w:after="0" w:line="240" w:lineRule="auto"/>
        <w:jc w:val="center"/>
        <w:rPr>
          <w:rFonts w:ascii="Times New Roman" w:hAnsi="Times New Roman" w:cs="Times New Roman"/>
          <w:b/>
          <w:sz w:val="24"/>
          <w:szCs w:val="24"/>
        </w:rPr>
      </w:pPr>
    </w:p>
    <w:p w14:paraId="772FB642" w14:textId="2EF133C1" w:rsidR="00C61ADE" w:rsidRPr="002C1037" w:rsidRDefault="00C61ADE" w:rsidP="00C61ADE">
      <w:pPr>
        <w:widowControl w:val="0"/>
        <w:tabs>
          <w:tab w:val="left" w:pos="4320"/>
          <w:tab w:val="left" w:pos="8640"/>
        </w:tabs>
        <w:spacing w:after="0" w:line="240" w:lineRule="auto"/>
        <w:jc w:val="center"/>
        <w:rPr>
          <w:rFonts w:ascii="Times New Roman" w:hAnsi="Times New Roman" w:cs="Times New Roman"/>
          <w:b/>
          <w:sz w:val="24"/>
          <w:szCs w:val="24"/>
        </w:rPr>
      </w:pPr>
      <w:r w:rsidRPr="001A4130">
        <w:rPr>
          <w:rFonts w:ascii="Times New Roman" w:hAnsi="Times New Roman" w:cs="Times New Roman"/>
          <w:b/>
          <w:sz w:val="24"/>
          <w:szCs w:val="24"/>
        </w:rPr>
        <w:t xml:space="preserve">Līgums Nr. FM VID </w:t>
      </w:r>
      <w:r w:rsidR="00D70392" w:rsidRPr="00D70392">
        <w:rPr>
          <w:rFonts w:ascii="Times New Roman" w:hAnsi="Times New Roman" w:cs="Times New Roman"/>
          <w:b/>
          <w:sz w:val="24"/>
          <w:szCs w:val="24"/>
        </w:rPr>
        <w:t>2023/</w:t>
      </w:r>
      <w:r w:rsidR="00216116" w:rsidRPr="00216116">
        <w:rPr>
          <w:rFonts w:ascii="Times New Roman" w:hAnsi="Times New Roman" w:cs="Times New Roman"/>
          <w:b/>
          <w:sz w:val="24"/>
          <w:szCs w:val="24"/>
        </w:rPr>
        <w:t>276</w:t>
      </w:r>
    </w:p>
    <w:p w14:paraId="7C6FFC42" w14:textId="1EEC18CF" w:rsidR="00C61ADE" w:rsidRPr="002C1037" w:rsidRDefault="00C61ADE" w:rsidP="00C61ADE">
      <w:pPr>
        <w:widowControl w:val="0"/>
        <w:tabs>
          <w:tab w:val="left" w:pos="4320"/>
          <w:tab w:val="left" w:pos="8640"/>
        </w:tabs>
        <w:spacing w:after="0" w:line="240" w:lineRule="auto"/>
        <w:jc w:val="center"/>
        <w:rPr>
          <w:rFonts w:ascii="Times New Roman" w:hAnsi="Times New Roman" w:cs="Times New Roman"/>
          <w:b/>
          <w:bCs/>
          <w:sz w:val="24"/>
          <w:szCs w:val="24"/>
          <w:lang w:eastAsia="lv-LV"/>
        </w:rPr>
      </w:pPr>
      <w:r w:rsidRPr="002C1037">
        <w:rPr>
          <w:rFonts w:ascii="Times New Roman" w:hAnsi="Times New Roman" w:cs="Times New Roman"/>
          <w:b/>
          <w:sz w:val="24"/>
          <w:szCs w:val="24"/>
        </w:rPr>
        <w:t>“</w:t>
      </w:r>
      <w:bookmarkStart w:id="0" w:name="_Hlk168647951"/>
      <w:r w:rsidR="00216116" w:rsidRPr="00216116">
        <w:rPr>
          <w:rFonts w:ascii="Times New Roman" w:hAnsi="Times New Roman" w:cs="Times New Roman"/>
          <w:b/>
          <w:iCs/>
          <w:sz w:val="24"/>
          <w:szCs w:val="24"/>
        </w:rPr>
        <w:t>Etilspirta – absolūtā alkohola, aldehīdu frakcijas un sīveļļas iznīcināšanas pakalpojuma nodrošināšana</w:t>
      </w:r>
      <w:bookmarkEnd w:id="0"/>
      <w:r w:rsidRPr="002C1037">
        <w:rPr>
          <w:rFonts w:ascii="Times New Roman" w:hAnsi="Times New Roman" w:cs="Times New Roman"/>
          <w:b/>
          <w:sz w:val="24"/>
          <w:szCs w:val="24"/>
        </w:rPr>
        <w:t>”</w:t>
      </w:r>
    </w:p>
    <w:p w14:paraId="6F2D5A99" w14:textId="77777777" w:rsidR="00C61ADE" w:rsidRPr="002C1037" w:rsidRDefault="00C61ADE" w:rsidP="00C61ADE">
      <w:pPr>
        <w:spacing w:after="0" w:line="240" w:lineRule="auto"/>
        <w:ind w:right="-284"/>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68"/>
      </w:tblGrid>
      <w:tr w:rsidR="00C61ADE" w:rsidRPr="002C1037" w14:paraId="580D6BDD" w14:textId="77777777" w:rsidTr="002C1037">
        <w:tc>
          <w:tcPr>
            <w:tcW w:w="4926" w:type="dxa"/>
          </w:tcPr>
          <w:p w14:paraId="39F98BB4" w14:textId="77777777" w:rsidR="00C61ADE" w:rsidRPr="002C1037" w:rsidRDefault="00C61ADE" w:rsidP="002C1037">
            <w:pPr>
              <w:outlineLvl w:val="0"/>
              <w:rPr>
                <w:rFonts w:ascii="Times New Roman" w:hAnsi="Times New Roman" w:cs="Times New Roman"/>
                <w:sz w:val="24"/>
                <w:szCs w:val="24"/>
              </w:rPr>
            </w:pPr>
            <w:r w:rsidRPr="002C1037">
              <w:rPr>
                <w:rFonts w:ascii="Times New Roman" w:hAnsi="Times New Roman" w:cs="Times New Roman"/>
                <w:sz w:val="24"/>
                <w:szCs w:val="24"/>
              </w:rPr>
              <w:t xml:space="preserve">Rīgā </w:t>
            </w:r>
          </w:p>
        </w:tc>
        <w:tc>
          <w:tcPr>
            <w:tcW w:w="4927" w:type="dxa"/>
          </w:tcPr>
          <w:p w14:paraId="3571566D" w14:textId="77777777" w:rsidR="00C61ADE" w:rsidRPr="002C1037" w:rsidRDefault="00C61ADE" w:rsidP="002C1037">
            <w:pPr>
              <w:ind w:right="-109"/>
              <w:jc w:val="right"/>
              <w:rPr>
                <w:rFonts w:ascii="Times New Roman" w:hAnsi="Times New Roman" w:cs="Times New Roman"/>
                <w:sz w:val="24"/>
                <w:szCs w:val="24"/>
              </w:rPr>
            </w:pPr>
            <w:r w:rsidRPr="002C1037">
              <w:rPr>
                <w:rFonts w:ascii="Times New Roman" w:hAnsi="Times New Roman" w:cs="Times New Roman"/>
                <w:sz w:val="24"/>
                <w:szCs w:val="24"/>
              </w:rPr>
              <w:t xml:space="preserve">Dokumenta datums ir tā elektroniskās parakstīšanas datums </w:t>
            </w:r>
          </w:p>
        </w:tc>
      </w:tr>
    </w:tbl>
    <w:p w14:paraId="15EFD614" w14:textId="77777777" w:rsidR="00C61ADE" w:rsidRPr="001A4130" w:rsidRDefault="00C61ADE" w:rsidP="00C61ADE">
      <w:pPr>
        <w:widowControl w:val="0"/>
        <w:spacing w:after="0" w:line="240" w:lineRule="auto"/>
        <w:jc w:val="both"/>
        <w:rPr>
          <w:rFonts w:ascii="Times New Roman" w:hAnsi="Times New Roman" w:cs="Times New Roman"/>
          <w:sz w:val="24"/>
          <w:szCs w:val="24"/>
        </w:rPr>
      </w:pPr>
    </w:p>
    <w:p w14:paraId="2CF47A1C" w14:textId="77777777" w:rsidR="00C61ADE" w:rsidRPr="002C1037" w:rsidRDefault="00C61ADE" w:rsidP="00C61ADE">
      <w:pPr>
        <w:widowControl w:val="0"/>
        <w:spacing w:after="0" w:line="240" w:lineRule="auto"/>
        <w:ind w:firstLine="720"/>
        <w:jc w:val="both"/>
        <w:rPr>
          <w:rFonts w:ascii="Times New Roman" w:hAnsi="Times New Roman" w:cs="Times New Roman"/>
          <w:sz w:val="24"/>
          <w:szCs w:val="24"/>
        </w:rPr>
      </w:pPr>
      <w:r w:rsidRPr="002C1037">
        <w:rPr>
          <w:rFonts w:ascii="Times New Roman" w:hAnsi="Times New Roman" w:cs="Times New Roman"/>
          <w:b/>
          <w:sz w:val="24"/>
          <w:szCs w:val="24"/>
        </w:rPr>
        <w:t>Valsts ieņēmumu dienests</w:t>
      </w:r>
      <w:r w:rsidRPr="002C1037">
        <w:rPr>
          <w:rFonts w:ascii="Times New Roman" w:hAnsi="Times New Roman" w:cs="Times New Roman"/>
          <w:sz w:val="24"/>
          <w:szCs w:val="24"/>
        </w:rPr>
        <w:t xml:space="preserve">, NMR kods. 90000069281, Talejas ielā 1, Rīgā, </w:t>
      </w:r>
      <w:r w:rsidRPr="002C1037">
        <w:rPr>
          <w:rFonts w:ascii="Times New Roman" w:hAnsi="Times New Roman" w:cs="Times New Roman"/>
          <w:sz w:val="24"/>
          <w:szCs w:val="24"/>
          <w:lang w:eastAsia="lv-LV"/>
        </w:rPr>
        <w:t>kā vārdā saskaņā ________________________</w:t>
      </w:r>
      <w:r w:rsidRPr="002C1037">
        <w:rPr>
          <w:rFonts w:ascii="Times New Roman" w:hAnsi="Times New Roman" w:cs="Times New Roman"/>
          <w:sz w:val="24"/>
          <w:szCs w:val="24"/>
        </w:rPr>
        <w:t xml:space="preserve"> (turpmāk – Pasūtītājs), no vienas puses, un</w:t>
      </w:r>
    </w:p>
    <w:p w14:paraId="39FD4A88" w14:textId="77777777" w:rsidR="00C61ADE" w:rsidRPr="002C1037" w:rsidRDefault="00C61ADE" w:rsidP="00C61ADE">
      <w:pPr>
        <w:widowControl w:val="0"/>
        <w:spacing w:after="0" w:line="240" w:lineRule="auto"/>
        <w:ind w:firstLine="720"/>
        <w:jc w:val="both"/>
        <w:rPr>
          <w:rFonts w:ascii="Times New Roman" w:hAnsi="Times New Roman" w:cs="Times New Roman"/>
          <w:sz w:val="24"/>
          <w:szCs w:val="24"/>
        </w:rPr>
      </w:pPr>
      <w:r w:rsidRPr="002C1037">
        <w:rPr>
          <w:rFonts w:ascii="Times New Roman" w:hAnsi="Times New Roman" w:cs="Times New Roman"/>
          <w:b/>
          <w:sz w:val="24"/>
          <w:szCs w:val="24"/>
        </w:rPr>
        <w:t>______________</w:t>
      </w:r>
      <w:r w:rsidRPr="002C1037">
        <w:rPr>
          <w:rFonts w:ascii="Times New Roman" w:hAnsi="Times New Roman" w:cs="Times New Roman"/>
          <w:sz w:val="24"/>
          <w:szCs w:val="24"/>
        </w:rPr>
        <w:t xml:space="preserve">, reģistrācijas Nr. _________________, kā vārdā uz __________________________ (turpmāk – Izpildītājs), no otras puses, abi kopā saukti arī kā Puses, bet atsevišķi kā Puse, </w:t>
      </w:r>
    </w:p>
    <w:p w14:paraId="45210C63" w14:textId="700FB6DE" w:rsidR="00C61ADE" w:rsidRPr="002C1037" w:rsidRDefault="00C61ADE" w:rsidP="00C61ADE">
      <w:pPr>
        <w:widowControl w:val="0"/>
        <w:spacing w:after="0" w:line="240" w:lineRule="auto"/>
        <w:jc w:val="both"/>
        <w:rPr>
          <w:rFonts w:ascii="Times New Roman" w:hAnsi="Times New Roman" w:cs="Times New Roman"/>
          <w:sz w:val="24"/>
          <w:szCs w:val="24"/>
        </w:rPr>
      </w:pPr>
      <w:r w:rsidRPr="002C1037">
        <w:rPr>
          <w:rFonts w:ascii="Times New Roman" w:hAnsi="Times New Roman" w:cs="Times New Roman"/>
          <w:sz w:val="24"/>
          <w:szCs w:val="24"/>
        </w:rPr>
        <w:t xml:space="preserve">saskaņā ar Valsts ieņēmumu dienesta </w:t>
      </w:r>
      <w:r w:rsidR="00216116">
        <w:rPr>
          <w:rFonts w:ascii="Times New Roman" w:hAnsi="Times New Roman" w:cs="Times New Roman"/>
          <w:sz w:val="24"/>
          <w:szCs w:val="24"/>
        </w:rPr>
        <w:t>iepirkuma</w:t>
      </w:r>
      <w:r w:rsidRPr="002C1037">
        <w:rPr>
          <w:rFonts w:ascii="Times New Roman" w:hAnsi="Times New Roman" w:cs="Times New Roman"/>
          <w:sz w:val="24"/>
          <w:szCs w:val="24"/>
        </w:rPr>
        <w:t xml:space="preserve"> “</w:t>
      </w:r>
      <w:bookmarkStart w:id="1" w:name="_Hlk168653206"/>
      <w:r w:rsidR="00216116" w:rsidRPr="00216116">
        <w:rPr>
          <w:rFonts w:ascii="Times New Roman" w:hAnsi="Times New Roman" w:cs="Times New Roman"/>
          <w:b/>
          <w:iCs/>
          <w:sz w:val="24"/>
          <w:szCs w:val="24"/>
        </w:rPr>
        <w:t>Etilspirta – absolūtā alkohola, aldehīdu frakcijas un sīveļļas iznīcināšanas pakalpojuma nodrošināšana</w:t>
      </w:r>
      <w:bookmarkEnd w:id="1"/>
      <w:r w:rsidRPr="002C1037">
        <w:rPr>
          <w:rFonts w:ascii="Times New Roman" w:hAnsi="Times New Roman" w:cs="Times New Roman"/>
          <w:sz w:val="24"/>
          <w:szCs w:val="24"/>
        </w:rPr>
        <w:t>”</w:t>
      </w:r>
      <w:r w:rsidR="00D70392" w:rsidRPr="00D70392">
        <w:t xml:space="preserve"> </w:t>
      </w:r>
      <w:r w:rsidR="00D70392" w:rsidRPr="00D70392">
        <w:rPr>
          <w:rFonts w:ascii="Times New Roman" w:hAnsi="Times New Roman" w:cs="Times New Roman"/>
          <w:sz w:val="24"/>
          <w:szCs w:val="24"/>
        </w:rPr>
        <w:t>iepirkuma identifikācijas Nr. FM VID 2023/</w:t>
      </w:r>
      <w:r w:rsidR="00216116" w:rsidRPr="00216116">
        <w:rPr>
          <w:rFonts w:ascii="Times New Roman" w:hAnsi="Times New Roman" w:cs="Times New Roman"/>
          <w:sz w:val="24"/>
          <w:szCs w:val="24"/>
        </w:rPr>
        <w:t>276</w:t>
      </w:r>
      <w:r w:rsidR="00216116">
        <w:rPr>
          <w:rFonts w:ascii="Times New Roman" w:hAnsi="Times New Roman" w:cs="Times New Roman"/>
          <w:sz w:val="24"/>
          <w:szCs w:val="24"/>
        </w:rPr>
        <w:t xml:space="preserve"> </w:t>
      </w:r>
      <w:r w:rsidRPr="002C1037">
        <w:rPr>
          <w:rFonts w:ascii="Times New Roman" w:hAnsi="Times New Roman" w:cs="Times New Roman"/>
          <w:sz w:val="24"/>
          <w:szCs w:val="24"/>
        </w:rPr>
        <w:t>rezultātiem, noslēdza šādu līgumu (turpmāk – Līgums):</w:t>
      </w:r>
    </w:p>
    <w:p w14:paraId="660EF034" w14:textId="77777777" w:rsidR="0053214A" w:rsidRPr="004E6E10" w:rsidRDefault="0053214A">
      <w:pPr>
        <w:widowControl w:val="0"/>
        <w:spacing w:after="0" w:line="240" w:lineRule="auto"/>
        <w:jc w:val="both"/>
        <w:rPr>
          <w:rFonts w:ascii="Times New Roman" w:hAnsi="Times New Roman" w:cs="Times New Roman"/>
          <w:sz w:val="24"/>
          <w:szCs w:val="24"/>
        </w:rPr>
      </w:pPr>
    </w:p>
    <w:p w14:paraId="3896D04B" w14:textId="77777777" w:rsidR="00D70392" w:rsidRDefault="00116995" w:rsidP="00216116">
      <w:pPr>
        <w:widowControl w:val="0"/>
        <w:numPr>
          <w:ilvl w:val="0"/>
          <w:numId w:val="1"/>
        </w:numPr>
        <w:spacing w:after="120" w:line="240" w:lineRule="auto"/>
        <w:ind w:left="3623" w:hanging="357"/>
        <w:rPr>
          <w:rFonts w:ascii="Times New Roman" w:hAnsi="Times New Roman" w:cs="Times New Roman"/>
          <w:b/>
          <w:sz w:val="24"/>
          <w:szCs w:val="24"/>
        </w:rPr>
      </w:pPr>
      <w:r w:rsidRPr="004E6E10">
        <w:rPr>
          <w:rFonts w:ascii="Times New Roman" w:hAnsi="Times New Roman" w:cs="Times New Roman"/>
          <w:b/>
          <w:sz w:val="24"/>
          <w:szCs w:val="24"/>
        </w:rPr>
        <w:t>Līguma priekšmets</w:t>
      </w:r>
    </w:p>
    <w:p w14:paraId="71108B89" w14:textId="599F855F" w:rsidR="00763D6F" w:rsidRDefault="007868A8" w:rsidP="00216116">
      <w:pPr>
        <w:widowControl w:val="0"/>
        <w:spacing w:after="0" w:line="240" w:lineRule="auto"/>
        <w:ind w:firstLine="567"/>
        <w:rPr>
          <w:rFonts w:ascii="Times New Roman" w:hAnsi="Times New Roman" w:cs="Times New Roman"/>
          <w:sz w:val="24"/>
          <w:szCs w:val="24"/>
        </w:rPr>
      </w:pPr>
      <w:r w:rsidRPr="00216116">
        <w:rPr>
          <w:rFonts w:ascii="Times New Roman" w:hAnsi="Times New Roman" w:cs="Times New Roman"/>
          <w:sz w:val="24"/>
          <w:szCs w:val="24"/>
        </w:rPr>
        <w:t xml:space="preserve">Izpildītājs nodrošina </w:t>
      </w:r>
      <w:r w:rsidR="00216116" w:rsidRPr="00216116">
        <w:rPr>
          <w:rFonts w:ascii="Times New Roman" w:hAnsi="Times New Roman" w:cs="Times New Roman"/>
          <w:bCs/>
          <w:sz w:val="24"/>
        </w:rPr>
        <w:t>etilspirtu saturošu produktu (turpmāk – Atkritumi) transportēšanu un iznīcināšanu</w:t>
      </w:r>
      <w:r w:rsidR="00763D6F" w:rsidRPr="00216116">
        <w:rPr>
          <w:rFonts w:ascii="Times New Roman" w:hAnsi="Times New Roman" w:cs="Times New Roman"/>
          <w:sz w:val="24"/>
          <w:szCs w:val="24"/>
        </w:rPr>
        <w:t xml:space="preserve"> (turpmāk</w:t>
      </w:r>
      <w:r w:rsidR="000D2396" w:rsidRPr="00216116">
        <w:rPr>
          <w:rFonts w:ascii="Times New Roman" w:hAnsi="Times New Roman" w:cs="Times New Roman"/>
          <w:sz w:val="24"/>
          <w:szCs w:val="24"/>
        </w:rPr>
        <w:t xml:space="preserve"> </w:t>
      </w:r>
      <w:r w:rsidR="00F16BAB" w:rsidRPr="00216116">
        <w:rPr>
          <w:rFonts w:ascii="Times New Roman" w:hAnsi="Times New Roman" w:cs="Times New Roman"/>
          <w:sz w:val="24"/>
          <w:szCs w:val="24"/>
        </w:rPr>
        <w:t xml:space="preserve">– </w:t>
      </w:r>
      <w:r w:rsidR="00763D6F" w:rsidRPr="00216116">
        <w:rPr>
          <w:rFonts w:ascii="Times New Roman" w:hAnsi="Times New Roman" w:cs="Times New Roman"/>
          <w:sz w:val="24"/>
          <w:szCs w:val="24"/>
        </w:rPr>
        <w:t>Pakalpojums).</w:t>
      </w:r>
    </w:p>
    <w:p w14:paraId="0E1C8352" w14:textId="0FA6F90D" w:rsidR="001C3EB4" w:rsidRPr="00216116" w:rsidRDefault="001C3EB4" w:rsidP="00216116">
      <w:pPr>
        <w:widowControl w:val="0"/>
        <w:spacing w:after="0" w:line="240" w:lineRule="auto"/>
        <w:ind w:firstLine="567"/>
        <w:rPr>
          <w:rFonts w:ascii="Times New Roman" w:hAnsi="Times New Roman" w:cs="Times New Roman"/>
          <w:b/>
          <w:sz w:val="24"/>
          <w:szCs w:val="24"/>
        </w:rPr>
      </w:pPr>
      <w:r w:rsidRPr="001C3EB4">
        <w:rPr>
          <w:rFonts w:ascii="Times New Roman" w:eastAsia="Calibri" w:hAnsi="Times New Roman" w:cs="Times New Roman"/>
          <w:bCs/>
          <w:sz w:val="24"/>
          <w:szCs w:val="24"/>
        </w:rPr>
        <w:t>Atkritumi atrodas 6 tvertnēs, katras tvertnes tilpums 1000 litri</w:t>
      </w:r>
      <w:r>
        <w:rPr>
          <w:rFonts w:ascii="Times New Roman" w:eastAsia="Calibri" w:hAnsi="Times New Roman" w:cs="Times New Roman"/>
          <w:bCs/>
          <w:sz w:val="24"/>
          <w:szCs w:val="24"/>
        </w:rPr>
        <w:t>.</w:t>
      </w:r>
    </w:p>
    <w:p w14:paraId="30CADF18" w14:textId="77777777" w:rsidR="00116995" w:rsidRPr="004E6E10" w:rsidRDefault="00116995" w:rsidP="00216116">
      <w:pPr>
        <w:widowControl w:val="0"/>
        <w:spacing w:after="0" w:line="240" w:lineRule="auto"/>
        <w:ind w:firstLine="567"/>
        <w:jc w:val="both"/>
        <w:rPr>
          <w:rFonts w:ascii="Times New Roman" w:hAnsi="Times New Roman" w:cs="Times New Roman"/>
          <w:sz w:val="24"/>
          <w:szCs w:val="24"/>
        </w:rPr>
      </w:pPr>
    </w:p>
    <w:p w14:paraId="71DD5AF5" w14:textId="77777777" w:rsidR="00116995" w:rsidRPr="004E6E10" w:rsidRDefault="00116995" w:rsidP="00216116">
      <w:pPr>
        <w:widowControl w:val="0"/>
        <w:numPr>
          <w:ilvl w:val="0"/>
          <w:numId w:val="1"/>
        </w:numPr>
        <w:spacing w:after="120" w:line="240" w:lineRule="auto"/>
        <w:ind w:left="0" w:firstLine="567"/>
        <w:jc w:val="center"/>
        <w:rPr>
          <w:rFonts w:ascii="Times New Roman" w:hAnsi="Times New Roman" w:cs="Times New Roman"/>
          <w:sz w:val="24"/>
          <w:szCs w:val="24"/>
        </w:rPr>
      </w:pPr>
      <w:r w:rsidRPr="004E6E10">
        <w:rPr>
          <w:rFonts w:ascii="Times New Roman" w:hAnsi="Times New Roman" w:cs="Times New Roman"/>
          <w:b/>
          <w:sz w:val="24"/>
          <w:szCs w:val="24"/>
        </w:rPr>
        <w:t>Līguma summa un norēķinu kārtība</w:t>
      </w:r>
    </w:p>
    <w:p w14:paraId="100D3ED8" w14:textId="64F1B452" w:rsidR="002339C4" w:rsidRPr="004E6E10" w:rsidRDefault="00116995" w:rsidP="00216116">
      <w:pPr>
        <w:numPr>
          <w:ilvl w:val="1"/>
          <w:numId w:val="1"/>
        </w:numPr>
        <w:spacing w:after="0" w:line="240" w:lineRule="auto"/>
        <w:ind w:left="0" w:firstLine="567"/>
        <w:contextualSpacing/>
        <w:jc w:val="both"/>
        <w:rPr>
          <w:rFonts w:ascii="Times New Roman" w:hAnsi="Times New Roman" w:cs="Times New Roman"/>
          <w:sz w:val="24"/>
          <w:szCs w:val="24"/>
        </w:rPr>
      </w:pPr>
      <w:r w:rsidRPr="004E6E10">
        <w:rPr>
          <w:rFonts w:ascii="Times New Roman" w:hAnsi="Times New Roman" w:cs="Times New Roman"/>
          <w:sz w:val="24"/>
          <w:szCs w:val="24"/>
        </w:rPr>
        <w:t xml:space="preserve">Līguma kopējā summa ir </w:t>
      </w:r>
      <w:r w:rsidR="00EA04E7" w:rsidRPr="004E6E10">
        <w:rPr>
          <w:rFonts w:ascii="Times New Roman" w:hAnsi="Times New Roman" w:cs="Times New Roman"/>
          <w:b/>
          <w:sz w:val="24"/>
          <w:szCs w:val="24"/>
        </w:rPr>
        <w:t>_________</w:t>
      </w:r>
      <w:r w:rsidRPr="004E6E10">
        <w:rPr>
          <w:rFonts w:ascii="Times New Roman" w:hAnsi="Times New Roman" w:cs="Times New Roman"/>
          <w:b/>
          <w:sz w:val="24"/>
          <w:szCs w:val="24"/>
        </w:rPr>
        <w:t>,</w:t>
      </w:r>
      <w:r w:rsidR="00EA04E7" w:rsidRPr="004E6E10">
        <w:rPr>
          <w:rFonts w:ascii="Times New Roman" w:hAnsi="Times New Roman" w:cs="Times New Roman"/>
          <w:b/>
          <w:sz w:val="24"/>
          <w:szCs w:val="24"/>
        </w:rPr>
        <w:t>___</w:t>
      </w:r>
      <w:r w:rsidRPr="004E6E10">
        <w:rPr>
          <w:rFonts w:ascii="Times New Roman" w:hAnsi="Times New Roman" w:cs="Times New Roman"/>
          <w:b/>
          <w:sz w:val="24"/>
          <w:szCs w:val="24"/>
        </w:rPr>
        <w:t> EUR</w:t>
      </w:r>
      <w:r w:rsidRPr="004E6E10">
        <w:rPr>
          <w:rFonts w:ascii="Times New Roman" w:hAnsi="Times New Roman" w:cs="Times New Roman"/>
          <w:sz w:val="24"/>
          <w:szCs w:val="24"/>
        </w:rPr>
        <w:t xml:space="preserve"> (</w:t>
      </w:r>
      <w:r w:rsidR="00EA04E7" w:rsidRPr="004E6E10">
        <w:rPr>
          <w:rFonts w:ascii="Times New Roman" w:hAnsi="Times New Roman" w:cs="Times New Roman"/>
          <w:sz w:val="24"/>
          <w:szCs w:val="24"/>
        </w:rPr>
        <w:t>______________</w:t>
      </w:r>
      <w:proofErr w:type="spellStart"/>
      <w:r w:rsidRPr="004E6E10">
        <w:rPr>
          <w:rFonts w:ascii="Times New Roman" w:hAnsi="Times New Roman" w:cs="Times New Roman"/>
          <w:i/>
          <w:sz w:val="24"/>
          <w:szCs w:val="24"/>
        </w:rPr>
        <w:t>euro</w:t>
      </w:r>
      <w:proofErr w:type="spellEnd"/>
      <w:r w:rsidRPr="004E6E10">
        <w:rPr>
          <w:rFonts w:ascii="Times New Roman" w:hAnsi="Times New Roman" w:cs="Times New Roman"/>
          <w:sz w:val="24"/>
          <w:szCs w:val="24"/>
        </w:rPr>
        <w:t xml:space="preserve"> un </w:t>
      </w:r>
      <w:r w:rsidR="00EA04E7" w:rsidRPr="004E6E10">
        <w:rPr>
          <w:rFonts w:ascii="Times New Roman" w:hAnsi="Times New Roman" w:cs="Times New Roman"/>
          <w:sz w:val="24"/>
          <w:szCs w:val="24"/>
        </w:rPr>
        <w:t>__</w:t>
      </w:r>
      <w:r w:rsidRPr="004E6E10">
        <w:rPr>
          <w:rFonts w:ascii="Times New Roman" w:hAnsi="Times New Roman" w:cs="Times New Roman"/>
          <w:sz w:val="24"/>
          <w:szCs w:val="24"/>
        </w:rPr>
        <w:t xml:space="preserve"> centi), bez pievienotās vērtības nodokļa (turpmāk – PVN). PVN tiek aprēķināts un maksāts papildus atbilstoši spēkā esošai nodokļa likmei Latvijas Republikā spēkā esošo normatīvo aktu noteiktajā kārtībā.</w:t>
      </w:r>
    </w:p>
    <w:p w14:paraId="523365AB" w14:textId="5DA0C4F4" w:rsidR="00D70392" w:rsidRDefault="00116995" w:rsidP="00216116">
      <w:pPr>
        <w:numPr>
          <w:ilvl w:val="1"/>
          <w:numId w:val="1"/>
        </w:numPr>
        <w:spacing w:after="0" w:line="240" w:lineRule="auto"/>
        <w:ind w:left="0" w:firstLine="567"/>
        <w:contextualSpacing/>
        <w:jc w:val="both"/>
        <w:rPr>
          <w:rFonts w:ascii="Times New Roman" w:hAnsi="Times New Roman" w:cs="Times New Roman"/>
          <w:sz w:val="24"/>
          <w:szCs w:val="24"/>
        </w:rPr>
      </w:pPr>
      <w:r w:rsidRPr="004E6E10">
        <w:rPr>
          <w:rFonts w:ascii="Times New Roman" w:eastAsia="Times New Roman" w:hAnsi="Times New Roman" w:cs="Times New Roman"/>
          <w:bCs/>
          <w:sz w:val="24"/>
          <w:szCs w:val="24"/>
        </w:rPr>
        <w:t xml:space="preserve">Līguma kopējā summā ir </w:t>
      </w:r>
      <w:r w:rsidR="0075690D">
        <w:rPr>
          <w:rFonts w:ascii="Times New Roman" w:eastAsia="Times New Roman" w:hAnsi="Times New Roman" w:cs="Times New Roman"/>
          <w:bCs/>
          <w:sz w:val="24"/>
          <w:szCs w:val="24"/>
        </w:rPr>
        <w:t>ietvertas</w:t>
      </w:r>
      <w:r w:rsidRPr="004E6E10">
        <w:rPr>
          <w:rFonts w:ascii="Times New Roman" w:eastAsia="Times New Roman" w:hAnsi="Times New Roman" w:cs="Times New Roman"/>
          <w:bCs/>
          <w:sz w:val="24"/>
          <w:szCs w:val="24"/>
        </w:rPr>
        <w:t xml:space="preserve"> visas </w:t>
      </w:r>
      <w:r w:rsidR="0075690D">
        <w:rPr>
          <w:rFonts w:ascii="Times New Roman" w:eastAsia="Times New Roman" w:hAnsi="Times New Roman" w:cs="Times New Roman"/>
          <w:bCs/>
          <w:sz w:val="24"/>
          <w:szCs w:val="24"/>
        </w:rPr>
        <w:t xml:space="preserve">Līguma 1.punktā </w:t>
      </w:r>
      <w:r w:rsidR="0075690D" w:rsidRPr="0075690D">
        <w:rPr>
          <w:rFonts w:ascii="Times New Roman" w:eastAsia="Times New Roman" w:hAnsi="Times New Roman" w:cs="Times New Roman"/>
          <w:bCs/>
          <w:sz w:val="24"/>
          <w:szCs w:val="24"/>
        </w:rPr>
        <w:t>minētā Pakalpojuma izmaksas saskaņā ar Līguma 1.pielikumā noteiktajām cenām,</w:t>
      </w:r>
      <w:r w:rsidR="0075690D">
        <w:rPr>
          <w:rFonts w:ascii="Times New Roman" w:eastAsia="Times New Roman" w:hAnsi="Times New Roman" w:cs="Times New Roman"/>
          <w:bCs/>
          <w:sz w:val="24"/>
          <w:szCs w:val="24"/>
        </w:rPr>
        <w:t xml:space="preserve"> </w:t>
      </w:r>
      <w:r w:rsidRPr="004E6E10">
        <w:rPr>
          <w:rFonts w:ascii="Times New Roman" w:eastAsia="Times New Roman" w:hAnsi="Times New Roman" w:cs="Times New Roman"/>
          <w:sz w:val="24"/>
          <w:szCs w:val="24"/>
        </w:rPr>
        <w:t xml:space="preserve">kas saistītas </w:t>
      </w:r>
      <w:r w:rsidR="00EA04E7" w:rsidRPr="004E6E10">
        <w:rPr>
          <w:rFonts w:ascii="Times New Roman" w:hAnsi="Times New Roman" w:cs="Times New Roman"/>
          <w:sz w:val="24"/>
          <w:szCs w:val="24"/>
        </w:rPr>
        <w:t xml:space="preserve">ar </w:t>
      </w:r>
      <w:r w:rsidR="00C61ADE" w:rsidRPr="002C1037">
        <w:rPr>
          <w:rFonts w:ascii="Times New Roman" w:hAnsi="Times New Roman" w:cs="Times New Roman"/>
          <w:sz w:val="24"/>
          <w:szCs w:val="24"/>
        </w:rPr>
        <w:t xml:space="preserve">Pakalpojuma sniegšanu, tajā skaitā darbaspēka izmaksas, kraušanas/savākšanas un transportēšanas nodrošināšanai nepieciešamās tehnikas, aprīkojuma, ekipējuma izmaksas, transportēšanas izmaksas, vietas satīrīšanas izmaksas, ja kraušanas vai transportēšanas laikā notiek </w:t>
      </w:r>
      <w:r w:rsidR="00EC55FF">
        <w:rPr>
          <w:rFonts w:ascii="Times New Roman" w:hAnsi="Times New Roman" w:cs="Times New Roman"/>
          <w:sz w:val="24"/>
          <w:szCs w:val="24"/>
        </w:rPr>
        <w:t>šķidruma</w:t>
      </w:r>
      <w:r w:rsidR="00C61ADE" w:rsidRPr="002C1037">
        <w:rPr>
          <w:rFonts w:ascii="Times New Roman" w:hAnsi="Times New Roman" w:cs="Times New Roman"/>
          <w:sz w:val="24"/>
          <w:szCs w:val="24"/>
        </w:rPr>
        <w:t xml:space="preserve"> izlīšana vai </w:t>
      </w:r>
      <w:r w:rsidR="00EC55FF">
        <w:rPr>
          <w:rFonts w:ascii="Times New Roman" w:hAnsi="Times New Roman" w:cs="Times New Roman"/>
          <w:sz w:val="24"/>
          <w:szCs w:val="24"/>
        </w:rPr>
        <w:t>tvertnes</w:t>
      </w:r>
      <w:r w:rsidR="00C61ADE" w:rsidRPr="002C1037">
        <w:rPr>
          <w:rFonts w:ascii="Times New Roman" w:hAnsi="Times New Roman" w:cs="Times New Roman"/>
          <w:sz w:val="24"/>
          <w:szCs w:val="24"/>
        </w:rPr>
        <w:t xml:space="preserve"> saplīšana, iznīcināšanas izmaksas, ja nepieciešams pagaidu glabāšanas izmaksas, Pakalpojuma administrēšanas izmaksas, nodokļiem (izņemot PVN), nodevām, ar nepieciešamo atļauju saņemšanu no trešajām personām saistītās izmaksas, un visām citām izmaksām, kas nepieciešamas līguma savlaicīgai un kvalitatīvai izpildei.</w:t>
      </w:r>
      <w:bookmarkStart w:id="2" w:name="_Hlk56499255"/>
    </w:p>
    <w:p w14:paraId="1AF11221" w14:textId="3A5D95AC" w:rsidR="0075690D" w:rsidRDefault="0075690D" w:rsidP="00216116">
      <w:pPr>
        <w:numPr>
          <w:ilvl w:val="1"/>
          <w:numId w:val="1"/>
        </w:numPr>
        <w:spacing w:after="0" w:line="240" w:lineRule="auto"/>
        <w:ind w:left="0" w:firstLine="567"/>
        <w:contextualSpacing/>
        <w:jc w:val="both"/>
        <w:rPr>
          <w:rFonts w:ascii="Times New Roman" w:hAnsi="Times New Roman" w:cs="Times New Roman"/>
          <w:sz w:val="24"/>
          <w:szCs w:val="24"/>
        </w:rPr>
      </w:pPr>
      <w:r w:rsidRPr="0075690D">
        <w:rPr>
          <w:rFonts w:ascii="Times New Roman" w:hAnsi="Times New Roman" w:cs="Times New Roman"/>
          <w:sz w:val="24"/>
          <w:szCs w:val="24"/>
        </w:rPr>
        <w:t xml:space="preserve">Pēc faktiskās </w:t>
      </w:r>
      <w:r w:rsidR="00216116">
        <w:rPr>
          <w:rFonts w:ascii="Times New Roman" w:hAnsi="Times New Roman" w:cs="Times New Roman"/>
          <w:sz w:val="24"/>
          <w:szCs w:val="24"/>
        </w:rPr>
        <w:t>Atkritumu</w:t>
      </w:r>
      <w:r w:rsidRPr="0075690D">
        <w:rPr>
          <w:rFonts w:ascii="Times New Roman" w:hAnsi="Times New Roman" w:cs="Times New Roman"/>
          <w:sz w:val="24"/>
          <w:szCs w:val="24"/>
        </w:rPr>
        <w:t xml:space="preserve"> iznīcināšanas </w:t>
      </w:r>
      <w:r>
        <w:rPr>
          <w:rFonts w:ascii="Times New Roman" w:hAnsi="Times New Roman" w:cs="Times New Roman"/>
          <w:sz w:val="24"/>
          <w:szCs w:val="24"/>
        </w:rPr>
        <w:t>Izpildītājs</w:t>
      </w:r>
      <w:r w:rsidRPr="0075690D">
        <w:rPr>
          <w:rFonts w:ascii="Times New Roman" w:hAnsi="Times New Roman" w:cs="Times New Roman"/>
          <w:sz w:val="24"/>
          <w:szCs w:val="24"/>
        </w:rPr>
        <w:t xml:space="preserve"> 10 (desmit) darba dienu laikā Pasūtītājam uz elektroniskā pasta adresi </w:t>
      </w:r>
      <w:proofErr w:type="spellStart"/>
      <w:r w:rsidRPr="0075690D">
        <w:rPr>
          <w:rFonts w:ascii="Times New Roman" w:hAnsi="Times New Roman" w:cs="Times New Roman"/>
          <w:sz w:val="24"/>
          <w:szCs w:val="24"/>
        </w:rPr>
        <w:t>atsūta</w:t>
      </w:r>
      <w:proofErr w:type="spellEnd"/>
      <w:r w:rsidRPr="0075690D">
        <w:rPr>
          <w:rFonts w:ascii="Times New Roman" w:hAnsi="Times New Roman" w:cs="Times New Roman"/>
          <w:sz w:val="24"/>
          <w:szCs w:val="24"/>
        </w:rPr>
        <w:t xml:space="preserve"> iznīcināšanas fakta apliecinošus dokumentus</w:t>
      </w:r>
      <w:r>
        <w:rPr>
          <w:rFonts w:ascii="Times New Roman" w:hAnsi="Times New Roman" w:cs="Times New Roman"/>
          <w:sz w:val="24"/>
          <w:szCs w:val="24"/>
        </w:rPr>
        <w:t>.</w:t>
      </w:r>
      <w:r w:rsidR="00402C32">
        <w:rPr>
          <w:rFonts w:ascii="Times New Roman" w:hAnsi="Times New Roman" w:cs="Times New Roman"/>
          <w:sz w:val="24"/>
          <w:szCs w:val="24"/>
        </w:rPr>
        <w:t xml:space="preserve"> </w:t>
      </w:r>
      <w:r w:rsidR="00402C32" w:rsidRPr="00402C32">
        <w:rPr>
          <w:rFonts w:ascii="Times New Roman" w:hAnsi="Times New Roman" w:cs="Times New Roman"/>
          <w:sz w:val="24"/>
          <w:szCs w:val="24"/>
        </w:rPr>
        <w:t xml:space="preserve">Visi Līgumā noteiktie rēķini ir sūtāmi uz Pasūtītāja elektronisko pasta adresi: FP.lietvediba@vid.gov.lv, e-rēķinus Izpildītājs </w:t>
      </w:r>
      <w:proofErr w:type="spellStart"/>
      <w:r w:rsidR="00402C32" w:rsidRPr="00402C32">
        <w:rPr>
          <w:rFonts w:ascii="Times New Roman" w:hAnsi="Times New Roman" w:cs="Times New Roman"/>
          <w:sz w:val="24"/>
          <w:szCs w:val="24"/>
        </w:rPr>
        <w:t>nosūta</w:t>
      </w:r>
      <w:proofErr w:type="spellEnd"/>
      <w:r w:rsidR="00402C32" w:rsidRPr="00402C32">
        <w:rPr>
          <w:rFonts w:ascii="Times New Roman" w:hAnsi="Times New Roman" w:cs="Times New Roman"/>
          <w:sz w:val="24"/>
          <w:szCs w:val="24"/>
        </w:rPr>
        <w:t xml:space="preserve"> uz e-adresi EINVOICE_VID@ 90000069281. Ja Izpildītājs iesniedz elektronisko rēķinu tam jāatbilst normatīvajos aktos noteiktajam formātam.</w:t>
      </w:r>
    </w:p>
    <w:p w14:paraId="3D6656CF" w14:textId="3D28982A" w:rsidR="00116995" w:rsidRPr="00D70392" w:rsidRDefault="00D70392" w:rsidP="00692B9E">
      <w:pPr>
        <w:numPr>
          <w:ilvl w:val="1"/>
          <w:numId w:val="1"/>
        </w:numPr>
        <w:spacing w:after="0" w:line="240" w:lineRule="auto"/>
        <w:ind w:left="0" w:firstLine="567"/>
        <w:contextualSpacing/>
        <w:jc w:val="both"/>
        <w:rPr>
          <w:rFonts w:ascii="Times New Roman" w:hAnsi="Times New Roman" w:cs="Times New Roman"/>
          <w:sz w:val="24"/>
          <w:szCs w:val="24"/>
        </w:rPr>
      </w:pPr>
      <w:r w:rsidRPr="00D70392">
        <w:rPr>
          <w:rFonts w:ascii="Times New Roman" w:hAnsi="Times New Roman" w:cs="Times New Roman"/>
          <w:sz w:val="24"/>
          <w:szCs w:val="24"/>
        </w:rPr>
        <w:t xml:space="preserve">Pasūtītājs veic samaksu ar pārskaitījumu </w:t>
      </w:r>
      <w:r w:rsidR="00116995" w:rsidRPr="00D70392">
        <w:rPr>
          <w:rFonts w:ascii="Times New Roman" w:hAnsi="Times New Roman" w:cs="Times New Roman"/>
          <w:sz w:val="24"/>
          <w:szCs w:val="24"/>
        </w:rPr>
        <w:t xml:space="preserve">uz Izpildītāja norēķinu kontu </w:t>
      </w:r>
      <w:r w:rsidR="00116995" w:rsidRPr="00D70392">
        <w:rPr>
          <w:rFonts w:ascii="Times New Roman" w:hAnsi="Times New Roman" w:cs="Times New Roman"/>
          <w:bCs/>
          <w:sz w:val="24"/>
          <w:szCs w:val="24"/>
        </w:rPr>
        <w:t xml:space="preserve">30 (trīsdesmit) dienu </w:t>
      </w:r>
      <w:r w:rsidR="00116995" w:rsidRPr="0075690D">
        <w:rPr>
          <w:rFonts w:ascii="Times New Roman" w:hAnsi="Times New Roman" w:cs="Times New Roman"/>
          <w:bCs/>
          <w:sz w:val="24"/>
          <w:szCs w:val="24"/>
        </w:rPr>
        <w:t xml:space="preserve">laikā pēc </w:t>
      </w:r>
      <w:r w:rsidRPr="0075690D">
        <w:rPr>
          <w:rFonts w:ascii="Times New Roman" w:hAnsi="Times New Roman" w:cs="Times New Roman"/>
          <w:bCs/>
          <w:sz w:val="24"/>
          <w:szCs w:val="24"/>
        </w:rPr>
        <w:t xml:space="preserve">Pasūtītājs ir saņēmis </w:t>
      </w:r>
      <w:r w:rsidR="0075690D" w:rsidRPr="0075690D">
        <w:rPr>
          <w:rFonts w:ascii="Times New Roman" w:hAnsi="Times New Roman" w:cs="Times New Roman"/>
          <w:bCs/>
          <w:sz w:val="24"/>
          <w:szCs w:val="24"/>
        </w:rPr>
        <w:t>Līguma 2.3.</w:t>
      </w:r>
      <w:r w:rsidRPr="0075690D">
        <w:rPr>
          <w:rFonts w:ascii="Times New Roman" w:hAnsi="Times New Roman" w:cs="Times New Roman"/>
          <w:bCs/>
          <w:sz w:val="24"/>
          <w:szCs w:val="24"/>
        </w:rPr>
        <w:t xml:space="preserve">apakšpunktā norādītos dokumentus un </w:t>
      </w:r>
      <w:r w:rsidR="0075690D" w:rsidRPr="0075690D">
        <w:rPr>
          <w:rFonts w:ascii="Times New Roman" w:hAnsi="Times New Roman" w:cs="Times New Roman"/>
          <w:bCs/>
          <w:sz w:val="24"/>
          <w:szCs w:val="24"/>
        </w:rPr>
        <w:t>Izpildītāja</w:t>
      </w:r>
      <w:r w:rsidRPr="00D70392">
        <w:rPr>
          <w:rFonts w:ascii="Times New Roman" w:hAnsi="Times New Roman" w:cs="Times New Roman"/>
          <w:bCs/>
          <w:sz w:val="24"/>
          <w:szCs w:val="24"/>
        </w:rPr>
        <w:t xml:space="preserve"> rēķinu.</w:t>
      </w:r>
    </w:p>
    <w:p w14:paraId="19B8A071" w14:textId="2A3F3C49" w:rsidR="001E0EF5" w:rsidRDefault="00116995" w:rsidP="00692B9E">
      <w:pPr>
        <w:widowControl w:val="0"/>
        <w:numPr>
          <w:ilvl w:val="1"/>
          <w:numId w:val="1"/>
        </w:numPr>
        <w:tabs>
          <w:tab w:val="left" w:pos="426"/>
        </w:tabs>
        <w:spacing w:after="0" w:line="240" w:lineRule="auto"/>
        <w:ind w:left="0" w:firstLine="567"/>
        <w:jc w:val="both"/>
        <w:rPr>
          <w:rFonts w:ascii="Times New Roman" w:hAnsi="Times New Roman" w:cs="Times New Roman"/>
          <w:sz w:val="24"/>
          <w:szCs w:val="24"/>
        </w:rPr>
      </w:pPr>
      <w:r w:rsidRPr="004E6E10">
        <w:rPr>
          <w:rFonts w:ascii="Times New Roman" w:hAnsi="Times New Roman" w:cs="Times New Roman"/>
          <w:sz w:val="24"/>
          <w:szCs w:val="24"/>
        </w:rPr>
        <w:t xml:space="preserve">Līguma cena ir norādīta, paredzot prognozējamo cenu svārstību risku un ir nemainīga visā Līguma darbības laikā. </w:t>
      </w:r>
    </w:p>
    <w:p w14:paraId="6E8FBD4F" w14:textId="4C162DC4" w:rsidR="00B77408" w:rsidRPr="00EC55FF" w:rsidRDefault="00B77408" w:rsidP="00692B9E">
      <w:pPr>
        <w:pStyle w:val="ListParagraph"/>
        <w:numPr>
          <w:ilvl w:val="1"/>
          <w:numId w:val="1"/>
        </w:numPr>
        <w:ind w:left="0" w:firstLine="567"/>
        <w:jc w:val="both"/>
        <w:rPr>
          <w:rFonts w:ascii="Times New Roman" w:hAnsi="Times New Roman" w:cs="Times New Roman"/>
          <w:sz w:val="24"/>
          <w:szCs w:val="24"/>
        </w:rPr>
      </w:pPr>
      <w:r w:rsidRPr="00B77408">
        <w:rPr>
          <w:rFonts w:ascii="Times New Roman" w:hAnsi="Times New Roman" w:cs="Times New Roman"/>
          <w:sz w:val="24"/>
          <w:szCs w:val="24"/>
        </w:rPr>
        <w:t>Ja piemēroto sankciju dēļ Pasūtītājam nav tiesības veikt samaksu Izpildītājam par faktiski sniegto Pakalpojuma apjomu, Pasūtītājs atliek samaksas veikšanu un samaksai noteiktie termiņi tiek apturēti līdz brīdim, kad pret Līguma 9.</w:t>
      </w:r>
      <w:r>
        <w:rPr>
          <w:rFonts w:ascii="Times New Roman" w:hAnsi="Times New Roman" w:cs="Times New Roman"/>
          <w:sz w:val="24"/>
          <w:szCs w:val="24"/>
        </w:rPr>
        <w:t>22</w:t>
      </w:r>
      <w:r w:rsidRPr="00B77408">
        <w:rPr>
          <w:rFonts w:ascii="Times New Roman" w:hAnsi="Times New Roman" w:cs="Times New Roman"/>
          <w:sz w:val="24"/>
          <w:szCs w:val="24"/>
        </w:rPr>
        <w:t>.1.apakšpunktā norādītajiem sankciju subjektiem tiek atceltas sankcijas un maksājumus ir iespējams veikt.</w:t>
      </w:r>
    </w:p>
    <w:bookmarkEnd w:id="2"/>
    <w:p w14:paraId="091FB81C" w14:textId="77777777" w:rsidR="00116995" w:rsidRPr="004E6E10" w:rsidRDefault="00116995" w:rsidP="00216116">
      <w:pPr>
        <w:widowControl w:val="0"/>
        <w:numPr>
          <w:ilvl w:val="0"/>
          <w:numId w:val="1"/>
        </w:numPr>
        <w:spacing w:after="0" w:line="240" w:lineRule="auto"/>
        <w:ind w:left="0" w:firstLine="567"/>
        <w:jc w:val="center"/>
        <w:rPr>
          <w:rFonts w:ascii="Times New Roman" w:hAnsi="Times New Roman" w:cs="Times New Roman"/>
          <w:sz w:val="24"/>
          <w:szCs w:val="24"/>
        </w:rPr>
      </w:pPr>
      <w:r w:rsidRPr="004E6E10">
        <w:rPr>
          <w:rFonts w:ascii="Times New Roman" w:hAnsi="Times New Roman" w:cs="Times New Roman"/>
          <w:b/>
          <w:sz w:val="24"/>
          <w:szCs w:val="24"/>
        </w:rPr>
        <w:t>Pakalpojuma apraksts un sniegšanas kārtība</w:t>
      </w:r>
    </w:p>
    <w:p w14:paraId="20E6C6DE" w14:textId="6EAE33F5" w:rsidR="00116995" w:rsidRPr="004E6E10" w:rsidRDefault="00EC55FF"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A</w:t>
      </w:r>
      <w:r w:rsidR="00116995" w:rsidRPr="004E6E10">
        <w:rPr>
          <w:rFonts w:ascii="Times New Roman" w:hAnsi="Times New Roman" w:cs="Times New Roman"/>
          <w:bCs/>
          <w:sz w:val="24"/>
          <w:szCs w:val="24"/>
        </w:rPr>
        <w:t>tkritumu apraksts</w:t>
      </w:r>
      <w:r w:rsidR="00662370" w:rsidRPr="004E6E10">
        <w:rPr>
          <w:rFonts w:ascii="Times New Roman" w:hAnsi="Times New Roman" w:cs="Times New Roman"/>
          <w:bCs/>
          <w:sz w:val="24"/>
          <w:szCs w:val="24"/>
        </w:rPr>
        <w:t xml:space="preserve"> un klasifikācija</w:t>
      </w:r>
      <w:r w:rsidR="00116995" w:rsidRPr="004E6E10">
        <w:rPr>
          <w:rFonts w:ascii="Times New Roman" w:hAnsi="Times New Roman" w:cs="Times New Roman"/>
          <w:bCs/>
          <w:sz w:val="24"/>
          <w:szCs w:val="24"/>
        </w:rPr>
        <w:t>:</w:t>
      </w:r>
    </w:p>
    <w:p w14:paraId="720A2CBB" w14:textId="77777777" w:rsidR="00EC55FF" w:rsidRPr="00EC55FF" w:rsidRDefault="00EC55FF" w:rsidP="00216116">
      <w:pPr>
        <w:pStyle w:val="ListParagraph"/>
        <w:numPr>
          <w:ilvl w:val="2"/>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EC55FF">
        <w:rPr>
          <w:rFonts w:ascii="Times New Roman" w:hAnsi="Times New Roman" w:cs="Times New Roman"/>
          <w:bCs/>
          <w:sz w:val="24"/>
          <w:szCs w:val="24"/>
        </w:rPr>
        <w:t xml:space="preserve">Etilspirts - absolūtais alkohols (šķidrums) (3464,47 litri) – (paraugu testēšanas rezultāti: etilspirta koncentrācija 96,5-96,6 </w:t>
      </w:r>
      <w:proofErr w:type="spellStart"/>
      <w:r w:rsidRPr="00EC55FF">
        <w:rPr>
          <w:rFonts w:ascii="Times New Roman" w:hAnsi="Times New Roman" w:cs="Times New Roman"/>
          <w:bCs/>
          <w:sz w:val="24"/>
          <w:szCs w:val="24"/>
        </w:rPr>
        <w:t>tilp</w:t>
      </w:r>
      <w:proofErr w:type="spellEnd"/>
      <w:r w:rsidRPr="00EC55FF">
        <w:rPr>
          <w:rFonts w:ascii="Times New Roman" w:hAnsi="Times New Roman" w:cs="Times New Roman"/>
          <w:bCs/>
          <w:sz w:val="24"/>
          <w:szCs w:val="24"/>
        </w:rPr>
        <w:t xml:space="preserve">. %; metanola saturs 0,06-0,09 </w:t>
      </w:r>
      <w:proofErr w:type="spellStart"/>
      <w:r w:rsidRPr="00EC55FF">
        <w:rPr>
          <w:rFonts w:ascii="Times New Roman" w:hAnsi="Times New Roman" w:cs="Times New Roman"/>
          <w:bCs/>
          <w:sz w:val="24"/>
          <w:szCs w:val="24"/>
        </w:rPr>
        <w:t>tilp</w:t>
      </w:r>
      <w:proofErr w:type="spellEnd"/>
      <w:r w:rsidRPr="00EC55FF">
        <w:rPr>
          <w:rFonts w:ascii="Times New Roman" w:hAnsi="Times New Roman" w:cs="Times New Roman"/>
          <w:bCs/>
          <w:sz w:val="24"/>
          <w:szCs w:val="24"/>
        </w:rPr>
        <w:t>. %);</w:t>
      </w:r>
    </w:p>
    <w:p w14:paraId="5CC4D2F9" w14:textId="77777777" w:rsidR="00EC55FF" w:rsidRDefault="00EC55FF" w:rsidP="00EC55FF">
      <w:pPr>
        <w:widowControl w:val="0"/>
        <w:numPr>
          <w:ilvl w:val="2"/>
          <w:numId w:val="1"/>
        </w:numPr>
        <w:tabs>
          <w:tab w:val="left" w:pos="0"/>
        </w:tabs>
        <w:spacing w:after="0" w:line="240" w:lineRule="auto"/>
        <w:ind w:left="0" w:firstLine="567"/>
        <w:contextualSpacing/>
        <w:jc w:val="both"/>
        <w:rPr>
          <w:rFonts w:ascii="Times New Roman" w:hAnsi="Times New Roman" w:cs="Times New Roman"/>
          <w:bCs/>
          <w:sz w:val="24"/>
          <w:szCs w:val="24"/>
        </w:rPr>
      </w:pPr>
      <w:r w:rsidRPr="00EC55FF">
        <w:rPr>
          <w:rFonts w:ascii="Times New Roman" w:hAnsi="Times New Roman" w:cs="Times New Roman"/>
          <w:bCs/>
          <w:sz w:val="24"/>
          <w:szCs w:val="24"/>
        </w:rPr>
        <w:t xml:space="preserve">Sīveļļas (337,20 litri) (paraugu testēšanas rezultāti: etilspirta koncentrācija 91,5-96,5 </w:t>
      </w:r>
      <w:proofErr w:type="spellStart"/>
      <w:r w:rsidRPr="00EC55FF">
        <w:rPr>
          <w:rFonts w:ascii="Times New Roman" w:hAnsi="Times New Roman" w:cs="Times New Roman"/>
          <w:bCs/>
          <w:sz w:val="24"/>
          <w:szCs w:val="24"/>
        </w:rPr>
        <w:t>tilp</w:t>
      </w:r>
      <w:proofErr w:type="spellEnd"/>
      <w:r w:rsidRPr="00EC55FF">
        <w:rPr>
          <w:rFonts w:ascii="Times New Roman" w:hAnsi="Times New Roman" w:cs="Times New Roman"/>
          <w:bCs/>
          <w:sz w:val="24"/>
          <w:szCs w:val="24"/>
        </w:rPr>
        <w:t xml:space="preserve">. %; gaistošie organiskie savienojumi 0,34-1,43 </w:t>
      </w:r>
      <w:proofErr w:type="spellStart"/>
      <w:r w:rsidRPr="00EC55FF">
        <w:rPr>
          <w:rFonts w:ascii="Times New Roman" w:hAnsi="Times New Roman" w:cs="Times New Roman"/>
          <w:bCs/>
          <w:sz w:val="24"/>
          <w:szCs w:val="24"/>
        </w:rPr>
        <w:t>tilp</w:t>
      </w:r>
      <w:proofErr w:type="spellEnd"/>
      <w:r w:rsidRPr="00EC55FF">
        <w:rPr>
          <w:rFonts w:ascii="Times New Roman" w:hAnsi="Times New Roman" w:cs="Times New Roman"/>
          <w:bCs/>
          <w:sz w:val="24"/>
          <w:szCs w:val="24"/>
        </w:rPr>
        <w:t>. %);</w:t>
      </w:r>
    </w:p>
    <w:p w14:paraId="5FAC9B3D" w14:textId="251A1B50" w:rsidR="00EC55FF" w:rsidRDefault="00EC55FF" w:rsidP="00EC55FF">
      <w:pPr>
        <w:widowControl w:val="0"/>
        <w:numPr>
          <w:ilvl w:val="2"/>
          <w:numId w:val="1"/>
        </w:numPr>
        <w:tabs>
          <w:tab w:val="left" w:pos="0"/>
        </w:tabs>
        <w:spacing w:after="0" w:line="240" w:lineRule="auto"/>
        <w:ind w:left="0" w:firstLine="567"/>
        <w:contextualSpacing/>
        <w:jc w:val="both"/>
        <w:rPr>
          <w:rFonts w:ascii="Times New Roman" w:hAnsi="Times New Roman" w:cs="Times New Roman"/>
          <w:bCs/>
          <w:sz w:val="24"/>
          <w:szCs w:val="24"/>
        </w:rPr>
      </w:pPr>
      <w:r w:rsidRPr="00EC55FF">
        <w:rPr>
          <w:rFonts w:ascii="Times New Roman" w:hAnsi="Times New Roman" w:cs="Times New Roman"/>
          <w:bCs/>
          <w:sz w:val="24"/>
          <w:szCs w:val="24"/>
        </w:rPr>
        <w:t xml:space="preserve">Aldehīdu frakcija (257,16 litri) (parauga testēšanas rezultāti: etilspirta koncentrācija 7,5 </w:t>
      </w:r>
      <w:proofErr w:type="spellStart"/>
      <w:r w:rsidRPr="00EC55FF">
        <w:rPr>
          <w:rFonts w:ascii="Times New Roman" w:hAnsi="Times New Roman" w:cs="Times New Roman"/>
          <w:bCs/>
          <w:sz w:val="24"/>
          <w:szCs w:val="24"/>
        </w:rPr>
        <w:t>tilp</w:t>
      </w:r>
      <w:proofErr w:type="spellEnd"/>
      <w:r w:rsidRPr="00EC55FF">
        <w:rPr>
          <w:rFonts w:ascii="Times New Roman" w:hAnsi="Times New Roman" w:cs="Times New Roman"/>
          <w:bCs/>
          <w:sz w:val="24"/>
          <w:szCs w:val="24"/>
        </w:rPr>
        <w:t xml:space="preserve">.  %; gaistošie organiskie savienojumi 2,98 </w:t>
      </w:r>
      <w:proofErr w:type="spellStart"/>
      <w:r w:rsidRPr="00EC55FF">
        <w:rPr>
          <w:rFonts w:ascii="Times New Roman" w:hAnsi="Times New Roman" w:cs="Times New Roman"/>
          <w:bCs/>
          <w:sz w:val="24"/>
          <w:szCs w:val="24"/>
        </w:rPr>
        <w:t>tilp</w:t>
      </w:r>
      <w:proofErr w:type="spellEnd"/>
      <w:r w:rsidRPr="00EC55FF">
        <w:rPr>
          <w:rFonts w:ascii="Times New Roman" w:hAnsi="Times New Roman" w:cs="Times New Roman"/>
          <w:bCs/>
          <w:sz w:val="24"/>
          <w:szCs w:val="24"/>
        </w:rPr>
        <w:t>. %).</w:t>
      </w:r>
    </w:p>
    <w:p w14:paraId="6001C6B3" w14:textId="3DDEECB9" w:rsidR="00CC3DB3" w:rsidRPr="004E6E10" w:rsidRDefault="004D2303"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sz w:val="24"/>
          <w:szCs w:val="24"/>
        </w:rPr>
      </w:pPr>
      <w:r w:rsidRPr="004E6E10">
        <w:rPr>
          <w:rFonts w:ascii="Times New Roman" w:hAnsi="Times New Roman" w:cs="Times New Roman"/>
          <w:bCs/>
          <w:sz w:val="24"/>
          <w:szCs w:val="24"/>
        </w:rPr>
        <w:t xml:space="preserve">Pasūtītāja pilnvarotā persona </w:t>
      </w:r>
      <w:r w:rsidR="00CC3DB3" w:rsidRPr="004E6E10">
        <w:rPr>
          <w:rFonts w:ascii="Times New Roman" w:hAnsi="Times New Roman" w:cs="Times New Roman"/>
          <w:bCs/>
          <w:sz w:val="24"/>
          <w:szCs w:val="24"/>
        </w:rPr>
        <w:t>Izpildītājam</w:t>
      </w:r>
      <w:r w:rsidRPr="004E6E10">
        <w:rPr>
          <w:rFonts w:ascii="Times New Roman" w:hAnsi="Times New Roman" w:cs="Times New Roman"/>
          <w:bCs/>
          <w:sz w:val="24"/>
          <w:szCs w:val="24"/>
        </w:rPr>
        <w:t xml:space="preserve"> </w:t>
      </w:r>
      <w:proofErr w:type="spellStart"/>
      <w:r w:rsidRPr="004E6E10">
        <w:rPr>
          <w:rFonts w:ascii="Times New Roman" w:hAnsi="Times New Roman" w:cs="Times New Roman"/>
          <w:bCs/>
          <w:sz w:val="24"/>
          <w:szCs w:val="24"/>
        </w:rPr>
        <w:t>nosūta</w:t>
      </w:r>
      <w:proofErr w:type="spellEnd"/>
      <w:r w:rsidRPr="004E6E10">
        <w:rPr>
          <w:rFonts w:ascii="Times New Roman" w:hAnsi="Times New Roman" w:cs="Times New Roman"/>
          <w:bCs/>
          <w:sz w:val="24"/>
          <w:szCs w:val="24"/>
        </w:rPr>
        <w:t xml:space="preserve"> pieteikumu par Pakalpojuma uzsākšanu</w:t>
      </w:r>
      <w:r w:rsidR="00CC3DB3" w:rsidRPr="004E6E10">
        <w:rPr>
          <w:rFonts w:ascii="Times New Roman" w:hAnsi="Times New Roman" w:cs="Times New Roman"/>
          <w:bCs/>
          <w:sz w:val="24"/>
          <w:szCs w:val="24"/>
        </w:rPr>
        <w:t>.</w:t>
      </w:r>
    </w:p>
    <w:p w14:paraId="2D0725BA" w14:textId="18076D28" w:rsidR="00402C32" w:rsidRDefault="009848B1"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bCs/>
          <w:sz w:val="24"/>
          <w:szCs w:val="24"/>
        </w:rPr>
        <w:t>Izpildītājs</w:t>
      </w:r>
      <w:r w:rsidR="00402C32" w:rsidRPr="00402C32">
        <w:rPr>
          <w:rFonts w:ascii="Times New Roman" w:hAnsi="Times New Roman" w:cs="Times New Roman"/>
          <w:bCs/>
          <w:sz w:val="24"/>
          <w:szCs w:val="24"/>
        </w:rPr>
        <w:t xml:space="preserve"> 5 (piecu) darba dienu laikā no Pasūtītāja pieteikuma nosūtīšanas dienas, Pasūtītājam </w:t>
      </w:r>
      <w:proofErr w:type="spellStart"/>
      <w:r w:rsidR="00402C32" w:rsidRPr="00402C32">
        <w:rPr>
          <w:rFonts w:ascii="Times New Roman" w:hAnsi="Times New Roman" w:cs="Times New Roman"/>
          <w:bCs/>
          <w:sz w:val="24"/>
          <w:szCs w:val="24"/>
        </w:rPr>
        <w:t>nosūta</w:t>
      </w:r>
      <w:proofErr w:type="spellEnd"/>
      <w:r w:rsidR="00402C32" w:rsidRPr="00402C32">
        <w:rPr>
          <w:rFonts w:ascii="Times New Roman" w:hAnsi="Times New Roman" w:cs="Times New Roman"/>
          <w:bCs/>
          <w:sz w:val="24"/>
          <w:szCs w:val="24"/>
        </w:rPr>
        <w:t xml:space="preserve"> apstiprinājumu un Pakalpojuma izpildes grafiku (potenciālais pakalpojuma sniegšanas laiks, transportēšanas reisu skaits, adrese). </w:t>
      </w:r>
    </w:p>
    <w:p w14:paraId="44FFA980" w14:textId="2C2C5D5C" w:rsidR="00EC55FF" w:rsidRPr="00EC55FF" w:rsidRDefault="00402C32" w:rsidP="008D1482">
      <w:pPr>
        <w:widowControl w:val="0"/>
        <w:numPr>
          <w:ilvl w:val="1"/>
          <w:numId w:val="1"/>
        </w:numPr>
        <w:tabs>
          <w:tab w:val="left" w:pos="0"/>
        </w:tabs>
        <w:spacing w:after="0" w:line="240" w:lineRule="auto"/>
        <w:ind w:left="0" w:firstLine="0"/>
        <w:contextualSpacing/>
        <w:jc w:val="both"/>
        <w:rPr>
          <w:rFonts w:ascii="Times New Roman" w:hAnsi="Times New Roman" w:cs="Times New Roman"/>
          <w:bCs/>
          <w:sz w:val="24"/>
          <w:szCs w:val="24"/>
        </w:rPr>
      </w:pPr>
      <w:r w:rsidRPr="00EC55FF">
        <w:rPr>
          <w:rFonts w:ascii="Times New Roman" w:hAnsi="Times New Roman" w:cs="Times New Roman"/>
          <w:bCs/>
          <w:sz w:val="24"/>
          <w:szCs w:val="24"/>
        </w:rPr>
        <w:t xml:space="preserve">Izpildītājs </w:t>
      </w:r>
      <w:r w:rsidR="00EC55FF" w:rsidRPr="00EC55FF">
        <w:rPr>
          <w:rFonts w:ascii="Times New Roman" w:hAnsi="Times New Roman" w:cs="Times New Roman"/>
          <w:bCs/>
          <w:sz w:val="24"/>
          <w:szCs w:val="24"/>
        </w:rPr>
        <w:t xml:space="preserve">Atkritumu transportēšanu nodrošina pārsūknējot Atkritumus savās </w:t>
      </w:r>
      <w:r w:rsidR="00EC55FF">
        <w:rPr>
          <w:rFonts w:ascii="Times New Roman" w:hAnsi="Times New Roman" w:cs="Times New Roman"/>
          <w:bCs/>
          <w:sz w:val="24"/>
          <w:szCs w:val="24"/>
        </w:rPr>
        <w:t>tvertn</w:t>
      </w:r>
      <w:r w:rsidR="009224CA">
        <w:rPr>
          <w:rFonts w:ascii="Times New Roman" w:hAnsi="Times New Roman" w:cs="Times New Roman"/>
          <w:bCs/>
          <w:sz w:val="24"/>
          <w:szCs w:val="24"/>
        </w:rPr>
        <w:t>ē</w:t>
      </w:r>
      <w:r w:rsidR="00EC55FF">
        <w:rPr>
          <w:rFonts w:ascii="Times New Roman" w:hAnsi="Times New Roman" w:cs="Times New Roman"/>
          <w:bCs/>
          <w:sz w:val="24"/>
          <w:szCs w:val="24"/>
        </w:rPr>
        <w:t>s/</w:t>
      </w:r>
      <w:r w:rsidR="00EC55FF" w:rsidRPr="00EC55FF">
        <w:rPr>
          <w:rFonts w:ascii="Times New Roman" w:hAnsi="Times New Roman" w:cs="Times New Roman"/>
          <w:bCs/>
          <w:sz w:val="24"/>
          <w:szCs w:val="24"/>
        </w:rPr>
        <w:t>pārve</w:t>
      </w:r>
      <w:r w:rsidR="00EC55FF">
        <w:rPr>
          <w:rFonts w:ascii="Times New Roman" w:hAnsi="Times New Roman" w:cs="Times New Roman"/>
          <w:bCs/>
          <w:sz w:val="24"/>
          <w:szCs w:val="24"/>
        </w:rPr>
        <w:t>d</w:t>
      </w:r>
      <w:r w:rsidR="00EC55FF" w:rsidRPr="00EC55FF">
        <w:rPr>
          <w:rFonts w:ascii="Times New Roman" w:hAnsi="Times New Roman" w:cs="Times New Roman"/>
          <w:bCs/>
          <w:sz w:val="24"/>
          <w:szCs w:val="24"/>
        </w:rPr>
        <w:t xml:space="preserve"> Atkritumus kopā ar visām tvertnēm uz pakalpojuma izpildes vietu</w:t>
      </w:r>
      <w:r w:rsidR="00EC55FF">
        <w:rPr>
          <w:rFonts w:ascii="Times New Roman" w:hAnsi="Times New Roman" w:cs="Times New Roman"/>
          <w:bCs/>
          <w:sz w:val="24"/>
          <w:szCs w:val="24"/>
        </w:rPr>
        <w:t xml:space="preserve"> (</w:t>
      </w:r>
      <w:r w:rsidR="00EC55FF">
        <w:rPr>
          <w:rFonts w:ascii="Times New Roman" w:hAnsi="Times New Roman" w:cs="Times New Roman"/>
          <w:bCs/>
          <w:i/>
          <w:iCs/>
          <w:sz w:val="24"/>
          <w:szCs w:val="24"/>
        </w:rPr>
        <w:t>Līguma punkts tiks precizēts atbilstoši izvēlēta pretendenta piedāvājumam</w:t>
      </w:r>
      <w:r w:rsidR="00B30915">
        <w:rPr>
          <w:rFonts w:ascii="Times New Roman" w:hAnsi="Times New Roman" w:cs="Times New Roman"/>
          <w:bCs/>
          <w:i/>
          <w:iCs/>
          <w:sz w:val="24"/>
          <w:szCs w:val="24"/>
        </w:rPr>
        <w:t xml:space="preserve"> un </w:t>
      </w:r>
      <w:r w:rsidR="00B30915" w:rsidRPr="007868A8">
        <w:rPr>
          <w:rFonts w:ascii="Times New Roman" w:hAnsi="Times New Roman" w:cs="Times New Roman"/>
          <w:bCs/>
          <w:i/>
          <w:iCs/>
          <w:sz w:val="24"/>
          <w:szCs w:val="24"/>
        </w:rPr>
        <w:t>pretendenta pievienotam aprakstam par Pakalpojuma nodrošināšanu</w:t>
      </w:r>
      <w:r w:rsidR="00EC55FF">
        <w:rPr>
          <w:rFonts w:ascii="Times New Roman" w:hAnsi="Times New Roman" w:cs="Times New Roman"/>
          <w:bCs/>
          <w:i/>
          <w:iCs/>
          <w:sz w:val="24"/>
          <w:szCs w:val="24"/>
        </w:rPr>
        <w:t>)</w:t>
      </w:r>
      <w:r w:rsidR="00EC55FF" w:rsidRPr="00EC55FF">
        <w:rPr>
          <w:rFonts w:ascii="Times New Roman" w:hAnsi="Times New Roman" w:cs="Times New Roman"/>
          <w:bCs/>
          <w:sz w:val="24"/>
          <w:szCs w:val="24"/>
        </w:rPr>
        <w:t>.</w:t>
      </w:r>
    </w:p>
    <w:p w14:paraId="69BDE80F" w14:textId="48446009" w:rsidR="007868A8" w:rsidRPr="007868A8" w:rsidRDefault="00B30915"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i/>
          <w:iCs/>
          <w:sz w:val="24"/>
          <w:szCs w:val="24"/>
        </w:rPr>
      </w:pPr>
      <w:r w:rsidRPr="00B30915">
        <w:rPr>
          <w:rFonts w:ascii="Times New Roman" w:hAnsi="Times New Roman" w:cs="Times New Roman"/>
          <w:bCs/>
          <w:sz w:val="24"/>
          <w:szCs w:val="24"/>
        </w:rPr>
        <w:t xml:space="preserve">Atkritumu iznīcināšana tiek nodrošināta atbilstoši attiecīgā komersanta, kurš veiks iznīcināšanu, tehnoloģiskajiem risinājumiem un izvēlētajā veidā, kas norādīti </w:t>
      </w:r>
      <w:r>
        <w:rPr>
          <w:rFonts w:ascii="Times New Roman" w:hAnsi="Times New Roman" w:cs="Times New Roman"/>
          <w:bCs/>
          <w:sz w:val="24"/>
          <w:szCs w:val="24"/>
        </w:rPr>
        <w:t>Līguma</w:t>
      </w:r>
      <w:r w:rsidRPr="00B30915">
        <w:rPr>
          <w:rFonts w:ascii="Times New Roman" w:hAnsi="Times New Roman" w:cs="Times New Roman"/>
          <w:bCs/>
          <w:sz w:val="24"/>
          <w:szCs w:val="24"/>
        </w:rPr>
        <w:t xml:space="preserve"> 3.</w:t>
      </w:r>
      <w:r>
        <w:rPr>
          <w:rFonts w:ascii="Times New Roman" w:hAnsi="Times New Roman" w:cs="Times New Roman"/>
          <w:bCs/>
          <w:sz w:val="24"/>
          <w:szCs w:val="24"/>
        </w:rPr>
        <w:t>4</w:t>
      </w:r>
      <w:r w:rsidRPr="00B30915">
        <w:rPr>
          <w:rFonts w:ascii="Times New Roman" w:hAnsi="Times New Roman" w:cs="Times New Roman"/>
          <w:bCs/>
          <w:sz w:val="24"/>
          <w:szCs w:val="24"/>
        </w:rPr>
        <w:t xml:space="preserve">. apakšpunktā. </w:t>
      </w:r>
    </w:p>
    <w:p w14:paraId="0B2741BF" w14:textId="471B74D4" w:rsidR="004009B4" w:rsidRDefault="004009B4"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sz w:val="24"/>
          <w:szCs w:val="24"/>
        </w:rPr>
      </w:pPr>
      <w:bookmarkStart w:id="3" w:name="_Hlk168649529"/>
      <w:r w:rsidRPr="00B30915">
        <w:rPr>
          <w:rFonts w:ascii="Times New Roman" w:hAnsi="Times New Roman" w:cs="Times New Roman"/>
          <w:bCs/>
          <w:sz w:val="24"/>
          <w:szCs w:val="24"/>
        </w:rPr>
        <w:t>Izpildītājs nodrošina</w:t>
      </w:r>
      <w:bookmarkEnd w:id="3"/>
      <w:r w:rsidRPr="00B30915">
        <w:rPr>
          <w:rFonts w:ascii="Times New Roman" w:hAnsi="Times New Roman" w:cs="Times New Roman"/>
          <w:bCs/>
          <w:sz w:val="24"/>
          <w:szCs w:val="24"/>
        </w:rPr>
        <w:t xml:space="preserve"> </w:t>
      </w:r>
      <w:r w:rsidR="00B30915" w:rsidRPr="00B30915">
        <w:rPr>
          <w:rFonts w:ascii="Times New Roman" w:hAnsi="Times New Roman" w:cs="Times New Roman"/>
          <w:bCs/>
          <w:sz w:val="24"/>
          <w:szCs w:val="24"/>
        </w:rPr>
        <w:t>Atkritumu</w:t>
      </w:r>
      <w:r w:rsidRPr="00B30915">
        <w:rPr>
          <w:rFonts w:ascii="Times New Roman" w:hAnsi="Times New Roman" w:cs="Times New Roman"/>
          <w:bCs/>
          <w:sz w:val="24"/>
          <w:szCs w:val="24"/>
        </w:rPr>
        <w:t xml:space="preserve"> iekraušanu/savākšanu atrašanās adresē </w:t>
      </w:r>
      <w:r w:rsidR="00B30915" w:rsidRPr="00B30915">
        <w:rPr>
          <w:rFonts w:ascii="Times New Roman" w:hAnsi="Times New Roman" w:cs="Times New Roman"/>
          <w:bCs/>
          <w:sz w:val="24"/>
          <w:szCs w:val="24"/>
        </w:rPr>
        <w:t>Ludzā, Liepājas ielā 2 B</w:t>
      </w:r>
      <w:r w:rsidRPr="00B30915">
        <w:rPr>
          <w:rFonts w:ascii="Times New Roman" w:hAnsi="Times New Roman" w:cs="Times New Roman"/>
          <w:bCs/>
          <w:sz w:val="24"/>
          <w:szCs w:val="24"/>
        </w:rPr>
        <w:t xml:space="preserve"> un aiztransportēšanu </w:t>
      </w:r>
      <w:r w:rsidR="00B30915" w:rsidRPr="00B30915">
        <w:rPr>
          <w:rFonts w:ascii="Times New Roman" w:hAnsi="Times New Roman" w:cs="Times New Roman"/>
          <w:bCs/>
          <w:sz w:val="24"/>
          <w:szCs w:val="24"/>
        </w:rPr>
        <w:t xml:space="preserve">uz pakalpojuma izpildes vietu </w:t>
      </w:r>
      <w:r w:rsidRPr="00B30915">
        <w:rPr>
          <w:rFonts w:ascii="Times New Roman" w:hAnsi="Times New Roman" w:cs="Times New Roman"/>
          <w:bCs/>
          <w:sz w:val="24"/>
          <w:szCs w:val="24"/>
        </w:rPr>
        <w:t>ne ilgāk kā 3 (trīs) nedēļu laikā no Līguma 3.2. apakšpunktā noteiktā pieteikuma nosūtīšanas dienas.</w:t>
      </w:r>
    </w:p>
    <w:p w14:paraId="1FDF4565" w14:textId="2EDF8493" w:rsidR="00E301BA" w:rsidRPr="00B30915" w:rsidRDefault="00E301BA"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sz w:val="24"/>
          <w:szCs w:val="24"/>
        </w:rPr>
      </w:pPr>
      <w:r w:rsidRPr="00E301BA">
        <w:rPr>
          <w:rFonts w:ascii="Times New Roman" w:hAnsi="Times New Roman" w:cs="Times New Roman"/>
          <w:bCs/>
          <w:sz w:val="24"/>
          <w:szCs w:val="24"/>
        </w:rPr>
        <w:t xml:space="preserve">Pēc </w:t>
      </w:r>
      <w:r>
        <w:rPr>
          <w:rFonts w:ascii="Times New Roman" w:hAnsi="Times New Roman" w:cs="Times New Roman"/>
          <w:bCs/>
          <w:sz w:val="24"/>
          <w:szCs w:val="24"/>
        </w:rPr>
        <w:t xml:space="preserve">Līguma </w:t>
      </w:r>
      <w:r w:rsidRPr="00E301BA">
        <w:rPr>
          <w:rFonts w:ascii="Times New Roman" w:hAnsi="Times New Roman" w:cs="Times New Roman"/>
          <w:bCs/>
          <w:sz w:val="24"/>
          <w:szCs w:val="24"/>
        </w:rPr>
        <w:t>3.</w:t>
      </w:r>
      <w:r>
        <w:rPr>
          <w:rFonts w:ascii="Times New Roman" w:hAnsi="Times New Roman" w:cs="Times New Roman"/>
          <w:bCs/>
          <w:sz w:val="24"/>
          <w:szCs w:val="24"/>
        </w:rPr>
        <w:t>6</w:t>
      </w:r>
      <w:r w:rsidRPr="00E301BA">
        <w:rPr>
          <w:rFonts w:ascii="Times New Roman" w:hAnsi="Times New Roman" w:cs="Times New Roman"/>
          <w:bCs/>
          <w:sz w:val="24"/>
          <w:szCs w:val="24"/>
        </w:rPr>
        <w:t>. apakšpunktā noteiktās izpildes Izpildītājs nodrošina tvertņu transportēšan</w:t>
      </w:r>
      <w:r>
        <w:rPr>
          <w:rFonts w:ascii="Times New Roman" w:hAnsi="Times New Roman" w:cs="Times New Roman"/>
          <w:bCs/>
          <w:sz w:val="24"/>
          <w:szCs w:val="24"/>
        </w:rPr>
        <w:t>u</w:t>
      </w:r>
      <w:r w:rsidRPr="00E301BA">
        <w:rPr>
          <w:rFonts w:ascii="Times New Roman" w:hAnsi="Times New Roman" w:cs="Times New Roman"/>
          <w:bCs/>
          <w:sz w:val="24"/>
          <w:szCs w:val="24"/>
        </w:rPr>
        <w:t xml:space="preserve"> atpakaļ uz Nodrošinājuma valsts aģentūru Liepājas ielā 2 B, Ludzā ne ilgāk kā 1 (vienas) nedēļas laikā.</w:t>
      </w:r>
    </w:p>
    <w:p w14:paraId="34BA4E35" w14:textId="2FFAD8D9" w:rsidR="004009B4" w:rsidRDefault="004009B4"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Izpildītājs </w:t>
      </w:r>
      <w:r w:rsidR="00E301BA" w:rsidRPr="00E301BA">
        <w:rPr>
          <w:rFonts w:ascii="Times New Roman" w:hAnsi="Times New Roman" w:cs="Times New Roman"/>
          <w:bCs/>
          <w:sz w:val="24"/>
          <w:szCs w:val="24"/>
        </w:rPr>
        <w:t>Atkritumu iznīcināšanu nodrošina ne vēlāk kā līdz 3 (trīs) mēnešu laikā no pilnvarotās personas pieteikuma nosūtīšanas dienas</w:t>
      </w:r>
      <w:r w:rsidRPr="004009B4">
        <w:rPr>
          <w:rFonts w:ascii="Times New Roman" w:hAnsi="Times New Roman" w:cs="Times New Roman"/>
          <w:bCs/>
          <w:sz w:val="24"/>
          <w:szCs w:val="24"/>
        </w:rPr>
        <w:t>.</w:t>
      </w:r>
    </w:p>
    <w:p w14:paraId="06877EE2" w14:textId="56289DC4" w:rsidR="004009B4" w:rsidRDefault="004009B4"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bCs/>
          <w:sz w:val="24"/>
          <w:szCs w:val="24"/>
        </w:rPr>
        <w:t>Izpildītājs apliecina, ka f</w:t>
      </w:r>
      <w:r w:rsidRPr="004009B4">
        <w:rPr>
          <w:rFonts w:ascii="Times New Roman" w:hAnsi="Times New Roman" w:cs="Times New Roman"/>
          <w:bCs/>
          <w:sz w:val="24"/>
          <w:szCs w:val="24"/>
        </w:rPr>
        <w:t xml:space="preserve">aktiskā </w:t>
      </w:r>
      <w:r w:rsidR="00E301BA">
        <w:rPr>
          <w:rFonts w:ascii="Times New Roman" w:hAnsi="Times New Roman" w:cs="Times New Roman"/>
          <w:bCs/>
          <w:sz w:val="24"/>
          <w:szCs w:val="24"/>
        </w:rPr>
        <w:t>Atkritumu</w:t>
      </w:r>
      <w:r w:rsidRPr="004009B4">
        <w:rPr>
          <w:rFonts w:ascii="Times New Roman" w:hAnsi="Times New Roman" w:cs="Times New Roman"/>
          <w:bCs/>
          <w:sz w:val="24"/>
          <w:szCs w:val="24"/>
        </w:rPr>
        <w:t xml:space="preserve"> iznīcināšanas vieta </w:t>
      </w:r>
      <w:r>
        <w:rPr>
          <w:rFonts w:ascii="Times New Roman" w:hAnsi="Times New Roman" w:cs="Times New Roman"/>
          <w:bCs/>
          <w:sz w:val="24"/>
          <w:szCs w:val="24"/>
        </w:rPr>
        <w:t>ir</w:t>
      </w:r>
      <w:r w:rsidRPr="004009B4">
        <w:rPr>
          <w:rFonts w:ascii="Times New Roman" w:hAnsi="Times New Roman" w:cs="Times New Roman"/>
          <w:bCs/>
          <w:sz w:val="24"/>
          <w:szCs w:val="24"/>
        </w:rPr>
        <w:t xml:space="preserve"> kādā no Eiropas Savienības vai Eiropas Ekonomikas zonas, vai NATO dalībvalstīm.</w:t>
      </w:r>
    </w:p>
    <w:p w14:paraId="0950B9D9" w14:textId="6BB33C6D" w:rsidR="004009B4" w:rsidRPr="004009B4" w:rsidRDefault="004009B4"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sz w:val="24"/>
          <w:szCs w:val="24"/>
        </w:rPr>
      </w:pPr>
      <w:r w:rsidRPr="004009B4">
        <w:rPr>
          <w:rFonts w:ascii="Times New Roman" w:hAnsi="Times New Roman" w:cs="Times New Roman"/>
          <w:bCs/>
          <w:sz w:val="24"/>
          <w:szCs w:val="24"/>
        </w:rPr>
        <w:t xml:space="preserve">Ja </w:t>
      </w:r>
      <w:r w:rsidR="00E301BA">
        <w:rPr>
          <w:rFonts w:ascii="Times New Roman" w:hAnsi="Times New Roman" w:cs="Times New Roman"/>
          <w:bCs/>
          <w:sz w:val="24"/>
          <w:szCs w:val="24"/>
        </w:rPr>
        <w:t>Atkritumu</w:t>
      </w:r>
      <w:r w:rsidRPr="004009B4">
        <w:rPr>
          <w:rFonts w:ascii="Times New Roman" w:hAnsi="Times New Roman" w:cs="Times New Roman"/>
          <w:bCs/>
          <w:sz w:val="24"/>
          <w:szCs w:val="24"/>
        </w:rPr>
        <w:t xml:space="preserve">  iznīcināšana tiks veikta ārpus Latvijas Republikas, </w:t>
      </w:r>
      <w:r>
        <w:rPr>
          <w:rFonts w:ascii="Times New Roman" w:hAnsi="Times New Roman" w:cs="Times New Roman"/>
          <w:bCs/>
          <w:sz w:val="24"/>
          <w:szCs w:val="24"/>
        </w:rPr>
        <w:t>Izpildītājs</w:t>
      </w:r>
      <w:r w:rsidRPr="004009B4">
        <w:rPr>
          <w:rFonts w:ascii="Times New Roman" w:hAnsi="Times New Roman" w:cs="Times New Roman"/>
          <w:bCs/>
          <w:sz w:val="24"/>
          <w:szCs w:val="24"/>
        </w:rPr>
        <w:t xml:space="preserve"> nodrošina atkritumu pārrobežu sūtījumu saskaņošanu.</w:t>
      </w:r>
    </w:p>
    <w:p w14:paraId="33A97D47" w14:textId="350D934E" w:rsidR="004009B4" w:rsidRDefault="00414F70"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Izpildītājs </w:t>
      </w:r>
      <w:r w:rsidRPr="00414F70">
        <w:rPr>
          <w:rFonts w:ascii="Times New Roman" w:hAnsi="Times New Roman" w:cs="Times New Roman"/>
          <w:sz w:val="24"/>
          <w:szCs w:val="24"/>
        </w:rPr>
        <w:t>nodrošina Pakalpojuma sniegšanu darba dienās darba laikā no plkst. 8:30 līdz plkst. 17:00.</w:t>
      </w:r>
    </w:p>
    <w:p w14:paraId="3A117A0E" w14:textId="1FBB9A67" w:rsidR="00414F70" w:rsidRDefault="00414F70"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sz w:val="24"/>
          <w:szCs w:val="24"/>
        </w:rPr>
      </w:pPr>
      <w:r w:rsidRPr="00414F70">
        <w:rPr>
          <w:rFonts w:ascii="Times New Roman" w:hAnsi="Times New Roman" w:cs="Times New Roman"/>
          <w:sz w:val="24"/>
          <w:szCs w:val="24"/>
        </w:rPr>
        <w:t xml:space="preserve">Pirms </w:t>
      </w:r>
      <w:r w:rsidR="00E301BA">
        <w:rPr>
          <w:rFonts w:ascii="Times New Roman" w:hAnsi="Times New Roman" w:cs="Times New Roman"/>
          <w:sz w:val="24"/>
          <w:szCs w:val="24"/>
        </w:rPr>
        <w:t>Atkritumu</w:t>
      </w:r>
      <w:r w:rsidRPr="00414F70">
        <w:rPr>
          <w:rFonts w:ascii="Times New Roman" w:hAnsi="Times New Roman" w:cs="Times New Roman"/>
          <w:sz w:val="24"/>
          <w:szCs w:val="24"/>
        </w:rPr>
        <w:t xml:space="preserve"> transportēšanas tiek sastādīts pieņemšanas – </w:t>
      </w:r>
      <w:r w:rsidRPr="009074C0">
        <w:rPr>
          <w:rFonts w:ascii="Times New Roman" w:hAnsi="Times New Roman" w:cs="Times New Roman"/>
          <w:sz w:val="24"/>
          <w:szCs w:val="24"/>
        </w:rPr>
        <w:t>nodošanas akts</w:t>
      </w:r>
      <w:r w:rsidR="00E301BA">
        <w:rPr>
          <w:rFonts w:ascii="Times New Roman" w:hAnsi="Times New Roman" w:cs="Times New Roman"/>
          <w:sz w:val="24"/>
          <w:szCs w:val="24"/>
        </w:rPr>
        <w:t xml:space="preserve"> (Līguma 1.pielikums)</w:t>
      </w:r>
      <w:r w:rsidRPr="009074C0">
        <w:rPr>
          <w:rFonts w:ascii="Times New Roman" w:hAnsi="Times New Roman" w:cs="Times New Roman"/>
          <w:sz w:val="24"/>
          <w:szCs w:val="24"/>
        </w:rPr>
        <w:t xml:space="preserve">. Aktu paraksta </w:t>
      </w:r>
      <w:r w:rsidR="000D6961" w:rsidRPr="009074C0">
        <w:rPr>
          <w:rFonts w:ascii="Times New Roman" w:hAnsi="Times New Roman" w:cs="Times New Roman"/>
          <w:sz w:val="24"/>
          <w:szCs w:val="24"/>
        </w:rPr>
        <w:t xml:space="preserve">Līguma </w:t>
      </w:r>
      <w:r w:rsidR="009074C0" w:rsidRPr="009074C0">
        <w:rPr>
          <w:rFonts w:ascii="Times New Roman" w:hAnsi="Times New Roman" w:cs="Times New Roman"/>
          <w:sz w:val="24"/>
          <w:szCs w:val="24"/>
        </w:rPr>
        <w:t>9.10.</w:t>
      </w:r>
      <w:r w:rsidR="000D6961" w:rsidRPr="009074C0">
        <w:rPr>
          <w:rFonts w:ascii="Times New Roman" w:hAnsi="Times New Roman" w:cs="Times New Roman"/>
          <w:sz w:val="24"/>
          <w:szCs w:val="24"/>
        </w:rPr>
        <w:t xml:space="preserve">apakšpunktā norādītas </w:t>
      </w:r>
      <w:r w:rsidRPr="009074C0">
        <w:rPr>
          <w:rFonts w:ascii="Times New Roman" w:hAnsi="Times New Roman" w:cs="Times New Roman"/>
          <w:sz w:val="24"/>
          <w:szCs w:val="24"/>
        </w:rPr>
        <w:t>Pasūtītāja un Izpildītāja</w:t>
      </w:r>
      <w:r w:rsidRPr="00414F70">
        <w:rPr>
          <w:rFonts w:ascii="Times New Roman" w:hAnsi="Times New Roman" w:cs="Times New Roman"/>
          <w:sz w:val="24"/>
          <w:szCs w:val="24"/>
        </w:rPr>
        <w:t xml:space="preserve"> pilnvarotās personas.</w:t>
      </w:r>
      <w:r w:rsidR="000D6961">
        <w:rPr>
          <w:rFonts w:ascii="Times New Roman" w:hAnsi="Times New Roman" w:cs="Times New Roman"/>
          <w:sz w:val="24"/>
          <w:szCs w:val="24"/>
        </w:rPr>
        <w:t xml:space="preserve"> </w:t>
      </w:r>
      <w:r w:rsidR="000D6961" w:rsidRPr="004E6E10">
        <w:rPr>
          <w:rFonts w:ascii="Times New Roman" w:hAnsi="Times New Roman" w:cs="Times New Roman"/>
          <w:bCs/>
          <w:sz w:val="24"/>
          <w:szCs w:val="24"/>
        </w:rPr>
        <w:t>Akta paraugs ir pievienots Līgumam kā pielikums.</w:t>
      </w:r>
    </w:p>
    <w:p w14:paraId="5285BF81" w14:textId="0469E538" w:rsidR="000D6961" w:rsidRPr="004009B4" w:rsidRDefault="000D6961"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sz w:val="24"/>
          <w:szCs w:val="24"/>
        </w:rPr>
      </w:pPr>
      <w:r w:rsidRPr="000D6961">
        <w:rPr>
          <w:rFonts w:ascii="Times New Roman" w:hAnsi="Times New Roman" w:cs="Times New Roman"/>
          <w:sz w:val="24"/>
          <w:szCs w:val="24"/>
        </w:rPr>
        <w:t xml:space="preserve">Pēc faktiskās </w:t>
      </w:r>
      <w:r w:rsidR="00E301BA">
        <w:rPr>
          <w:rFonts w:ascii="Times New Roman" w:hAnsi="Times New Roman" w:cs="Times New Roman"/>
          <w:sz w:val="24"/>
          <w:szCs w:val="24"/>
        </w:rPr>
        <w:t>Atkritumu</w:t>
      </w:r>
      <w:r w:rsidRPr="000D6961">
        <w:rPr>
          <w:rFonts w:ascii="Times New Roman" w:hAnsi="Times New Roman" w:cs="Times New Roman"/>
          <w:sz w:val="24"/>
          <w:szCs w:val="24"/>
        </w:rPr>
        <w:t xml:space="preserve"> iznīcināšanas </w:t>
      </w:r>
      <w:r>
        <w:rPr>
          <w:rFonts w:ascii="Times New Roman" w:hAnsi="Times New Roman" w:cs="Times New Roman"/>
          <w:sz w:val="24"/>
          <w:szCs w:val="24"/>
        </w:rPr>
        <w:t>Izpildītājs</w:t>
      </w:r>
      <w:r w:rsidRPr="000D6961">
        <w:rPr>
          <w:rFonts w:ascii="Times New Roman" w:hAnsi="Times New Roman" w:cs="Times New Roman"/>
          <w:sz w:val="24"/>
          <w:szCs w:val="24"/>
        </w:rPr>
        <w:t xml:space="preserve"> 10 (desmit) darba dienu laikā Pasūtītājam uz </w:t>
      </w:r>
      <w:r>
        <w:rPr>
          <w:rFonts w:ascii="Times New Roman" w:hAnsi="Times New Roman" w:cs="Times New Roman"/>
          <w:sz w:val="24"/>
          <w:szCs w:val="24"/>
        </w:rPr>
        <w:t xml:space="preserve">Līguma </w:t>
      </w:r>
      <w:r w:rsidR="009074C0">
        <w:rPr>
          <w:rFonts w:ascii="Times New Roman" w:hAnsi="Times New Roman" w:cs="Times New Roman"/>
          <w:sz w:val="24"/>
          <w:szCs w:val="24"/>
        </w:rPr>
        <w:t>9.10.1.</w:t>
      </w:r>
      <w:r>
        <w:rPr>
          <w:rFonts w:ascii="Times New Roman" w:hAnsi="Times New Roman" w:cs="Times New Roman"/>
          <w:sz w:val="24"/>
          <w:szCs w:val="24"/>
        </w:rPr>
        <w:t xml:space="preserve">apakšpunktā norādīto </w:t>
      </w:r>
      <w:r w:rsidRPr="000D6961">
        <w:rPr>
          <w:rFonts w:ascii="Times New Roman" w:hAnsi="Times New Roman" w:cs="Times New Roman"/>
          <w:sz w:val="24"/>
          <w:szCs w:val="24"/>
        </w:rPr>
        <w:t xml:space="preserve">elektroniskā pasta adresi </w:t>
      </w:r>
      <w:proofErr w:type="spellStart"/>
      <w:r w:rsidRPr="000D6961">
        <w:rPr>
          <w:rFonts w:ascii="Times New Roman" w:hAnsi="Times New Roman" w:cs="Times New Roman"/>
          <w:sz w:val="24"/>
          <w:szCs w:val="24"/>
        </w:rPr>
        <w:t>atsūta</w:t>
      </w:r>
      <w:proofErr w:type="spellEnd"/>
      <w:r w:rsidRPr="000D6961">
        <w:rPr>
          <w:rFonts w:ascii="Times New Roman" w:hAnsi="Times New Roman" w:cs="Times New Roman"/>
          <w:sz w:val="24"/>
          <w:szCs w:val="24"/>
        </w:rPr>
        <w:t xml:space="preserve"> iznīcināšanas fakta apliecinošus dokumentus, ievērojot </w:t>
      </w:r>
      <w:r>
        <w:rPr>
          <w:rFonts w:ascii="Times New Roman" w:hAnsi="Times New Roman" w:cs="Times New Roman"/>
          <w:sz w:val="24"/>
          <w:szCs w:val="24"/>
        </w:rPr>
        <w:t>Līguma</w:t>
      </w:r>
      <w:r w:rsidRPr="000D6961">
        <w:rPr>
          <w:rFonts w:ascii="Times New Roman" w:hAnsi="Times New Roman" w:cs="Times New Roman"/>
          <w:sz w:val="24"/>
          <w:szCs w:val="24"/>
        </w:rPr>
        <w:t xml:space="preserve"> </w:t>
      </w:r>
      <w:r w:rsidR="00485A1F">
        <w:rPr>
          <w:rFonts w:ascii="Times New Roman" w:hAnsi="Times New Roman" w:cs="Times New Roman"/>
          <w:sz w:val="24"/>
          <w:szCs w:val="24"/>
        </w:rPr>
        <w:t xml:space="preserve">3.5. - </w:t>
      </w:r>
      <w:r w:rsidRPr="000D6961">
        <w:rPr>
          <w:rFonts w:ascii="Times New Roman" w:hAnsi="Times New Roman" w:cs="Times New Roman"/>
          <w:sz w:val="24"/>
          <w:szCs w:val="24"/>
        </w:rPr>
        <w:t>3.</w:t>
      </w:r>
      <w:r w:rsidR="00485A1F">
        <w:rPr>
          <w:rFonts w:ascii="Times New Roman" w:hAnsi="Times New Roman" w:cs="Times New Roman"/>
          <w:sz w:val="24"/>
          <w:szCs w:val="24"/>
        </w:rPr>
        <w:t>10</w:t>
      </w:r>
      <w:r w:rsidRPr="000D6961">
        <w:rPr>
          <w:rFonts w:ascii="Times New Roman" w:hAnsi="Times New Roman" w:cs="Times New Roman"/>
          <w:sz w:val="24"/>
          <w:szCs w:val="24"/>
        </w:rPr>
        <w:t>.apakšpunkt</w:t>
      </w:r>
      <w:r w:rsidR="00485A1F">
        <w:rPr>
          <w:rFonts w:ascii="Times New Roman" w:hAnsi="Times New Roman" w:cs="Times New Roman"/>
          <w:sz w:val="24"/>
          <w:szCs w:val="24"/>
        </w:rPr>
        <w:t>os</w:t>
      </w:r>
      <w:r w:rsidRPr="000D6961">
        <w:rPr>
          <w:rFonts w:ascii="Times New Roman" w:hAnsi="Times New Roman" w:cs="Times New Roman"/>
          <w:sz w:val="24"/>
          <w:szCs w:val="24"/>
        </w:rPr>
        <w:t xml:space="preserve"> minēto.</w:t>
      </w:r>
    </w:p>
    <w:p w14:paraId="131D235D" w14:textId="77777777" w:rsidR="00116995" w:rsidRPr="004E6E10" w:rsidRDefault="00116995" w:rsidP="00216116">
      <w:pPr>
        <w:widowControl w:val="0"/>
        <w:tabs>
          <w:tab w:val="left" w:pos="420"/>
        </w:tabs>
        <w:spacing w:after="0" w:line="240" w:lineRule="auto"/>
        <w:ind w:firstLine="567"/>
        <w:contextualSpacing/>
        <w:jc w:val="both"/>
        <w:rPr>
          <w:rFonts w:ascii="Times New Roman" w:hAnsi="Times New Roman"/>
          <w:sz w:val="24"/>
          <w:u w:val="single"/>
        </w:rPr>
      </w:pPr>
    </w:p>
    <w:p w14:paraId="5FE26BF1" w14:textId="77777777" w:rsidR="00116995" w:rsidRPr="004E6E10" w:rsidRDefault="00116995" w:rsidP="00216116">
      <w:pPr>
        <w:numPr>
          <w:ilvl w:val="0"/>
          <w:numId w:val="1"/>
        </w:numPr>
        <w:spacing w:after="0" w:line="240" w:lineRule="auto"/>
        <w:ind w:left="0" w:firstLine="567"/>
        <w:rPr>
          <w:rFonts w:ascii="Times New Roman" w:hAnsi="Times New Roman"/>
          <w:b/>
          <w:bCs/>
        </w:rPr>
      </w:pPr>
      <w:r w:rsidRPr="004E6E10">
        <w:rPr>
          <w:rFonts w:ascii="Times New Roman" w:hAnsi="Times New Roman"/>
          <w:b/>
          <w:bCs/>
          <w:sz w:val="24"/>
        </w:rPr>
        <w:t>Pušu saistības</w:t>
      </w:r>
    </w:p>
    <w:p w14:paraId="0C53EF7F" w14:textId="313512E2" w:rsidR="00116995" w:rsidRPr="004E6E10" w:rsidRDefault="00116995" w:rsidP="00216116">
      <w:pPr>
        <w:numPr>
          <w:ilvl w:val="1"/>
          <w:numId w:val="1"/>
        </w:numPr>
        <w:spacing w:after="0" w:line="240" w:lineRule="auto"/>
        <w:ind w:left="0" w:firstLine="567"/>
        <w:jc w:val="both"/>
        <w:rPr>
          <w:rFonts w:ascii="Times New Roman" w:hAnsi="Times New Roman" w:cs="Times New Roman"/>
          <w:sz w:val="24"/>
        </w:rPr>
      </w:pPr>
      <w:r w:rsidRPr="004E6E10">
        <w:rPr>
          <w:rFonts w:ascii="Times New Roman" w:hAnsi="Times New Roman" w:cs="Times New Roman"/>
          <w:sz w:val="24"/>
        </w:rPr>
        <w:t>Izpildītāj</w:t>
      </w:r>
      <w:r w:rsidR="00D866FC" w:rsidRPr="004E6E10">
        <w:rPr>
          <w:rFonts w:ascii="Times New Roman" w:hAnsi="Times New Roman" w:cs="Times New Roman"/>
          <w:sz w:val="24"/>
        </w:rPr>
        <w:t>s</w:t>
      </w:r>
      <w:r w:rsidRPr="004E6E10">
        <w:rPr>
          <w:rFonts w:ascii="Times New Roman" w:hAnsi="Times New Roman" w:cs="Times New Roman"/>
          <w:sz w:val="24"/>
        </w:rPr>
        <w:t xml:space="preserve"> </w:t>
      </w:r>
      <w:r w:rsidR="00430EF4" w:rsidRPr="004E6E10">
        <w:rPr>
          <w:rFonts w:ascii="Times New Roman" w:hAnsi="Times New Roman" w:cs="Times New Roman"/>
          <w:sz w:val="24"/>
        </w:rPr>
        <w:t>apņemas</w:t>
      </w:r>
      <w:r w:rsidRPr="004E6E10">
        <w:rPr>
          <w:rFonts w:ascii="Times New Roman" w:hAnsi="Times New Roman" w:cs="Times New Roman"/>
          <w:sz w:val="24"/>
        </w:rPr>
        <w:t xml:space="preserve">: </w:t>
      </w:r>
    </w:p>
    <w:p w14:paraId="0B1780AE" w14:textId="75676698" w:rsidR="00116995" w:rsidRPr="004E6E10" w:rsidRDefault="00116995" w:rsidP="00216116">
      <w:pPr>
        <w:numPr>
          <w:ilvl w:val="2"/>
          <w:numId w:val="1"/>
        </w:numPr>
        <w:spacing w:after="0" w:line="240" w:lineRule="auto"/>
        <w:ind w:left="0" w:firstLine="567"/>
        <w:jc w:val="both"/>
        <w:rPr>
          <w:rFonts w:ascii="Times New Roman" w:hAnsi="Times New Roman" w:cs="Times New Roman"/>
          <w:sz w:val="24"/>
        </w:rPr>
      </w:pPr>
      <w:r w:rsidRPr="004E6E10">
        <w:rPr>
          <w:rFonts w:ascii="Times New Roman" w:hAnsi="Times New Roman" w:cs="Times New Roman"/>
          <w:sz w:val="24"/>
        </w:rPr>
        <w:t>nodrošināt Pakalpojuma izpildi Līgumā paredzētajā termiņā, apjomā un kvalitātē atbilstoši Līguma</w:t>
      </w:r>
      <w:r w:rsidR="00D35F77" w:rsidRPr="004E6E10">
        <w:rPr>
          <w:rFonts w:ascii="Times New Roman" w:hAnsi="Times New Roman" w:cs="Times New Roman"/>
          <w:sz w:val="24"/>
        </w:rPr>
        <w:t xml:space="preserve"> un tā pielikuma</w:t>
      </w:r>
      <w:r w:rsidRPr="004E6E10">
        <w:rPr>
          <w:rFonts w:ascii="Times New Roman" w:hAnsi="Times New Roman" w:cs="Times New Roman"/>
          <w:sz w:val="24"/>
        </w:rPr>
        <w:t xml:space="preserve"> nosacījumiem;</w:t>
      </w:r>
    </w:p>
    <w:p w14:paraId="48977F7B" w14:textId="45414931" w:rsidR="00116995" w:rsidRPr="004E6E10" w:rsidRDefault="00430EF4" w:rsidP="009224CA">
      <w:pPr>
        <w:numPr>
          <w:ilvl w:val="2"/>
          <w:numId w:val="1"/>
        </w:numPr>
        <w:spacing w:after="0" w:line="240" w:lineRule="auto"/>
        <w:ind w:left="0" w:firstLine="567"/>
        <w:jc w:val="both"/>
        <w:rPr>
          <w:rFonts w:ascii="Times New Roman" w:hAnsi="Times New Roman" w:cs="Times New Roman"/>
          <w:sz w:val="24"/>
        </w:rPr>
      </w:pPr>
      <w:r w:rsidRPr="004E6E10">
        <w:rPr>
          <w:rFonts w:ascii="Times New Roman" w:hAnsi="Times New Roman" w:cs="Times New Roman"/>
          <w:sz w:val="24"/>
        </w:rPr>
        <w:t>sniegt</w:t>
      </w:r>
      <w:r w:rsidR="00116995" w:rsidRPr="004E6E10">
        <w:rPr>
          <w:rFonts w:ascii="Times New Roman" w:hAnsi="Times New Roman" w:cs="Times New Roman"/>
          <w:sz w:val="24"/>
        </w:rPr>
        <w:t xml:space="preserve"> Pakalpojum</w:t>
      </w:r>
      <w:r w:rsidRPr="004E6E10">
        <w:rPr>
          <w:rFonts w:ascii="Times New Roman" w:hAnsi="Times New Roman" w:cs="Times New Roman"/>
          <w:sz w:val="24"/>
        </w:rPr>
        <w:t>u</w:t>
      </w:r>
      <w:r w:rsidR="00116995" w:rsidRPr="004E6E10">
        <w:rPr>
          <w:rFonts w:ascii="Times New Roman" w:hAnsi="Times New Roman" w:cs="Times New Roman"/>
          <w:sz w:val="24"/>
        </w:rPr>
        <w:t xml:space="preserve"> atbilstoši visu to Latvijas Republikas spēkā esošo normatīvo aktu prasībām, kas uz to attiecas, tai skaitā darba drošības, ugunsdrošības, vides aizsardzības </w:t>
      </w:r>
      <w:r w:rsidR="001A3E0F" w:rsidRPr="004E6E10">
        <w:rPr>
          <w:rFonts w:ascii="Times New Roman" w:hAnsi="Times New Roman" w:cs="Times New Roman"/>
          <w:sz w:val="24"/>
        </w:rPr>
        <w:t xml:space="preserve">prasībām, </w:t>
      </w:r>
      <w:r w:rsidR="00116995" w:rsidRPr="004E6E10">
        <w:rPr>
          <w:rFonts w:ascii="Times New Roman" w:hAnsi="Times New Roman" w:cs="Times New Roman"/>
          <w:sz w:val="24"/>
        </w:rPr>
        <w:t>u.c., kā arī uzņemas atbildību par jebkādiem minēto noteikumu pārkāpumiem un to izraisītajām sekām</w:t>
      </w:r>
      <w:r w:rsidR="00D35F77" w:rsidRPr="004E6E10">
        <w:rPr>
          <w:rFonts w:ascii="Times New Roman" w:hAnsi="Times New Roman" w:cs="Times New Roman"/>
          <w:sz w:val="24"/>
        </w:rPr>
        <w:t>;</w:t>
      </w:r>
    </w:p>
    <w:p w14:paraId="692D7FD7" w14:textId="5D9F705C" w:rsidR="000D6961" w:rsidRPr="000D6961" w:rsidRDefault="000D6961" w:rsidP="00053777">
      <w:pPr>
        <w:pStyle w:val="ListParagraph"/>
        <w:numPr>
          <w:ilvl w:val="2"/>
          <w:numId w:val="1"/>
        </w:numPr>
        <w:ind w:left="0" w:firstLine="567"/>
        <w:jc w:val="both"/>
        <w:rPr>
          <w:rFonts w:ascii="Times New Roman" w:hAnsi="Times New Roman" w:cs="Times New Roman"/>
          <w:sz w:val="24"/>
        </w:rPr>
      </w:pPr>
      <w:r w:rsidRPr="000D6961">
        <w:rPr>
          <w:rFonts w:ascii="Times New Roman" w:hAnsi="Times New Roman" w:cs="Times New Roman"/>
          <w:sz w:val="24"/>
        </w:rPr>
        <w:t>sniegt Pakalpojumu ar atbilstoši sagatavotu un ekipētu personālu, ar specializēto transportu un aprīkojumu, iekārtām, kas nerada apdraudējumu cilvēka dzīvībai, veselībai, videi.</w:t>
      </w:r>
    </w:p>
    <w:p w14:paraId="7010D9C6" w14:textId="319828BB" w:rsidR="000D6961" w:rsidRPr="000D6961" w:rsidRDefault="000D6961" w:rsidP="00053777">
      <w:pPr>
        <w:pStyle w:val="ListParagraph"/>
        <w:numPr>
          <w:ilvl w:val="2"/>
          <w:numId w:val="1"/>
        </w:numPr>
        <w:ind w:left="0" w:firstLine="567"/>
        <w:jc w:val="both"/>
        <w:rPr>
          <w:rFonts w:ascii="Times New Roman" w:hAnsi="Times New Roman" w:cs="Times New Roman"/>
          <w:sz w:val="24"/>
        </w:rPr>
      </w:pPr>
      <w:r w:rsidRPr="000D6961">
        <w:rPr>
          <w:rFonts w:ascii="Times New Roman" w:hAnsi="Times New Roman" w:cs="Times New Roman"/>
          <w:sz w:val="24"/>
        </w:rPr>
        <w:t xml:space="preserve">nodrošināt </w:t>
      </w:r>
      <w:r w:rsidR="00485A1F">
        <w:rPr>
          <w:rFonts w:ascii="Times New Roman" w:hAnsi="Times New Roman" w:cs="Times New Roman"/>
          <w:sz w:val="24"/>
        </w:rPr>
        <w:t>Atkritumu</w:t>
      </w:r>
      <w:r w:rsidRPr="000D6961">
        <w:rPr>
          <w:rFonts w:ascii="Times New Roman" w:hAnsi="Times New Roman" w:cs="Times New Roman"/>
          <w:sz w:val="24"/>
        </w:rPr>
        <w:t xml:space="preserve"> savākšanu un vietas satīrīšanu, ja kraušanas vai transportēšanas laikā notiek vielas izlīšana vai </w:t>
      </w:r>
      <w:r w:rsidR="00485A1F">
        <w:rPr>
          <w:rFonts w:ascii="Times New Roman" w:hAnsi="Times New Roman" w:cs="Times New Roman"/>
          <w:sz w:val="24"/>
        </w:rPr>
        <w:t>tvertnes</w:t>
      </w:r>
      <w:r w:rsidRPr="000D6961">
        <w:rPr>
          <w:rFonts w:ascii="Times New Roman" w:hAnsi="Times New Roman" w:cs="Times New Roman"/>
          <w:sz w:val="24"/>
        </w:rPr>
        <w:t xml:space="preserve"> saplīšana.  </w:t>
      </w:r>
    </w:p>
    <w:p w14:paraId="770266F3" w14:textId="74A1C207" w:rsidR="00116995" w:rsidRPr="004E6E10" w:rsidRDefault="00430EF4" w:rsidP="00216116">
      <w:pPr>
        <w:numPr>
          <w:ilvl w:val="2"/>
          <w:numId w:val="1"/>
        </w:numPr>
        <w:spacing w:after="0" w:line="240" w:lineRule="auto"/>
        <w:ind w:left="0" w:firstLine="567"/>
        <w:jc w:val="both"/>
        <w:rPr>
          <w:rFonts w:ascii="Times New Roman" w:hAnsi="Times New Roman" w:cs="Times New Roman"/>
          <w:sz w:val="24"/>
        </w:rPr>
      </w:pPr>
      <w:r w:rsidRPr="004E6E10">
        <w:rPr>
          <w:rFonts w:ascii="Times New Roman" w:hAnsi="Times New Roman" w:cs="Times New Roman"/>
          <w:sz w:val="24"/>
        </w:rPr>
        <w:lastRenderedPageBreak/>
        <w:t>nodrošināt</w:t>
      </w:r>
      <w:r w:rsidR="00116995" w:rsidRPr="004E6E10">
        <w:rPr>
          <w:rFonts w:ascii="Times New Roman" w:hAnsi="Times New Roman" w:cs="Times New Roman"/>
          <w:sz w:val="24"/>
        </w:rPr>
        <w:t xml:space="preserve"> Atkritumu pieņemšanu iznīcināšanai atbilstoši normatīvo aktu prasībām un garantē, ka tam ir visas nepieciešamās atļaujas, licences vai </w:t>
      </w:r>
      <w:smartTag w:uri="schemas-tilde-lv/tildestengine" w:element="veidnes">
        <w:smartTagPr>
          <w:attr w:name="text" w:val="sertifikāti"/>
          <w:attr w:name="id" w:val="-1"/>
          <w:attr w:name="baseform" w:val="sertifikāt|s"/>
        </w:smartTagPr>
        <w:r w:rsidR="00116995" w:rsidRPr="004E6E10">
          <w:rPr>
            <w:rFonts w:ascii="Times New Roman" w:hAnsi="Times New Roman" w:cs="Times New Roman"/>
            <w:sz w:val="24"/>
          </w:rPr>
          <w:t>sertifikāti</w:t>
        </w:r>
      </w:smartTag>
      <w:r w:rsidR="00116995" w:rsidRPr="004E6E10">
        <w:rPr>
          <w:rFonts w:ascii="Times New Roman" w:hAnsi="Times New Roman" w:cs="Times New Roman"/>
          <w:sz w:val="24"/>
        </w:rPr>
        <w:t xml:space="preserve"> Līgumā noteiktā Pakalpojuma sniegšanai.</w:t>
      </w:r>
    </w:p>
    <w:p w14:paraId="204FABD5" w14:textId="5C2242D7" w:rsidR="00116995" w:rsidRPr="004E6E10" w:rsidRDefault="0053696D" w:rsidP="00216116">
      <w:pPr>
        <w:numPr>
          <w:ilvl w:val="2"/>
          <w:numId w:val="1"/>
        </w:numPr>
        <w:spacing w:after="0" w:line="240" w:lineRule="auto"/>
        <w:ind w:left="0" w:firstLine="567"/>
        <w:jc w:val="both"/>
        <w:rPr>
          <w:rFonts w:ascii="Times New Roman" w:hAnsi="Times New Roman" w:cs="Times New Roman"/>
          <w:sz w:val="24"/>
        </w:rPr>
      </w:pPr>
      <w:r w:rsidRPr="004E6E10">
        <w:rPr>
          <w:rFonts w:ascii="Times New Roman" w:hAnsi="Times New Roman" w:cs="Times New Roman"/>
          <w:sz w:val="24"/>
        </w:rPr>
        <w:t>uzturēt</w:t>
      </w:r>
      <w:r w:rsidR="00116995" w:rsidRPr="004E6E10">
        <w:rPr>
          <w:rFonts w:ascii="Times New Roman" w:hAnsi="Times New Roman" w:cs="Times New Roman"/>
          <w:sz w:val="24"/>
        </w:rPr>
        <w:t xml:space="preserve"> visas nepieciešamās atļaujas, licences vai sertifikāt</w:t>
      </w:r>
      <w:r w:rsidR="00DB6F06" w:rsidRPr="004E6E10">
        <w:rPr>
          <w:rFonts w:ascii="Times New Roman" w:hAnsi="Times New Roman" w:cs="Times New Roman"/>
          <w:sz w:val="24"/>
        </w:rPr>
        <w:t>us</w:t>
      </w:r>
      <w:r w:rsidR="00116995" w:rsidRPr="004E6E10">
        <w:rPr>
          <w:rFonts w:ascii="Times New Roman" w:hAnsi="Times New Roman" w:cs="Times New Roman"/>
          <w:sz w:val="24"/>
        </w:rPr>
        <w:t xml:space="preserve"> Līgumā noteiktā Pakalpojuma sniegšanai;</w:t>
      </w:r>
    </w:p>
    <w:p w14:paraId="24AEFC1B" w14:textId="7674C563" w:rsidR="0053696D" w:rsidRPr="004E6E10" w:rsidRDefault="0053696D" w:rsidP="00216116">
      <w:pPr>
        <w:numPr>
          <w:ilvl w:val="2"/>
          <w:numId w:val="1"/>
        </w:numPr>
        <w:spacing w:after="0" w:line="240" w:lineRule="auto"/>
        <w:ind w:left="0" w:firstLine="567"/>
        <w:jc w:val="both"/>
        <w:rPr>
          <w:rFonts w:ascii="Times New Roman" w:hAnsi="Times New Roman" w:cs="Times New Roman"/>
          <w:sz w:val="24"/>
          <w:szCs w:val="24"/>
        </w:rPr>
      </w:pPr>
      <w:r w:rsidRPr="004E6E10">
        <w:rPr>
          <w:rFonts w:ascii="Times New Roman" w:eastAsia="Times New Roman" w:hAnsi="Times New Roman" w:cs="Times New Roman"/>
          <w:sz w:val="24"/>
          <w:szCs w:val="24"/>
          <w:lang w:eastAsia="lv-LV"/>
        </w:rPr>
        <w:t xml:space="preserve">Līguma saistību izpildē neveikt darījumus (neiegādāsies preces vai pakalpojumus) ar tādu fizisku vai juridisku personu, kurai tieši vai netieši ir piemērotas (tai skaitā tās dalībniekam, valdes vai padomes loceklim, patiesā labuma guvējam, </w:t>
      </w:r>
      <w:proofErr w:type="spellStart"/>
      <w:r w:rsidRPr="004E6E10">
        <w:rPr>
          <w:rFonts w:ascii="Times New Roman" w:eastAsia="Times New Roman" w:hAnsi="Times New Roman" w:cs="Times New Roman"/>
          <w:sz w:val="24"/>
          <w:szCs w:val="24"/>
          <w:lang w:eastAsia="lv-LV"/>
        </w:rPr>
        <w:t>pārstāvēttiesīgai</w:t>
      </w:r>
      <w:proofErr w:type="spellEnd"/>
      <w:r w:rsidRPr="004E6E10">
        <w:rPr>
          <w:rFonts w:ascii="Times New Roman" w:eastAsia="Times New Roman" w:hAnsi="Times New Roman" w:cs="Times New Roman"/>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4E6E10">
        <w:rPr>
          <w:rFonts w:ascii="Times New Roman" w:eastAsia="Times New Roman" w:hAnsi="Times New Roman" w:cs="Times New Roman"/>
          <w:sz w:val="24"/>
          <w:szCs w:val="24"/>
          <w:lang w:eastAsia="lv-LV"/>
        </w:rPr>
        <w:t>pārstāvēttiesīgai</w:t>
      </w:r>
      <w:proofErr w:type="spellEnd"/>
      <w:r w:rsidRPr="004E6E10">
        <w:rPr>
          <w:rFonts w:ascii="Times New Roman" w:eastAsia="Times New Roman" w:hAnsi="Times New Roman" w:cs="Times New Roman"/>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101F2F58" w14:textId="11167B89" w:rsidR="000150DA" w:rsidRPr="00692B9E" w:rsidRDefault="00116995" w:rsidP="00A47174">
      <w:pPr>
        <w:numPr>
          <w:ilvl w:val="2"/>
          <w:numId w:val="1"/>
        </w:numPr>
        <w:spacing w:after="0" w:line="240" w:lineRule="auto"/>
        <w:ind w:left="0" w:firstLine="567"/>
        <w:jc w:val="both"/>
        <w:rPr>
          <w:rFonts w:ascii="Times New Roman" w:hAnsi="Times New Roman" w:cs="Times New Roman"/>
          <w:sz w:val="24"/>
          <w:szCs w:val="24"/>
        </w:rPr>
      </w:pPr>
      <w:r w:rsidRPr="00692B9E">
        <w:rPr>
          <w:rFonts w:ascii="Times New Roman" w:hAnsi="Times New Roman" w:cs="Times New Roman"/>
          <w:sz w:val="24"/>
          <w:szCs w:val="24"/>
        </w:rPr>
        <w:t>Pasūtītāj</w:t>
      </w:r>
      <w:r w:rsidR="00D87554" w:rsidRPr="00692B9E">
        <w:rPr>
          <w:rFonts w:ascii="Times New Roman" w:hAnsi="Times New Roman" w:cs="Times New Roman"/>
          <w:sz w:val="24"/>
          <w:szCs w:val="24"/>
        </w:rPr>
        <w:t>s</w:t>
      </w:r>
      <w:r w:rsidRPr="00692B9E">
        <w:rPr>
          <w:rFonts w:ascii="Times New Roman" w:hAnsi="Times New Roman" w:cs="Times New Roman"/>
          <w:sz w:val="24"/>
          <w:szCs w:val="24"/>
        </w:rPr>
        <w:t xml:space="preserve"> </w:t>
      </w:r>
      <w:r w:rsidR="0053696D" w:rsidRPr="00692B9E">
        <w:rPr>
          <w:rFonts w:ascii="Times New Roman" w:hAnsi="Times New Roman" w:cs="Times New Roman"/>
          <w:sz w:val="24"/>
          <w:szCs w:val="24"/>
        </w:rPr>
        <w:t>apņemas</w:t>
      </w:r>
      <w:r w:rsidR="00692B9E">
        <w:rPr>
          <w:rFonts w:ascii="Times New Roman" w:hAnsi="Times New Roman" w:cs="Times New Roman"/>
          <w:sz w:val="24"/>
          <w:szCs w:val="24"/>
        </w:rPr>
        <w:t xml:space="preserve"> </w:t>
      </w:r>
      <w:r w:rsidRPr="00692B9E">
        <w:rPr>
          <w:rFonts w:ascii="Times New Roman" w:hAnsi="Times New Roman" w:cs="Times New Roman"/>
          <w:sz w:val="24"/>
          <w:szCs w:val="24"/>
        </w:rPr>
        <w:t>veikt samaksu par kvalitatīvi un laikā sniegto Pakalpojumu Līgumā noteiktajos termiņos un kārtībā</w:t>
      </w:r>
      <w:r w:rsidR="00AF5F4F" w:rsidRPr="00692B9E">
        <w:rPr>
          <w:rFonts w:ascii="Times New Roman" w:hAnsi="Times New Roman" w:cs="Times New Roman"/>
          <w:sz w:val="24"/>
          <w:szCs w:val="24"/>
        </w:rPr>
        <w:t>;</w:t>
      </w:r>
    </w:p>
    <w:p w14:paraId="1316591B" w14:textId="77777777" w:rsidR="00116995" w:rsidRPr="004E6E10" w:rsidRDefault="00116995" w:rsidP="00216116">
      <w:pPr>
        <w:widowControl w:val="0"/>
        <w:tabs>
          <w:tab w:val="left" w:pos="420"/>
        </w:tabs>
        <w:spacing w:after="0" w:line="240" w:lineRule="auto"/>
        <w:ind w:firstLine="567"/>
        <w:jc w:val="both"/>
        <w:rPr>
          <w:rFonts w:ascii="Times New Roman" w:hAnsi="Times New Roman" w:cs="Times New Roman"/>
          <w:sz w:val="24"/>
        </w:rPr>
      </w:pPr>
    </w:p>
    <w:p w14:paraId="5B652717" w14:textId="77777777" w:rsidR="00116995" w:rsidRPr="004E6E10" w:rsidRDefault="00116995" w:rsidP="00216116">
      <w:pPr>
        <w:widowControl w:val="0"/>
        <w:numPr>
          <w:ilvl w:val="0"/>
          <w:numId w:val="1"/>
        </w:numPr>
        <w:spacing w:after="0" w:line="240" w:lineRule="auto"/>
        <w:ind w:left="0" w:firstLine="567"/>
        <w:rPr>
          <w:rFonts w:ascii="Times New Roman" w:hAnsi="Times New Roman"/>
          <w:b/>
          <w:sz w:val="24"/>
        </w:rPr>
      </w:pPr>
      <w:r w:rsidRPr="004E6E10">
        <w:rPr>
          <w:rFonts w:ascii="Times New Roman" w:hAnsi="Times New Roman"/>
          <w:b/>
          <w:sz w:val="24"/>
        </w:rPr>
        <w:t>Pušu atbildība</w:t>
      </w:r>
    </w:p>
    <w:p w14:paraId="529985BB" w14:textId="263EB0AF" w:rsidR="00116995" w:rsidRPr="00692B9E"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bookmarkStart w:id="4" w:name="_Hlk168652380"/>
      <w:r w:rsidRPr="004E6E10">
        <w:rPr>
          <w:rFonts w:ascii="Times New Roman" w:hAnsi="Times New Roman"/>
          <w:sz w:val="24"/>
        </w:rPr>
        <w:t xml:space="preserve">Ja Izpildītājs </w:t>
      </w:r>
      <w:bookmarkEnd w:id="4"/>
      <w:r w:rsidRPr="004E6E10">
        <w:rPr>
          <w:rFonts w:ascii="Times New Roman" w:hAnsi="Times New Roman"/>
          <w:sz w:val="24"/>
        </w:rPr>
        <w:t>neuzsāk Pakalpojuma</w:t>
      </w:r>
      <w:r w:rsidR="00EB7767" w:rsidRPr="004E6E10">
        <w:rPr>
          <w:rFonts w:ascii="Times New Roman" w:hAnsi="Times New Roman"/>
          <w:sz w:val="24"/>
        </w:rPr>
        <w:t xml:space="preserve"> </w:t>
      </w:r>
      <w:r w:rsidRPr="004E6E10">
        <w:rPr>
          <w:rFonts w:ascii="Times New Roman" w:hAnsi="Times New Roman"/>
          <w:sz w:val="24"/>
        </w:rPr>
        <w:t xml:space="preserve">sniegšanu un nepieņem Atkritumus </w:t>
      </w:r>
      <w:r w:rsidR="0053696D" w:rsidRPr="004E6E10">
        <w:rPr>
          <w:rFonts w:ascii="Times New Roman" w:hAnsi="Times New Roman"/>
          <w:sz w:val="24"/>
        </w:rPr>
        <w:t xml:space="preserve">ar </w:t>
      </w:r>
      <w:r w:rsidRPr="004E6E10">
        <w:rPr>
          <w:rFonts w:ascii="Times New Roman" w:hAnsi="Times New Roman"/>
          <w:sz w:val="24"/>
        </w:rPr>
        <w:t xml:space="preserve">Pasūtītāja </w:t>
      </w:r>
      <w:r w:rsidR="00281757" w:rsidRPr="004E6E10">
        <w:rPr>
          <w:rFonts w:ascii="Times New Roman" w:hAnsi="Times New Roman"/>
          <w:sz w:val="24"/>
        </w:rPr>
        <w:t xml:space="preserve">pilnvaroto personu saskaņotajos </w:t>
      </w:r>
      <w:r w:rsidRPr="004E6E10">
        <w:rPr>
          <w:rFonts w:ascii="Times New Roman" w:hAnsi="Times New Roman"/>
          <w:sz w:val="24"/>
        </w:rPr>
        <w:t>termiņos vai apjomā</w:t>
      </w:r>
      <w:r w:rsidR="00DD349D" w:rsidRPr="004E6E10">
        <w:rPr>
          <w:rFonts w:ascii="Times New Roman" w:hAnsi="Times New Roman"/>
          <w:sz w:val="24"/>
        </w:rPr>
        <w:t>,</w:t>
      </w:r>
      <w:r w:rsidRPr="004E6E10">
        <w:rPr>
          <w:rFonts w:ascii="Times New Roman" w:hAnsi="Times New Roman"/>
          <w:sz w:val="24"/>
        </w:rPr>
        <w:t xml:space="preserve"> Pasūtītājs piemēro Izpildītājam līgumsodu </w:t>
      </w:r>
      <w:r w:rsidR="00C87A8C" w:rsidRPr="00C87A8C">
        <w:rPr>
          <w:rFonts w:ascii="Times New Roman" w:hAnsi="Times New Roman"/>
          <w:sz w:val="24"/>
        </w:rPr>
        <w:t xml:space="preserve"> 1</w:t>
      </w:r>
      <w:r w:rsidR="00C87A8C">
        <w:rPr>
          <w:rFonts w:ascii="Times New Roman" w:hAnsi="Times New Roman"/>
          <w:sz w:val="24"/>
        </w:rPr>
        <w:t>0</w:t>
      </w:r>
      <w:r w:rsidR="00C87A8C" w:rsidRPr="00C87A8C">
        <w:rPr>
          <w:rFonts w:ascii="Times New Roman" w:hAnsi="Times New Roman"/>
          <w:sz w:val="24"/>
        </w:rPr>
        <w:t>% (</w:t>
      </w:r>
      <w:r w:rsidR="00C87A8C">
        <w:rPr>
          <w:rFonts w:ascii="Times New Roman" w:hAnsi="Times New Roman"/>
          <w:sz w:val="24"/>
        </w:rPr>
        <w:t>desmit</w:t>
      </w:r>
      <w:r w:rsidR="00C87A8C" w:rsidRPr="00C87A8C">
        <w:rPr>
          <w:rFonts w:ascii="Times New Roman" w:hAnsi="Times New Roman"/>
          <w:sz w:val="24"/>
        </w:rPr>
        <w:t xml:space="preserve"> procent</w:t>
      </w:r>
      <w:r w:rsidR="00C87A8C">
        <w:rPr>
          <w:rFonts w:ascii="Times New Roman" w:hAnsi="Times New Roman"/>
          <w:sz w:val="24"/>
        </w:rPr>
        <w:t>u</w:t>
      </w:r>
      <w:r w:rsidR="00C87A8C" w:rsidRPr="00C87A8C">
        <w:rPr>
          <w:rFonts w:ascii="Times New Roman" w:hAnsi="Times New Roman"/>
          <w:sz w:val="24"/>
        </w:rPr>
        <w:t xml:space="preserve">) </w:t>
      </w:r>
      <w:r w:rsidR="00C87A8C" w:rsidRPr="004E6E10">
        <w:rPr>
          <w:rFonts w:ascii="Times New Roman" w:hAnsi="Times New Roman"/>
          <w:sz w:val="24"/>
        </w:rPr>
        <w:t>apmērā</w:t>
      </w:r>
      <w:r w:rsidR="00C87A8C">
        <w:rPr>
          <w:rFonts w:ascii="Times New Roman" w:hAnsi="Times New Roman"/>
          <w:sz w:val="24"/>
        </w:rPr>
        <w:t xml:space="preserve"> no </w:t>
      </w:r>
      <w:r w:rsidR="00C87A8C" w:rsidRPr="00C87A8C">
        <w:rPr>
          <w:rFonts w:ascii="Times New Roman" w:hAnsi="Times New Roman"/>
          <w:sz w:val="24"/>
        </w:rPr>
        <w:t>Līguma summas bez PVN</w:t>
      </w:r>
      <w:r w:rsidRPr="004E6E10">
        <w:rPr>
          <w:rFonts w:ascii="Times New Roman" w:hAnsi="Times New Roman"/>
          <w:sz w:val="24"/>
        </w:rPr>
        <w:t xml:space="preserve">. </w:t>
      </w:r>
    </w:p>
    <w:p w14:paraId="401A8445" w14:textId="3159C0B9" w:rsidR="00692B9E" w:rsidRPr="00692B9E" w:rsidRDefault="00692B9E" w:rsidP="00216116">
      <w:pPr>
        <w:widowControl w:val="0"/>
        <w:numPr>
          <w:ilvl w:val="1"/>
          <w:numId w:val="1"/>
        </w:numPr>
        <w:tabs>
          <w:tab w:val="left" w:pos="426"/>
        </w:tabs>
        <w:spacing w:after="0" w:line="240" w:lineRule="auto"/>
        <w:ind w:left="0" w:firstLine="567"/>
        <w:jc w:val="both"/>
        <w:rPr>
          <w:rFonts w:ascii="Times New Roman" w:hAnsi="Times New Roman"/>
          <w:bCs/>
          <w:sz w:val="24"/>
        </w:rPr>
      </w:pPr>
      <w:r w:rsidRPr="00692B9E">
        <w:rPr>
          <w:rFonts w:ascii="Times New Roman" w:hAnsi="Times New Roman"/>
          <w:bCs/>
          <w:sz w:val="24"/>
        </w:rPr>
        <w:t>Ja Izpildītājs neievēro Līguma 3.</w:t>
      </w:r>
      <w:r>
        <w:rPr>
          <w:rFonts w:ascii="Times New Roman" w:hAnsi="Times New Roman"/>
          <w:bCs/>
          <w:sz w:val="24"/>
        </w:rPr>
        <w:t>3</w:t>
      </w:r>
      <w:r w:rsidRPr="00692B9E">
        <w:rPr>
          <w:rFonts w:ascii="Times New Roman" w:hAnsi="Times New Roman"/>
          <w:bCs/>
          <w:sz w:val="24"/>
        </w:rPr>
        <w:t>.</w:t>
      </w:r>
      <w:r>
        <w:rPr>
          <w:rFonts w:ascii="Times New Roman" w:hAnsi="Times New Roman"/>
          <w:bCs/>
          <w:sz w:val="24"/>
        </w:rPr>
        <w:t>, 3.6., 3.8.</w:t>
      </w:r>
      <w:r w:rsidRPr="00692B9E">
        <w:rPr>
          <w:rFonts w:ascii="Times New Roman" w:hAnsi="Times New Roman"/>
          <w:bCs/>
          <w:sz w:val="24"/>
        </w:rPr>
        <w:t>apakšpunkt</w:t>
      </w:r>
      <w:r>
        <w:rPr>
          <w:rFonts w:ascii="Times New Roman" w:hAnsi="Times New Roman"/>
          <w:bCs/>
          <w:sz w:val="24"/>
        </w:rPr>
        <w:t>os</w:t>
      </w:r>
      <w:r w:rsidRPr="00692B9E">
        <w:rPr>
          <w:rFonts w:ascii="Times New Roman" w:hAnsi="Times New Roman"/>
          <w:bCs/>
          <w:sz w:val="24"/>
        </w:rPr>
        <w:t xml:space="preserve"> norādīto termiņu, Pasūtītājs katrā atsevišķā gadījumā prasa Piegādātāju samaksāt līgumsodu</w:t>
      </w:r>
      <w:bookmarkStart w:id="5" w:name="_Hlk169269987"/>
      <w:r w:rsidRPr="00692B9E">
        <w:rPr>
          <w:rFonts w:ascii="Times New Roman" w:hAnsi="Times New Roman"/>
          <w:bCs/>
          <w:sz w:val="24"/>
        </w:rPr>
        <w:t xml:space="preserve"> 1% (viena procenta) apmērā Līguma summas bez PVN</w:t>
      </w:r>
      <w:bookmarkEnd w:id="5"/>
      <w:r w:rsidRPr="00692B9E">
        <w:rPr>
          <w:rFonts w:ascii="Times New Roman" w:hAnsi="Times New Roman"/>
          <w:bCs/>
          <w:sz w:val="24"/>
        </w:rPr>
        <w:t xml:space="preserve"> par katru nokavēto maksājuma dienu, bet kopumā ne vairāk kā 10% (desmit procenti) no piegādātās un nesamaksātās Preces vērtības bez PVN.</w:t>
      </w:r>
    </w:p>
    <w:p w14:paraId="66AC31BF" w14:textId="651040B3" w:rsidR="00116995" w:rsidRDefault="00116995" w:rsidP="00216116">
      <w:pPr>
        <w:numPr>
          <w:ilvl w:val="1"/>
          <w:numId w:val="1"/>
        </w:numPr>
        <w:tabs>
          <w:tab w:val="left" w:pos="426"/>
        </w:tabs>
        <w:spacing w:after="0" w:line="240" w:lineRule="auto"/>
        <w:ind w:left="0" w:firstLine="567"/>
        <w:contextualSpacing/>
        <w:jc w:val="both"/>
        <w:rPr>
          <w:rFonts w:ascii="Times New Roman" w:hAnsi="Times New Roman"/>
          <w:sz w:val="24"/>
        </w:rPr>
      </w:pPr>
      <w:r w:rsidRPr="004E6E10">
        <w:rPr>
          <w:rFonts w:ascii="Times New Roman" w:hAnsi="Times New Roman"/>
          <w:sz w:val="24"/>
        </w:rPr>
        <w:t>Ja Pasūtītājs neveic ar Līgumu saistītos maksājumus Līgumā noteiktajā termiņā, Izpildītājs Pasūtītāja</w:t>
      </w:r>
      <w:r w:rsidR="00DD349D" w:rsidRPr="004E6E10">
        <w:rPr>
          <w:rFonts w:ascii="Times New Roman" w:hAnsi="Times New Roman"/>
          <w:sz w:val="24"/>
        </w:rPr>
        <w:t>m</w:t>
      </w:r>
      <w:r w:rsidRPr="004E6E10">
        <w:rPr>
          <w:rFonts w:ascii="Times New Roman" w:hAnsi="Times New Roman"/>
          <w:sz w:val="24"/>
        </w:rPr>
        <w:t xml:space="preserve"> </w:t>
      </w:r>
      <w:r w:rsidR="00DD349D" w:rsidRPr="004E6E10">
        <w:rPr>
          <w:rFonts w:ascii="Times New Roman" w:hAnsi="Times New Roman"/>
          <w:sz w:val="24"/>
        </w:rPr>
        <w:t xml:space="preserve">piemēro </w:t>
      </w:r>
      <w:r w:rsidRPr="004E6E10">
        <w:rPr>
          <w:rFonts w:ascii="Times New Roman" w:hAnsi="Times New Roman"/>
          <w:sz w:val="24"/>
        </w:rPr>
        <w:t>līgumsodu 0,1 % (procenta vienas desmitās daļas) apmērā no termiņā nesamaksātās summas bez PVN par katru nokavējuma</w:t>
      </w:r>
      <w:r w:rsidR="00EB7767" w:rsidRPr="004E6E10">
        <w:rPr>
          <w:rFonts w:ascii="Times New Roman" w:hAnsi="Times New Roman"/>
          <w:sz w:val="24"/>
        </w:rPr>
        <w:t xml:space="preserve"> darba</w:t>
      </w:r>
      <w:r w:rsidRPr="004E6E10">
        <w:rPr>
          <w:rFonts w:ascii="Times New Roman" w:hAnsi="Times New Roman"/>
          <w:sz w:val="24"/>
        </w:rPr>
        <w:t xml:space="preserve"> dienu, bet ne vairāk kā 10% (desmit procentu) apmērā no nesamaksātās rēķinā norādītās summas bez PVN. </w:t>
      </w:r>
    </w:p>
    <w:p w14:paraId="2ECE77EF" w14:textId="466FC7DD" w:rsidR="000F0827" w:rsidRPr="004E6E10" w:rsidRDefault="000F0827" w:rsidP="00216116">
      <w:pPr>
        <w:numPr>
          <w:ilvl w:val="1"/>
          <w:numId w:val="1"/>
        </w:numPr>
        <w:tabs>
          <w:tab w:val="left" w:pos="426"/>
        </w:tabs>
        <w:spacing w:after="0" w:line="240" w:lineRule="auto"/>
        <w:ind w:left="0" w:firstLine="567"/>
        <w:contextualSpacing/>
        <w:jc w:val="both"/>
        <w:rPr>
          <w:rFonts w:ascii="Times New Roman" w:hAnsi="Times New Roman"/>
          <w:sz w:val="24"/>
        </w:rPr>
      </w:pPr>
      <w:r w:rsidRPr="004E6E10">
        <w:rPr>
          <w:rFonts w:ascii="Times New Roman" w:hAnsi="Times New Roman"/>
          <w:sz w:val="24"/>
        </w:rPr>
        <w:t xml:space="preserve">Pasūtītājs </w:t>
      </w:r>
      <w:r w:rsidRPr="000F0827">
        <w:rPr>
          <w:rFonts w:ascii="Times New Roman" w:hAnsi="Times New Roman"/>
          <w:sz w:val="24"/>
        </w:rPr>
        <w:t xml:space="preserve">ir tiesīgs aprēķināto līgumsodu ieturēt ieskaita veidā no paredzētā </w:t>
      </w:r>
      <w:r w:rsidRPr="004E6E10">
        <w:rPr>
          <w:rFonts w:ascii="Times New Roman" w:hAnsi="Times New Roman"/>
          <w:sz w:val="24"/>
        </w:rPr>
        <w:t>Pasūtītāj</w:t>
      </w:r>
      <w:r>
        <w:rPr>
          <w:rFonts w:ascii="Times New Roman" w:hAnsi="Times New Roman"/>
          <w:sz w:val="24"/>
        </w:rPr>
        <w:t>a</w:t>
      </w:r>
      <w:r w:rsidRPr="004E6E10">
        <w:rPr>
          <w:rFonts w:ascii="Times New Roman" w:hAnsi="Times New Roman"/>
          <w:sz w:val="24"/>
        </w:rPr>
        <w:t xml:space="preserve"> </w:t>
      </w:r>
      <w:r w:rsidRPr="000F0827">
        <w:rPr>
          <w:rFonts w:ascii="Times New Roman" w:hAnsi="Times New Roman"/>
          <w:sz w:val="24"/>
        </w:rPr>
        <w:t xml:space="preserve">maksājuma </w:t>
      </w:r>
      <w:r w:rsidRPr="004E6E10">
        <w:rPr>
          <w:rFonts w:ascii="Times New Roman" w:hAnsi="Times New Roman"/>
          <w:sz w:val="24"/>
        </w:rPr>
        <w:t>Izpildītāj</w:t>
      </w:r>
      <w:r>
        <w:rPr>
          <w:rFonts w:ascii="Times New Roman" w:hAnsi="Times New Roman"/>
          <w:sz w:val="24"/>
        </w:rPr>
        <w:t>am</w:t>
      </w:r>
      <w:r w:rsidRPr="000F0827">
        <w:rPr>
          <w:rFonts w:ascii="Times New Roman" w:hAnsi="Times New Roman"/>
          <w:sz w:val="24"/>
        </w:rPr>
        <w:t>.</w:t>
      </w:r>
    </w:p>
    <w:p w14:paraId="76FD4BEB"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lang w:eastAsia="lv-LV"/>
        </w:rPr>
        <w:t>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6E5666E9"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 xml:space="preserve">Līgumsoda samaksa neatbrīvo Puses no pārējo Līgumā noteikto saistību izpildes un zaudējumu atlīdzināšanas pienākuma. Līgumsoda summa netiek ieskaitīta zaudējumu atlīdzībā. </w:t>
      </w:r>
    </w:p>
    <w:p w14:paraId="03B6F242" w14:textId="77777777" w:rsidR="00116995" w:rsidRPr="004E6E10" w:rsidRDefault="00116995" w:rsidP="00216116">
      <w:pPr>
        <w:widowControl w:val="0"/>
        <w:tabs>
          <w:tab w:val="left" w:pos="142"/>
        </w:tabs>
        <w:spacing w:after="0" w:line="240" w:lineRule="auto"/>
        <w:ind w:firstLine="567"/>
        <w:jc w:val="both"/>
        <w:outlineLvl w:val="0"/>
        <w:rPr>
          <w:rFonts w:ascii="Times New Roman" w:hAnsi="Times New Roman"/>
          <w:sz w:val="24"/>
          <w:szCs w:val="24"/>
        </w:rPr>
      </w:pPr>
    </w:p>
    <w:p w14:paraId="1C7879F6" w14:textId="77777777" w:rsidR="00116995" w:rsidRPr="004E6E10" w:rsidRDefault="00116995" w:rsidP="00216116">
      <w:pPr>
        <w:widowControl w:val="0"/>
        <w:numPr>
          <w:ilvl w:val="0"/>
          <w:numId w:val="1"/>
        </w:numPr>
        <w:spacing w:after="0" w:line="240" w:lineRule="auto"/>
        <w:ind w:left="0" w:firstLine="567"/>
        <w:rPr>
          <w:rFonts w:ascii="Times New Roman" w:hAnsi="Times New Roman"/>
          <w:b/>
          <w:sz w:val="24"/>
        </w:rPr>
      </w:pPr>
      <w:r w:rsidRPr="004E6E10">
        <w:rPr>
          <w:rFonts w:ascii="Times New Roman" w:hAnsi="Times New Roman"/>
          <w:b/>
          <w:sz w:val="24"/>
        </w:rPr>
        <w:t>Līguma darbības termiņš</w:t>
      </w:r>
    </w:p>
    <w:p w14:paraId="54EB9DBE"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sz w:val="24"/>
          <w:szCs w:val="24"/>
        </w:rPr>
      </w:pPr>
      <w:r w:rsidRPr="004E6E10">
        <w:rPr>
          <w:rFonts w:ascii="Times New Roman" w:hAnsi="Times New Roman"/>
          <w:sz w:val="24"/>
          <w:lang w:eastAsia="lv-LV"/>
        </w:rPr>
        <w:t xml:space="preserve">Līgums stājās spēkā ar </w:t>
      </w:r>
      <w:r w:rsidRPr="004E6E10">
        <w:rPr>
          <w:rFonts w:ascii="Times New Roman" w:hAnsi="Times New Roman"/>
          <w:sz w:val="24"/>
        </w:rPr>
        <w:t xml:space="preserve">pēdējā pievienotā droša elektroniskā paraksta un tā laika zīmoga datumu un ir </w:t>
      </w:r>
      <w:r w:rsidRPr="004E6E10">
        <w:rPr>
          <w:rFonts w:ascii="Times New Roman" w:hAnsi="Times New Roman"/>
          <w:sz w:val="24"/>
          <w:szCs w:val="24"/>
        </w:rPr>
        <w:t>spēkā līdz Pušu saistību pilnīgai izpildei.</w:t>
      </w:r>
    </w:p>
    <w:p w14:paraId="6E0F77E2"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sz w:val="24"/>
          <w:szCs w:val="24"/>
        </w:rPr>
      </w:pPr>
      <w:r w:rsidRPr="004E6E10">
        <w:rPr>
          <w:rFonts w:ascii="Times New Roman" w:hAnsi="Times New Roman"/>
          <w:sz w:val="24"/>
          <w:szCs w:val="24"/>
        </w:rPr>
        <w:t>Līgums ir noslēgts vienreizēja darījuma veikšanai.</w:t>
      </w:r>
    </w:p>
    <w:p w14:paraId="567C53CB" w14:textId="1E46A3C9" w:rsidR="0053696D" w:rsidRPr="00B77408" w:rsidRDefault="00116995" w:rsidP="00216116">
      <w:pPr>
        <w:numPr>
          <w:ilvl w:val="1"/>
          <w:numId w:val="1"/>
        </w:numPr>
        <w:tabs>
          <w:tab w:val="left" w:pos="854"/>
        </w:tabs>
        <w:autoSpaceDE w:val="0"/>
        <w:autoSpaceDN w:val="0"/>
        <w:adjustRightInd w:val="0"/>
        <w:spacing w:before="60" w:after="0" w:line="240" w:lineRule="auto"/>
        <w:ind w:left="0" w:firstLine="567"/>
        <w:jc w:val="both"/>
        <w:rPr>
          <w:rFonts w:ascii="Times New Roman" w:eastAsiaTheme="minorEastAsia" w:hAnsi="Times New Roman" w:cs="Times New Roman"/>
          <w:b/>
          <w:bCs/>
          <w:sz w:val="24"/>
          <w:szCs w:val="24"/>
          <w:lang w:eastAsia="lv-LV"/>
        </w:rPr>
      </w:pPr>
      <w:r w:rsidRPr="004E6E10">
        <w:rPr>
          <w:rFonts w:ascii="Times New Roman" w:eastAsiaTheme="minorEastAsia" w:hAnsi="Times New Roman" w:cs="Times New Roman"/>
          <w:sz w:val="24"/>
          <w:szCs w:val="24"/>
          <w:lang w:eastAsia="lv-LV"/>
        </w:rPr>
        <w:t xml:space="preserve">Pusēm ir tiesības izbeigt Līguma darbību 30 (trīsdesmit) dienas iepriekš rakstiski paziņojot par to otrai Pusei. Līguma izbeigšanas gadījumā Izpildītājam ir pienākums 10 (desmit) darba dienu laikā atgriezt samaksāto </w:t>
      </w:r>
      <w:r w:rsidR="0053696D" w:rsidRPr="004E6E10">
        <w:rPr>
          <w:rFonts w:ascii="Times New Roman" w:eastAsiaTheme="minorEastAsia" w:hAnsi="Times New Roman" w:cs="Times New Roman"/>
          <w:sz w:val="24"/>
          <w:szCs w:val="24"/>
          <w:lang w:eastAsia="lv-LV"/>
        </w:rPr>
        <w:t>neizpildītā Pakalpojuma daļas summu</w:t>
      </w:r>
      <w:r w:rsidRPr="004E6E10">
        <w:rPr>
          <w:rFonts w:ascii="Times New Roman" w:eastAsiaTheme="minorEastAsia" w:hAnsi="Times New Roman" w:cs="Times New Roman"/>
          <w:sz w:val="24"/>
          <w:szCs w:val="24"/>
          <w:lang w:eastAsia="lv-LV"/>
        </w:rPr>
        <w:t xml:space="preserve"> Pasūtītājam, pārska</w:t>
      </w:r>
      <w:r w:rsidR="00542039" w:rsidRPr="004E6E10">
        <w:rPr>
          <w:rFonts w:ascii="Times New Roman" w:eastAsiaTheme="minorEastAsia" w:hAnsi="Times New Roman" w:cs="Times New Roman"/>
          <w:sz w:val="24"/>
          <w:szCs w:val="24"/>
          <w:lang w:eastAsia="lv-LV"/>
        </w:rPr>
        <w:t>i</w:t>
      </w:r>
      <w:r w:rsidRPr="004E6E10">
        <w:rPr>
          <w:rFonts w:ascii="Times New Roman" w:eastAsiaTheme="minorEastAsia" w:hAnsi="Times New Roman" w:cs="Times New Roman"/>
          <w:sz w:val="24"/>
          <w:szCs w:val="24"/>
          <w:lang w:eastAsia="lv-LV"/>
        </w:rPr>
        <w:t>tot to uz Pasūtītāja bankas kontu.</w:t>
      </w:r>
    </w:p>
    <w:p w14:paraId="41D8962F" w14:textId="77777777" w:rsidR="00B77408" w:rsidRPr="00B77408" w:rsidRDefault="00B77408" w:rsidP="00216116">
      <w:pPr>
        <w:numPr>
          <w:ilvl w:val="1"/>
          <w:numId w:val="1"/>
        </w:numPr>
        <w:tabs>
          <w:tab w:val="left" w:pos="854"/>
        </w:tabs>
        <w:autoSpaceDE w:val="0"/>
        <w:autoSpaceDN w:val="0"/>
        <w:adjustRightInd w:val="0"/>
        <w:spacing w:before="60" w:after="0" w:line="240" w:lineRule="auto"/>
        <w:ind w:left="0" w:firstLine="567"/>
        <w:jc w:val="both"/>
        <w:rPr>
          <w:rFonts w:ascii="Times New Roman" w:eastAsiaTheme="minorEastAsia" w:hAnsi="Times New Roman" w:cs="Times New Roman"/>
          <w:sz w:val="24"/>
          <w:szCs w:val="24"/>
          <w:lang w:eastAsia="lv-LV"/>
        </w:rPr>
      </w:pPr>
      <w:r w:rsidRPr="00B77408">
        <w:rPr>
          <w:rFonts w:ascii="Times New Roman" w:eastAsiaTheme="minorEastAsia" w:hAnsi="Times New Roman" w:cs="Times New Roman"/>
          <w:sz w:val="24"/>
          <w:szCs w:val="24"/>
          <w:lang w:eastAsia="lv-LV"/>
        </w:rPr>
        <w:t>Pasūtītājam ir tiesības vienpusēji izbeigt Līguma darbību, vismaz 1 (vienu) darba dienu iepriekš rakstiski paziņojot par to Izpildītājam:</w:t>
      </w:r>
    </w:p>
    <w:p w14:paraId="2D065CC5" w14:textId="741CFD4E" w:rsidR="00B77408" w:rsidRPr="00EB4F6C" w:rsidRDefault="00B77408" w:rsidP="00216116">
      <w:pPr>
        <w:numPr>
          <w:ilvl w:val="1"/>
          <w:numId w:val="1"/>
        </w:numPr>
        <w:tabs>
          <w:tab w:val="left" w:pos="854"/>
        </w:tabs>
        <w:autoSpaceDE w:val="0"/>
        <w:autoSpaceDN w:val="0"/>
        <w:adjustRightInd w:val="0"/>
        <w:spacing w:before="60" w:after="0" w:line="240" w:lineRule="auto"/>
        <w:ind w:left="0" w:firstLine="567"/>
        <w:jc w:val="both"/>
        <w:rPr>
          <w:rFonts w:ascii="Times New Roman" w:eastAsiaTheme="minorEastAsia" w:hAnsi="Times New Roman" w:cs="Times New Roman"/>
          <w:sz w:val="24"/>
          <w:szCs w:val="24"/>
          <w:lang w:eastAsia="lv-LV"/>
        </w:rPr>
      </w:pPr>
      <w:r w:rsidRPr="00B77408">
        <w:rPr>
          <w:rFonts w:ascii="Times New Roman" w:eastAsiaTheme="minorEastAsia" w:hAnsi="Times New Roman" w:cs="Times New Roman"/>
          <w:sz w:val="24"/>
          <w:szCs w:val="24"/>
          <w:lang w:eastAsia="lv-LV"/>
        </w:rPr>
        <w:t xml:space="preserve">ja atbilstoši Starptautisko un Latvijas Republikas nacionālo sankciju likumam </w:t>
      </w:r>
      <w:r w:rsidRPr="00EB4F6C">
        <w:rPr>
          <w:rFonts w:ascii="Times New Roman" w:eastAsiaTheme="minorEastAsia" w:hAnsi="Times New Roman" w:cs="Times New Roman"/>
          <w:sz w:val="24"/>
          <w:szCs w:val="24"/>
          <w:lang w:eastAsia="lv-LV"/>
        </w:rPr>
        <w:t>Līguma 9.</w:t>
      </w:r>
      <w:r w:rsidR="00B1712C" w:rsidRPr="00EB4F6C">
        <w:rPr>
          <w:rFonts w:ascii="Times New Roman" w:eastAsiaTheme="minorEastAsia" w:hAnsi="Times New Roman" w:cs="Times New Roman"/>
          <w:sz w:val="24"/>
          <w:szCs w:val="24"/>
          <w:lang w:eastAsia="lv-LV"/>
        </w:rPr>
        <w:t>13</w:t>
      </w:r>
      <w:r w:rsidRPr="00EB4F6C">
        <w:rPr>
          <w:rFonts w:ascii="Times New Roman" w:eastAsiaTheme="minorEastAsia" w:hAnsi="Times New Roman" w:cs="Times New Roman"/>
          <w:sz w:val="24"/>
          <w:szCs w:val="24"/>
          <w:lang w:eastAsia="lv-LV"/>
        </w:rPr>
        <w:t xml:space="preserve">.1.apakšpunktā norādītajiem sankciju subjektiem ir piemērotas starptautiskās vai nacionālās sankcijas vai būtiskas finanšu un kapitāla intereses ietekmējošas Eiropas Savienības un </w:t>
      </w:r>
      <w:r w:rsidRPr="00EB4F6C">
        <w:rPr>
          <w:rFonts w:ascii="Times New Roman" w:eastAsiaTheme="minorEastAsia" w:hAnsi="Times New Roman" w:cs="Times New Roman"/>
          <w:sz w:val="24"/>
          <w:szCs w:val="24"/>
          <w:lang w:eastAsia="lv-LV"/>
        </w:rPr>
        <w:lastRenderedPageBreak/>
        <w:t>Ziemeļatlantijas līguma organizācijas dalībvalsts noteiktās sankcijas, kuru dēļ Līgumu nav iespējams izpildīt vai Līguma izpilde tiek būtiski kavēta;</w:t>
      </w:r>
    </w:p>
    <w:p w14:paraId="17E6A668" w14:textId="600FE4E2" w:rsidR="00B77408" w:rsidRPr="00EB4F6C" w:rsidRDefault="00B77408" w:rsidP="005D3C38">
      <w:pPr>
        <w:numPr>
          <w:ilvl w:val="1"/>
          <w:numId w:val="1"/>
        </w:numPr>
        <w:tabs>
          <w:tab w:val="left" w:pos="854"/>
        </w:tabs>
        <w:autoSpaceDE w:val="0"/>
        <w:autoSpaceDN w:val="0"/>
        <w:adjustRightInd w:val="0"/>
        <w:spacing w:before="60" w:after="0" w:line="240" w:lineRule="auto"/>
        <w:ind w:left="0" w:firstLine="567"/>
        <w:jc w:val="both"/>
        <w:rPr>
          <w:rFonts w:ascii="Times New Roman" w:eastAsiaTheme="minorEastAsia" w:hAnsi="Times New Roman" w:cs="Times New Roman"/>
          <w:sz w:val="24"/>
          <w:szCs w:val="24"/>
          <w:lang w:eastAsia="lv-LV"/>
        </w:rPr>
      </w:pPr>
      <w:r w:rsidRPr="00EB4F6C">
        <w:rPr>
          <w:rFonts w:ascii="Times New Roman" w:eastAsiaTheme="minorEastAsia" w:hAnsi="Times New Roman" w:cs="Times New Roman"/>
          <w:sz w:val="24"/>
          <w:szCs w:val="24"/>
          <w:lang w:eastAsia="lv-LV"/>
        </w:rPr>
        <w:t>ja uz Izpildītāju Līguma spēkā esības laikā iestājas kāds no nosacījumiem, kas izriet Padomes Regulas (ES) Nr. 833/2014 (2014. gada 31. jūlijs) 5.k. panta 1.punktā noteiktā.</w:t>
      </w:r>
    </w:p>
    <w:p w14:paraId="48926BE4" w14:textId="345ACB5B" w:rsidR="0053696D" w:rsidRDefault="0053696D" w:rsidP="00216116">
      <w:pPr>
        <w:pStyle w:val="ListParagraph"/>
        <w:numPr>
          <w:ilvl w:val="1"/>
          <w:numId w:val="1"/>
        </w:numPr>
        <w:spacing w:after="0" w:line="240" w:lineRule="auto"/>
        <w:ind w:left="0" w:firstLine="567"/>
        <w:jc w:val="both"/>
        <w:rPr>
          <w:rFonts w:ascii="Times New Roman" w:eastAsia="Times New Roman" w:hAnsi="Times New Roman" w:cs="Times New Roman"/>
          <w:sz w:val="24"/>
          <w:szCs w:val="24"/>
        </w:rPr>
      </w:pPr>
      <w:r w:rsidRPr="00EB4F6C">
        <w:rPr>
          <w:rFonts w:ascii="Times New Roman" w:eastAsia="Times New Roman" w:hAnsi="Times New Roman" w:cs="Times New Roman"/>
          <w:sz w:val="24"/>
          <w:szCs w:val="24"/>
        </w:rPr>
        <w:t xml:space="preserve">Ja piemēroto sankciju dēļ Pasūtītājam nav tiesības veikt samaksu Izpildītājam par faktiski sniegto Pakalpojumu apjomu, Pasūtītājs atliek samaksas veikšanu un samaksai noteiktie termiņi tiek apturēti līdz brīdim, kad pret Līguma </w:t>
      </w:r>
      <w:r w:rsidR="00B1712C" w:rsidRPr="00EB4F6C">
        <w:rPr>
          <w:rFonts w:ascii="Times New Roman" w:eastAsia="Times New Roman" w:hAnsi="Times New Roman" w:cs="Times New Roman"/>
          <w:sz w:val="24"/>
          <w:szCs w:val="24"/>
        </w:rPr>
        <w:t>9.13</w:t>
      </w:r>
      <w:r w:rsidRPr="00EB4F6C">
        <w:rPr>
          <w:rFonts w:ascii="Times New Roman" w:eastAsia="Times New Roman" w:hAnsi="Times New Roman" w:cs="Times New Roman"/>
          <w:sz w:val="24"/>
          <w:szCs w:val="24"/>
        </w:rPr>
        <w:t>.apakšpunktā norādītajiem sankciju</w:t>
      </w:r>
      <w:r w:rsidRPr="004E6E10">
        <w:rPr>
          <w:rFonts w:ascii="Times New Roman" w:eastAsia="Times New Roman" w:hAnsi="Times New Roman" w:cs="Times New Roman"/>
          <w:sz w:val="24"/>
          <w:szCs w:val="24"/>
        </w:rPr>
        <w:t xml:space="preserve"> subjektiem tiek atceltas sankcijas un maksājumus ir iespējams veikt.</w:t>
      </w:r>
    </w:p>
    <w:p w14:paraId="60E2DAC0" w14:textId="77777777" w:rsidR="00116995" w:rsidRPr="004E6E10" w:rsidRDefault="00116995" w:rsidP="00216116">
      <w:pPr>
        <w:widowControl w:val="0"/>
        <w:tabs>
          <w:tab w:val="left" w:pos="426"/>
        </w:tabs>
        <w:spacing w:after="0" w:line="240" w:lineRule="auto"/>
        <w:ind w:firstLine="567"/>
        <w:jc w:val="both"/>
        <w:rPr>
          <w:rFonts w:ascii="Times New Roman" w:hAnsi="Times New Roman"/>
          <w:sz w:val="24"/>
        </w:rPr>
      </w:pPr>
    </w:p>
    <w:p w14:paraId="79EEDD20" w14:textId="77777777" w:rsidR="00116995" w:rsidRPr="004E6E10" w:rsidRDefault="00116995" w:rsidP="00216116">
      <w:pPr>
        <w:widowControl w:val="0"/>
        <w:numPr>
          <w:ilvl w:val="0"/>
          <w:numId w:val="1"/>
        </w:numPr>
        <w:spacing w:after="0" w:line="240" w:lineRule="auto"/>
        <w:ind w:left="0" w:firstLine="567"/>
        <w:rPr>
          <w:rFonts w:ascii="Times New Roman" w:hAnsi="Times New Roman"/>
          <w:b/>
          <w:sz w:val="24"/>
        </w:rPr>
      </w:pPr>
      <w:r w:rsidRPr="004E6E10">
        <w:rPr>
          <w:rFonts w:ascii="Times New Roman" w:hAnsi="Times New Roman"/>
          <w:b/>
          <w:sz w:val="24"/>
        </w:rPr>
        <w:t>Nepārvarama vara</w:t>
      </w:r>
    </w:p>
    <w:p w14:paraId="5BA60B9C" w14:textId="77777777" w:rsidR="00116995" w:rsidRPr="004E6E10" w:rsidRDefault="00116995" w:rsidP="00216116">
      <w:pPr>
        <w:spacing w:after="0" w:line="240" w:lineRule="auto"/>
        <w:ind w:right="-2" w:firstLine="567"/>
        <w:jc w:val="both"/>
        <w:rPr>
          <w:rFonts w:ascii="Times New Roman" w:hAnsi="Times New Roman"/>
          <w:sz w:val="24"/>
        </w:rPr>
      </w:pPr>
      <w:r w:rsidRPr="004E6E10">
        <w:rPr>
          <w:rFonts w:ascii="Times New Roman" w:hAnsi="Times New Roman"/>
          <w:sz w:val="24"/>
          <w:szCs w:val="24"/>
        </w:rPr>
        <w:t>7.1.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4E6E10">
        <w:rPr>
          <w:rFonts w:ascii="Times New Roman" w:hAnsi="Times New Roman"/>
          <w:sz w:val="24"/>
          <w:szCs w:val="24"/>
        </w:rPr>
        <w:t>Force</w:t>
      </w:r>
      <w:proofErr w:type="spellEnd"/>
      <w:r w:rsidRPr="004E6E10">
        <w:rPr>
          <w:rFonts w:ascii="Times New Roman" w:hAnsi="Times New Roman"/>
          <w:sz w:val="24"/>
          <w:szCs w:val="24"/>
        </w:rPr>
        <w:t xml:space="preserve"> </w:t>
      </w:r>
      <w:proofErr w:type="spellStart"/>
      <w:r w:rsidRPr="004E6E10">
        <w:rPr>
          <w:rFonts w:ascii="Times New Roman" w:hAnsi="Times New Roman"/>
          <w:sz w:val="24"/>
          <w:szCs w:val="24"/>
        </w:rPr>
        <w:t>majeure</w:t>
      </w:r>
      <w:proofErr w:type="spellEnd"/>
      <w:r w:rsidRPr="004E6E10">
        <w:rPr>
          <w:rFonts w:ascii="Times New Roman" w:hAnsi="Times New Roman"/>
          <w:sz w:val="24"/>
          <w:szCs w:val="24"/>
        </w:rPr>
        <w:t>) rezultātā.</w:t>
      </w:r>
    </w:p>
    <w:p w14:paraId="0C184A99" w14:textId="77777777" w:rsidR="00116995" w:rsidRPr="004E6E10" w:rsidRDefault="00116995" w:rsidP="00216116">
      <w:pPr>
        <w:spacing w:after="0" w:line="240" w:lineRule="auto"/>
        <w:ind w:right="-2" w:firstLine="567"/>
        <w:jc w:val="both"/>
        <w:rPr>
          <w:rFonts w:ascii="Times New Roman" w:hAnsi="Times New Roman"/>
          <w:sz w:val="24"/>
        </w:rPr>
      </w:pPr>
      <w:r w:rsidRPr="004E6E10">
        <w:rPr>
          <w:rFonts w:ascii="Times New Roman" w:hAnsi="Times New Roman"/>
          <w:sz w:val="24"/>
          <w:szCs w:val="24"/>
        </w:rPr>
        <w:t>7.2.</w:t>
      </w:r>
      <w:r w:rsidRPr="004E6E10">
        <w:rPr>
          <w:rFonts w:ascii="Times New Roman" w:hAnsi="Times New Roman"/>
          <w:sz w:val="24"/>
          <w:szCs w:val="24"/>
        </w:rPr>
        <w:tab/>
        <w:t>Par nepārvaramu varu netiek uzskatīti Izpildītāja darbinieku nepieejamība darba nespējas vai citu iemeslu dēļ.</w:t>
      </w:r>
    </w:p>
    <w:p w14:paraId="1AF28AC7" w14:textId="77777777" w:rsidR="00116995" w:rsidRPr="004E6E10" w:rsidRDefault="00116995" w:rsidP="00216116">
      <w:pPr>
        <w:spacing w:after="0" w:line="240" w:lineRule="auto"/>
        <w:ind w:right="-2" w:firstLine="567"/>
        <w:jc w:val="both"/>
        <w:rPr>
          <w:rFonts w:ascii="Times New Roman" w:hAnsi="Times New Roman"/>
          <w:sz w:val="24"/>
        </w:rPr>
      </w:pPr>
      <w:r w:rsidRPr="004E6E10">
        <w:rPr>
          <w:rFonts w:ascii="Times New Roman" w:hAnsi="Times New Roman"/>
          <w:sz w:val="24"/>
          <w:szCs w:val="24"/>
        </w:rPr>
        <w:t>7.3.</w:t>
      </w:r>
      <w:r w:rsidRPr="004E6E10">
        <w:rPr>
          <w:rFonts w:ascii="Times New Roman" w:hAnsi="Times New Roman"/>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5C2BACC" w14:textId="77777777" w:rsidR="00116995" w:rsidRPr="004E6E10" w:rsidRDefault="00116995" w:rsidP="00216116">
      <w:pPr>
        <w:spacing w:after="0" w:line="240" w:lineRule="auto"/>
        <w:ind w:right="-2" w:firstLine="567"/>
        <w:jc w:val="both"/>
        <w:rPr>
          <w:rFonts w:ascii="Times New Roman" w:hAnsi="Times New Roman"/>
          <w:sz w:val="24"/>
        </w:rPr>
      </w:pPr>
      <w:r w:rsidRPr="004E6E10">
        <w:rPr>
          <w:rFonts w:ascii="Times New Roman" w:hAnsi="Times New Roman"/>
          <w:sz w:val="24"/>
          <w:szCs w:val="24"/>
        </w:rPr>
        <w:t>7.4.</w:t>
      </w:r>
      <w:r w:rsidRPr="004E6E10">
        <w:rPr>
          <w:rFonts w:ascii="Times New Roman" w:hAnsi="Times New Roman"/>
          <w:sz w:val="24"/>
          <w:szCs w:val="24"/>
        </w:rPr>
        <w:tab/>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7A852163" w14:textId="77777777" w:rsidR="00116995" w:rsidRPr="004E6E10" w:rsidRDefault="00116995" w:rsidP="00216116">
      <w:pPr>
        <w:spacing w:after="0" w:line="240" w:lineRule="auto"/>
        <w:ind w:right="-2" w:firstLine="567"/>
        <w:jc w:val="both"/>
        <w:rPr>
          <w:rFonts w:ascii="Times New Roman" w:hAnsi="Times New Roman"/>
          <w:sz w:val="24"/>
        </w:rPr>
      </w:pPr>
      <w:r w:rsidRPr="004E6E10">
        <w:rPr>
          <w:rFonts w:ascii="Times New Roman" w:hAnsi="Times New Roman"/>
          <w:sz w:val="24"/>
          <w:szCs w:val="24"/>
        </w:rPr>
        <w:t>7.5.</w:t>
      </w:r>
      <w:r w:rsidRPr="004E6E10">
        <w:rPr>
          <w:rFonts w:ascii="Times New Roman" w:hAnsi="Times New Roman"/>
          <w:sz w:val="24"/>
          <w:szCs w:val="24"/>
        </w:rPr>
        <w:tab/>
        <w:t>Iestājoties nepārvaramas varas apstākļiem, Līgums var tikt izbeigts nekavējoties, par to Pusēm rakstiski vienojoties.</w:t>
      </w:r>
    </w:p>
    <w:p w14:paraId="605EC7C7" w14:textId="77777777" w:rsidR="00116995" w:rsidRPr="004E6E10" w:rsidRDefault="00116995" w:rsidP="00216116">
      <w:pPr>
        <w:widowControl w:val="0"/>
        <w:spacing w:after="0" w:line="240" w:lineRule="auto"/>
        <w:ind w:firstLine="567"/>
        <w:jc w:val="both"/>
        <w:rPr>
          <w:rFonts w:ascii="Times New Roman" w:hAnsi="Times New Roman"/>
          <w:b/>
          <w:sz w:val="24"/>
        </w:rPr>
      </w:pPr>
    </w:p>
    <w:p w14:paraId="1EDC49CB" w14:textId="686BC997" w:rsidR="009848B1" w:rsidRPr="009848B1" w:rsidRDefault="009848B1" w:rsidP="00216116">
      <w:pPr>
        <w:pStyle w:val="ListParagraph"/>
        <w:numPr>
          <w:ilvl w:val="0"/>
          <w:numId w:val="1"/>
        </w:numPr>
        <w:ind w:left="0" w:firstLine="567"/>
        <w:jc w:val="center"/>
        <w:rPr>
          <w:rFonts w:ascii="Times New Roman" w:hAnsi="Times New Roman"/>
          <w:b/>
          <w:sz w:val="24"/>
        </w:rPr>
      </w:pPr>
      <w:r w:rsidRPr="009848B1">
        <w:rPr>
          <w:rFonts w:ascii="Times New Roman" w:hAnsi="Times New Roman"/>
          <w:b/>
          <w:sz w:val="24"/>
        </w:rPr>
        <w:t>Pasūtījumu konfidencialitāte un fizisko personu datu aizsardzība</w:t>
      </w:r>
    </w:p>
    <w:p w14:paraId="36647729" w14:textId="456722A9" w:rsidR="009848B1" w:rsidRPr="009848B1" w:rsidRDefault="009848B1" w:rsidP="00216116">
      <w:pPr>
        <w:widowControl w:val="0"/>
        <w:numPr>
          <w:ilvl w:val="1"/>
          <w:numId w:val="1"/>
        </w:numPr>
        <w:tabs>
          <w:tab w:val="left" w:pos="426"/>
        </w:tabs>
        <w:spacing w:after="0" w:line="240" w:lineRule="auto"/>
        <w:ind w:left="0" w:firstLine="567"/>
        <w:jc w:val="both"/>
        <w:rPr>
          <w:rFonts w:ascii="Times New Roman" w:hAnsi="Times New Roman"/>
          <w:sz w:val="24"/>
        </w:rPr>
      </w:pPr>
      <w:r w:rsidRPr="009848B1">
        <w:rPr>
          <w:rFonts w:ascii="Times New Roman" w:hAnsi="Times New Roman"/>
          <w:sz w:val="24"/>
        </w:rPr>
        <w:tab/>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73C3B4F" w14:textId="6D930842" w:rsidR="009848B1" w:rsidRPr="009848B1" w:rsidRDefault="009848B1" w:rsidP="00216116">
      <w:pPr>
        <w:widowControl w:val="0"/>
        <w:numPr>
          <w:ilvl w:val="1"/>
          <w:numId w:val="1"/>
        </w:numPr>
        <w:tabs>
          <w:tab w:val="left" w:pos="426"/>
        </w:tabs>
        <w:spacing w:after="0" w:line="240" w:lineRule="auto"/>
        <w:ind w:left="0" w:firstLine="567"/>
        <w:jc w:val="both"/>
        <w:rPr>
          <w:rFonts w:ascii="Times New Roman" w:hAnsi="Times New Roman"/>
          <w:sz w:val="24"/>
        </w:rPr>
      </w:pPr>
      <w:r w:rsidRPr="009848B1">
        <w:rPr>
          <w:rFonts w:ascii="Times New Roman" w:hAnsi="Times New Roman"/>
          <w:sz w:val="24"/>
        </w:rPr>
        <w:tab/>
        <w:t xml:space="preserve">Līguma </w:t>
      </w:r>
      <w:r w:rsidR="009074C0">
        <w:rPr>
          <w:rFonts w:ascii="Times New Roman" w:hAnsi="Times New Roman"/>
          <w:sz w:val="24"/>
        </w:rPr>
        <w:t>8</w:t>
      </w:r>
      <w:r w:rsidRPr="009848B1">
        <w:rPr>
          <w:rFonts w:ascii="Times New Roman" w:hAnsi="Times New Roman"/>
          <w:sz w:val="24"/>
        </w:rPr>
        <w:t>.1.apakšpunktā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CBC1040" w14:textId="06895D3F" w:rsidR="009848B1" w:rsidRPr="009848B1" w:rsidRDefault="009848B1" w:rsidP="00216116">
      <w:pPr>
        <w:widowControl w:val="0"/>
        <w:numPr>
          <w:ilvl w:val="1"/>
          <w:numId w:val="1"/>
        </w:numPr>
        <w:tabs>
          <w:tab w:val="left" w:pos="426"/>
        </w:tabs>
        <w:spacing w:after="0" w:line="240" w:lineRule="auto"/>
        <w:ind w:left="0" w:firstLine="567"/>
        <w:jc w:val="both"/>
        <w:rPr>
          <w:rFonts w:ascii="Times New Roman" w:hAnsi="Times New Roman"/>
          <w:sz w:val="24"/>
        </w:rPr>
      </w:pPr>
      <w:r w:rsidRPr="009848B1">
        <w:rPr>
          <w:rFonts w:ascii="Times New Roman" w:hAnsi="Times New Roman"/>
          <w:sz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5C85D31" w14:textId="3CF2E4FB" w:rsidR="009848B1" w:rsidRPr="009848B1" w:rsidRDefault="009848B1" w:rsidP="00216116">
      <w:pPr>
        <w:widowControl w:val="0"/>
        <w:numPr>
          <w:ilvl w:val="1"/>
          <w:numId w:val="1"/>
        </w:numPr>
        <w:tabs>
          <w:tab w:val="left" w:pos="426"/>
        </w:tabs>
        <w:spacing w:after="0" w:line="240" w:lineRule="auto"/>
        <w:ind w:left="0" w:firstLine="567"/>
        <w:jc w:val="both"/>
        <w:rPr>
          <w:rFonts w:ascii="Times New Roman" w:hAnsi="Times New Roman"/>
          <w:sz w:val="24"/>
        </w:rPr>
      </w:pPr>
      <w:r w:rsidRPr="009848B1">
        <w:rPr>
          <w:rFonts w:ascii="Times New Roman" w:hAnsi="Times New Roman"/>
          <w:sz w:val="24"/>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w:t>
      </w:r>
      <w:r w:rsidRPr="009848B1">
        <w:rPr>
          <w:rFonts w:ascii="Times New Roman" w:hAnsi="Times New Roman"/>
          <w:sz w:val="24"/>
        </w:rPr>
        <w:lastRenderedPageBreak/>
        <w:t>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Izpildītājam ir pienākums, sniedzot Pakalpojumu, īstenot atbilstošus tehniskos un organizatoriskos pasākumus, lai ievērotu Regulas un Latvijas Republikas normatīvajos aktos noteiktās prasības attiecībā uz fizisko personu datu aizsardzību.</w:t>
      </w:r>
    </w:p>
    <w:p w14:paraId="345F0546" w14:textId="77777777" w:rsidR="00116995" w:rsidRPr="004E6E10" w:rsidRDefault="00116995" w:rsidP="00216116">
      <w:pPr>
        <w:widowControl w:val="0"/>
        <w:spacing w:after="0" w:line="240" w:lineRule="auto"/>
        <w:ind w:firstLine="567"/>
        <w:jc w:val="both"/>
        <w:rPr>
          <w:rFonts w:ascii="Times New Roman" w:hAnsi="Times New Roman"/>
          <w:b/>
          <w:sz w:val="24"/>
        </w:rPr>
      </w:pPr>
    </w:p>
    <w:p w14:paraId="3C5A2CC4" w14:textId="77777777" w:rsidR="00116995" w:rsidRPr="004E6E10" w:rsidRDefault="00116995" w:rsidP="00216116">
      <w:pPr>
        <w:widowControl w:val="0"/>
        <w:numPr>
          <w:ilvl w:val="0"/>
          <w:numId w:val="1"/>
        </w:numPr>
        <w:tabs>
          <w:tab w:val="left" w:pos="3261"/>
        </w:tabs>
        <w:spacing w:after="0" w:line="240" w:lineRule="auto"/>
        <w:ind w:left="0" w:firstLine="567"/>
        <w:rPr>
          <w:rFonts w:ascii="Times New Roman" w:hAnsi="Times New Roman"/>
          <w:b/>
          <w:sz w:val="24"/>
        </w:rPr>
      </w:pPr>
      <w:r w:rsidRPr="004E6E10">
        <w:rPr>
          <w:rFonts w:ascii="Times New Roman" w:hAnsi="Times New Roman"/>
          <w:b/>
          <w:sz w:val="24"/>
        </w:rPr>
        <w:t>Citi noteikumi</w:t>
      </w:r>
    </w:p>
    <w:p w14:paraId="6A7428FA"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Līgums atspoguļo Pušu vienošanos attiecībā uz Līguma priekšmetu un atceļ visas iepriekšējās sarunas, saraksti un vienošanās attiecībā uz Līguma priekšmetu, kas pastāvējušas starp Pusēm līdz Līguma parakstīšanai.</w:t>
      </w:r>
    </w:p>
    <w:p w14:paraId="0554ED7E"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Puses apliecina, ka tām ir visas nepieciešamās tiesības un pilnvaras Līguma noslēgšanai un izpildei.</w:t>
      </w:r>
    </w:p>
    <w:p w14:paraId="2627B91E"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5CF56C2B" w14:textId="77777777" w:rsidR="00116995" w:rsidRPr="004E6E10" w:rsidRDefault="00116995" w:rsidP="00216116">
      <w:pPr>
        <w:widowControl w:val="0"/>
        <w:numPr>
          <w:ilvl w:val="1"/>
          <w:numId w:val="1"/>
        </w:numPr>
        <w:tabs>
          <w:tab w:val="left" w:pos="284"/>
          <w:tab w:val="left" w:pos="426"/>
          <w:tab w:val="left" w:pos="567"/>
        </w:tabs>
        <w:spacing w:after="0" w:line="240" w:lineRule="auto"/>
        <w:ind w:left="0" w:firstLine="567"/>
        <w:jc w:val="both"/>
        <w:rPr>
          <w:rFonts w:ascii="Times New Roman" w:hAnsi="Times New Roman"/>
          <w:b/>
          <w:sz w:val="24"/>
        </w:rPr>
      </w:pPr>
      <w:r w:rsidRPr="004E6E10">
        <w:rPr>
          <w:rFonts w:ascii="Times New Roman" w:hAnsi="Times New Roman"/>
          <w:sz w:val="24"/>
        </w:rPr>
        <w:t xml:space="preserve">Puses vienojas, ka jebkurš strīds, nesaskaņa vai prasība, kas izriet no Līguma, skar Līgumu, Līguma grozīšanu, pārkāpšanu, izbeigšanu, likumību, spēkā esamību vai iztulkošanu, tiek risināts </w:t>
      </w:r>
      <w:r w:rsidRPr="004E6E10">
        <w:rPr>
          <w:rFonts w:ascii="Times New Roman" w:hAnsi="Times New Roman"/>
          <w:spacing w:val="-3"/>
          <w:sz w:val="24"/>
        </w:rPr>
        <w:t>sarunu ceļā</w:t>
      </w:r>
      <w:r w:rsidRPr="004E6E10">
        <w:rPr>
          <w:rFonts w:ascii="Times New Roman" w:hAnsi="Times New Roman"/>
          <w:sz w:val="24"/>
        </w:rPr>
        <w:t>. Ja vienošanās netiek panākta, tad strīdus jautājumu risina tiesā Latvijas Republikā spēkā esošajos normatīvajos aktos noteiktajā kārtībā.</w:t>
      </w:r>
    </w:p>
    <w:p w14:paraId="4E439745"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Ja kādai no Pusēm tiek mainīts juridiskais statuss, Pušu amatpersonu paraksta tiesības, īpašnieki vai vadītāji, vai kādi Līgumā minētie Pušu rekvizīti- tālruņa, faksa numuri, elektroniskā pasta adreses, adreses u.c. šāda veida informācija, tad tā nekavējoties, bet ne vēlāk kā 5 (piecu) darba dienu laikā rakstiski, nosūtot vēstuli, paziņo par to otrai Pusei.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VID Finanšu pārvaldes direktors, vai persona, kura viņus aizvieto.</w:t>
      </w:r>
    </w:p>
    <w:p w14:paraId="120F1041"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Pušu reorganizācija vai to vadītāju maiņa nevar būt par pamatu Līguma izbeigšanai. Gadījumā, ja kāda no Pusēm tiek reorganizēta, Līgums paliek spēkā un tā noteikumi ir saistoši Pušu saistību pārņēmējam. Izpildītājs brīdina Pasūtītāju par šādu apstākļu iestāšanos 30 (trīsdesmit) dienas iepriekš.</w:t>
      </w:r>
    </w:p>
    <w:p w14:paraId="66EF4D73"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Jautājumus, kas nav atrunāti Līgumā, Puses risina saskaņā ar Latvijas Republikā spēkā esošajiem normatīvajiem aktiem.</w:t>
      </w:r>
    </w:p>
    <w:p w14:paraId="057B2BB1" w14:textId="77777777" w:rsidR="00F374BF" w:rsidRPr="004E6E10" w:rsidRDefault="00F374BF" w:rsidP="00216116">
      <w:pPr>
        <w:numPr>
          <w:ilvl w:val="1"/>
          <w:numId w:val="1"/>
        </w:numPr>
        <w:spacing w:after="0" w:line="240" w:lineRule="auto"/>
        <w:ind w:left="0" w:firstLine="567"/>
        <w:contextualSpacing/>
        <w:jc w:val="both"/>
        <w:rPr>
          <w:rFonts w:ascii="Times New Roman" w:hAnsi="Times New Roman"/>
          <w:sz w:val="24"/>
          <w:szCs w:val="24"/>
          <w:lang w:eastAsia="lv-LV"/>
        </w:rPr>
      </w:pPr>
      <w:bookmarkStart w:id="6" w:name="_Hlk56693336"/>
      <w:r w:rsidRPr="004E6E10">
        <w:rPr>
          <w:rFonts w:ascii="Times New Roman" w:hAnsi="Times New Roman"/>
          <w:sz w:val="24"/>
        </w:rPr>
        <w:t>Par Līguma grozījumiem un papildinājumiem, izņemot Līguma 9.5.apakšpunktā noteikto gadījumu, Puses vienojas rakstiski. Līguma grozījumi un papildinājumi pēc to parakstīšanas kļūst par Līguma neatņemamām sastāvdaļām. Puses ir tiesīgas veikt šādus būtiskus Līguma grozījumus:</w:t>
      </w:r>
      <w:r w:rsidRPr="004E6E10">
        <w:rPr>
          <w:rFonts w:ascii="Times New Roman" w:hAnsi="Times New Roman"/>
          <w:sz w:val="24"/>
          <w:szCs w:val="24"/>
        </w:rPr>
        <w:t>– precizēt Līgumā noteikto pakalpojumu ja šādu grozījumu nepieciešamību pamato objektīvi apstākļi, kas nav atkarīgi no Pušu gribas vai lai novērstu kļūdas.</w:t>
      </w:r>
      <w:bookmarkEnd w:id="6"/>
    </w:p>
    <w:p w14:paraId="6147E2E4"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Neviena no Pusēm nedrīkst nodot savas tiesības, kas saistītas ar Līgumu un izriet no tā, trešajām personām bez otras Puses rakstiskas piekrišanas.</w:t>
      </w:r>
    </w:p>
    <w:p w14:paraId="1DD82A82" w14:textId="77777777" w:rsidR="00116995" w:rsidRPr="004E6E10" w:rsidRDefault="00116995" w:rsidP="00216116">
      <w:pPr>
        <w:widowControl w:val="0"/>
        <w:numPr>
          <w:ilvl w:val="1"/>
          <w:numId w:val="1"/>
        </w:numPr>
        <w:tabs>
          <w:tab w:val="left" w:pos="567"/>
        </w:tabs>
        <w:spacing w:after="0" w:line="240" w:lineRule="auto"/>
        <w:ind w:left="0" w:firstLine="567"/>
        <w:jc w:val="both"/>
        <w:rPr>
          <w:rFonts w:ascii="Times New Roman" w:hAnsi="Times New Roman"/>
          <w:sz w:val="24"/>
        </w:rPr>
      </w:pPr>
      <w:r w:rsidRPr="004E6E10">
        <w:rPr>
          <w:rFonts w:ascii="Times New Roman" w:hAnsi="Times New Roman"/>
          <w:sz w:val="24"/>
        </w:rPr>
        <w:t>Puses vienojas, ka Līguma izpildē tiek norīkotas šādas Pušu pilnvarotās personas:</w:t>
      </w:r>
    </w:p>
    <w:p w14:paraId="08E3835D" w14:textId="3F9D482A" w:rsidR="00116995" w:rsidRPr="004E6E10" w:rsidRDefault="00116995" w:rsidP="00216116">
      <w:pPr>
        <w:widowControl w:val="0"/>
        <w:numPr>
          <w:ilvl w:val="2"/>
          <w:numId w:val="1"/>
        </w:numPr>
        <w:spacing w:after="0" w:line="240" w:lineRule="auto"/>
        <w:ind w:left="0" w:firstLine="567"/>
        <w:contextualSpacing/>
        <w:jc w:val="both"/>
        <w:rPr>
          <w:rFonts w:ascii="Times New Roman" w:hAnsi="Times New Roman" w:cs="Times New Roman"/>
          <w:sz w:val="24"/>
          <w:szCs w:val="24"/>
        </w:rPr>
      </w:pPr>
      <w:r w:rsidRPr="004E6E10">
        <w:rPr>
          <w:rFonts w:ascii="Times New Roman" w:hAnsi="Times New Roman"/>
          <w:sz w:val="24"/>
        </w:rPr>
        <w:t>no Pasūtītāja puses:</w:t>
      </w:r>
      <w:r w:rsidR="0053696D" w:rsidRPr="004E6E10">
        <w:rPr>
          <w:rFonts w:ascii="Times New Roman" w:hAnsi="Times New Roman"/>
          <w:sz w:val="24"/>
        </w:rPr>
        <w:t>_________________.</w:t>
      </w:r>
      <w:r w:rsidRPr="004E6E10">
        <w:rPr>
          <w:rFonts w:ascii="Times New Roman" w:hAnsi="Times New Roman"/>
          <w:sz w:val="24"/>
        </w:rPr>
        <w:t xml:space="preserve"> </w:t>
      </w:r>
    </w:p>
    <w:p w14:paraId="1B333ADD" w14:textId="200EDAEF" w:rsidR="00116995" w:rsidRPr="004E6E10" w:rsidRDefault="00116995" w:rsidP="00216116">
      <w:pPr>
        <w:widowControl w:val="0"/>
        <w:numPr>
          <w:ilvl w:val="2"/>
          <w:numId w:val="1"/>
        </w:numPr>
        <w:spacing w:after="0" w:line="240" w:lineRule="auto"/>
        <w:ind w:left="0" w:firstLine="567"/>
        <w:contextualSpacing/>
        <w:jc w:val="both"/>
        <w:rPr>
          <w:rFonts w:ascii="Times New Roman" w:hAnsi="Times New Roman" w:cs="Times New Roman"/>
          <w:sz w:val="24"/>
          <w:szCs w:val="24"/>
        </w:rPr>
      </w:pPr>
      <w:r w:rsidRPr="004E6E10">
        <w:rPr>
          <w:rFonts w:ascii="Times New Roman" w:hAnsi="Times New Roman" w:cs="Times New Roman"/>
          <w:sz w:val="24"/>
          <w:szCs w:val="24"/>
        </w:rPr>
        <w:t>no Izpildītāja puses:</w:t>
      </w:r>
      <w:r w:rsidR="0053696D" w:rsidRPr="004E6E10">
        <w:rPr>
          <w:rFonts w:ascii="Times New Roman" w:hAnsi="Times New Roman" w:cs="Times New Roman"/>
          <w:sz w:val="24"/>
          <w:szCs w:val="24"/>
        </w:rPr>
        <w:t>_________________</w:t>
      </w:r>
      <w:r w:rsidRPr="004E6E10">
        <w:rPr>
          <w:rFonts w:ascii="Times New Roman" w:hAnsi="Times New Roman" w:cs="Times New Roman"/>
          <w:sz w:val="24"/>
          <w:szCs w:val="24"/>
        </w:rPr>
        <w:t>.</w:t>
      </w:r>
    </w:p>
    <w:p w14:paraId="1765ECFB" w14:textId="77777777" w:rsidR="00116995" w:rsidRPr="004E6E10" w:rsidRDefault="00116995" w:rsidP="00216116">
      <w:pPr>
        <w:widowControl w:val="0"/>
        <w:numPr>
          <w:ilvl w:val="1"/>
          <w:numId w:val="1"/>
        </w:numPr>
        <w:tabs>
          <w:tab w:val="left" w:pos="567"/>
        </w:tabs>
        <w:spacing w:after="0" w:line="240" w:lineRule="auto"/>
        <w:ind w:left="0" w:firstLine="567"/>
        <w:jc w:val="both"/>
        <w:rPr>
          <w:rFonts w:ascii="Times New Roman" w:hAnsi="Times New Roman" w:cs="Times New Roman"/>
          <w:b/>
          <w:sz w:val="24"/>
        </w:rPr>
      </w:pPr>
      <w:r w:rsidRPr="004E6E10">
        <w:rPr>
          <w:rFonts w:ascii="Times New Roman" w:hAnsi="Times New Roman" w:cs="Times New Roman"/>
          <w:sz w:val="24"/>
          <w:szCs w:val="24"/>
        </w:rPr>
        <w:t>Pasūtītāja un Izpildītāja (to pilnvaroto personu, kas noteiktas Līguma 9.10. apakšpunktā) savstarpējā sarakstē (arī pretenziju), kas saistīta ar Līguma izpildi, Puses izmanto e-pastu. E-pasta vēstule Pusēm, ir saistoša tikai</w:t>
      </w:r>
      <w:r w:rsidRPr="004E6E10">
        <w:rPr>
          <w:rFonts w:ascii="Times New Roman" w:hAnsi="Times New Roman"/>
          <w:sz w:val="24"/>
        </w:rPr>
        <w:t xml:space="preserve"> tad, ja vēstule sūtīta no Līguma 9.10. apakšpunktā vai rekvizītu zonā norādītajām e-pasta adresēm. Atbildot elektroniski uz otras Puses e-pastu, tiek lietota izvēlne “FORWARD”, atbildē saglabājot saņemto oriģinālo tekstu. </w:t>
      </w:r>
      <w:r w:rsidRPr="004E6E10">
        <w:rPr>
          <w:rFonts w:ascii="Times New Roman" w:hAnsi="Times New Roman"/>
          <w:sz w:val="24"/>
        </w:rPr>
        <w:lastRenderedPageBreak/>
        <w:t xml:space="preserve">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w:t>
      </w:r>
      <w:r w:rsidRPr="004E6E10">
        <w:rPr>
          <w:rFonts w:ascii="Times New Roman" w:hAnsi="Times New Roman" w:cs="Times New Roman"/>
          <w:sz w:val="24"/>
        </w:rPr>
        <w:t>pierādījums par attiecīgās vēstules nosūtīšanu un, pamatojoties uz kuru, var tikt piemērotas soda sankcijas attiecībā pret Izpildītāju par Līgumā noteikto termiņu neievērošanu, kā arī uzdevumu neizpildi.</w:t>
      </w:r>
    </w:p>
    <w:p w14:paraId="47E892E7" w14:textId="6D5F77A1" w:rsidR="00C826CC" w:rsidRPr="00C826CC" w:rsidRDefault="00C826CC" w:rsidP="00216116">
      <w:pPr>
        <w:pStyle w:val="ListParagraph"/>
        <w:numPr>
          <w:ilvl w:val="1"/>
          <w:numId w:val="1"/>
        </w:numPr>
        <w:spacing w:after="0" w:line="240" w:lineRule="auto"/>
        <w:ind w:left="0" w:firstLine="567"/>
        <w:jc w:val="both"/>
        <w:rPr>
          <w:rFonts w:ascii="Times New Roman" w:hAnsi="Times New Roman" w:cs="Times New Roman"/>
          <w:sz w:val="24"/>
          <w:szCs w:val="24"/>
          <w:lang w:eastAsia="lv-LV"/>
        </w:rPr>
      </w:pPr>
      <w:r w:rsidRPr="00C826CC">
        <w:rPr>
          <w:rStyle w:val="FontStyle41"/>
          <w:b w:val="0"/>
          <w:bCs w:val="0"/>
          <w:sz w:val="24"/>
          <w:szCs w:val="24"/>
        </w:rPr>
        <w:t>Izpildītāja patiesā labuma guvējs ir</w:t>
      </w:r>
      <w:r>
        <w:rPr>
          <w:rStyle w:val="FontStyle41"/>
          <w:b w:val="0"/>
          <w:bCs w:val="0"/>
          <w:sz w:val="24"/>
          <w:szCs w:val="24"/>
        </w:rPr>
        <w:t>/nav</w:t>
      </w:r>
      <w:r w:rsidRPr="00C826CC">
        <w:rPr>
          <w:rStyle w:val="FontStyle41"/>
          <w:b w:val="0"/>
          <w:bCs w:val="0"/>
          <w:sz w:val="24"/>
          <w:szCs w:val="24"/>
        </w:rPr>
        <w:t xml:space="preserve"> ______________. Izpildītājam ir pienākums nekavējoties ziņot Pasūtītājam par Izpildītāja patiesā labuma guvēja maiņu. </w:t>
      </w:r>
    </w:p>
    <w:p w14:paraId="00A5E854" w14:textId="77777777" w:rsidR="00C826CC" w:rsidRPr="00C826CC" w:rsidRDefault="00C826CC" w:rsidP="00216116">
      <w:pPr>
        <w:pStyle w:val="ListParagraph"/>
        <w:numPr>
          <w:ilvl w:val="1"/>
          <w:numId w:val="1"/>
        </w:numPr>
        <w:spacing w:after="0" w:line="240" w:lineRule="auto"/>
        <w:ind w:left="0" w:firstLine="567"/>
        <w:jc w:val="both"/>
        <w:rPr>
          <w:rFonts w:ascii="Times New Roman" w:hAnsi="Times New Roman" w:cs="Times New Roman"/>
          <w:sz w:val="24"/>
          <w:szCs w:val="24"/>
          <w:lang w:eastAsia="lv-LV"/>
        </w:rPr>
      </w:pPr>
      <w:r w:rsidRPr="00C826CC">
        <w:rPr>
          <w:rFonts w:ascii="Times New Roman" w:hAnsi="Times New Roman" w:cs="Times New Roman"/>
          <w:sz w:val="24"/>
          <w:szCs w:val="24"/>
        </w:rPr>
        <w:t xml:space="preserve">Izpildītājs 2 (divu) darbdienu laikā </w:t>
      </w:r>
      <w:proofErr w:type="spellStart"/>
      <w:r w:rsidRPr="00C826CC">
        <w:rPr>
          <w:rFonts w:ascii="Times New Roman" w:hAnsi="Times New Roman" w:cs="Times New Roman"/>
          <w:sz w:val="24"/>
          <w:szCs w:val="24"/>
        </w:rPr>
        <w:t>rakstveidā</w:t>
      </w:r>
      <w:proofErr w:type="spellEnd"/>
      <w:r w:rsidRPr="00C826CC">
        <w:rPr>
          <w:rFonts w:ascii="Times New Roman" w:hAnsi="Times New Roman" w:cs="Times New Roman"/>
          <w:sz w:val="24"/>
          <w:szCs w:val="24"/>
        </w:rPr>
        <w:t xml:space="preserve"> informē Pasūtītāju:</w:t>
      </w:r>
    </w:p>
    <w:p w14:paraId="77CE9AFB" w14:textId="77777777" w:rsidR="00C826CC" w:rsidRPr="00C826CC" w:rsidRDefault="00C826CC" w:rsidP="00216116">
      <w:pPr>
        <w:pStyle w:val="ListParagraph"/>
        <w:numPr>
          <w:ilvl w:val="2"/>
          <w:numId w:val="1"/>
        </w:numPr>
        <w:spacing w:after="0" w:line="240" w:lineRule="auto"/>
        <w:ind w:left="0" w:firstLine="567"/>
        <w:jc w:val="both"/>
        <w:rPr>
          <w:rFonts w:ascii="Times New Roman" w:hAnsi="Times New Roman" w:cs="Times New Roman"/>
          <w:sz w:val="24"/>
          <w:szCs w:val="24"/>
          <w:lang w:eastAsia="lv-LV"/>
        </w:rPr>
      </w:pPr>
      <w:r w:rsidRPr="00C826CC">
        <w:rPr>
          <w:rFonts w:ascii="Times New Roman" w:hAnsi="Times New Roman" w:cs="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C826CC">
        <w:rPr>
          <w:rFonts w:ascii="Times New Roman" w:hAnsi="Times New Roman" w:cs="Times New Roman"/>
          <w:sz w:val="24"/>
          <w:szCs w:val="24"/>
        </w:rPr>
        <w:t>pārstāvēttiesīgajai</w:t>
      </w:r>
      <w:proofErr w:type="spellEnd"/>
      <w:r w:rsidRPr="00C826CC">
        <w:rPr>
          <w:rFonts w:ascii="Times New Roman" w:hAnsi="Times New Roman" w:cs="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C826CC">
        <w:rPr>
          <w:rFonts w:ascii="Times New Roman" w:hAnsi="Times New Roman" w:cs="Times New Roman"/>
          <w:sz w:val="24"/>
          <w:szCs w:val="24"/>
        </w:rPr>
        <w:t>pārstāvēttiesīgo</w:t>
      </w:r>
      <w:proofErr w:type="spellEnd"/>
      <w:r w:rsidRPr="00C826CC">
        <w:rPr>
          <w:rFonts w:ascii="Times New Roman" w:hAnsi="Times New Roman" w:cs="Times New Roman"/>
          <w:sz w:val="24"/>
          <w:szCs w:val="24"/>
        </w:rPr>
        <w:t xml:space="preserve"> personu vai prokūristu, ja Izpildītājs ir personālsabiedrība</w:t>
      </w:r>
      <w:r w:rsidRPr="00C826CC">
        <w:rPr>
          <w:rFonts w:ascii="Times New Roman" w:hAnsi="Times New Roman" w:cs="Times New Roman"/>
          <w:color w:val="414142"/>
          <w:sz w:val="24"/>
          <w:szCs w:val="24"/>
          <w:shd w:val="clear" w:color="auto" w:fill="FFFFFF"/>
        </w:rPr>
        <w:t>,</w:t>
      </w:r>
      <w:r w:rsidRPr="00C826CC">
        <w:rPr>
          <w:rFonts w:ascii="Times New Roman" w:hAnsi="Times New Roman" w:cs="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4C1C7F6D" w14:textId="77777777" w:rsidR="00C826CC" w:rsidRPr="00C826CC" w:rsidRDefault="00C826CC" w:rsidP="00216116">
      <w:pPr>
        <w:pStyle w:val="ListParagraph"/>
        <w:numPr>
          <w:ilvl w:val="2"/>
          <w:numId w:val="1"/>
        </w:numPr>
        <w:spacing w:after="0" w:line="240" w:lineRule="auto"/>
        <w:ind w:left="0" w:firstLine="567"/>
        <w:jc w:val="both"/>
        <w:rPr>
          <w:rFonts w:ascii="Times New Roman" w:hAnsi="Times New Roman" w:cs="Times New Roman"/>
          <w:sz w:val="24"/>
          <w:szCs w:val="24"/>
          <w:lang w:eastAsia="lv-LV"/>
        </w:rPr>
      </w:pPr>
      <w:r w:rsidRPr="00C826CC">
        <w:rPr>
          <w:rFonts w:ascii="Times New Roman" w:hAnsi="Times New Roman" w:cs="Times New Roman"/>
          <w:sz w:val="24"/>
          <w:szCs w:val="24"/>
        </w:rPr>
        <w:t>ja mainās Izpildītāja</w:t>
      </w:r>
      <w:r w:rsidRPr="00C826CC">
        <w:rPr>
          <w:rFonts w:ascii="Times New Roman" w:hAnsi="Times New Roman" w:cs="Times New Roman"/>
          <w:sz w:val="24"/>
          <w:szCs w:val="24"/>
          <w:lang w:eastAsia="lv-LV"/>
        </w:rPr>
        <w:t xml:space="preserve"> dalībnieki, </w:t>
      </w:r>
      <w:r w:rsidRPr="00C826CC">
        <w:rPr>
          <w:rFonts w:ascii="Times New Roman" w:hAnsi="Times New Roman" w:cs="Times New Roman"/>
          <w:sz w:val="24"/>
          <w:szCs w:val="24"/>
          <w:shd w:val="clear" w:color="auto" w:fill="FFFFFF"/>
        </w:rPr>
        <w:t xml:space="preserve">valdes un padomes locekļi, patiesā labuma guvēji, </w:t>
      </w:r>
      <w:proofErr w:type="spellStart"/>
      <w:r w:rsidRPr="00C826CC">
        <w:rPr>
          <w:rFonts w:ascii="Times New Roman" w:hAnsi="Times New Roman" w:cs="Times New Roman"/>
          <w:sz w:val="24"/>
          <w:szCs w:val="24"/>
          <w:shd w:val="clear" w:color="auto" w:fill="FFFFFF"/>
        </w:rPr>
        <w:t>pārstāvēttiesīgās</w:t>
      </w:r>
      <w:proofErr w:type="spellEnd"/>
      <w:r w:rsidRPr="00C826CC">
        <w:rPr>
          <w:rFonts w:ascii="Times New Roman" w:hAnsi="Times New Roman" w:cs="Times New Roman"/>
          <w:sz w:val="24"/>
          <w:szCs w:val="24"/>
          <w:shd w:val="clear" w:color="auto" w:fill="FFFFFF"/>
        </w:rPr>
        <w:t xml:space="preserve"> personas, prokūristi </w:t>
      </w:r>
      <w:r w:rsidRPr="00C826CC">
        <w:rPr>
          <w:rFonts w:ascii="Times New Roman" w:hAnsi="Times New Roman" w:cs="Times New Roman"/>
          <w:sz w:val="24"/>
          <w:szCs w:val="24"/>
        </w:rPr>
        <w:t xml:space="preserve">vai personas, kuras ir pilnvarotas pārstāvēt Izpildītāju darbībās, kas saistītas ar filiāli, vai personālsabiedrības biedri, tās valdes vai padomes locekļi, patiesā labuma guvēji, </w:t>
      </w:r>
      <w:proofErr w:type="spellStart"/>
      <w:r w:rsidRPr="00C826CC">
        <w:rPr>
          <w:rFonts w:ascii="Times New Roman" w:hAnsi="Times New Roman" w:cs="Times New Roman"/>
          <w:sz w:val="24"/>
          <w:szCs w:val="24"/>
        </w:rPr>
        <w:t>pārstāvēttiesīgās</w:t>
      </w:r>
      <w:proofErr w:type="spellEnd"/>
      <w:r w:rsidRPr="00C826CC">
        <w:rPr>
          <w:rFonts w:ascii="Times New Roman" w:hAnsi="Times New Roman" w:cs="Times New Roman"/>
          <w:sz w:val="24"/>
          <w:szCs w:val="24"/>
        </w:rPr>
        <w:t xml:space="preserve"> personas vai prokūristi, ja Izpildītājs ir personālsabiedrība, un informācija par šajā apakšpunktā minētajām personām Uzņēmumu reģistra atvērto datu vietnē: </w:t>
      </w:r>
      <w:hyperlink r:id="rId10" w:anchor="/data-search" w:history="1">
        <w:r w:rsidRPr="00C826CC">
          <w:rPr>
            <w:rStyle w:val="Hyperlink"/>
            <w:rFonts w:ascii="Times New Roman" w:hAnsi="Times New Roman" w:cs="Times New Roman"/>
            <w:sz w:val="24"/>
            <w:szCs w:val="24"/>
          </w:rPr>
          <w:t>https://info.ur.gov.lv/#/data-search</w:t>
        </w:r>
      </w:hyperlink>
      <w:r w:rsidRPr="00C826CC">
        <w:rPr>
          <w:rFonts w:ascii="Times New Roman" w:hAnsi="Times New Roman" w:cs="Times New Roman"/>
          <w:sz w:val="24"/>
          <w:szCs w:val="24"/>
        </w:rPr>
        <w:t xml:space="preserve"> nav publicēta.</w:t>
      </w:r>
    </w:p>
    <w:p w14:paraId="7C5161B8" w14:textId="77777777" w:rsidR="00C826CC" w:rsidRPr="00C826CC" w:rsidRDefault="00C826CC" w:rsidP="00216116">
      <w:pPr>
        <w:pStyle w:val="ListParagraph"/>
        <w:numPr>
          <w:ilvl w:val="1"/>
          <w:numId w:val="1"/>
        </w:numPr>
        <w:spacing w:after="0" w:line="240" w:lineRule="auto"/>
        <w:ind w:left="0" w:firstLine="567"/>
        <w:jc w:val="both"/>
        <w:rPr>
          <w:rFonts w:ascii="Times New Roman" w:hAnsi="Times New Roman" w:cs="Times New Roman"/>
          <w:sz w:val="24"/>
          <w:szCs w:val="24"/>
          <w:lang w:eastAsia="lv-LV"/>
        </w:rPr>
      </w:pPr>
      <w:r w:rsidRPr="00C826CC">
        <w:rPr>
          <w:rFonts w:ascii="Times New Roman" w:hAnsi="Times New Roman" w:cs="Times New Roman"/>
          <w:sz w:val="24"/>
          <w:szCs w:val="24"/>
          <w:lang w:eastAsia="lv-LV"/>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C826CC">
        <w:rPr>
          <w:rFonts w:ascii="Times New Roman" w:hAnsi="Times New Roman" w:cs="Times New Roman"/>
          <w:sz w:val="24"/>
          <w:szCs w:val="24"/>
          <w:lang w:eastAsia="lv-LV"/>
        </w:rPr>
        <w:t>pārstāvēttiesīgai</w:t>
      </w:r>
      <w:proofErr w:type="spellEnd"/>
      <w:r w:rsidRPr="00C826CC">
        <w:rPr>
          <w:rFonts w:ascii="Times New Roman" w:hAnsi="Times New Roman" w:cs="Times New Roman"/>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C826CC">
        <w:rPr>
          <w:rFonts w:ascii="Times New Roman" w:hAnsi="Times New Roman" w:cs="Times New Roman"/>
          <w:sz w:val="24"/>
          <w:szCs w:val="24"/>
          <w:lang w:eastAsia="lv-LV"/>
        </w:rPr>
        <w:t>pārstāvēttiesīgai</w:t>
      </w:r>
      <w:proofErr w:type="spellEnd"/>
      <w:r w:rsidRPr="00C826CC">
        <w:rPr>
          <w:rFonts w:ascii="Times New Roman" w:hAnsi="Times New Roman" w:cs="Times New Roman"/>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591EC9FA" w14:textId="77777777" w:rsidR="00C826CC" w:rsidRPr="00C826CC" w:rsidRDefault="00C826CC" w:rsidP="00216116">
      <w:pPr>
        <w:pStyle w:val="ListParagraph"/>
        <w:numPr>
          <w:ilvl w:val="1"/>
          <w:numId w:val="1"/>
        </w:numPr>
        <w:spacing w:after="0" w:line="240" w:lineRule="auto"/>
        <w:ind w:left="0" w:firstLine="567"/>
        <w:jc w:val="both"/>
        <w:rPr>
          <w:rFonts w:ascii="Times New Roman" w:hAnsi="Times New Roman" w:cs="Times New Roman"/>
          <w:sz w:val="24"/>
          <w:szCs w:val="24"/>
          <w:lang w:eastAsia="lv-LV"/>
        </w:rPr>
      </w:pPr>
      <w:r w:rsidRPr="00C826CC">
        <w:rPr>
          <w:rFonts w:ascii="Times New Roman" w:hAnsi="Times New Roman" w:cs="Times New Roman"/>
          <w:sz w:val="24"/>
          <w:szCs w:val="24"/>
          <w:lang w:eastAsia="lv-LV"/>
        </w:rPr>
        <w:t>Līgums sagatavots latviešu valodā elektroniska dokumenta veidā  un parakstīts ar drošu elektronisko parakstu.</w:t>
      </w:r>
    </w:p>
    <w:p w14:paraId="274D3888" w14:textId="77777777" w:rsidR="00116995" w:rsidRPr="004E6E10" w:rsidRDefault="00116995" w:rsidP="00116995">
      <w:pPr>
        <w:widowControl w:val="0"/>
        <w:spacing w:after="0" w:line="240" w:lineRule="auto"/>
        <w:ind w:left="720"/>
        <w:contextualSpacing/>
        <w:jc w:val="center"/>
        <w:rPr>
          <w:rFonts w:ascii="Times New Roman" w:hAnsi="Times New Roman"/>
          <w:b/>
          <w:sz w:val="24"/>
        </w:rPr>
      </w:pPr>
    </w:p>
    <w:p w14:paraId="587E8F59" w14:textId="77777777" w:rsidR="00116995" w:rsidRPr="004E6E10" w:rsidRDefault="00116995" w:rsidP="00116995">
      <w:pPr>
        <w:widowControl w:val="0"/>
        <w:spacing w:after="0" w:line="240" w:lineRule="auto"/>
        <w:ind w:left="720"/>
        <w:contextualSpacing/>
        <w:jc w:val="center"/>
        <w:rPr>
          <w:rFonts w:ascii="Times New Roman" w:hAnsi="Times New Roman"/>
          <w:b/>
          <w:sz w:val="24"/>
        </w:rPr>
      </w:pPr>
      <w:r w:rsidRPr="004E6E10">
        <w:rPr>
          <w:rFonts w:ascii="Times New Roman" w:hAnsi="Times New Roman"/>
          <w:b/>
          <w:sz w:val="24"/>
        </w:rPr>
        <w:t>Pušu rekvizīti un paraksti</w:t>
      </w:r>
    </w:p>
    <w:p w14:paraId="0A4E3049" w14:textId="77777777" w:rsidR="00116995" w:rsidRPr="004E6E10" w:rsidRDefault="00116995" w:rsidP="00116995">
      <w:pPr>
        <w:widowControl w:val="0"/>
        <w:spacing w:after="0" w:line="240" w:lineRule="auto"/>
        <w:rPr>
          <w:rFonts w:ascii="Times New Roman" w:hAnsi="Times New Roman"/>
          <w:b/>
          <w:sz w:val="24"/>
        </w:rPr>
      </w:pPr>
    </w:p>
    <w:tbl>
      <w:tblPr>
        <w:tblW w:w="14657" w:type="dxa"/>
        <w:tblLook w:val="01E0" w:firstRow="1" w:lastRow="1" w:firstColumn="1" w:lastColumn="1" w:noHBand="0" w:noVBand="0"/>
      </w:tblPr>
      <w:tblGrid>
        <w:gridCol w:w="4083"/>
        <w:gridCol w:w="5287"/>
        <w:gridCol w:w="5287"/>
      </w:tblGrid>
      <w:tr w:rsidR="00116995" w:rsidRPr="004E6E10" w14:paraId="57484686" w14:textId="77777777" w:rsidTr="00E839B6">
        <w:trPr>
          <w:trHeight w:val="1711"/>
        </w:trPr>
        <w:tc>
          <w:tcPr>
            <w:tcW w:w="4083" w:type="dxa"/>
            <w:hideMark/>
          </w:tcPr>
          <w:p w14:paraId="749F2A05" w14:textId="77777777" w:rsidR="00116995" w:rsidRPr="004E6E10" w:rsidRDefault="00116995" w:rsidP="00116995">
            <w:pPr>
              <w:widowControl w:val="0"/>
              <w:spacing w:after="0" w:line="240" w:lineRule="auto"/>
              <w:rPr>
                <w:rFonts w:ascii="Times New Roman" w:hAnsi="Times New Roman"/>
                <w:b/>
                <w:sz w:val="24"/>
                <w:szCs w:val="24"/>
              </w:rPr>
            </w:pPr>
            <w:bookmarkStart w:id="7" w:name="_Hlk44577353"/>
            <w:r w:rsidRPr="004E6E10">
              <w:rPr>
                <w:rFonts w:ascii="Times New Roman" w:hAnsi="Times New Roman"/>
                <w:b/>
                <w:sz w:val="24"/>
                <w:szCs w:val="24"/>
              </w:rPr>
              <w:t>Pasūtītājs:</w:t>
            </w:r>
          </w:p>
          <w:p w14:paraId="191C094A" w14:textId="77777777" w:rsidR="00116995" w:rsidRPr="004E6E10" w:rsidRDefault="00116995" w:rsidP="00116995">
            <w:pPr>
              <w:widowControl w:val="0"/>
              <w:spacing w:after="0" w:line="240" w:lineRule="auto"/>
              <w:jc w:val="both"/>
              <w:rPr>
                <w:rFonts w:ascii="Times New Roman" w:hAnsi="Times New Roman"/>
                <w:b/>
                <w:snapToGrid w:val="0"/>
                <w:sz w:val="24"/>
                <w:szCs w:val="24"/>
              </w:rPr>
            </w:pPr>
            <w:r w:rsidRPr="004E6E10">
              <w:rPr>
                <w:rFonts w:ascii="Times New Roman" w:hAnsi="Times New Roman"/>
                <w:b/>
                <w:snapToGrid w:val="0"/>
                <w:sz w:val="24"/>
                <w:szCs w:val="24"/>
              </w:rPr>
              <w:t>Valsts ieņēmumu dienests</w:t>
            </w:r>
          </w:p>
          <w:bookmarkEnd w:id="7"/>
          <w:p w14:paraId="44F21890"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Valsts ieņēmumu dienests</w:t>
            </w:r>
          </w:p>
          <w:p w14:paraId="16A51A65"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Talejas iela 1, Rīga, LV-1978</w:t>
            </w:r>
          </w:p>
          <w:p w14:paraId="56F24325"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NMR kods Nr.: 90000069281</w:t>
            </w:r>
          </w:p>
          <w:p w14:paraId="2706D3F6"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PVN maksātāja Nr.: LV90000069281</w:t>
            </w:r>
          </w:p>
          <w:p w14:paraId="4BFE3EF6"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Tālr.: 67122689</w:t>
            </w:r>
          </w:p>
          <w:p w14:paraId="73C23EDA"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e-pasts: vid@vid.gov.lv</w:t>
            </w:r>
          </w:p>
          <w:p w14:paraId="7DF22914" w14:textId="77777777" w:rsidR="009074C0" w:rsidRPr="009074C0" w:rsidRDefault="009074C0" w:rsidP="009074C0">
            <w:pPr>
              <w:widowControl w:val="0"/>
              <w:spacing w:after="0" w:line="240" w:lineRule="auto"/>
              <w:jc w:val="both"/>
              <w:rPr>
                <w:rFonts w:ascii="Times New Roman" w:hAnsi="Times New Roman"/>
                <w:snapToGrid w:val="0"/>
                <w:sz w:val="24"/>
                <w:szCs w:val="24"/>
              </w:rPr>
            </w:pPr>
            <w:proofErr w:type="spellStart"/>
            <w:r w:rsidRPr="009074C0">
              <w:rPr>
                <w:rFonts w:ascii="Times New Roman" w:hAnsi="Times New Roman"/>
                <w:snapToGrid w:val="0"/>
                <w:sz w:val="24"/>
                <w:szCs w:val="24"/>
              </w:rPr>
              <w:t>eAdrese</w:t>
            </w:r>
            <w:proofErr w:type="spellEnd"/>
            <w:r w:rsidRPr="009074C0">
              <w:rPr>
                <w:rFonts w:ascii="Times New Roman" w:hAnsi="Times New Roman"/>
                <w:snapToGrid w:val="0"/>
                <w:sz w:val="24"/>
                <w:szCs w:val="24"/>
              </w:rPr>
              <w:t>: _DEFAULT@90000069281</w:t>
            </w:r>
          </w:p>
          <w:p w14:paraId="4E1ED615" w14:textId="77777777" w:rsidR="009074C0" w:rsidRPr="009074C0" w:rsidRDefault="009074C0" w:rsidP="009074C0">
            <w:pPr>
              <w:widowControl w:val="0"/>
              <w:spacing w:after="0" w:line="240" w:lineRule="auto"/>
              <w:jc w:val="both"/>
              <w:rPr>
                <w:rFonts w:ascii="Times New Roman" w:hAnsi="Times New Roman"/>
                <w:snapToGrid w:val="0"/>
                <w:sz w:val="24"/>
                <w:szCs w:val="24"/>
              </w:rPr>
            </w:pPr>
          </w:p>
          <w:p w14:paraId="1007BA2D"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Norēķinu rekvizīti:</w:t>
            </w:r>
          </w:p>
          <w:p w14:paraId="137DFBF5"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Valsts kase</w:t>
            </w:r>
          </w:p>
          <w:p w14:paraId="6337B4E7"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Kods: TRELLV22</w:t>
            </w:r>
          </w:p>
          <w:p w14:paraId="644C53F5" w14:textId="6B23E605" w:rsidR="00116995" w:rsidRPr="004E6E10" w:rsidRDefault="009074C0" w:rsidP="009074C0">
            <w:pPr>
              <w:widowControl w:val="0"/>
              <w:spacing w:after="0" w:line="240" w:lineRule="auto"/>
              <w:rPr>
                <w:rFonts w:ascii="Times New Roman" w:hAnsi="Times New Roman"/>
                <w:sz w:val="24"/>
                <w:szCs w:val="24"/>
              </w:rPr>
            </w:pPr>
            <w:r w:rsidRPr="009074C0">
              <w:rPr>
                <w:rFonts w:ascii="Times New Roman" w:hAnsi="Times New Roman"/>
                <w:snapToGrid w:val="0"/>
                <w:sz w:val="24"/>
                <w:szCs w:val="24"/>
              </w:rPr>
              <w:t>Konta Nr.: LV26TREL2130056037000</w:t>
            </w:r>
          </w:p>
        </w:tc>
        <w:tc>
          <w:tcPr>
            <w:tcW w:w="5287" w:type="dxa"/>
          </w:tcPr>
          <w:p w14:paraId="5F3DC33B" w14:textId="77777777" w:rsidR="00116995" w:rsidRPr="004E6E10" w:rsidRDefault="00116995" w:rsidP="00116995">
            <w:pPr>
              <w:widowControl w:val="0"/>
              <w:spacing w:after="0" w:line="240" w:lineRule="auto"/>
              <w:rPr>
                <w:rFonts w:ascii="Times New Roman" w:hAnsi="Times New Roman" w:cs="Times New Roman"/>
                <w:b/>
                <w:sz w:val="26"/>
                <w:szCs w:val="26"/>
              </w:rPr>
            </w:pPr>
            <w:r w:rsidRPr="004E6E10">
              <w:rPr>
                <w:rFonts w:ascii="Times New Roman" w:hAnsi="Times New Roman" w:cs="Times New Roman"/>
                <w:b/>
                <w:sz w:val="26"/>
                <w:szCs w:val="26"/>
              </w:rPr>
              <w:t>Izpildītājs:</w:t>
            </w:r>
          </w:p>
          <w:p w14:paraId="260981C1" w14:textId="6C2CF2DE" w:rsidR="00116995" w:rsidRPr="004E6E10" w:rsidRDefault="00116995" w:rsidP="00116995">
            <w:pPr>
              <w:widowControl w:val="0"/>
              <w:spacing w:after="0" w:line="240" w:lineRule="auto"/>
              <w:rPr>
                <w:rFonts w:ascii="Times New Roman" w:hAnsi="Times New Roman" w:cs="Times New Roman"/>
                <w:sz w:val="24"/>
                <w:szCs w:val="24"/>
              </w:rPr>
            </w:pPr>
            <w:r w:rsidRPr="004E6E10">
              <w:rPr>
                <w:rFonts w:ascii="Times New Roman" w:hAnsi="Times New Roman" w:cs="Times New Roman"/>
                <w:sz w:val="24"/>
                <w:szCs w:val="24"/>
              </w:rPr>
              <w:t xml:space="preserve"> </w:t>
            </w:r>
          </w:p>
          <w:p w14:paraId="55C393D1" w14:textId="77777777" w:rsidR="00116995" w:rsidRPr="004E6E10" w:rsidRDefault="00116995" w:rsidP="00116995">
            <w:pPr>
              <w:widowControl w:val="0"/>
              <w:spacing w:after="0" w:line="240" w:lineRule="auto"/>
              <w:rPr>
                <w:rFonts w:ascii="Times New Roman" w:hAnsi="Times New Roman" w:cs="Times New Roman"/>
                <w:sz w:val="24"/>
                <w:szCs w:val="24"/>
              </w:rPr>
            </w:pPr>
          </w:p>
          <w:p w14:paraId="59329383" w14:textId="10ED1D0F" w:rsidR="00116995" w:rsidRPr="004E6E10" w:rsidRDefault="00116995" w:rsidP="00116995">
            <w:pPr>
              <w:widowControl w:val="0"/>
              <w:spacing w:after="0" w:line="240" w:lineRule="auto"/>
              <w:rPr>
                <w:rFonts w:ascii="Times New Roman" w:hAnsi="Times New Roman"/>
                <w:sz w:val="26"/>
                <w:szCs w:val="26"/>
              </w:rPr>
            </w:pPr>
          </w:p>
        </w:tc>
        <w:tc>
          <w:tcPr>
            <w:tcW w:w="5287" w:type="dxa"/>
          </w:tcPr>
          <w:p w14:paraId="0451F59D" w14:textId="77777777" w:rsidR="00116995" w:rsidRPr="004E6E10" w:rsidRDefault="00116995" w:rsidP="00116995">
            <w:pPr>
              <w:widowControl w:val="0"/>
              <w:spacing w:after="0" w:line="240" w:lineRule="auto"/>
              <w:rPr>
                <w:rFonts w:ascii="Times New Roman" w:hAnsi="Times New Roman"/>
                <w:sz w:val="26"/>
                <w:szCs w:val="26"/>
              </w:rPr>
            </w:pPr>
          </w:p>
        </w:tc>
      </w:tr>
    </w:tbl>
    <w:p w14:paraId="0AC66F41" w14:textId="10727F25" w:rsidR="00116995" w:rsidRPr="004E6E10" w:rsidRDefault="00116995" w:rsidP="00116995">
      <w:pPr>
        <w:widowControl w:val="0"/>
        <w:spacing w:after="0" w:line="240" w:lineRule="auto"/>
        <w:jc w:val="right"/>
        <w:rPr>
          <w:rFonts w:ascii="Times New Roman" w:hAnsi="Times New Roman"/>
          <w:sz w:val="24"/>
          <w:szCs w:val="24"/>
        </w:rPr>
      </w:pPr>
    </w:p>
    <w:p w14:paraId="0F561F36" w14:textId="77777777" w:rsidR="00650CFC" w:rsidRPr="004E6E10" w:rsidRDefault="00650CFC" w:rsidP="00650CFC">
      <w:pPr>
        <w:jc w:val="right"/>
        <w:rPr>
          <w:rFonts w:ascii="Times New Roman" w:hAnsi="Times New Roman" w:cs="Times New Roman"/>
          <w:sz w:val="24"/>
          <w:szCs w:val="24"/>
        </w:rPr>
      </w:pPr>
      <w:bookmarkStart w:id="8" w:name="_Hlk103926882"/>
      <w:r w:rsidRPr="004E6E10">
        <w:rPr>
          <w:rFonts w:ascii="Times New Roman" w:hAnsi="Times New Roman" w:cs="Times New Roman"/>
          <w:sz w:val="24"/>
          <w:szCs w:val="24"/>
        </w:rPr>
        <w:t>1.pielikums</w:t>
      </w:r>
    </w:p>
    <w:p w14:paraId="6589EF04" w14:textId="5A9B995B" w:rsidR="002023DA" w:rsidRPr="004E6E10" w:rsidRDefault="002023DA" w:rsidP="00EA61A7">
      <w:pPr>
        <w:widowControl w:val="0"/>
        <w:tabs>
          <w:tab w:val="left" w:pos="4320"/>
          <w:tab w:val="left" w:pos="8640"/>
        </w:tabs>
        <w:spacing w:after="0" w:line="240" w:lineRule="auto"/>
        <w:jc w:val="right"/>
        <w:rPr>
          <w:rFonts w:ascii="Times New Roman" w:hAnsi="Times New Roman" w:cs="Times New Roman"/>
          <w:sz w:val="24"/>
          <w:szCs w:val="24"/>
        </w:rPr>
      </w:pPr>
      <w:r w:rsidRPr="004E6E10">
        <w:rPr>
          <w:rFonts w:ascii="Times New Roman" w:hAnsi="Times New Roman" w:cs="Times New Roman"/>
          <w:sz w:val="24"/>
          <w:szCs w:val="24"/>
        </w:rPr>
        <w:lastRenderedPageBreak/>
        <w:t xml:space="preserve">Līguma FM VID </w:t>
      </w:r>
      <w:r w:rsidR="00F76387">
        <w:rPr>
          <w:rFonts w:ascii="Times New Roman" w:hAnsi="Times New Roman" w:cs="Times New Roman"/>
          <w:sz w:val="24"/>
          <w:szCs w:val="24"/>
        </w:rPr>
        <w:t>2023</w:t>
      </w:r>
      <w:r w:rsidRPr="004E6E10">
        <w:rPr>
          <w:rFonts w:ascii="Times New Roman" w:hAnsi="Times New Roman" w:cs="Times New Roman"/>
          <w:sz w:val="24"/>
          <w:szCs w:val="24"/>
        </w:rPr>
        <w:t>/</w:t>
      </w:r>
      <w:r w:rsidR="00650CFC" w:rsidRPr="00650CFC">
        <w:rPr>
          <w:rFonts w:ascii="Times New Roman" w:hAnsi="Times New Roman" w:cs="Times New Roman"/>
          <w:sz w:val="24"/>
          <w:szCs w:val="24"/>
        </w:rPr>
        <w:t>276</w:t>
      </w:r>
    </w:p>
    <w:p w14:paraId="36B84A05" w14:textId="5873570E" w:rsidR="002023DA" w:rsidRPr="00C61ADE" w:rsidRDefault="002023DA" w:rsidP="002023DA">
      <w:pPr>
        <w:jc w:val="right"/>
        <w:rPr>
          <w:rFonts w:ascii="Times New Roman" w:hAnsi="Times New Roman" w:cs="Times New Roman"/>
          <w:sz w:val="24"/>
          <w:szCs w:val="24"/>
        </w:rPr>
      </w:pPr>
      <w:r w:rsidRPr="00C61ADE">
        <w:rPr>
          <w:rFonts w:ascii="Times New Roman" w:hAnsi="Times New Roman" w:cs="Times New Roman"/>
          <w:sz w:val="24"/>
          <w:szCs w:val="24"/>
        </w:rPr>
        <w:t>“</w:t>
      </w:r>
      <w:r w:rsidR="00650CFC" w:rsidRPr="00650CFC">
        <w:rPr>
          <w:rFonts w:ascii="Times New Roman" w:hAnsi="Times New Roman" w:cs="Times New Roman"/>
          <w:iCs/>
          <w:sz w:val="24"/>
          <w:szCs w:val="24"/>
        </w:rPr>
        <w:t>Etilspirta – absolūtā alkohola, aldehīdu frakcijas un sīveļļas iznīcināšanas pakalpojuma nodrošināšana</w:t>
      </w:r>
      <w:r w:rsidRPr="00C61ADE">
        <w:rPr>
          <w:rFonts w:ascii="Times New Roman" w:hAnsi="Times New Roman" w:cs="Times New Roman"/>
          <w:sz w:val="24"/>
          <w:szCs w:val="24"/>
        </w:rPr>
        <w:t>”</w:t>
      </w:r>
    </w:p>
    <w:p w14:paraId="4A372D2F" w14:textId="78BF93D5" w:rsidR="002023DA" w:rsidRPr="004E6E10" w:rsidRDefault="002023DA" w:rsidP="00EA61A7">
      <w:pPr>
        <w:pStyle w:val="BodyText"/>
        <w:jc w:val="right"/>
        <w:rPr>
          <w:b/>
          <w:szCs w:val="24"/>
        </w:rPr>
      </w:pPr>
      <w:r w:rsidRPr="004E6E10">
        <w:rPr>
          <w:b/>
          <w:szCs w:val="24"/>
        </w:rPr>
        <w:t>PARAUGS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4E6E10" w:rsidRPr="004E6E10" w14:paraId="74B6962D" w14:textId="77777777" w:rsidTr="00C61ADE">
        <w:trPr>
          <w:trHeight w:val="2371"/>
        </w:trPr>
        <w:tc>
          <w:tcPr>
            <w:tcW w:w="9634" w:type="dxa"/>
          </w:tcPr>
          <w:p w14:paraId="41CD4C13" w14:textId="25574B64" w:rsidR="002023DA" w:rsidRPr="004E6E10" w:rsidRDefault="00B42D8A" w:rsidP="00EA61A7">
            <w:pPr>
              <w:spacing w:after="0" w:line="240" w:lineRule="auto"/>
              <w:jc w:val="center"/>
              <w:rPr>
                <w:rFonts w:ascii="Times New Roman" w:hAnsi="Times New Roman" w:cs="Times New Roman"/>
                <w:b/>
                <w:sz w:val="24"/>
                <w:szCs w:val="24"/>
              </w:rPr>
            </w:pPr>
            <w:r w:rsidRPr="004E6E10">
              <w:rPr>
                <w:rFonts w:ascii="Times New Roman" w:hAnsi="Times New Roman" w:cs="Times New Roman"/>
                <w:b/>
                <w:sz w:val="24"/>
                <w:szCs w:val="24"/>
              </w:rPr>
              <w:t xml:space="preserve">PIEŅEMŠANAS – NODOŠANAS </w:t>
            </w:r>
            <w:r w:rsidR="002023DA" w:rsidRPr="004E6E10">
              <w:rPr>
                <w:rFonts w:ascii="Times New Roman" w:hAnsi="Times New Roman" w:cs="Times New Roman"/>
                <w:b/>
                <w:sz w:val="24"/>
                <w:szCs w:val="24"/>
              </w:rPr>
              <w:t>AKTS Nr.__</w:t>
            </w:r>
          </w:p>
          <w:p w14:paraId="1CF97348" w14:textId="7E9312DC" w:rsidR="00C61ADE" w:rsidRPr="004E6E10" w:rsidRDefault="002023DA" w:rsidP="00C61ADE">
            <w:pPr>
              <w:spacing w:after="0" w:line="240" w:lineRule="auto"/>
              <w:jc w:val="center"/>
              <w:rPr>
                <w:rFonts w:ascii="Times New Roman" w:hAnsi="Times New Roman" w:cs="Times New Roman"/>
                <w:sz w:val="24"/>
                <w:szCs w:val="24"/>
              </w:rPr>
            </w:pPr>
            <w:r w:rsidRPr="004E6E10">
              <w:rPr>
                <w:rFonts w:ascii="Times New Roman" w:hAnsi="Times New Roman" w:cs="Times New Roman"/>
                <w:sz w:val="24"/>
                <w:szCs w:val="24"/>
              </w:rPr>
              <w:t xml:space="preserve">pie ________Līguma Nr. FM VID </w:t>
            </w:r>
            <w:r w:rsidR="00F76387">
              <w:rPr>
                <w:rFonts w:ascii="Times New Roman" w:hAnsi="Times New Roman" w:cs="Times New Roman"/>
                <w:sz w:val="24"/>
                <w:szCs w:val="24"/>
              </w:rPr>
              <w:t>2023</w:t>
            </w:r>
            <w:r w:rsidR="00F76387" w:rsidRPr="004E6E10">
              <w:rPr>
                <w:rFonts w:ascii="Times New Roman" w:hAnsi="Times New Roman" w:cs="Times New Roman"/>
                <w:sz w:val="24"/>
                <w:szCs w:val="24"/>
              </w:rPr>
              <w:t>/</w:t>
            </w:r>
            <w:r w:rsidR="00650CFC">
              <w:rPr>
                <w:rFonts w:ascii="Times New Roman" w:hAnsi="Times New Roman" w:cs="Times New Roman"/>
                <w:sz w:val="24"/>
                <w:szCs w:val="24"/>
              </w:rPr>
              <w:t>276</w:t>
            </w:r>
          </w:p>
          <w:p w14:paraId="4AD3D316" w14:textId="3FD24AA2" w:rsidR="002023DA" w:rsidRPr="004E6E10" w:rsidRDefault="002023DA" w:rsidP="00EA61A7">
            <w:pPr>
              <w:spacing w:after="0" w:line="240" w:lineRule="auto"/>
              <w:jc w:val="center"/>
              <w:rPr>
                <w:rFonts w:ascii="Times New Roman" w:hAnsi="Times New Roman" w:cs="Times New Roman"/>
                <w:b/>
                <w:sz w:val="24"/>
                <w:szCs w:val="24"/>
              </w:rPr>
            </w:pPr>
            <w:r w:rsidRPr="004E6E10">
              <w:rPr>
                <w:rFonts w:ascii="Times New Roman" w:hAnsi="Times New Roman" w:cs="Times New Roman"/>
                <w:sz w:val="24"/>
                <w:szCs w:val="24"/>
              </w:rPr>
              <w:t>„</w:t>
            </w:r>
            <w:r w:rsidR="00650CFC">
              <w:t xml:space="preserve"> </w:t>
            </w:r>
            <w:r w:rsidR="00650CFC" w:rsidRPr="00650CFC">
              <w:rPr>
                <w:rFonts w:ascii="Times New Roman" w:hAnsi="Times New Roman" w:cs="Times New Roman"/>
                <w:b/>
                <w:sz w:val="24"/>
                <w:szCs w:val="24"/>
              </w:rPr>
              <w:t>Etilspirta – absolūtā alkohola, aldehīdu frakcijas un sīveļļas iznīcināšanas pakalpojuma nodrošināšana</w:t>
            </w:r>
            <w:r w:rsidRPr="004E6E10">
              <w:rPr>
                <w:rFonts w:ascii="Times New Roman" w:hAnsi="Times New Roman" w:cs="Times New Roman"/>
                <w:b/>
                <w:sz w:val="24"/>
                <w:szCs w:val="24"/>
              </w:rPr>
              <w:t>”</w:t>
            </w:r>
          </w:p>
          <w:p w14:paraId="66C377A4" w14:textId="40A8AFB1" w:rsidR="002023DA" w:rsidRPr="004E6E10" w:rsidRDefault="009B3083" w:rsidP="00EA61A7">
            <w:pPr>
              <w:spacing w:after="0" w:line="240" w:lineRule="auto"/>
              <w:rPr>
                <w:rFonts w:ascii="Times New Roman" w:hAnsi="Times New Roman" w:cs="Times New Roman"/>
                <w:sz w:val="24"/>
                <w:szCs w:val="24"/>
              </w:rPr>
            </w:pPr>
            <w:r w:rsidRPr="004E6E10">
              <w:rPr>
                <w:rFonts w:ascii="Times New Roman" w:hAnsi="Times New Roman" w:cs="Times New Roman"/>
                <w:sz w:val="24"/>
                <w:szCs w:val="24"/>
                <w:u w:val="single"/>
              </w:rPr>
              <w:t xml:space="preserve"> </w:t>
            </w:r>
            <w:r w:rsidR="002023DA" w:rsidRPr="004E6E10">
              <w:rPr>
                <w:rFonts w:ascii="Times New Roman" w:hAnsi="Times New Roman" w:cs="Times New Roman"/>
                <w:sz w:val="24"/>
                <w:szCs w:val="24"/>
                <w:u w:val="single"/>
              </w:rPr>
              <w:t xml:space="preserve">                           </w:t>
            </w:r>
            <w:r w:rsidR="002023DA" w:rsidRPr="004E6E10">
              <w:rPr>
                <w:rFonts w:ascii="Times New Roman" w:hAnsi="Times New Roman" w:cs="Times New Roman"/>
                <w:sz w:val="24"/>
                <w:szCs w:val="24"/>
              </w:rPr>
              <w:tab/>
            </w:r>
            <w:r w:rsidR="002023DA" w:rsidRPr="004E6E10">
              <w:rPr>
                <w:rFonts w:ascii="Times New Roman" w:hAnsi="Times New Roman" w:cs="Times New Roman"/>
                <w:sz w:val="24"/>
                <w:szCs w:val="24"/>
              </w:rPr>
              <w:tab/>
            </w:r>
            <w:r w:rsidR="002023DA" w:rsidRPr="004E6E10">
              <w:rPr>
                <w:rFonts w:ascii="Times New Roman" w:hAnsi="Times New Roman" w:cs="Times New Roman"/>
                <w:sz w:val="24"/>
                <w:szCs w:val="24"/>
              </w:rPr>
              <w:tab/>
            </w:r>
            <w:r w:rsidR="002023DA" w:rsidRPr="004E6E10">
              <w:rPr>
                <w:rFonts w:ascii="Times New Roman" w:hAnsi="Times New Roman" w:cs="Times New Roman"/>
                <w:sz w:val="24"/>
                <w:szCs w:val="24"/>
              </w:rPr>
              <w:tab/>
            </w:r>
            <w:r w:rsidR="002023DA" w:rsidRPr="004E6E10">
              <w:rPr>
                <w:rFonts w:ascii="Times New Roman" w:hAnsi="Times New Roman" w:cs="Times New Roman"/>
                <w:sz w:val="24"/>
                <w:szCs w:val="24"/>
              </w:rPr>
              <w:tab/>
              <w:t xml:space="preserve">                 </w:t>
            </w:r>
            <w:r w:rsidR="00650CFC">
              <w:rPr>
                <w:rFonts w:ascii="Times New Roman" w:hAnsi="Times New Roman" w:cs="Times New Roman"/>
                <w:sz w:val="24"/>
                <w:szCs w:val="24"/>
              </w:rPr>
              <w:t xml:space="preserve"> </w:t>
            </w:r>
            <w:r w:rsidRPr="004E6E10">
              <w:rPr>
                <w:rFonts w:ascii="Times New Roman" w:hAnsi="Times New Roman" w:cs="Times New Roman"/>
                <w:sz w:val="24"/>
                <w:szCs w:val="24"/>
              </w:rPr>
              <w:t xml:space="preserve">            </w:t>
            </w:r>
            <w:r w:rsidR="002224ED">
              <w:rPr>
                <w:rFonts w:ascii="Times New Roman" w:hAnsi="Times New Roman" w:cs="Times New Roman"/>
                <w:sz w:val="24"/>
                <w:szCs w:val="24"/>
              </w:rPr>
              <w:t xml:space="preserve">           __</w:t>
            </w:r>
            <w:r w:rsidR="00650CFC">
              <w:rPr>
                <w:rFonts w:ascii="Times New Roman" w:hAnsi="Times New Roman" w:cs="Times New Roman"/>
                <w:sz w:val="24"/>
                <w:szCs w:val="24"/>
              </w:rPr>
              <w:t>________</w:t>
            </w:r>
            <w:r w:rsidR="002224ED">
              <w:rPr>
                <w:rFonts w:ascii="Times New Roman" w:hAnsi="Times New Roman" w:cs="Times New Roman"/>
                <w:sz w:val="24"/>
                <w:szCs w:val="24"/>
              </w:rPr>
              <w:t>_</w:t>
            </w:r>
            <w:r w:rsidRPr="004E6E10">
              <w:rPr>
                <w:rFonts w:ascii="Times New Roman" w:hAnsi="Times New Roman" w:cs="Times New Roman"/>
                <w:sz w:val="24"/>
                <w:szCs w:val="24"/>
              </w:rPr>
              <w:t xml:space="preserve">  </w:t>
            </w:r>
            <w:r w:rsidR="002023DA" w:rsidRPr="004E6E10">
              <w:rPr>
                <w:rFonts w:ascii="Times New Roman" w:hAnsi="Times New Roman" w:cs="Times New Roman"/>
                <w:sz w:val="24"/>
                <w:szCs w:val="24"/>
              </w:rPr>
              <w:t>(sastādīšanas vieta)</w:t>
            </w:r>
            <w:r w:rsidRPr="004E6E10">
              <w:rPr>
                <w:rFonts w:ascii="Times New Roman" w:hAnsi="Times New Roman" w:cs="Times New Roman"/>
                <w:sz w:val="24"/>
                <w:szCs w:val="24"/>
              </w:rPr>
              <w:t xml:space="preserve">                                 </w:t>
            </w:r>
            <w:r w:rsidR="00650CFC">
              <w:rPr>
                <w:rFonts w:ascii="Times New Roman" w:hAnsi="Times New Roman" w:cs="Times New Roman"/>
                <w:sz w:val="24"/>
                <w:szCs w:val="24"/>
              </w:rPr>
              <w:t xml:space="preserve">                                                         </w:t>
            </w:r>
            <w:r w:rsidRPr="004E6E10">
              <w:rPr>
                <w:rFonts w:ascii="Times New Roman" w:hAnsi="Times New Roman" w:cs="Times New Roman"/>
                <w:sz w:val="24"/>
                <w:szCs w:val="24"/>
              </w:rPr>
              <w:t xml:space="preserve">     (datums)</w:t>
            </w:r>
          </w:p>
          <w:p w14:paraId="73D1C137" w14:textId="77777777" w:rsidR="002023DA" w:rsidRPr="004E6E10" w:rsidRDefault="002023DA" w:rsidP="00EA61A7">
            <w:pPr>
              <w:spacing w:after="0" w:line="240" w:lineRule="auto"/>
              <w:jc w:val="both"/>
              <w:rPr>
                <w:rFonts w:ascii="Times New Roman" w:hAnsi="Times New Roman" w:cs="Times New Roman"/>
                <w:sz w:val="24"/>
                <w:szCs w:val="24"/>
              </w:rPr>
            </w:pPr>
          </w:p>
          <w:p w14:paraId="50EE57BC" w14:textId="03DA7C7B" w:rsidR="002023DA" w:rsidRPr="004E6E10" w:rsidRDefault="002023DA" w:rsidP="00EA61A7">
            <w:pPr>
              <w:spacing w:after="0" w:line="240" w:lineRule="auto"/>
              <w:ind w:firstLine="589"/>
              <w:jc w:val="both"/>
              <w:rPr>
                <w:rFonts w:ascii="Times New Roman" w:hAnsi="Times New Roman" w:cs="Times New Roman"/>
                <w:sz w:val="24"/>
                <w:szCs w:val="24"/>
              </w:rPr>
            </w:pPr>
            <w:r w:rsidRPr="004E6E10">
              <w:rPr>
                <w:rFonts w:ascii="Times New Roman" w:hAnsi="Times New Roman" w:cs="Times New Roman"/>
                <w:sz w:val="24"/>
                <w:szCs w:val="24"/>
              </w:rPr>
              <w:t>Pasūtītāja pilnvarotā persona Valsts ieņēmumu dienesta _______________________________ un Izpildītāja pilnvarotā persona ___________________ apliecina, ka Izpildītājs ________ (datums) laikā no plkst.______:______ līdz plkst.______:________ sniedza Pasūtītājam Pakalpojumu saskaņā ar Līguma Nr. </w:t>
            </w:r>
            <w:r w:rsidR="00270203" w:rsidRPr="00270203">
              <w:rPr>
                <w:rFonts w:ascii="Times New Roman" w:hAnsi="Times New Roman" w:cs="Times New Roman"/>
                <w:sz w:val="24"/>
                <w:szCs w:val="24"/>
              </w:rPr>
              <w:t>FM VID 2023/276</w:t>
            </w:r>
            <w:r w:rsidR="00270203">
              <w:rPr>
                <w:rFonts w:ascii="Times New Roman" w:hAnsi="Times New Roman" w:cs="Times New Roman"/>
                <w:sz w:val="24"/>
                <w:szCs w:val="24"/>
              </w:rPr>
              <w:t xml:space="preserve"> </w:t>
            </w:r>
            <w:r w:rsidRPr="004E6E10">
              <w:rPr>
                <w:rFonts w:ascii="Times New Roman" w:hAnsi="Times New Roman" w:cs="Times New Roman"/>
                <w:sz w:val="24"/>
                <w:szCs w:val="24"/>
              </w:rPr>
              <w:t xml:space="preserve">noteikumiem: </w:t>
            </w:r>
          </w:p>
          <w:p w14:paraId="62A8B1C5" w14:textId="77777777" w:rsidR="002023DA" w:rsidRPr="004E6E10" w:rsidRDefault="002023DA" w:rsidP="00EA61A7">
            <w:pPr>
              <w:spacing w:after="0" w:line="240" w:lineRule="auto"/>
              <w:ind w:firstLine="589"/>
              <w:jc w:val="both"/>
              <w:rPr>
                <w:rFonts w:ascii="Times New Roman" w:hAnsi="Times New Roman" w:cs="Times New Roman"/>
                <w:sz w:val="24"/>
                <w:szCs w:val="24"/>
              </w:rPr>
            </w:pPr>
          </w:p>
          <w:p w14:paraId="7CB8B0AC" w14:textId="7D9FFD8F" w:rsidR="002023DA" w:rsidRPr="004E6E10" w:rsidRDefault="002023DA" w:rsidP="00EA61A7">
            <w:pPr>
              <w:spacing w:after="0" w:line="240" w:lineRule="auto"/>
              <w:ind w:firstLine="589"/>
              <w:jc w:val="both"/>
              <w:rPr>
                <w:rFonts w:ascii="Times New Roman" w:hAnsi="Times New Roman" w:cs="Times New Roman"/>
                <w:sz w:val="24"/>
                <w:szCs w:val="24"/>
              </w:rPr>
            </w:pPr>
            <w:r w:rsidRPr="004E6E10">
              <w:rPr>
                <w:rFonts w:ascii="Times New Roman" w:hAnsi="Times New Roman" w:cs="Times New Roman"/>
                <w:sz w:val="24"/>
                <w:szCs w:val="24"/>
              </w:rPr>
              <w:t xml:space="preserve">□ </w:t>
            </w:r>
            <w:r w:rsidR="00650CFC">
              <w:rPr>
                <w:rFonts w:ascii="Times New Roman" w:hAnsi="Times New Roman" w:cs="Times New Roman"/>
                <w:sz w:val="24"/>
                <w:szCs w:val="24"/>
              </w:rPr>
              <w:t>Atkritumu</w:t>
            </w:r>
            <w:r w:rsidR="001C4CF5" w:rsidRPr="004E6E10">
              <w:rPr>
                <w:rFonts w:ascii="Times New Roman" w:hAnsi="Times New Roman" w:cs="Times New Roman"/>
                <w:sz w:val="24"/>
                <w:szCs w:val="24"/>
              </w:rPr>
              <w:t xml:space="preserve"> </w:t>
            </w:r>
            <w:r w:rsidRPr="004E6E10">
              <w:rPr>
                <w:rFonts w:ascii="Times New Roman" w:hAnsi="Times New Roman" w:cs="Times New Roman"/>
                <w:sz w:val="24"/>
                <w:szCs w:val="24"/>
              </w:rPr>
              <w:t xml:space="preserve">transportēšana no </w:t>
            </w:r>
            <w:r w:rsidR="00650CFC" w:rsidRPr="00650CFC">
              <w:rPr>
                <w:rFonts w:ascii="Times New Roman" w:hAnsi="Times New Roman" w:cs="Times New Roman"/>
                <w:sz w:val="24"/>
                <w:szCs w:val="24"/>
              </w:rPr>
              <w:t>Liepājas iel</w:t>
            </w:r>
            <w:r w:rsidR="002650CF">
              <w:rPr>
                <w:rFonts w:ascii="Times New Roman" w:hAnsi="Times New Roman" w:cs="Times New Roman"/>
                <w:sz w:val="24"/>
                <w:szCs w:val="24"/>
              </w:rPr>
              <w:t>as</w:t>
            </w:r>
            <w:r w:rsidR="00650CFC" w:rsidRPr="00650CFC">
              <w:rPr>
                <w:rFonts w:ascii="Times New Roman" w:hAnsi="Times New Roman" w:cs="Times New Roman"/>
                <w:sz w:val="24"/>
                <w:szCs w:val="24"/>
              </w:rPr>
              <w:t xml:space="preserve"> 2 B, Ludzā</w:t>
            </w:r>
            <w:r w:rsidRPr="004E6E10">
              <w:rPr>
                <w:rFonts w:ascii="Times New Roman" w:hAnsi="Times New Roman" w:cs="Times New Roman"/>
                <w:sz w:val="24"/>
                <w:szCs w:val="24"/>
              </w:rPr>
              <w:t xml:space="preserve"> līdz _____________ (norāda Izpildītāja norādīto galamērķi) ar mērķi atkritumus iznīcināt/ uzglabāt līdz iznīcināšanai (nosvītro nevajadzīgo):</w:t>
            </w:r>
          </w:p>
          <w:p w14:paraId="545EBC15" w14:textId="77777777" w:rsidR="002023DA" w:rsidRPr="004E6E10" w:rsidRDefault="002023DA" w:rsidP="00EA61A7">
            <w:pPr>
              <w:spacing w:after="0" w:line="240" w:lineRule="auto"/>
              <w:ind w:firstLine="589"/>
              <w:jc w:val="both"/>
              <w:rPr>
                <w:rFonts w:ascii="Times New Roman" w:hAnsi="Times New Roman" w:cs="Times New Roman"/>
                <w:sz w:val="24"/>
                <w:szCs w:val="24"/>
              </w:rPr>
            </w:pPr>
          </w:p>
          <w:tbl>
            <w:tblPr>
              <w:tblStyle w:val="TableGrid"/>
              <w:tblW w:w="0" w:type="auto"/>
              <w:jc w:val="center"/>
              <w:tblLayout w:type="fixed"/>
              <w:tblLook w:val="04A0" w:firstRow="1" w:lastRow="0" w:firstColumn="1" w:lastColumn="0" w:noHBand="0" w:noVBand="1"/>
            </w:tblPr>
            <w:tblGrid>
              <w:gridCol w:w="3968"/>
              <w:gridCol w:w="3120"/>
            </w:tblGrid>
            <w:tr w:rsidR="004E6E10" w:rsidRPr="004E6E10" w14:paraId="298D4587" w14:textId="77777777" w:rsidTr="00A47F7C">
              <w:trPr>
                <w:jc w:val="center"/>
              </w:trPr>
              <w:tc>
                <w:tcPr>
                  <w:tcW w:w="3968" w:type="dxa"/>
                </w:tcPr>
                <w:p w14:paraId="3E916C7D" w14:textId="77777777" w:rsidR="002023DA" w:rsidRPr="004E6E10" w:rsidRDefault="002023DA" w:rsidP="00BF4E98">
                  <w:pPr>
                    <w:jc w:val="center"/>
                    <w:rPr>
                      <w:rFonts w:ascii="Times New Roman" w:hAnsi="Times New Roman" w:cs="Times New Roman"/>
                      <w:sz w:val="24"/>
                      <w:szCs w:val="24"/>
                    </w:rPr>
                  </w:pPr>
                  <w:r w:rsidRPr="004E6E10">
                    <w:rPr>
                      <w:rFonts w:ascii="Times New Roman" w:hAnsi="Times New Roman" w:cs="Times New Roman"/>
                      <w:sz w:val="24"/>
                      <w:szCs w:val="24"/>
                    </w:rPr>
                    <w:t>Atkritumu apraksts</w:t>
                  </w:r>
                </w:p>
                <w:p w14:paraId="5162465F" w14:textId="0746B4C4" w:rsidR="002023DA" w:rsidRPr="004E6E10" w:rsidRDefault="002023DA" w:rsidP="00BF4E98">
                  <w:pPr>
                    <w:jc w:val="center"/>
                    <w:rPr>
                      <w:rFonts w:ascii="Times New Roman" w:hAnsi="Times New Roman" w:cs="Times New Roman"/>
                      <w:sz w:val="24"/>
                      <w:szCs w:val="24"/>
                    </w:rPr>
                  </w:pPr>
                </w:p>
              </w:tc>
              <w:tc>
                <w:tcPr>
                  <w:tcW w:w="3120" w:type="dxa"/>
                </w:tcPr>
                <w:p w14:paraId="4232950F" w14:textId="77777777" w:rsidR="002023DA" w:rsidRPr="004E6E10" w:rsidRDefault="002023DA">
                  <w:pPr>
                    <w:jc w:val="center"/>
                    <w:rPr>
                      <w:rFonts w:ascii="Times New Roman" w:hAnsi="Times New Roman" w:cs="Times New Roman"/>
                      <w:sz w:val="24"/>
                      <w:szCs w:val="24"/>
                    </w:rPr>
                  </w:pPr>
                </w:p>
              </w:tc>
            </w:tr>
            <w:tr w:rsidR="004E6E10" w:rsidRPr="004E6E10" w14:paraId="6D2E2D75" w14:textId="77777777" w:rsidTr="00A47F7C">
              <w:trPr>
                <w:jc w:val="center"/>
              </w:trPr>
              <w:tc>
                <w:tcPr>
                  <w:tcW w:w="3968" w:type="dxa"/>
                </w:tcPr>
                <w:p w14:paraId="3712F05D" w14:textId="77777777" w:rsidR="002023DA" w:rsidRPr="004E6E10" w:rsidRDefault="002023DA" w:rsidP="00BF4E98">
                  <w:pPr>
                    <w:jc w:val="center"/>
                    <w:rPr>
                      <w:rFonts w:ascii="Times New Roman" w:hAnsi="Times New Roman" w:cs="Times New Roman"/>
                      <w:sz w:val="24"/>
                      <w:szCs w:val="24"/>
                    </w:rPr>
                  </w:pPr>
                  <w:r w:rsidRPr="004E6E10">
                    <w:rPr>
                      <w:rFonts w:ascii="Times New Roman" w:hAnsi="Times New Roman" w:cs="Times New Roman"/>
                      <w:sz w:val="24"/>
                      <w:szCs w:val="24"/>
                    </w:rPr>
                    <w:t>Atkritumu apjoms (svars, skaits)</w:t>
                  </w:r>
                </w:p>
                <w:p w14:paraId="2BB12728" w14:textId="6BFBD478" w:rsidR="002023DA" w:rsidRPr="004E6E10" w:rsidRDefault="002023DA" w:rsidP="00BF4E98">
                  <w:pPr>
                    <w:jc w:val="center"/>
                    <w:rPr>
                      <w:rFonts w:ascii="Times New Roman" w:hAnsi="Times New Roman" w:cs="Times New Roman"/>
                      <w:sz w:val="24"/>
                      <w:szCs w:val="24"/>
                    </w:rPr>
                  </w:pPr>
                </w:p>
              </w:tc>
              <w:tc>
                <w:tcPr>
                  <w:tcW w:w="3120" w:type="dxa"/>
                </w:tcPr>
                <w:p w14:paraId="4637FE93" w14:textId="77777777" w:rsidR="002023DA" w:rsidRPr="004E6E10" w:rsidRDefault="002023DA" w:rsidP="00BF4E98">
                  <w:pPr>
                    <w:jc w:val="center"/>
                    <w:rPr>
                      <w:rFonts w:ascii="Times New Roman" w:hAnsi="Times New Roman" w:cs="Times New Roman"/>
                      <w:sz w:val="24"/>
                      <w:szCs w:val="24"/>
                    </w:rPr>
                  </w:pPr>
                </w:p>
              </w:tc>
            </w:tr>
          </w:tbl>
          <w:p w14:paraId="58975083" w14:textId="30EFC2ED" w:rsidR="002023DA" w:rsidRPr="004E6E10" w:rsidRDefault="002023DA" w:rsidP="00BF4E98">
            <w:pPr>
              <w:spacing w:after="0" w:line="240" w:lineRule="auto"/>
              <w:ind w:firstLine="589"/>
              <w:jc w:val="both"/>
              <w:rPr>
                <w:rFonts w:ascii="Times New Roman" w:hAnsi="Times New Roman" w:cs="Times New Roman"/>
                <w:sz w:val="24"/>
                <w:szCs w:val="24"/>
              </w:rPr>
            </w:pPr>
            <w:r w:rsidRPr="004E6E10">
              <w:rPr>
                <w:rFonts w:ascii="Times New Roman" w:hAnsi="Times New Roman" w:cs="Times New Roman"/>
                <w:sz w:val="24"/>
                <w:szCs w:val="24"/>
              </w:rPr>
              <w:t>[vai]</w:t>
            </w:r>
          </w:p>
          <w:p w14:paraId="3FF887D5" w14:textId="4537C26C" w:rsidR="002023DA" w:rsidRPr="004E6E10" w:rsidRDefault="002023DA" w:rsidP="00BF4E98">
            <w:pPr>
              <w:spacing w:after="0" w:line="240" w:lineRule="auto"/>
              <w:ind w:firstLine="589"/>
              <w:jc w:val="both"/>
              <w:rPr>
                <w:rFonts w:ascii="Times New Roman" w:hAnsi="Times New Roman" w:cs="Times New Roman"/>
                <w:sz w:val="24"/>
                <w:szCs w:val="24"/>
              </w:rPr>
            </w:pPr>
            <w:r w:rsidRPr="004E6E10">
              <w:rPr>
                <w:rFonts w:ascii="Times New Roman" w:hAnsi="Times New Roman" w:cs="Times New Roman"/>
                <w:sz w:val="24"/>
                <w:szCs w:val="24"/>
              </w:rPr>
              <w:t xml:space="preserve">□ </w:t>
            </w:r>
            <w:r w:rsidR="00650CFC" w:rsidRPr="004E6E10">
              <w:rPr>
                <w:rFonts w:ascii="Times New Roman" w:hAnsi="Times New Roman" w:cs="Times New Roman"/>
                <w:sz w:val="24"/>
                <w:szCs w:val="24"/>
              </w:rPr>
              <w:t>Atkritumu</w:t>
            </w:r>
            <w:r w:rsidRPr="004E6E10">
              <w:rPr>
                <w:rFonts w:ascii="Times New Roman" w:hAnsi="Times New Roman" w:cs="Times New Roman"/>
                <w:sz w:val="24"/>
                <w:szCs w:val="24"/>
              </w:rPr>
              <w:t xml:space="preserve"> nodošana pagaidu glabāšanā/ iznīcināšan</w:t>
            </w:r>
            <w:r w:rsidR="002753B3" w:rsidRPr="004E6E10">
              <w:rPr>
                <w:rFonts w:ascii="Times New Roman" w:hAnsi="Times New Roman" w:cs="Times New Roman"/>
                <w:sz w:val="24"/>
                <w:szCs w:val="24"/>
              </w:rPr>
              <w:t>a</w:t>
            </w:r>
            <w:r w:rsidRPr="004E6E10">
              <w:rPr>
                <w:rFonts w:ascii="Times New Roman" w:hAnsi="Times New Roman" w:cs="Times New Roman"/>
                <w:sz w:val="24"/>
                <w:szCs w:val="24"/>
              </w:rPr>
              <w:t xml:space="preserve"> __(nosvītro nevajadzīgo)___________ (norāda Izpildītāja norādīto galamērķi):</w:t>
            </w:r>
          </w:p>
          <w:p w14:paraId="3C7FD2D7" w14:textId="77777777" w:rsidR="002023DA" w:rsidRPr="004E6E10" w:rsidRDefault="002023DA" w:rsidP="00BF4E98">
            <w:pPr>
              <w:spacing w:after="0" w:line="240" w:lineRule="auto"/>
              <w:ind w:firstLine="589"/>
              <w:jc w:val="both"/>
              <w:rPr>
                <w:rFonts w:ascii="Times New Roman" w:hAnsi="Times New Roman" w:cs="Times New Roman"/>
                <w:sz w:val="24"/>
                <w:szCs w:val="24"/>
              </w:rPr>
            </w:pPr>
          </w:p>
          <w:tbl>
            <w:tblPr>
              <w:tblStyle w:val="TableGrid"/>
              <w:tblW w:w="0" w:type="auto"/>
              <w:jc w:val="center"/>
              <w:tblLayout w:type="fixed"/>
              <w:tblLook w:val="04A0" w:firstRow="1" w:lastRow="0" w:firstColumn="1" w:lastColumn="0" w:noHBand="0" w:noVBand="1"/>
            </w:tblPr>
            <w:tblGrid>
              <w:gridCol w:w="3968"/>
              <w:gridCol w:w="3120"/>
            </w:tblGrid>
            <w:tr w:rsidR="004E6E10" w:rsidRPr="004E6E10" w14:paraId="10EF03CB" w14:textId="77777777" w:rsidTr="00A47F7C">
              <w:trPr>
                <w:jc w:val="center"/>
              </w:trPr>
              <w:tc>
                <w:tcPr>
                  <w:tcW w:w="3968" w:type="dxa"/>
                </w:tcPr>
                <w:p w14:paraId="7C7EF14C" w14:textId="77777777" w:rsidR="004535F0" w:rsidRPr="004E6E10" w:rsidRDefault="004535F0" w:rsidP="00BF4E98">
                  <w:pPr>
                    <w:jc w:val="center"/>
                    <w:rPr>
                      <w:rFonts w:ascii="Times New Roman" w:hAnsi="Times New Roman" w:cs="Times New Roman"/>
                      <w:sz w:val="24"/>
                      <w:szCs w:val="24"/>
                    </w:rPr>
                  </w:pPr>
                  <w:r w:rsidRPr="004E6E10">
                    <w:rPr>
                      <w:rFonts w:ascii="Times New Roman" w:hAnsi="Times New Roman" w:cs="Times New Roman"/>
                      <w:sz w:val="24"/>
                      <w:szCs w:val="24"/>
                    </w:rPr>
                    <w:t>Atkritumu apraksts</w:t>
                  </w:r>
                </w:p>
                <w:p w14:paraId="0EC8617E" w14:textId="605E6860" w:rsidR="002023DA" w:rsidRPr="004E6E10" w:rsidRDefault="002023DA" w:rsidP="00BF4E98">
                  <w:pPr>
                    <w:jc w:val="center"/>
                    <w:rPr>
                      <w:rFonts w:ascii="Times New Roman" w:hAnsi="Times New Roman" w:cs="Times New Roman"/>
                      <w:sz w:val="24"/>
                      <w:szCs w:val="24"/>
                    </w:rPr>
                  </w:pPr>
                </w:p>
              </w:tc>
              <w:tc>
                <w:tcPr>
                  <w:tcW w:w="3120" w:type="dxa"/>
                </w:tcPr>
                <w:p w14:paraId="3850DB04" w14:textId="77777777" w:rsidR="002023DA" w:rsidRPr="004E6E10" w:rsidRDefault="002023DA">
                  <w:pPr>
                    <w:jc w:val="center"/>
                    <w:rPr>
                      <w:rFonts w:ascii="Times New Roman" w:hAnsi="Times New Roman" w:cs="Times New Roman"/>
                      <w:sz w:val="24"/>
                      <w:szCs w:val="24"/>
                    </w:rPr>
                  </w:pPr>
                </w:p>
              </w:tc>
            </w:tr>
            <w:tr w:rsidR="004E6E10" w:rsidRPr="004E6E10" w14:paraId="0E6A2320" w14:textId="77777777" w:rsidTr="00A47F7C">
              <w:trPr>
                <w:jc w:val="center"/>
              </w:trPr>
              <w:tc>
                <w:tcPr>
                  <w:tcW w:w="3968" w:type="dxa"/>
                </w:tcPr>
                <w:p w14:paraId="497DEAA8" w14:textId="20D7064A" w:rsidR="002023DA" w:rsidRPr="004E6E10" w:rsidRDefault="004535F0" w:rsidP="00BF4E98">
                  <w:pPr>
                    <w:jc w:val="center"/>
                    <w:rPr>
                      <w:rFonts w:ascii="Times New Roman" w:hAnsi="Times New Roman" w:cs="Times New Roman"/>
                      <w:sz w:val="24"/>
                      <w:szCs w:val="24"/>
                    </w:rPr>
                  </w:pPr>
                  <w:r w:rsidRPr="004E6E10">
                    <w:rPr>
                      <w:rFonts w:ascii="Times New Roman" w:hAnsi="Times New Roman" w:cs="Times New Roman"/>
                      <w:sz w:val="24"/>
                      <w:szCs w:val="24"/>
                    </w:rPr>
                    <w:t>Atkritumu apjoms (svars, skaits)</w:t>
                  </w:r>
                </w:p>
                <w:p w14:paraId="3C714655" w14:textId="2C07FCE7" w:rsidR="002023DA" w:rsidRPr="004E6E10" w:rsidRDefault="002023DA" w:rsidP="00BF4E98">
                  <w:pPr>
                    <w:jc w:val="center"/>
                    <w:rPr>
                      <w:rFonts w:ascii="Times New Roman" w:hAnsi="Times New Roman" w:cs="Times New Roman"/>
                      <w:sz w:val="24"/>
                      <w:szCs w:val="24"/>
                    </w:rPr>
                  </w:pPr>
                </w:p>
              </w:tc>
              <w:tc>
                <w:tcPr>
                  <w:tcW w:w="3120" w:type="dxa"/>
                </w:tcPr>
                <w:p w14:paraId="60A3FE92" w14:textId="77777777" w:rsidR="002023DA" w:rsidRPr="004E6E10" w:rsidRDefault="002023DA">
                  <w:pPr>
                    <w:jc w:val="center"/>
                    <w:rPr>
                      <w:rFonts w:ascii="Times New Roman" w:hAnsi="Times New Roman" w:cs="Times New Roman"/>
                      <w:sz w:val="24"/>
                      <w:szCs w:val="24"/>
                    </w:rPr>
                  </w:pPr>
                </w:p>
              </w:tc>
            </w:tr>
          </w:tbl>
          <w:p w14:paraId="179D34A9" w14:textId="034E75C6" w:rsidR="002023DA" w:rsidRPr="004E6E10" w:rsidRDefault="002023DA" w:rsidP="00EA61A7">
            <w:pPr>
              <w:spacing w:after="0" w:line="240" w:lineRule="auto"/>
              <w:jc w:val="both"/>
              <w:rPr>
                <w:rFonts w:ascii="Times New Roman" w:hAnsi="Times New Roman" w:cs="Times New Roman"/>
                <w:sz w:val="24"/>
                <w:szCs w:val="24"/>
              </w:rPr>
            </w:pPr>
            <w:r w:rsidRPr="004E6E10">
              <w:rPr>
                <w:rFonts w:ascii="Times New Roman" w:hAnsi="Times New Roman" w:cs="Times New Roman"/>
                <w:sz w:val="24"/>
                <w:szCs w:val="24"/>
              </w:rPr>
              <w:t>Piezīmes______________________________________________________________________________________________________________________________________________________________</w:t>
            </w:r>
          </w:p>
          <w:p w14:paraId="04FA0506" w14:textId="77777777" w:rsidR="002023DA" w:rsidRPr="004E6E10" w:rsidRDefault="002023DA" w:rsidP="00EA61A7">
            <w:pPr>
              <w:spacing w:after="0" w:line="240" w:lineRule="auto"/>
              <w:jc w:val="both"/>
              <w:rPr>
                <w:rFonts w:ascii="Times New Roman" w:hAnsi="Times New Roman" w:cs="Times New Roman"/>
                <w:sz w:val="24"/>
                <w:szCs w:val="24"/>
              </w:rPr>
            </w:pPr>
          </w:p>
          <w:p w14:paraId="069F718D" w14:textId="77777777" w:rsidR="002023DA" w:rsidRPr="004E6E10" w:rsidRDefault="002023DA" w:rsidP="00EA61A7">
            <w:pPr>
              <w:spacing w:after="0" w:line="240" w:lineRule="auto"/>
              <w:jc w:val="both"/>
              <w:rPr>
                <w:rFonts w:ascii="Times New Roman" w:hAnsi="Times New Roman" w:cs="Times New Roman"/>
                <w:sz w:val="24"/>
                <w:szCs w:val="24"/>
              </w:rPr>
            </w:pPr>
            <w:r w:rsidRPr="004E6E10">
              <w:rPr>
                <w:rFonts w:ascii="Times New Roman" w:hAnsi="Times New Roman" w:cs="Times New Roman"/>
                <w:sz w:val="24"/>
                <w:szCs w:val="24"/>
              </w:rPr>
              <w:t xml:space="preserve">Akts par Pakalpojumu sniegšanu sastādīts divos eksemplāros uz </w:t>
            </w:r>
            <w:r w:rsidRPr="009C5ED5">
              <w:rPr>
                <w:rFonts w:ascii="Times New Roman" w:hAnsi="Times New Roman" w:cs="Times New Roman"/>
                <w:sz w:val="24"/>
                <w:szCs w:val="24"/>
              </w:rPr>
              <w:t>1 (vienas)</w:t>
            </w:r>
            <w:r w:rsidRPr="004E6E10">
              <w:rPr>
                <w:rFonts w:ascii="Times New Roman" w:hAnsi="Times New Roman" w:cs="Times New Roman"/>
                <w:sz w:val="24"/>
                <w:szCs w:val="24"/>
              </w:rPr>
              <w:t xml:space="preserve"> lapas.</w:t>
            </w:r>
          </w:p>
          <w:p w14:paraId="2DD3F4CE" w14:textId="77777777" w:rsidR="002023DA" w:rsidRPr="004E6E10" w:rsidRDefault="002023DA" w:rsidP="00EA61A7">
            <w:pPr>
              <w:spacing w:after="0" w:line="240" w:lineRule="auto"/>
              <w:jc w:val="both"/>
              <w:rPr>
                <w:rFonts w:ascii="Times New Roman" w:hAnsi="Times New Roman" w:cs="Times New Roman"/>
                <w:sz w:val="24"/>
                <w:szCs w:val="24"/>
              </w:rPr>
            </w:pPr>
            <w:r w:rsidRPr="004E6E10">
              <w:rPr>
                <w:rFonts w:ascii="Times New Roman" w:hAnsi="Times New Roman" w:cs="Times New Roman"/>
                <w:sz w:val="24"/>
                <w:szCs w:val="24"/>
              </w:rPr>
              <w:t xml:space="preserve">                                                                                             (skaits vārdiem)</w:t>
            </w:r>
          </w:p>
          <w:p w14:paraId="77315FCC" w14:textId="77777777" w:rsidR="002023DA" w:rsidRPr="004E6E10" w:rsidRDefault="002023DA" w:rsidP="00A47F7C">
            <w:pPr>
              <w:tabs>
                <w:tab w:val="left" w:pos="720"/>
              </w:tabs>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0"/>
              <w:gridCol w:w="4531"/>
            </w:tblGrid>
            <w:tr w:rsidR="004E6E10" w:rsidRPr="004E6E10" w14:paraId="36E4F135" w14:textId="77777777" w:rsidTr="00A47F7C">
              <w:tc>
                <w:tcPr>
                  <w:tcW w:w="4530" w:type="dxa"/>
                </w:tcPr>
                <w:p w14:paraId="3C351E01" w14:textId="77777777" w:rsidR="002023DA" w:rsidRPr="004E6E10" w:rsidRDefault="002023DA" w:rsidP="00A47F7C">
                  <w:pPr>
                    <w:tabs>
                      <w:tab w:val="left" w:pos="720"/>
                    </w:tabs>
                    <w:rPr>
                      <w:rFonts w:ascii="Times New Roman" w:hAnsi="Times New Roman" w:cs="Times New Roman"/>
                      <w:sz w:val="24"/>
                      <w:szCs w:val="24"/>
                    </w:rPr>
                  </w:pPr>
                  <w:r w:rsidRPr="004E6E10">
                    <w:rPr>
                      <w:rFonts w:ascii="Times New Roman" w:hAnsi="Times New Roman" w:cs="Times New Roman"/>
                      <w:sz w:val="24"/>
                      <w:szCs w:val="24"/>
                    </w:rPr>
                    <w:t>Pasūtītāja pilnvarotā persona</w:t>
                  </w:r>
                </w:p>
                <w:p w14:paraId="5CCCE0CE" w14:textId="77777777" w:rsidR="002023DA" w:rsidRPr="004E6E10" w:rsidRDefault="002023DA" w:rsidP="00A47F7C">
                  <w:pPr>
                    <w:tabs>
                      <w:tab w:val="left" w:pos="720"/>
                    </w:tabs>
                    <w:rPr>
                      <w:rFonts w:ascii="Times New Roman" w:hAnsi="Times New Roman" w:cs="Times New Roman"/>
                      <w:sz w:val="24"/>
                      <w:szCs w:val="24"/>
                    </w:rPr>
                  </w:pPr>
                </w:p>
                <w:p w14:paraId="3AD933E0" w14:textId="77777777" w:rsidR="002023DA" w:rsidRPr="004E6E10" w:rsidRDefault="002023DA" w:rsidP="00A47F7C">
                  <w:pPr>
                    <w:tabs>
                      <w:tab w:val="left" w:pos="720"/>
                    </w:tabs>
                    <w:rPr>
                      <w:rFonts w:ascii="Times New Roman" w:hAnsi="Times New Roman" w:cs="Times New Roman"/>
                      <w:sz w:val="24"/>
                      <w:szCs w:val="24"/>
                    </w:rPr>
                  </w:pPr>
                  <w:r w:rsidRPr="004E6E10">
                    <w:rPr>
                      <w:rFonts w:ascii="Times New Roman" w:hAnsi="Times New Roman" w:cs="Times New Roman"/>
                      <w:sz w:val="24"/>
                      <w:szCs w:val="24"/>
                    </w:rPr>
                    <w:t>________________________</w:t>
                  </w:r>
                </w:p>
                <w:p w14:paraId="796BCC03" w14:textId="77777777" w:rsidR="002023DA" w:rsidRPr="004E6E10" w:rsidRDefault="002023DA" w:rsidP="00A47F7C">
                  <w:pPr>
                    <w:tabs>
                      <w:tab w:val="left" w:pos="720"/>
                    </w:tabs>
                    <w:rPr>
                      <w:rFonts w:ascii="Times New Roman" w:hAnsi="Times New Roman" w:cs="Times New Roman"/>
                      <w:sz w:val="24"/>
                      <w:szCs w:val="24"/>
                    </w:rPr>
                  </w:pPr>
                </w:p>
              </w:tc>
              <w:tc>
                <w:tcPr>
                  <w:tcW w:w="4531" w:type="dxa"/>
                </w:tcPr>
                <w:p w14:paraId="377E9896" w14:textId="77777777" w:rsidR="002023DA" w:rsidRPr="004E6E10" w:rsidRDefault="002023DA" w:rsidP="00A47F7C">
                  <w:pPr>
                    <w:tabs>
                      <w:tab w:val="left" w:pos="720"/>
                    </w:tabs>
                    <w:rPr>
                      <w:rFonts w:ascii="Times New Roman" w:hAnsi="Times New Roman" w:cs="Times New Roman"/>
                      <w:sz w:val="24"/>
                      <w:szCs w:val="24"/>
                    </w:rPr>
                  </w:pPr>
                  <w:r w:rsidRPr="004E6E10">
                    <w:rPr>
                      <w:rFonts w:ascii="Times New Roman" w:hAnsi="Times New Roman" w:cs="Times New Roman"/>
                      <w:sz w:val="24"/>
                      <w:szCs w:val="24"/>
                    </w:rPr>
                    <w:t>Izpildītāja pilnvarotā persona</w:t>
                  </w:r>
                </w:p>
                <w:p w14:paraId="0EB071F6" w14:textId="77777777" w:rsidR="002023DA" w:rsidRPr="004E6E10" w:rsidRDefault="002023DA" w:rsidP="00A47F7C">
                  <w:pPr>
                    <w:tabs>
                      <w:tab w:val="left" w:pos="720"/>
                    </w:tabs>
                    <w:rPr>
                      <w:rFonts w:ascii="Times New Roman" w:hAnsi="Times New Roman" w:cs="Times New Roman"/>
                      <w:sz w:val="24"/>
                      <w:szCs w:val="24"/>
                    </w:rPr>
                  </w:pPr>
                </w:p>
                <w:p w14:paraId="22109813" w14:textId="77777777" w:rsidR="002023DA" w:rsidRPr="004E6E10" w:rsidRDefault="002023DA" w:rsidP="00A47F7C">
                  <w:pPr>
                    <w:tabs>
                      <w:tab w:val="left" w:pos="720"/>
                    </w:tabs>
                    <w:rPr>
                      <w:rFonts w:ascii="Times New Roman" w:hAnsi="Times New Roman" w:cs="Times New Roman"/>
                      <w:sz w:val="24"/>
                      <w:szCs w:val="24"/>
                    </w:rPr>
                  </w:pPr>
                  <w:r w:rsidRPr="004E6E10">
                    <w:rPr>
                      <w:rFonts w:ascii="Times New Roman" w:hAnsi="Times New Roman" w:cs="Times New Roman"/>
                      <w:sz w:val="24"/>
                      <w:szCs w:val="24"/>
                    </w:rPr>
                    <w:t>____________________________</w:t>
                  </w:r>
                </w:p>
                <w:p w14:paraId="2A6319E3" w14:textId="77777777" w:rsidR="002023DA" w:rsidRPr="004E6E10" w:rsidRDefault="002023DA" w:rsidP="00A47F7C">
                  <w:pPr>
                    <w:tabs>
                      <w:tab w:val="left" w:pos="720"/>
                    </w:tabs>
                    <w:rPr>
                      <w:rFonts w:ascii="Times New Roman" w:hAnsi="Times New Roman" w:cs="Times New Roman"/>
                      <w:sz w:val="24"/>
                      <w:szCs w:val="24"/>
                    </w:rPr>
                  </w:pPr>
                </w:p>
              </w:tc>
            </w:tr>
          </w:tbl>
          <w:p w14:paraId="08064CA2" w14:textId="77777777" w:rsidR="002023DA" w:rsidRPr="004E6E10" w:rsidRDefault="002023DA" w:rsidP="00A47F7C">
            <w:pPr>
              <w:tabs>
                <w:tab w:val="left" w:pos="720"/>
              </w:tabs>
              <w:rPr>
                <w:rFonts w:ascii="Times New Roman" w:hAnsi="Times New Roman" w:cs="Times New Roman"/>
                <w:sz w:val="24"/>
                <w:szCs w:val="24"/>
              </w:rPr>
            </w:pPr>
          </w:p>
        </w:tc>
      </w:tr>
    </w:tbl>
    <w:p w14:paraId="38517851" w14:textId="4891CFA5" w:rsidR="002023DA" w:rsidRPr="004E6E10" w:rsidRDefault="002023DA" w:rsidP="002023DA">
      <w:pPr>
        <w:widowControl w:val="0"/>
        <w:spacing w:after="0" w:line="240" w:lineRule="auto"/>
        <w:ind w:left="720"/>
        <w:contextualSpacing/>
        <w:jc w:val="center"/>
        <w:rPr>
          <w:rFonts w:ascii="Times New Roman" w:hAnsi="Times New Roman" w:cs="Times New Roman"/>
          <w:b/>
          <w:sz w:val="24"/>
          <w:szCs w:val="24"/>
        </w:rPr>
      </w:pPr>
      <w:r w:rsidRPr="004E6E10">
        <w:rPr>
          <w:rFonts w:ascii="Times New Roman" w:hAnsi="Times New Roman" w:cs="Times New Roman"/>
          <w:b/>
          <w:sz w:val="24"/>
          <w:szCs w:val="24"/>
        </w:rPr>
        <w:t>Pušu rekvizīti un paraksti</w:t>
      </w:r>
    </w:p>
    <w:p w14:paraId="6BFD96F6" w14:textId="7408D8D6" w:rsidR="00140CE5" w:rsidRDefault="002023DA" w:rsidP="004535F0">
      <w:pPr>
        <w:widowControl w:val="0"/>
        <w:spacing w:after="0" w:line="240" w:lineRule="auto"/>
      </w:pPr>
      <w:r w:rsidRPr="004E6E10">
        <w:rPr>
          <w:rFonts w:ascii="Times New Roman" w:hAnsi="Times New Roman" w:cs="Times New Roman"/>
          <w:b/>
          <w:sz w:val="24"/>
          <w:szCs w:val="24"/>
        </w:rPr>
        <w:t>Pasūtītājs:</w:t>
      </w:r>
      <w:r w:rsidRPr="004E6E10">
        <w:rPr>
          <w:rFonts w:ascii="Times New Roman" w:hAnsi="Times New Roman" w:cs="Times New Roman"/>
          <w:b/>
          <w:sz w:val="24"/>
          <w:szCs w:val="24"/>
        </w:rPr>
        <w:tab/>
      </w:r>
      <w:r w:rsidRPr="004E6E10">
        <w:rPr>
          <w:rFonts w:ascii="Times New Roman" w:hAnsi="Times New Roman" w:cs="Times New Roman"/>
          <w:b/>
          <w:sz w:val="24"/>
          <w:szCs w:val="24"/>
        </w:rPr>
        <w:tab/>
      </w:r>
      <w:r w:rsidRPr="004E6E10">
        <w:rPr>
          <w:rFonts w:ascii="Times New Roman" w:hAnsi="Times New Roman" w:cs="Times New Roman"/>
          <w:b/>
          <w:sz w:val="24"/>
          <w:szCs w:val="24"/>
        </w:rPr>
        <w:tab/>
      </w:r>
      <w:r w:rsidRPr="004E6E10">
        <w:rPr>
          <w:rFonts w:ascii="Times New Roman" w:hAnsi="Times New Roman" w:cs="Times New Roman"/>
          <w:b/>
          <w:sz w:val="24"/>
          <w:szCs w:val="24"/>
        </w:rPr>
        <w:tab/>
      </w:r>
      <w:r w:rsidRPr="004E6E10">
        <w:rPr>
          <w:rFonts w:ascii="Times New Roman" w:hAnsi="Times New Roman" w:cs="Times New Roman"/>
          <w:b/>
          <w:sz w:val="24"/>
          <w:szCs w:val="24"/>
        </w:rPr>
        <w:tab/>
      </w:r>
      <w:r w:rsidRPr="004E6E10">
        <w:rPr>
          <w:rFonts w:ascii="Times New Roman" w:hAnsi="Times New Roman" w:cs="Times New Roman"/>
          <w:b/>
          <w:sz w:val="24"/>
          <w:szCs w:val="24"/>
        </w:rPr>
        <w:tab/>
      </w:r>
      <w:r w:rsidRPr="004E6E10">
        <w:rPr>
          <w:rFonts w:ascii="Times New Roman" w:hAnsi="Times New Roman" w:cs="Times New Roman"/>
          <w:b/>
          <w:sz w:val="24"/>
          <w:szCs w:val="24"/>
        </w:rPr>
        <w:tab/>
        <w:t>Pasūtītājs:</w:t>
      </w:r>
      <w:bookmarkEnd w:id="8"/>
      <w:r w:rsidRPr="004E6E10">
        <w:t xml:space="preserve"> </w:t>
      </w:r>
    </w:p>
    <w:p w14:paraId="12737485" w14:textId="7249D693" w:rsidR="00C61ADE" w:rsidRDefault="00C61ADE" w:rsidP="004535F0">
      <w:pPr>
        <w:widowControl w:val="0"/>
        <w:spacing w:after="0" w:line="240" w:lineRule="auto"/>
      </w:pPr>
    </w:p>
    <w:p w14:paraId="15B9B174" w14:textId="0FD95FEC" w:rsidR="00C61ADE" w:rsidRDefault="00C61ADE" w:rsidP="004535F0">
      <w:pPr>
        <w:widowControl w:val="0"/>
        <w:spacing w:after="0" w:line="240" w:lineRule="auto"/>
      </w:pPr>
    </w:p>
    <w:p w14:paraId="21419DBA" w14:textId="6D4CBCDD" w:rsidR="00C61ADE" w:rsidRDefault="00C61ADE" w:rsidP="004535F0">
      <w:pPr>
        <w:widowControl w:val="0"/>
        <w:spacing w:after="0" w:line="240" w:lineRule="auto"/>
      </w:pPr>
    </w:p>
    <w:sectPr w:rsidR="00C61ADE" w:rsidSect="00C61ADE">
      <w:headerReference w:type="default" r:id="rId11"/>
      <w:footerReference w:type="default" r:id="rId12"/>
      <w:pgSz w:w="11906" w:h="16838"/>
      <w:pgMar w:top="709" w:right="1133" w:bottom="99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3BD3D" w14:textId="77777777" w:rsidR="002048DC" w:rsidRDefault="002048DC">
      <w:pPr>
        <w:spacing w:after="0" w:line="240" w:lineRule="auto"/>
      </w:pPr>
      <w:r>
        <w:separator/>
      </w:r>
    </w:p>
  </w:endnote>
  <w:endnote w:type="continuationSeparator" w:id="0">
    <w:p w14:paraId="7C6F0153" w14:textId="77777777" w:rsidR="002048DC" w:rsidRDefault="002048DC">
      <w:pPr>
        <w:spacing w:after="0" w:line="240" w:lineRule="auto"/>
      </w:pPr>
      <w:r>
        <w:continuationSeparator/>
      </w:r>
    </w:p>
  </w:endnote>
  <w:endnote w:type="continuationNotice" w:id="1">
    <w:p w14:paraId="1F0DF71F" w14:textId="77777777" w:rsidR="002048DC" w:rsidRDefault="002048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FF76" w14:textId="77777777" w:rsidR="00FF732A" w:rsidRPr="00FF732A" w:rsidRDefault="00FF732A" w:rsidP="00FF732A">
    <w:pPr>
      <w:tabs>
        <w:tab w:val="left" w:pos="1980"/>
        <w:tab w:val="left" w:pos="6096"/>
      </w:tabs>
      <w:spacing w:after="0" w:line="240" w:lineRule="auto"/>
      <w:jc w:val="center"/>
      <w:rPr>
        <w:rFonts w:ascii="Times New Roman" w:hAnsi="Times New Roman"/>
        <w:sz w:val="16"/>
        <w:szCs w:val="16"/>
        <w:lang w:eastAsia="lv-LV"/>
      </w:rPr>
    </w:pPr>
    <w:r w:rsidRPr="00FF732A">
      <w:rPr>
        <w:rFonts w:ascii="Times New Roman" w:hAnsi="Times New Roman"/>
        <w:sz w:val="16"/>
        <w:szCs w:val="16"/>
        <w:lang w:eastAsia="lv-LV"/>
      </w:rPr>
      <w:t>DOKUMENTS IR ELEKTRONISKI PARAKSTĪTS AR DROŠU ELEKTRONISKO PARAKSTU UN SATUR LAIKA ZĪMOGU</w:t>
    </w:r>
  </w:p>
  <w:p w14:paraId="7F5619AB" w14:textId="77777777" w:rsidR="00FF732A" w:rsidRDefault="00FF7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4442" w14:textId="77777777" w:rsidR="002048DC" w:rsidRDefault="002048DC">
      <w:pPr>
        <w:spacing w:after="0" w:line="240" w:lineRule="auto"/>
      </w:pPr>
      <w:r>
        <w:separator/>
      </w:r>
    </w:p>
  </w:footnote>
  <w:footnote w:type="continuationSeparator" w:id="0">
    <w:p w14:paraId="1697498B" w14:textId="77777777" w:rsidR="002048DC" w:rsidRDefault="002048DC">
      <w:pPr>
        <w:spacing w:after="0" w:line="240" w:lineRule="auto"/>
      </w:pPr>
      <w:r>
        <w:continuationSeparator/>
      </w:r>
    </w:p>
  </w:footnote>
  <w:footnote w:type="continuationNotice" w:id="1">
    <w:p w14:paraId="583C59EB" w14:textId="77777777" w:rsidR="002048DC" w:rsidRDefault="002048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4C2B0C76" w14:textId="77777777" w:rsidR="00251A9B" w:rsidRDefault="00974FC2">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2A89F677" w14:textId="77777777" w:rsidR="00251A9B" w:rsidRPr="00B13704" w:rsidRDefault="00251A9B" w:rsidP="00E20490">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11B20A38"/>
    <w:multiLevelType w:val="hybridMultilevel"/>
    <w:tmpl w:val="620CC0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399782A"/>
    <w:multiLevelType w:val="multilevel"/>
    <w:tmpl w:val="ECA073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D46E5"/>
    <w:multiLevelType w:val="multilevel"/>
    <w:tmpl w:val="A120B5AC"/>
    <w:lvl w:ilvl="0">
      <w:start w:val="9"/>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color w:val="000000"/>
      </w:rPr>
    </w:lvl>
    <w:lvl w:ilvl="2">
      <w:start w:val="1"/>
      <w:numFmt w:val="decimal"/>
      <w:lvlText w:val="%1.%2.%3."/>
      <w:lvlJc w:val="left"/>
      <w:pPr>
        <w:ind w:left="1854" w:hanging="720"/>
      </w:pPr>
      <w:rPr>
        <w:rFonts w:hint="default"/>
        <w:b/>
        <w:color w:val="000000"/>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4" w15:restartNumberingAfterBreak="0">
    <w:nsid w:val="38EB5752"/>
    <w:multiLevelType w:val="multilevel"/>
    <w:tmpl w:val="690442C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983092C"/>
    <w:multiLevelType w:val="multilevel"/>
    <w:tmpl w:val="33BC0CBE"/>
    <w:lvl w:ilvl="0">
      <w:start w:val="1"/>
      <w:numFmt w:val="decimal"/>
      <w:lvlText w:val="%1."/>
      <w:lvlJc w:val="left"/>
      <w:pPr>
        <w:ind w:left="3621" w:hanging="360"/>
      </w:pPr>
      <w:rPr>
        <w:rFonts w:hint="default"/>
        <w:b/>
      </w:rPr>
    </w:lvl>
    <w:lvl w:ilvl="1">
      <w:start w:val="1"/>
      <w:numFmt w:val="decimal"/>
      <w:lvlText w:val="%1.%2."/>
      <w:lvlJc w:val="left"/>
      <w:pPr>
        <w:ind w:left="432" w:hanging="432"/>
      </w:pPr>
      <w:rPr>
        <w:rFonts w:ascii="Times New Roman" w:hAnsi="Times New Roman" w:cs="Times New Roman" w:hint="default"/>
        <w:b w:val="0"/>
        <w:color w:val="auto"/>
      </w:rPr>
    </w:lvl>
    <w:lvl w:ilvl="2">
      <w:start w:val="1"/>
      <w:numFmt w:val="decimal"/>
      <w:lvlText w:val="%1.%2.%3."/>
      <w:lvlJc w:val="left"/>
      <w:pPr>
        <w:ind w:left="4474" w:hanging="504"/>
      </w:pPr>
      <w:rPr>
        <w:rFonts w:hint="default"/>
        <w:b w:val="0"/>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16cid:durableId="1859195807">
    <w:abstractNumId w:val="5"/>
  </w:num>
  <w:num w:numId="2" w16cid:durableId="290982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632930">
    <w:abstractNumId w:val="2"/>
  </w:num>
  <w:num w:numId="4" w16cid:durableId="603734122">
    <w:abstractNumId w:val="0"/>
  </w:num>
  <w:num w:numId="5" w16cid:durableId="442505168">
    <w:abstractNumId w:val="1"/>
  </w:num>
  <w:num w:numId="6" w16cid:durableId="153448342">
    <w:abstractNumId w:val="4"/>
  </w:num>
  <w:num w:numId="7" w16cid:durableId="35981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95"/>
    <w:rsid w:val="000038C5"/>
    <w:rsid w:val="000138F7"/>
    <w:rsid w:val="000150DA"/>
    <w:rsid w:val="00042B84"/>
    <w:rsid w:val="00043120"/>
    <w:rsid w:val="00047F5A"/>
    <w:rsid w:val="00053777"/>
    <w:rsid w:val="00067DF5"/>
    <w:rsid w:val="00082776"/>
    <w:rsid w:val="00090D2C"/>
    <w:rsid w:val="00096740"/>
    <w:rsid w:val="00096CE6"/>
    <w:rsid w:val="000D05CF"/>
    <w:rsid w:val="000D2396"/>
    <w:rsid w:val="000D6961"/>
    <w:rsid w:val="000F0827"/>
    <w:rsid w:val="00111A7F"/>
    <w:rsid w:val="00116995"/>
    <w:rsid w:val="001253CF"/>
    <w:rsid w:val="00133E94"/>
    <w:rsid w:val="00140CE5"/>
    <w:rsid w:val="00172A43"/>
    <w:rsid w:val="00172F97"/>
    <w:rsid w:val="001820EE"/>
    <w:rsid w:val="00191989"/>
    <w:rsid w:val="001A3E0F"/>
    <w:rsid w:val="001C3EB4"/>
    <w:rsid w:val="001C4CF5"/>
    <w:rsid w:val="001C6D2B"/>
    <w:rsid w:val="001E0EF5"/>
    <w:rsid w:val="002023DA"/>
    <w:rsid w:val="00202B9A"/>
    <w:rsid w:val="002048DC"/>
    <w:rsid w:val="00216116"/>
    <w:rsid w:val="002224ED"/>
    <w:rsid w:val="002339C4"/>
    <w:rsid w:val="0024101D"/>
    <w:rsid w:val="00251A9B"/>
    <w:rsid w:val="002548F7"/>
    <w:rsid w:val="00255E59"/>
    <w:rsid w:val="00262E5B"/>
    <w:rsid w:val="0026451F"/>
    <w:rsid w:val="002650CF"/>
    <w:rsid w:val="00270203"/>
    <w:rsid w:val="002753B3"/>
    <w:rsid w:val="00281757"/>
    <w:rsid w:val="00287EF9"/>
    <w:rsid w:val="00297506"/>
    <w:rsid w:val="002A50F2"/>
    <w:rsid w:val="002C7D94"/>
    <w:rsid w:val="002E007E"/>
    <w:rsid w:val="002E1FB7"/>
    <w:rsid w:val="00305299"/>
    <w:rsid w:val="00367EED"/>
    <w:rsid w:val="00377891"/>
    <w:rsid w:val="003A5408"/>
    <w:rsid w:val="003D5DFB"/>
    <w:rsid w:val="003E50AA"/>
    <w:rsid w:val="004009B4"/>
    <w:rsid w:val="00402C32"/>
    <w:rsid w:val="00414F70"/>
    <w:rsid w:val="0042102D"/>
    <w:rsid w:val="00430EF4"/>
    <w:rsid w:val="00434B41"/>
    <w:rsid w:val="00452B3D"/>
    <w:rsid w:val="004535F0"/>
    <w:rsid w:val="00464244"/>
    <w:rsid w:val="00475D69"/>
    <w:rsid w:val="00485A1F"/>
    <w:rsid w:val="004B4100"/>
    <w:rsid w:val="004D2303"/>
    <w:rsid w:val="004D7B2A"/>
    <w:rsid w:val="004E6E10"/>
    <w:rsid w:val="0053214A"/>
    <w:rsid w:val="0053696D"/>
    <w:rsid w:val="00542039"/>
    <w:rsid w:val="00543A34"/>
    <w:rsid w:val="0055678D"/>
    <w:rsid w:val="00560420"/>
    <w:rsid w:val="00582B42"/>
    <w:rsid w:val="0058563E"/>
    <w:rsid w:val="005973F4"/>
    <w:rsid w:val="005A4033"/>
    <w:rsid w:val="005C61A1"/>
    <w:rsid w:val="005D3C38"/>
    <w:rsid w:val="005F12F2"/>
    <w:rsid w:val="005F44A1"/>
    <w:rsid w:val="0061215F"/>
    <w:rsid w:val="00631C5F"/>
    <w:rsid w:val="00644041"/>
    <w:rsid w:val="00645329"/>
    <w:rsid w:val="00650CFC"/>
    <w:rsid w:val="00656007"/>
    <w:rsid w:val="006578F7"/>
    <w:rsid w:val="00662370"/>
    <w:rsid w:val="00692B9E"/>
    <w:rsid w:val="00696423"/>
    <w:rsid w:val="006A23CC"/>
    <w:rsid w:val="006A5345"/>
    <w:rsid w:val="006B1216"/>
    <w:rsid w:val="006C41B7"/>
    <w:rsid w:val="006F1D87"/>
    <w:rsid w:val="007111D4"/>
    <w:rsid w:val="0075690D"/>
    <w:rsid w:val="007601C2"/>
    <w:rsid w:val="00763D6F"/>
    <w:rsid w:val="0077083A"/>
    <w:rsid w:val="00771DA7"/>
    <w:rsid w:val="007868A8"/>
    <w:rsid w:val="007F574C"/>
    <w:rsid w:val="00800CBF"/>
    <w:rsid w:val="00802297"/>
    <w:rsid w:val="00802BF6"/>
    <w:rsid w:val="0080412B"/>
    <w:rsid w:val="00814847"/>
    <w:rsid w:val="008173E9"/>
    <w:rsid w:val="008178BB"/>
    <w:rsid w:val="00846EC9"/>
    <w:rsid w:val="00852100"/>
    <w:rsid w:val="008E2DD4"/>
    <w:rsid w:val="008E40F2"/>
    <w:rsid w:val="00906E91"/>
    <w:rsid w:val="009074C0"/>
    <w:rsid w:val="009224CA"/>
    <w:rsid w:val="009238C8"/>
    <w:rsid w:val="00933754"/>
    <w:rsid w:val="00956E76"/>
    <w:rsid w:val="0096424D"/>
    <w:rsid w:val="0096577E"/>
    <w:rsid w:val="00974FC2"/>
    <w:rsid w:val="009848B1"/>
    <w:rsid w:val="00997D89"/>
    <w:rsid w:val="009A2040"/>
    <w:rsid w:val="009B3083"/>
    <w:rsid w:val="009B54FC"/>
    <w:rsid w:val="009C5ED5"/>
    <w:rsid w:val="009D4C3C"/>
    <w:rsid w:val="009E79D4"/>
    <w:rsid w:val="00A13854"/>
    <w:rsid w:val="00A23410"/>
    <w:rsid w:val="00A24C46"/>
    <w:rsid w:val="00A33FB3"/>
    <w:rsid w:val="00A4212C"/>
    <w:rsid w:val="00A61A85"/>
    <w:rsid w:val="00A62B0F"/>
    <w:rsid w:val="00A92CAA"/>
    <w:rsid w:val="00AC059E"/>
    <w:rsid w:val="00AF5F4F"/>
    <w:rsid w:val="00B00C79"/>
    <w:rsid w:val="00B1712C"/>
    <w:rsid w:val="00B30915"/>
    <w:rsid w:val="00B332E6"/>
    <w:rsid w:val="00B42D8A"/>
    <w:rsid w:val="00B46144"/>
    <w:rsid w:val="00B77408"/>
    <w:rsid w:val="00B81BE1"/>
    <w:rsid w:val="00BA2EBF"/>
    <w:rsid w:val="00BB7597"/>
    <w:rsid w:val="00BE2629"/>
    <w:rsid w:val="00BF4E98"/>
    <w:rsid w:val="00C00771"/>
    <w:rsid w:val="00C2474A"/>
    <w:rsid w:val="00C272E6"/>
    <w:rsid w:val="00C31C2B"/>
    <w:rsid w:val="00C41FEE"/>
    <w:rsid w:val="00C61ADE"/>
    <w:rsid w:val="00C826CC"/>
    <w:rsid w:val="00C83820"/>
    <w:rsid w:val="00C87A8C"/>
    <w:rsid w:val="00CA7B8B"/>
    <w:rsid w:val="00CC3DB3"/>
    <w:rsid w:val="00CD0802"/>
    <w:rsid w:val="00CD6418"/>
    <w:rsid w:val="00D04006"/>
    <w:rsid w:val="00D35F77"/>
    <w:rsid w:val="00D70392"/>
    <w:rsid w:val="00D7191F"/>
    <w:rsid w:val="00D866FC"/>
    <w:rsid w:val="00D87554"/>
    <w:rsid w:val="00DA0CBE"/>
    <w:rsid w:val="00DA2CC8"/>
    <w:rsid w:val="00DB3DC6"/>
    <w:rsid w:val="00DB6F06"/>
    <w:rsid w:val="00DD349D"/>
    <w:rsid w:val="00DE0582"/>
    <w:rsid w:val="00DE74C6"/>
    <w:rsid w:val="00DF3058"/>
    <w:rsid w:val="00E0385D"/>
    <w:rsid w:val="00E26D9D"/>
    <w:rsid w:val="00E27552"/>
    <w:rsid w:val="00E301BA"/>
    <w:rsid w:val="00E35914"/>
    <w:rsid w:val="00E70801"/>
    <w:rsid w:val="00E812FA"/>
    <w:rsid w:val="00EA04E7"/>
    <w:rsid w:val="00EA442B"/>
    <w:rsid w:val="00EA61A7"/>
    <w:rsid w:val="00EB4F6C"/>
    <w:rsid w:val="00EB7767"/>
    <w:rsid w:val="00EC55FF"/>
    <w:rsid w:val="00ED016D"/>
    <w:rsid w:val="00F07168"/>
    <w:rsid w:val="00F16BAB"/>
    <w:rsid w:val="00F231F6"/>
    <w:rsid w:val="00F374BF"/>
    <w:rsid w:val="00F42B99"/>
    <w:rsid w:val="00F76387"/>
    <w:rsid w:val="00F837CD"/>
    <w:rsid w:val="00F8503F"/>
    <w:rsid w:val="00F9158E"/>
    <w:rsid w:val="00F9525C"/>
    <w:rsid w:val="00FC3CE6"/>
    <w:rsid w:val="00FF73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1F43BEB"/>
  <w15:chartTrackingRefBased/>
  <w15:docId w15:val="{C9FEFE0C-FDAD-4298-8E32-175AE818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C3DB3"/>
    <w:pPr>
      <w:keepNext/>
      <w:numPr>
        <w:numId w:val="4"/>
      </w:numPr>
      <w:tabs>
        <w:tab w:val="left" w:pos="567"/>
      </w:tabs>
      <w:spacing w:after="0" w:line="240" w:lineRule="auto"/>
      <w:ind w:right="-284" w:hanging="284"/>
      <w:jc w:val="both"/>
      <w:outlineLvl w:val="0"/>
    </w:pPr>
    <w:rPr>
      <w:rFonts w:ascii="Times New Roman" w:eastAsia="Times New Roman" w:hAnsi="Times New Roman" w:cs="Times New Roman"/>
      <w:b/>
      <w:sz w:val="32"/>
      <w:szCs w:val="24"/>
    </w:rPr>
  </w:style>
  <w:style w:type="paragraph" w:styleId="Heading2">
    <w:name w:val="heading 2"/>
    <w:basedOn w:val="Normal"/>
    <w:next w:val="Normal"/>
    <w:link w:val="Heading2Char"/>
    <w:uiPriority w:val="99"/>
    <w:qFormat/>
    <w:rsid w:val="00CC3DB3"/>
    <w:pPr>
      <w:keepNext/>
      <w:numPr>
        <w:ilvl w:val="1"/>
        <w:numId w:val="4"/>
      </w:numPr>
      <w:tabs>
        <w:tab w:val="clear" w:pos="3996"/>
        <w:tab w:val="left" w:pos="567"/>
        <w:tab w:val="num" w:pos="735"/>
      </w:tabs>
      <w:spacing w:after="0" w:line="240" w:lineRule="auto"/>
      <w:ind w:left="735" w:right="-284"/>
      <w:jc w:val="both"/>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1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995"/>
    <w:pPr>
      <w:tabs>
        <w:tab w:val="center" w:pos="4153"/>
        <w:tab w:val="right" w:pos="8306"/>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116995"/>
    <w:rPr>
      <w:rFonts w:ascii="Times New Roman" w:hAnsi="Times New Roman"/>
      <w:sz w:val="24"/>
    </w:rPr>
  </w:style>
  <w:style w:type="paragraph" w:styleId="BalloonText">
    <w:name w:val="Balloon Text"/>
    <w:basedOn w:val="Normal"/>
    <w:link w:val="BalloonTextChar"/>
    <w:uiPriority w:val="99"/>
    <w:semiHidden/>
    <w:unhideWhenUsed/>
    <w:rsid w:val="00096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40"/>
    <w:rPr>
      <w:rFonts w:ascii="Segoe UI" w:hAnsi="Segoe UI" w:cs="Segoe UI"/>
      <w:sz w:val="18"/>
      <w:szCs w:val="18"/>
    </w:rPr>
  </w:style>
  <w:style w:type="character" w:styleId="CommentReference">
    <w:name w:val="annotation reference"/>
    <w:basedOn w:val="DefaultParagraphFont"/>
    <w:uiPriority w:val="99"/>
    <w:unhideWhenUsed/>
    <w:rsid w:val="009B54FC"/>
    <w:rPr>
      <w:sz w:val="16"/>
      <w:szCs w:val="16"/>
    </w:rPr>
  </w:style>
  <w:style w:type="paragraph" w:styleId="CommentText">
    <w:name w:val="annotation text"/>
    <w:basedOn w:val="Normal"/>
    <w:link w:val="CommentTextChar"/>
    <w:uiPriority w:val="99"/>
    <w:unhideWhenUsed/>
    <w:rsid w:val="009B54FC"/>
    <w:pPr>
      <w:spacing w:line="240" w:lineRule="auto"/>
    </w:pPr>
    <w:rPr>
      <w:sz w:val="20"/>
      <w:szCs w:val="20"/>
    </w:rPr>
  </w:style>
  <w:style w:type="character" w:customStyle="1" w:styleId="CommentTextChar">
    <w:name w:val="Comment Text Char"/>
    <w:basedOn w:val="DefaultParagraphFont"/>
    <w:link w:val="CommentText"/>
    <w:uiPriority w:val="99"/>
    <w:rsid w:val="009B54FC"/>
    <w:rPr>
      <w:sz w:val="20"/>
      <w:szCs w:val="20"/>
    </w:rPr>
  </w:style>
  <w:style w:type="paragraph" w:styleId="CommentSubject">
    <w:name w:val="annotation subject"/>
    <w:basedOn w:val="CommentText"/>
    <w:next w:val="CommentText"/>
    <w:link w:val="CommentSubjectChar"/>
    <w:uiPriority w:val="99"/>
    <w:semiHidden/>
    <w:unhideWhenUsed/>
    <w:rsid w:val="009B54FC"/>
    <w:rPr>
      <w:b/>
      <w:bCs/>
    </w:rPr>
  </w:style>
  <w:style w:type="character" w:customStyle="1" w:styleId="CommentSubjectChar">
    <w:name w:val="Comment Subject Char"/>
    <w:basedOn w:val="CommentTextChar"/>
    <w:link w:val="CommentSubject"/>
    <w:uiPriority w:val="99"/>
    <w:semiHidden/>
    <w:rsid w:val="009B54FC"/>
    <w:rPr>
      <w:b/>
      <w:bCs/>
      <w:sz w:val="20"/>
      <w:szCs w:val="20"/>
    </w:rPr>
  </w:style>
  <w:style w:type="paragraph" w:styleId="ListParagraph">
    <w:name w:val="List Paragraph"/>
    <w:aliases w:val="Virsraksti,Normal bullet 2,Bullet list,List Paragraph1,2,Saistīto dokumentu saraksts,Syle 1,Numurets,PPS_Bullet,Saraksta rindkopa,H&amp;P List Paragraph,Strip,Colorful List - Accent 12"/>
    <w:basedOn w:val="Normal"/>
    <w:link w:val="ListParagraphChar"/>
    <w:qFormat/>
    <w:rsid w:val="000150DA"/>
    <w:pPr>
      <w:ind w:left="720"/>
      <w:contextualSpacing/>
    </w:pPr>
  </w:style>
  <w:style w:type="character" w:styleId="Hyperlink">
    <w:name w:val="Hyperlink"/>
    <w:basedOn w:val="DefaultParagraphFont"/>
    <w:uiPriority w:val="99"/>
    <w:unhideWhenUsed/>
    <w:rsid w:val="00A33FB3"/>
    <w:rPr>
      <w:color w:val="0563C1" w:themeColor="hyperlink"/>
      <w:u w:val="single"/>
    </w:rPr>
  </w:style>
  <w:style w:type="paragraph" w:customStyle="1" w:styleId="Normal1">
    <w:name w:val="Normal1"/>
    <w:basedOn w:val="Normal"/>
    <w:link w:val="Normal1Char"/>
    <w:uiPriority w:val="99"/>
    <w:rsid w:val="00EA04E7"/>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character" w:customStyle="1" w:styleId="Normal1Char">
    <w:name w:val="Normal1 Char"/>
    <w:link w:val="Normal1"/>
    <w:uiPriority w:val="99"/>
    <w:locked/>
    <w:rsid w:val="00EA04E7"/>
    <w:rPr>
      <w:rFonts w:ascii="Times New Roman" w:eastAsia="Times New Roman" w:hAnsi="Times New Roman" w:cs="Times New Roman"/>
      <w:sz w:val="28"/>
      <w:szCs w:val="28"/>
      <w:lang w:val="en-GB"/>
    </w:rPr>
  </w:style>
  <w:style w:type="paragraph" w:styleId="Subtitle">
    <w:name w:val="Subtitle"/>
    <w:basedOn w:val="Normal"/>
    <w:link w:val="SubtitleChar"/>
    <w:uiPriority w:val="99"/>
    <w:qFormat/>
    <w:rsid w:val="002339C4"/>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2339C4"/>
    <w:rPr>
      <w:rFonts w:ascii="Times New Roman" w:eastAsia="Times New Roman" w:hAnsi="Times New Roman" w:cs="Times New Roman"/>
      <w:b/>
      <w:bCs/>
      <w:sz w:val="32"/>
      <w:szCs w:val="24"/>
    </w:rPr>
  </w:style>
  <w:style w:type="character" w:customStyle="1" w:styleId="ListParagraphChar">
    <w:name w:val="List Paragraph Char"/>
    <w:aliases w:val="Virsraksti Char,Normal bullet 2 Char,Bullet list Char,List Paragraph1 Char,2 Char,Saistīto dokumentu saraksts Char,Syle 1 Char,Numurets Char,PPS_Bullet Char,Saraksta rindkopa Char,H&amp;P List Paragraph Char,Strip Char"/>
    <w:link w:val="ListParagraph"/>
    <w:qFormat/>
    <w:rsid w:val="004D2303"/>
  </w:style>
  <w:style w:type="character" w:customStyle="1" w:styleId="Heading1Char">
    <w:name w:val="Heading 1 Char"/>
    <w:basedOn w:val="DefaultParagraphFont"/>
    <w:link w:val="Heading1"/>
    <w:uiPriority w:val="99"/>
    <w:rsid w:val="00CC3DB3"/>
    <w:rPr>
      <w:rFonts w:ascii="Times New Roman" w:eastAsia="Times New Roman" w:hAnsi="Times New Roman" w:cs="Times New Roman"/>
      <w:b/>
      <w:sz w:val="32"/>
      <w:szCs w:val="24"/>
    </w:rPr>
  </w:style>
  <w:style w:type="character" w:customStyle="1" w:styleId="Heading2Char">
    <w:name w:val="Heading 2 Char"/>
    <w:basedOn w:val="DefaultParagraphFont"/>
    <w:link w:val="Heading2"/>
    <w:uiPriority w:val="99"/>
    <w:rsid w:val="00CC3DB3"/>
    <w:rPr>
      <w:rFonts w:ascii="Times New Roman" w:eastAsia="Times New Roman" w:hAnsi="Times New Roman" w:cs="Times New Roman"/>
      <w:b/>
      <w:sz w:val="24"/>
      <w:szCs w:val="24"/>
    </w:rPr>
  </w:style>
  <w:style w:type="character" w:styleId="UnresolvedMention">
    <w:name w:val="Unresolved Mention"/>
    <w:basedOn w:val="DefaultParagraphFont"/>
    <w:uiPriority w:val="99"/>
    <w:semiHidden/>
    <w:unhideWhenUsed/>
    <w:rsid w:val="0096577E"/>
    <w:rPr>
      <w:color w:val="605E5C"/>
      <w:shd w:val="clear" w:color="auto" w:fill="E1DFDD"/>
    </w:rPr>
  </w:style>
  <w:style w:type="paragraph" w:styleId="Footer">
    <w:name w:val="footer"/>
    <w:basedOn w:val="Normal"/>
    <w:link w:val="FooterChar"/>
    <w:uiPriority w:val="99"/>
    <w:unhideWhenUsed/>
    <w:rsid w:val="003778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7891"/>
  </w:style>
  <w:style w:type="paragraph" w:styleId="BodyText">
    <w:name w:val="Body Text"/>
    <w:basedOn w:val="Normal"/>
    <w:link w:val="BodyTextChar"/>
    <w:uiPriority w:val="99"/>
    <w:rsid w:val="00377891"/>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77891"/>
    <w:rPr>
      <w:rFonts w:ascii="Times New Roman" w:eastAsia="Times New Roman" w:hAnsi="Times New Roman" w:cs="Times New Roman"/>
      <w:sz w:val="24"/>
      <w:szCs w:val="20"/>
    </w:rPr>
  </w:style>
  <w:style w:type="character" w:customStyle="1" w:styleId="FontStyle41">
    <w:name w:val="Font Style41"/>
    <w:basedOn w:val="DefaultParagraphFont"/>
    <w:uiPriority w:val="99"/>
    <w:rsid w:val="00C826CC"/>
    <w:rPr>
      <w:rFonts w:ascii="Times New Roman" w:hAnsi="Times New Roman" w:cs="Times New Roman"/>
      <w:b/>
      <w:bCs/>
      <w:sz w:val="22"/>
      <w:szCs w:val="22"/>
    </w:rPr>
  </w:style>
  <w:style w:type="paragraph" w:styleId="Revision">
    <w:name w:val="Revision"/>
    <w:hidden/>
    <w:uiPriority w:val="99"/>
    <w:semiHidden/>
    <w:rsid w:val="00DF30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0464">
      <w:bodyDiv w:val="1"/>
      <w:marLeft w:val="0"/>
      <w:marRight w:val="0"/>
      <w:marTop w:val="0"/>
      <w:marBottom w:val="0"/>
      <w:divBdr>
        <w:top w:val="none" w:sz="0" w:space="0" w:color="auto"/>
        <w:left w:val="none" w:sz="0" w:space="0" w:color="auto"/>
        <w:bottom w:val="none" w:sz="0" w:space="0" w:color="auto"/>
        <w:right w:val="none" w:sz="0" w:space="0" w:color="auto"/>
      </w:divBdr>
    </w:div>
    <w:div w:id="173411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nfo.ur.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98DF9A9AF3CF04A9A86BDBCAFD70CAC" ma:contentTypeVersion="0" ma:contentTypeDescription="Izveidot jaunu dokumentu." ma:contentTypeScope="" ma:versionID="0d2e319d254c85598147db54d10ebfc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43E8F-00E2-40A2-A7F1-EB07B2272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26FE99-E12F-49AC-B8F1-E5BC4B0614AF}">
  <ds:schemaRefs>
    <ds:schemaRef ds:uri="http://schemas.microsoft.com/sharepoint/v3/contenttype/forms"/>
  </ds:schemaRefs>
</ds:datastoreItem>
</file>

<file path=customXml/itemProps3.xml><?xml version="1.0" encoding="utf-8"?>
<ds:datastoreItem xmlns:ds="http://schemas.openxmlformats.org/officeDocument/2006/customXml" ds:itemID="{3D3F647E-FCC8-4C15-AF57-0E645BA8AE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15087</Words>
  <Characters>8601</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Sarmīte Zinčenko</cp:lastModifiedBy>
  <cp:revision>8</cp:revision>
  <dcterms:created xsi:type="dcterms:W3CDTF">2024-06-14T12:31:00Z</dcterms:created>
  <dcterms:modified xsi:type="dcterms:W3CDTF">2024-06-18T11:32:00Z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0x010100398DF9A9AF3CF04A9A86BDBCAFD70CAC</vt:lpwstr>
  </property>
</Properties>
</file>