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8D74" w14:textId="7BC30578" w:rsidR="00AA3201" w:rsidRPr="00BB71DD" w:rsidRDefault="00AA3201" w:rsidP="00D80638">
      <w:pPr>
        <w:jc w:val="center"/>
        <w:rPr>
          <w:rFonts w:cs="Times New Roman"/>
          <w:b/>
          <w:strike/>
          <w:color w:val="FF0000"/>
          <w:sz w:val="26"/>
          <w:szCs w:val="26"/>
        </w:rPr>
      </w:pPr>
      <w:bookmarkStart w:id="0" w:name="_Hlk143768166"/>
      <w:r w:rsidRPr="00BB71DD">
        <w:rPr>
          <w:rFonts w:cs="Times New Roman"/>
          <w:b/>
          <w:sz w:val="26"/>
          <w:szCs w:val="26"/>
        </w:rPr>
        <w:t>VALSTIJ PIEKRITĪGĀS MANTAS</w:t>
      </w:r>
      <w:r w:rsidR="00B67788" w:rsidRPr="00796AC0">
        <w:rPr>
          <w:rFonts w:cs="Times New Roman"/>
          <w:b/>
          <w:sz w:val="26"/>
          <w:szCs w:val="26"/>
        </w:rPr>
        <w:t xml:space="preserve"> </w:t>
      </w:r>
      <w:r w:rsidR="00523FBF" w:rsidRPr="00796AC0">
        <w:rPr>
          <w:rFonts w:cs="Times New Roman"/>
          <w:b/>
          <w:sz w:val="26"/>
          <w:szCs w:val="26"/>
        </w:rPr>
        <w:t xml:space="preserve">– </w:t>
      </w:r>
      <w:r w:rsidR="00AE1698" w:rsidRPr="00CB6CA8">
        <w:rPr>
          <w:rFonts w:cs="Times New Roman"/>
          <w:b/>
          <w:caps/>
          <w:sz w:val="26"/>
          <w:szCs w:val="26"/>
        </w:rPr>
        <w:t>SIA</w:t>
      </w:r>
      <w:r w:rsidR="00D624EA" w:rsidRPr="00CB6CA8">
        <w:rPr>
          <w:rFonts w:cs="Times New Roman"/>
          <w:b/>
          <w:caps/>
          <w:sz w:val="26"/>
          <w:szCs w:val="26"/>
        </w:rPr>
        <w:t xml:space="preserve"> "Vecrīgas Ziemassvētku tirdziņš"</w:t>
      </w:r>
      <w:r w:rsidR="00D624EA" w:rsidRPr="00D624EA">
        <w:rPr>
          <w:rFonts w:cs="Times New Roman"/>
          <w:b/>
          <w:sz w:val="26"/>
          <w:szCs w:val="26"/>
        </w:rPr>
        <w:t xml:space="preserve"> </w:t>
      </w:r>
      <w:r w:rsidR="00B67788" w:rsidRPr="00BB71DD">
        <w:rPr>
          <w:rFonts w:cs="Times New Roman"/>
          <w:b/>
          <w:sz w:val="26"/>
          <w:szCs w:val="26"/>
        </w:rPr>
        <w:t>KAPITĀLDAĻU</w:t>
      </w:r>
      <w:r w:rsidR="00B67788" w:rsidRPr="00BB71DD">
        <w:rPr>
          <w:rFonts w:cs="Times New Roman"/>
          <w:b/>
          <w:color w:val="FF0000"/>
          <w:sz w:val="26"/>
          <w:szCs w:val="26"/>
        </w:rPr>
        <w:t xml:space="preserve"> </w:t>
      </w:r>
      <w:r w:rsidRPr="00BB71DD">
        <w:rPr>
          <w:rFonts w:cs="Times New Roman"/>
          <w:b/>
          <w:sz w:val="26"/>
          <w:szCs w:val="26"/>
        </w:rPr>
        <w:t>REALIZĀCIJAS LĪGUMS</w:t>
      </w:r>
      <w:r w:rsidRPr="00BB71DD">
        <w:rPr>
          <w:rFonts w:cs="Times New Roman"/>
          <w:b/>
          <w:strike/>
          <w:sz w:val="26"/>
          <w:szCs w:val="26"/>
        </w:rPr>
        <w:t xml:space="preserve"> </w:t>
      </w:r>
    </w:p>
    <w:bookmarkEnd w:id="0"/>
    <w:p w14:paraId="7A2B89F5" w14:textId="77777777" w:rsidR="00AA3201" w:rsidRPr="00BB71DD" w:rsidRDefault="00AA3201" w:rsidP="00D80638">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A3201" w:rsidRPr="00BB71DD" w14:paraId="650C9F1D" w14:textId="77777777" w:rsidTr="00F85BC4">
        <w:trPr>
          <w:trHeight w:val="585"/>
        </w:trPr>
        <w:tc>
          <w:tcPr>
            <w:tcW w:w="4724" w:type="dxa"/>
          </w:tcPr>
          <w:p w14:paraId="73586EB7" w14:textId="77777777" w:rsidR="00AA3201" w:rsidRPr="00BB71DD" w:rsidRDefault="00AA3201" w:rsidP="00D80638">
            <w:pPr>
              <w:rPr>
                <w:rFonts w:cs="Times New Roman"/>
                <w:sz w:val="26"/>
                <w:szCs w:val="26"/>
              </w:rPr>
            </w:pPr>
            <w:r w:rsidRPr="00BB71DD">
              <w:rPr>
                <w:rFonts w:cs="Times New Roman"/>
                <w:sz w:val="26"/>
                <w:szCs w:val="26"/>
              </w:rPr>
              <w:t>Rīgā</w:t>
            </w:r>
          </w:p>
        </w:tc>
        <w:tc>
          <w:tcPr>
            <w:tcW w:w="4766" w:type="dxa"/>
          </w:tcPr>
          <w:p w14:paraId="229C6648" w14:textId="77777777" w:rsidR="00AA3201" w:rsidRPr="00BB71DD" w:rsidRDefault="00AA3201" w:rsidP="00D80638">
            <w:pPr>
              <w:jc w:val="right"/>
              <w:rPr>
                <w:rFonts w:cs="Times New Roman"/>
                <w:sz w:val="26"/>
                <w:szCs w:val="26"/>
              </w:rPr>
            </w:pPr>
            <w:r w:rsidRPr="00BB71DD">
              <w:rPr>
                <w:rFonts w:cs="Times New Roman"/>
                <w:sz w:val="26"/>
                <w:szCs w:val="26"/>
              </w:rPr>
              <w:t xml:space="preserve">Dokumenta datums ir tā </w:t>
            </w:r>
            <w:r w:rsidRPr="00BB71DD">
              <w:rPr>
                <w:rFonts w:cs="Times New Roman"/>
                <w:noProof/>
                <w:sz w:val="26"/>
                <w:szCs w:val="26"/>
              </w:rPr>
              <w:t>elektroniskās parakstīšanas datums</w:t>
            </w:r>
          </w:p>
        </w:tc>
      </w:tr>
    </w:tbl>
    <w:p w14:paraId="3040F5E6" w14:textId="77777777" w:rsidR="00AA3201" w:rsidRPr="00BB71DD" w:rsidRDefault="00AA3201" w:rsidP="00D80638">
      <w:pPr>
        <w:pStyle w:val="BodyText"/>
        <w:spacing w:after="0"/>
        <w:jc w:val="both"/>
        <w:rPr>
          <w:rFonts w:cs="Times New Roman"/>
          <w:sz w:val="26"/>
          <w:szCs w:val="26"/>
        </w:rPr>
      </w:pPr>
    </w:p>
    <w:p w14:paraId="0D6B4749" w14:textId="34DB87E4" w:rsidR="00211473" w:rsidRPr="00BB71DD" w:rsidRDefault="00AA3201" w:rsidP="00D80638">
      <w:pPr>
        <w:jc w:val="both"/>
        <w:rPr>
          <w:rFonts w:cs="Times New Roman"/>
          <w:sz w:val="26"/>
          <w:szCs w:val="26"/>
        </w:rPr>
      </w:pPr>
      <w:bookmarkStart w:id="1" w:name="_Hlk144806148"/>
      <w:bookmarkStart w:id="2" w:name="_Hlk143768294"/>
      <w:r w:rsidRPr="00BB71DD">
        <w:rPr>
          <w:rFonts w:cs="Times New Roman"/>
          <w:b/>
          <w:bCs/>
          <w:sz w:val="26"/>
          <w:szCs w:val="26"/>
        </w:rPr>
        <w:t>Valsts ieņēmumu dienests</w:t>
      </w:r>
      <w:r w:rsidRPr="00BB71DD">
        <w:rPr>
          <w:rFonts w:cs="Times New Roman"/>
          <w:sz w:val="26"/>
          <w:szCs w:val="26"/>
        </w:rPr>
        <w:t>, reģistrācijas Nr. 90000069281, Talejas ielā 1, Rīgā</w:t>
      </w:r>
      <w:r w:rsidRPr="00BB71DD">
        <w:rPr>
          <w:sz w:val="26"/>
          <w:szCs w:val="26"/>
        </w:rPr>
        <w:t xml:space="preserve">, </w:t>
      </w:r>
      <w:r w:rsidR="00485F63" w:rsidRPr="00BB71DD">
        <w:rPr>
          <w:sz w:val="26"/>
          <w:szCs w:val="26"/>
        </w:rPr>
        <w:t xml:space="preserve"> kura vārdā saskaņā ar 2023.</w:t>
      </w:r>
      <w:r w:rsidR="00523FBF" w:rsidRPr="00BB71DD">
        <w:rPr>
          <w:sz w:val="26"/>
          <w:szCs w:val="26"/>
        </w:rPr>
        <w:t> </w:t>
      </w:r>
      <w:r w:rsidR="00485F63" w:rsidRPr="00BB71DD">
        <w:rPr>
          <w:sz w:val="26"/>
          <w:szCs w:val="26"/>
        </w:rPr>
        <w:t xml:space="preserve">gada </w:t>
      </w:r>
      <w:r w:rsidR="002D313E" w:rsidRPr="00BB71DD">
        <w:rPr>
          <w:sz w:val="26"/>
          <w:szCs w:val="26"/>
        </w:rPr>
        <w:t>1</w:t>
      </w:r>
      <w:r w:rsidR="00523FBF" w:rsidRPr="00BB71DD">
        <w:rPr>
          <w:sz w:val="26"/>
          <w:szCs w:val="26"/>
        </w:rPr>
        <w:t>. </w:t>
      </w:r>
      <w:r w:rsidR="002D313E" w:rsidRPr="00BB71DD">
        <w:rPr>
          <w:sz w:val="26"/>
          <w:szCs w:val="26"/>
        </w:rPr>
        <w:t>dec</w:t>
      </w:r>
      <w:r w:rsidR="00485F63" w:rsidRPr="00BB71DD">
        <w:rPr>
          <w:sz w:val="26"/>
          <w:szCs w:val="26"/>
        </w:rPr>
        <w:t>embra pilnvaru Nr.</w:t>
      </w:r>
      <w:r w:rsidR="00523FBF" w:rsidRPr="00BB71DD">
        <w:rPr>
          <w:rFonts w:cs="Times New Roman"/>
          <w:sz w:val="26"/>
          <w:szCs w:val="26"/>
        </w:rPr>
        <w:t> </w:t>
      </w:r>
      <w:r w:rsidR="002D313E" w:rsidRPr="00BB71DD">
        <w:rPr>
          <w:rFonts w:cs="Times New Roman"/>
          <w:sz w:val="26"/>
          <w:szCs w:val="26"/>
        </w:rPr>
        <w:t xml:space="preserve">572 </w:t>
      </w:r>
      <w:r w:rsidR="00485F63" w:rsidRPr="00BB71DD">
        <w:rPr>
          <w:rFonts w:cs="Times New Roman"/>
          <w:sz w:val="26"/>
          <w:szCs w:val="26"/>
        </w:rPr>
        <w:t>“Par A.</w:t>
      </w:r>
      <w:r w:rsidR="00523FBF" w:rsidRPr="00BB71DD">
        <w:rPr>
          <w:rFonts w:eastAsia="Times New Roman"/>
          <w:sz w:val="26"/>
          <w:szCs w:val="26"/>
          <w:lang w:eastAsia="lv-LV"/>
        </w:rPr>
        <w:t> </w:t>
      </w:r>
      <w:proofErr w:type="spellStart"/>
      <w:r w:rsidR="004D6ED8" w:rsidRPr="00BB71DD">
        <w:rPr>
          <w:rFonts w:eastAsia="Times New Roman"/>
          <w:sz w:val="26"/>
          <w:szCs w:val="26"/>
          <w:lang w:eastAsia="lv-LV"/>
        </w:rPr>
        <w:t>Gremzd</w:t>
      </w:r>
      <w:r w:rsidR="00485F63" w:rsidRPr="00BB71DD">
        <w:rPr>
          <w:rFonts w:cs="Times New Roman"/>
          <w:sz w:val="26"/>
          <w:szCs w:val="26"/>
        </w:rPr>
        <w:t>es</w:t>
      </w:r>
      <w:proofErr w:type="spellEnd"/>
      <w:r w:rsidR="00485F63" w:rsidRPr="00BB71DD">
        <w:rPr>
          <w:rFonts w:cs="Times New Roman"/>
          <w:sz w:val="26"/>
          <w:szCs w:val="26"/>
        </w:rPr>
        <w:t xml:space="preserve"> pilnvarojumu” rīkojas Valsts ieņēmumu dienesta ģenerāldirektora vietnie</w:t>
      </w:r>
      <w:r w:rsidR="002D313E" w:rsidRPr="00BB71DD">
        <w:rPr>
          <w:rFonts w:cs="Times New Roman"/>
          <w:sz w:val="26"/>
          <w:szCs w:val="26"/>
        </w:rPr>
        <w:t>ce</w:t>
      </w:r>
      <w:r w:rsidR="006022EA" w:rsidRPr="00BB71DD">
        <w:rPr>
          <w:rFonts w:cs="Times New Roman"/>
          <w:sz w:val="26"/>
          <w:szCs w:val="26"/>
        </w:rPr>
        <w:br/>
      </w:r>
      <w:r w:rsidR="00485F63" w:rsidRPr="00BB71DD">
        <w:rPr>
          <w:rFonts w:cs="Times New Roman"/>
          <w:sz w:val="26"/>
          <w:szCs w:val="26"/>
        </w:rPr>
        <w:t xml:space="preserve">Antra </w:t>
      </w:r>
      <w:r w:rsidR="004D6ED8" w:rsidRPr="00BB71DD">
        <w:rPr>
          <w:rFonts w:eastAsia="Times New Roman"/>
          <w:sz w:val="26"/>
          <w:szCs w:val="26"/>
          <w:lang w:eastAsia="lv-LV"/>
        </w:rPr>
        <w:t>Gremzd</w:t>
      </w:r>
      <w:r w:rsidR="00485F63" w:rsidRPr="00BB71DD">
        <w:rPr>
          <w:rFonts w:cs="Times New Roman"/>
          <w:sz w:val="26"/>
          <w:szCs w:val="26"/>
        </w:rPr>
        <w:t xml:space="preserve">e (turpmāk – </w:t>
      </w:r>
      <w:r w:rsidR="00EB2C14" w:rsidRPr="00BB71DD">
        <w:rPr>
          <w:rFonts w:cs="Times New Roman"/>
          <w:sz w:val="26"/>
          <w:szCs w:val="26"/>
        </w:rPr>
        <w:t>DIENESTS</w:t>
      </w:r>
      <w:r w:rsidR="00485F63" w:rsidRPr="00BB71DD">
        <w:rPr>
          <w:rFonts w:cs="Times New Roman"/>
          <w:sz w:val="26"/>
          <w:szCs w:val="26"/>
        </w:rPr>
        <w:t>), no vienas puses, un</w:t>
      </w:r>
      <w:bookmarkEnd w:id="1"/>
    </w:p>
    <w:p w14:paraId="2489FA7C" w14:textId="47421609" w:rsidR="00AA3201" w:rsidRPr="00BB71DD" w:rsidRDefault="00800E50" w:rsidP="00D80638">
      <w:pPr>
        <w:pStyle w:val="BodyText"/>
        <w:spacing w:after="0"/>
        <w:jc w:val="both"/>
        <w:rPr>
          <w:rFonts w:cs="Times New Roman"/>
          <w:sz w:val="26"/>
          <w:szCs w:val="26"/>
        </w:rPr>
      </w:pPr>
      <w:r w:rsidRPr="00BB71DD">
        <w:rPr>
          <w:rFonts w:cs="Times New Roman"/>
          <w:b/>
          <w:bCs/>
          <w:sz w:val="26"/>
          <w:szCs w:val="26"/>
        </w:rPr>
        <w:t>____________________</w:t>
      </w:r>
      <w:r w:rsidR="00AA3201" w:rsidRPr="00BB71DD">
        <w:rPr>
          <w:rFonts w:cs="Times New Roman"/>
          <w:sz w:val="26"/>
          <w:szCs w:val="26"/>
        </w:rPr>
        <w:t>, reģistrācijas Nr. </w:t>
      </w:r>
      <w:r w:rsidR="001A2D09" w:rsidRPr="00BB71DD">
        <w:rPr>
          <w:rFonts w:cs="Times New Roman"/>
          <w:sz w:val="26"/>
          <w:szCs w:val="26"/>
        </w:rPr>
        <w:t>_________</w:t>
      </w:r>
      <w:r w:rsidR="00AA3201" w:rsidRPr="00BB71DD">
        <w:rPr>
          <w:rFonts w:cs="Times New Roman"/>
          <w:sz w:val="26"/>
          <w:szCs w:val="26"/>
        </w:rPr>
        <w:t>,</w:t>
      </w:r>
      <w:r w:rsidR="00AA3201" w:rsidRPr="00BB71DD">
        <w:rPr>
          <w:rFonts w:cs="Times New Roman"/>
          <w:sz w:val="26"/>
          <w:szCs w:val="26"/>
        </w:rPr>
        <w:br/>
      </w:r>
      <w:r w:rsidR="001A2D09" w:rsidRPr="00BB71DD">
        <w:rPr>
          <w:rFonts w:cs="Times New Roman"/>
          <w:i/>
          <w:iCs/>
          <w:sz w:val="26"/>
          <w:szCs w:val="26"/>
        </w:rPr>
        <w:t>Adrese</w:t>
      </w:r>
      <w:r w:rsidR="001A2D09" w:rsidRPr="00BB71DD">
        <w:rPr>
          <w:rFonts w:cs="Times New Roman"/>
          <w:sz w:val="26"/>
          <w:szCs w:val="26"/>
        </w:rPr>
        <w:t xml:space="preserve"> ____________</w:t>
      </w:r>
      <w:r w:rsidR="00AA3201" w:rsidRPr="00BB71DD">
        <w:rPr>
          <w:rFonts w:cs="Times New Roman"/>
          <w:sz w:val="26"/>
          <w:szCs w:val="26"/>
        </w:rPr>
        <w:t xml:space="preserve">, tās valdes </w:t>
      </w:r>
      <w:proofErr w:type="spellStart"/>
      <w:r w:rsidR="00AA3201" w:rsidRPr="00BB71DD">
        <w:rPr>
          <w:rFonts w:cs="Times New Roman"/>
          <w:sz w:val="26"/>
          <w:szCs w:val="26"/>
        </w:rPr>
        <w:t>locekļ</w:t>
      </w:r>
      <w:proofErr w:type="spellEnd"/>
      <w:r w:rsidR="001A2D09" w:rsidRPr="00BB71DD">
        <w:rPr>
          <w:rFonts w:cs="Times New Roman"/>
          <w:sz w:val="26"/>
          <w:szCs w:val="26"/>
        </w:rPr>
        <w:t>_</w:t>
      </w:r>
      <w:r w:rsidR="00AA3201" w:rsidRPr="00BB71DD">
        <w:rPr>
          <w:rFonts w:cs="Times New Roman"/>
          <w:sz w:val="26"/>
          <w:szCs w:val="26"/>
        </w:rPr>
        <w:t xml:space="preserve"> </w:t>
      </w:r>
      <w:r w:rsidR="001A2D09" w:rsidRPr="00BB71DD">
        <w:rPr>
          <w:rFonts w:cs="Times New Roman"/>
          <w:sz w:val="26"/>
          <w:szCs w:val="26"/>
        </w:rPr>
        <w:t>_____________</w:t>
      </w:r>
      <w:r w:rsidR="00AA3201" w:rsidRPr="00BB71DD">
        <w:rPr>
          <w:rFonts w:cs="Times New Roman"/>
          <w:sz w:val="26"/>
          <w:szCs w:val="26"/>
        </w:rPr>
        <w:t xml:space="preserve"> personā</w:t>
      </w:r>
      <w:r w:rsidR="00EB2C14" w:rsidRPr="00BB71DD">
        <w:rPr>
          <w:rFonts w:cs="Times New Roman"/>
          <w:sz w:val="26"/>
          <w:szCs w:val="26"/>
        </w:rPr>
        <w:t>/fiziskās personas vārds, uzvārds</w:t>
      </w:r>
      <w:r w:rsidR="00AA3201" w:rsidRPr="00BB71DD">
        <w:rPr>
          <w:rFonts w:cs="Times New Roman"/>
          <w:sz w:val="26"/>
          <w:szCs w:val="26"/>
        </w:rPr>
        <w:t xml:space="preserve"> (turpmāk – </w:t>
      </w:r>
      <w:r w:rsidR="00EB2C14" w:rsidRPr="00BB71DD">
        <w:rPr>
          <w:rFonts w:cs="Times New Roman"/>
          <w:sz w:val="26"/>
          <w:szCs w:val="26"/>
        </w:rPr>
        <w:t>Ieguvējs</w:t>
      </w:r>
      <w:r w:rsidR="00AA3201" w:rsidRPr="00BB71DD">
        <w:rPr>
          <w:rFonts w:cs="Times New Roman"/>
          <w:sz w:val="26"/>
          <w:szCs w:val="26"/>
        </w:rPr>
        <w:t>), no otras puses, kopā sauktas Puses, noslēdz šādu līgumu (turpmāk – Līgums):</w:t>
      </w:r>
      <w:bookmarkEnd w:id="2"/>
    </w:p>
    <w:p w14:paraId="5C5B37E5"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noProof/>
          <w:color w:val="auto"/>
          <w:sz w:val="26"/>
          <w:szCs w:val="26"/>
        </w:rPr>
      </w:pPr>
      <w:r w:rsidRPr="00BB71DD">
        <w:rPr>
          <w:rFonts w:ascii="Times New Roman" w:hAnsi="Times New Roman" w:cs="Times New Roman"/>
          <w:b/>
          <w:noProof/>
          <w:color w:val="auto"/>
          <w:sz w:val="26"/>
          <w:szCs w:val="26"/>
        </w:rPr>
        <w:t>LĪGUMA PRIEKŠMETS</w:t>
      </w:r>
    </w:p>
    <w:p w14:paraId="327C25A8" w14:textId="77777777" w:rsidR="00AA3201" w:rsidRPr="00BB71DD" w:rsidRDefault="00AA3201" w:rsidP="00D80638">
      <w:pPr>
        <w:jc w:val="center"/>
        <w:outlineLvl w:val="0"/>
        <w:rPr>
          <w:rFonts w:cs="Times New Roman"/>
          <w:noProof/>
          <w:sz w:val="26"/>
          <w:szCs w:val="26"/>
        </w:rPr>
      </w:pPr>
    </w:p>
    <w:p w14:paraId="5FBD7339" w14:textId="57A8F2EF"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 xml:space="preserve">DIENESTS </w:t>
      </w:r>
      <w:r w:rsidR="003C4495" w:rsidRPr="00BB71DD">
        <w:rPr>
          <w:rFonts w:cs="Times New Roman"/>
          <w:sz w:val="26"/>
          <w:szCs w:val="26"/>
        </w:rPr>
        <w:t>realizē</w:t>
      </w:r>
      <w:r w:rsidRPr="00BB71DD">
        <w:rPr>
          <w:rFonts w:cs="Times New Roman"/>
          <w:sz w:val="26"/>
          <w:szCs w:val="26"/>
        </w:rPr>
        <w:t xml:space="preserve"> </w:t>
      </w:r>
      <w:r w:rsidR="003C4495" w:rsidRPr="00BB71DD">
        <w:rPr>
          <w:rFonts w:cs="Times New Roman"/>
          <w:sz w:val="26"/>
          <w:szCs w:val="26"/>
        </w:rPr>
        <w:t>Ieguvējam</w:t>
      </w:r>
      <w:r w:rsidRPr="00BB71DD">
        <w:rPr>
          <w:rFonts w:cs="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
        <w:gridCol w:w="6666"/>
        <w:gridCol w:w="1716"/>
      </w:tblGrid>
      <w:tr w:rsidR="009501BE" w:rsidRPr="00BB71DD" w14:paraId="370ED66C" w14:textId="77777777" w:rsidTr="007C2A4D">
        <w:trPr>
          <w:trHeight w:val="416"/>
        </w:trPr>
        <w:tc>
          <w:tcPr>
            <w:tcW w:w="515" w:type="pct"/>
            <w:tcBorders>
              <w:top w:val="single" w:sz="4" w:space="0" w:color="auto"/>
              <w:left w:val="single" w:sz="4" w:space="0" w:color="auto"/>
              <w:bottom w:val="single" w:sz="4" w:space="0" w:color="auto"/>
            </w:tcBorders>
            <w:shd w:val="clear" w:color="auto" w:fill="D9D9D9" w:themeFill="background1" w:themeFillShade="D9"/>
          </w:tcPr>
          <w:p w14:paraId="01FA3FB5"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Nr.</w:t>
            </w:r>
          </w:p>
          <w:p w14:paraId="786AA8BD"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p.k.</w:t>
            </w:r>
          </w:p>
        </w:tc>
        <w:tc>
          <w:tcPr>
            <w:tcW w:w="3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85E63"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Manta</w:t>
            </w:r>
          </w:p>
        </w:tc>
        <w:tc>
          <w:tcPr>
            <w:tcW w:w="918" w:type="pct"/>
            <w:tcBorders>
              <w:top w:val="single" w:sz="4" w:space="0" w:color="auto"/>
              <w:left w:val="single" w:sz="4" w:space="0" w:color="auto"/>
              <w:bottom w:val="single" w:sz="4" w:space="0" w:color="auto"/>
            </w:tcBorders>
            <w:shd w:val="clear" w:color="auto" w:fill="D9D9D9" w:themeFill="background1" w:themeFillShade="D9"/>
          </w:tcPr>
          <w:p w14:paraId="3DA9D2F5" w14:textId="77777777" w:rsidR="00AA3201" w:rsidRPr="00BB71DD" w:rsidRDefault="00AA3201" w:rsidP="00D80638">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
                <w:bCs/>
                <w:sz w:val="26"/>
                <w:szCs w:val="26"/>
                <w:lang w:eastAsia="lv-LV"/>
              </w:rPr>
            </w:pPr>
            <w:r w:rsidRPr="00BB71DD">
              <w:rPr>
                <w:rFonts w:ascii="Times New Roman" w:eastAsia="Times New Roman" w:hAnsi="Times New Roman" w:cs="Times New Roman"/>
                <w:b/>
                <w:bCs/>
                <w:sz w:val="26"/>
                <w:szCs w:val="26"/>
                <w:lang w:eastAsia="lv-LV"/>
              </w:rPr>
              <w:t>Daudzums</w:t>
            </w:r>
          </w:p>
        </w:tc>
      </w:tr>
      <w:tr w:rsidR="00AA3201" w:rsidRPr="00BB71DD" w14:paraId="74507ED9" w14:textId="77777777" w:rsidTr="007C2A4D">
        <w:trPr>
          <w:trHeight w:val="275"/>
        </w:trPr>
        <w:tc>
          <w:tcPr>
            <w:tcW w:w="515" w:type="pct"/>
            <w:tcBorders>
              <w:top w:val="single" w:sz="4" w:space="0" w:color="auto"/>
              <w:left w:val="single" w:sz="4" w:space="0" w:color="auto"/>
              <w:bottom w:val="single" w:sz="4" w:space="0" w:color="auto"/>
            </w:tcBorders>
          </w:tcPr>
          <w:p w14:paraId="4F44C9C5" w14:textId="517534AD" w:rsidR="00AA3201" w:rsidRPr="00BB71DD" w:rsidRDefault="003E37A7" w:rsidP="00D80638">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iCs/>
                <w:sz w:val="26"/>
                <w:szCs w:val="26"/>
                <w:lang w:eastAsia="lv-LV"/>
              </w:rPr>
            </w:pPr>
            <w:r>
              <w:rPr>
                <w:rFonts w:ascii="Times New Roman" w:eastAsia="Times New Roman" w:hAnsi="Times New Roman" w:cs="Times New Roman"/>
                <w:sz w:val="26"/>
                <w:szCs w:val="26"/>
                <w:lang w:eastAsia="lv-LV"/>
              </w:rPr>
              <w:t>1.</w:t>
            </w:r>
          </w:p>
        </w:tc>
        <w:tc>
          <w:tcPr>
            <w:tcW w:w="3567" w:type="pct"/>
            <w:tcBorders>
              <w:top w:val="single" w:sz="4" w:space="0" w:color="auto"/>
              <w:left w:val="single" w:sz="4" w:space="0" w:color="auto"/>
              <w:bottom w:val="single" w:sz="4" w:space="0" w:color="auto"/>
              <w:right w:val="single" w:sz="4" w:space="0" w:color="auto"/>
            </w:tcBorders>
          </w:tcPr>
          <w:p w14:paraId="3FEF5018" w14:textId="3691D63A" w:rsidR="00AA3201" w:rsidRPr="00BB71DD" w:rsidRDefault="002A3A49" w:rsidP="00D80638">
            <w:pPr>
              <w:ind w:left="65"/>
              <w:rPr>
                <w:rFonts w:cs="Times New Roman"/>
                <w:sz w:val="26"/>
                <w:szCs w:val="26"/>
              </w:rPr>
            </w:pPr>
            <w:r w:rsidRPr="002A3A49">
              <w:rPr>
                <w:szCs w:val="24"/>
              </w:rPr>
              <w:t>Sabiedrība</w:t>
            </w:r>
            <w:r>
              <w:rPr>
                <w:szCs w:val="24"/>
              </w:rPr>
              <w:t>s</w:t>
            </w:r>
            <w:r w:rsidRPr="002A3A49">
              <w:rPr>
                <w:szCs w:val="24"/>
              </w:rPr>
              <w:t xml:space="preserve"> ar ierobežotu atbildību "Vecrīgas Ziemassvētku tirdziņš" </w:t>
            </w:r>
            <w:r w:rsidR="007C2A4D">
              <w:rPr>
                <w:szCs w:val="24"/>
              </w:rPr>
              <w:t>kapitāldaļas</w:t>
            </w:r>
            <w:r w:rsidR="007C2A4D">
              <w:rPr>
                <w:rFonts w:eastAsia="Times New Roman" w:cs="Times New Roman"/>
              </w:rPr>
              <w:t xml:space="preserve"> ar kārtas numuriem no 2134 līdz 2844, </w:t>
            </w:r>
            <w:r w:rsidR="007C2A4D" w:rsidRPr="00EA0E2F">
              <w:rPr>
                <w:sz w:val="26"/>
                <w:szCs w:val="26"/>
              </w:rPr>
              <w:t>vienas kapitāldaļas nominālvērtība ir 1 EUR</w:t>
            </w:r>
            <w:r w:rsidR="007C2A4D">
              <w:rPr>
                <w:rFonts w:eastAsia="Times New Roman" w:cs="Times New Roman"/>
              </w:rPr>
              <w:t xml:space="preserve"> </w:t>
            </w:r>
            <w:r w:rsidR="007C2A4D" w:rsidRPr="0077065B">
              <w:rPr>
                <w:rFonts w:eastAsia="Times New Roman" w:cs="Times New Roman"/>
              </w:rPr>
              <w:t xml:space="preserve"> </w:t>
            </w:r>
            <w:r w:rsidR="007C2A4D">
              <w:rPr>
                <w:rFonts w:cs="Times New Roman"/>
              </w:rPr>
              <w:t xml:space="preserve"> (valstij piekritīga manta).</w:t>
            </w:r>
          </w:p>
        </w:tc>
        <w:tc>
          <w:tcPr>
            <w:tcW w:w="918" w:type="pct"/>
            <w:tcBorders>
              <w:top w:val="single" w:sz="4" w:space="0" w:color="auto"/>
              <w:left w:val="single" w:sz="4" w:space="0" w:color="auto"/>
              <w:bottom w:val="single" w:sz="4" w:space="0" w:color="auto"/>
            </w:tcBorders>
          </w:tcPr>
          <w:p w14:paraId="5AE09211" w14:textId="6A7E4AB5" w:rsidR="00AA3201" w:rsidRPr="00BB71DD" w:rsidRDefault="003E37A7" w:rsidP="00D80638">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i/>
                <w:sz w:val="26"/>
                <w:szCs w:val="26"/>
                <w:lang w:eastAsia="lv-LV"/>
              </w:rPr>
            </w:pPr>
            <w:r>
              <w:rPr>
                <w:rFonts w:ascii="Times New Roman" w:eastAsia="Times New Roman" w:hAnsi="Times New Roman" w:cs="Times New Roman"/>
                <w:i/>
                <w:iCs/>
                <w:sz w:val="26"/>
                <w:szCs w:val="26"/>
                <w:lang w:eastAsia="lv-LV"/>
              </w:rPr>
              <w:t xml:space="preserve">711 </w:t>
            </w:r>
            <w:r w:rsidR="003C4495" w:rsidRPr="00BB71DD">
              <w:rPr>
                <w:rFonts w:ascii="Times New Roman" w:eastAsia="Times New Roman" w:hAnsi="Times New Roman" w:cs="Times New Roman"/>
                <w:i/>
                <w:iCs/>
                <w:sz w:val="26"/>
                <w:szCs w:val="26"/>
                <w:lang w:eastAsia="lv-LV"/>
              </w:rPr>
              <w:t>kapitāldaļas</w:t>
            </w:r>
          </w:p>
        </w:tc>
      </w:tr>
    </w:tbl>
    <w:p w14:paraId="4F1F4185" w14:textId="77777777" w:rsidR="00AA3201" w:rsidRPr="00BB71DD" w:rsidRDefault="00AA3201" w:rsidP="00D80638">
      <w:pPr>
        <w:pStyle w:val="ListParagraph"/>
        <w:ind w:left="0"/>
        <w:jc w:val="both"/>
        <w:rPr>
          <w:rFonts w:cs="Times New Roman"/>
          <w:sz w:val="26"/>
          <w:szCs w:val="26"/>
        </w:rPr>
      </w:pPr>
    </w:p>
    <w:p w14:paraId="7D215A5D" w14:textId="058E17F8" w:rsidR="00AA3201" w:rsidRPr="00BB71DD" w:rsidRDefault="00AA3201" w:rsidP="00D80638">
      <w:pPr>
        <w:pStyle w:val="ListParagraph"/>
        <w:ind w:left="0"/>
        <w:jc w:val="both"/>
        <w:rPr>
          <w:rFonts w:cs="Times New Roman"/>
          <w:sz w:val="26"/>
          <w:szCs w:val="26"/>
        </w:rPr>
      </w:pPr>
      <w:r w:rsidRPr="00BB71DD">
        <w:rPr>
          <w:rFonts w:cs="Times New Roman"/>
          <w:sz w:val="26"/>
          <w:szCs w:val="26"/>
        </w:rPr>
        <w:t xml:space="preserve">(turpmāk – Manta) saskaņā ar Līguma noteikumiem. </w:t>
      </w:r>
    </w:p>
    <w:p w14:paraId="535EAB26" w14:textId="77777777" w:rsidR="00AA3201" w:rsidRPr="00BB71DD" w:rsidRDefault="00AA3201" w:rsidP="00D80638">
      <w:pPr>
        <w:pStyle w:val="ListParagraph"/>
        <w:ind w:left="0"/>
        <w:jc w:val="both"/>
        <w:rPr>
          <w:rFonts w:cs="Times New Roman"/>
          <w:sz w:val="26"/>
          <w:szCs w:val="26"/>
        </w:rPr>
      </w:pPr>
    </w:p>
    <w:p w14:paraId="71D8B8A7"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color w:val="auto"/>
          <w:sz w:val="26"/>
          <w:szCs w:val="26"/>
        </w:rPr>
      </w:pPr>
      <w:r w:rsidRPr="00BB71DD">
        <w:rPr>
          <w:rFonts w:ascii="Times New Roman" w:hAnsi="Times New Roman" w:cs="Times New Roman"/>
          <w:b/>
          <w:color w:val="auto"/>
          <w:sz w:val="26"/>
          <w:szCs w:val="26"/>
        </w:rPr>
        <w:t>LĪGUMA SUMMA UN NORĒĶINU KĀRTĪBA</w:t>
      </w:r>
    </w:p>
    <w:p w14:paraId="2230D56E" w14:textId="77777777" w:rsidR="00AA3201" w:rsidRPr="00BB71DD" w:rsidRDefault="00AA3201" w:rsidP="00D80638">
      <w:pPr>
        <w:pStyle w:val="BodyText"/>
        <w:spacing w:after="0"/>
        <w:jc w:val="center"/>
        <w:rPr>
          <w:rFonts w:cs="Times New Roman"/>
          <w:b/>
          <w:sz w:val="26"/>
          <w:szCs w:val="26"/>
        </w:rPr>
      </w:pPr>
    </w:p>
    <w:p w14:paraId="4678B30E" w14:textId="447D2029" w:rsidR="00AA3201" w:rsidRPr="00BB71DD" w:rsidRDefault="00AA3201" w:rsidP="00D80638">
      <w:pPr>
        <w:pStyle w:val="BodyText"/>
        <w:numPr>
          <w:ilvl w:val="1"/>
          <w:numId w:val="1"/>
        </w:numPr>
        <w:spacing w:after="0"/>
        <w:ind w:left="0" w:firstLine="709"/>
        <w:jc w:val="both"/>
        <w:rPr>
          <w:rFonts w:cs="Times New Roman"/>
          <w:sz w:val="26"/>
          <w:szCs w:val="26"/>
        </w:rPr>
      </w:pPr>
      <w:r w:rsidRPr="00BB71DD">
        <w:rPr>
          <w:rFonts w:cs="Times New Roman"/>
          <w:sz w:val="26"/>
          <w:szCs w:val="26"/>
        </w:rPr>
        <w:t xml:space="preserve">Līguma kopējā summa ir </w:t>
      </w:r>
      <w:r w:rsidR="00BD0B85" w:rsidRPr="00BB71DD">
        <w:rPr>
          <w:rFonts w:cs="Times New Roman"/>
          <w:b/>
          <w:bCs/>
          <w:sz w:val="26"/>
          <w:szCs w:val="26"/>
        </w:rPr>
        <w:t>__________</w:t>
      </w:r>
      <w:r w:rsidR="00F01F7A" w:rsidRPr="00BB71DD">
        <w:rPr>
          <w:rFonts w:cs="Times New Roman"/>
          <w:b/>
          <w:bCs/>
          <w:sz w:val="26"/>
          <w:szCs w:val="26"/>
        </w:rPr>
        <w:t xml:space="preserve"> </w:t>
      </w:r>
      <w:r w:rsidRPr="00BB71DD">
        <w:rPr>
          <w:rFonts w:cs="Times New Roman"/>
          <w:b/>
          <w:bCs/>
          <w:sz w:val="26"/>
          <w:szCs w:val="26"/>
        </w:rPr>
        <w:t>EUR</w:t>
      </w:r>
      <w:r w:rsidRPr="00BB71DD">
        <w:rPr>
          <w:rFonts w:cs="Times New Roman"/>
          <w:sz w:val="26"/>
          <w:szCs w:val="26"/>
        </w:rPr>
        <w:t xml:space="preserve"> (</w:t>
      </w:r>
      <w:r w:rsidR="00BD0B85" w:rsidRPr="00BB71DD">
        <w:rPr>
          <w:rFonts w:cs="Times New Roman"/>
          <w:sz w:val="26"/>
          <w:szCs w:val="26"/>
        </w:rPr>
        <w:t>__________</w:t>
      </w:r>
      <w:r w:rsidRPr="00BB71DD">
        <w:rPr>
          <w:rFonts w:cs="Times New Roman"/>
          <w:sz w:val="26"/>
          <w:szCs w:val="26"/>
        </w:rPr>
        <w:t xml:space="preserve"> </w:t>
      </w:r>
      <w:r w:rsidRPr="00BB71DD">
        <w:rPr>
          <w:rFonts w:cs="Times New Roman"/>
          <w:i/>
          <w:sz w:val="26"/>
          <w:szCs w:val="26"/>
        </w:rPr>
        <w:t>euro</w:t>
      </w:r>
      <w:r w:rsidRPr="00BB71DD">
        <w:rPr>
          <w:rFonts w:cs="Times New Roman"/>
          <w:sz w:val="26"/>
          <w:szCs w:val="26"/>
        </w:rPr>
        <w:t xml:space="preserve"> un </w:t>
      </w:r>
      <w:r w:rsidR="00BD0B85" w:rsidRPr="00BB71DD">
        <w:rPr>
          <w:rFonts w:cs="Times New Roman"/>
          <w:sz w:val="26"/>
          <w:szCs w:val="26"/>
        </w:rPr>
        <w:t>____</w:t>
      </w:r>
      <w:r w:rsidR="00F01F7A" w:rsidRPr="00BB71DD">
        <w:rPr>
          <w:rFonts w:cs="Times New Roman"/>
          <w:sz w:val="26"/>
          <w:szCs w:val="26"/>
        </w:rPr>
        <w:t> </w:t>
      </w:r>
      <w:r w:rsidRPr="00BB71DD">
        <w:rPr>
          <w:rFonts w:cs="Times New Roman"/>
          <w:sz w:val="26"/>
          <w:szCs w:val="26"/>
        </w:rPr>
        <w:t xml:space="preserve">centi). Mantas iegādes vērtībai netiek piemērots pievienotās vērtības nodoklis, saskaņā ar Pievienotās vērtības nodokļa likuma 3.panta astoto daļu. </w:t>
      </w:r>
    </w:p>
    <w:p w14:paraId="1F79EE9D" w14:textId="53453E71" w:rsidR="00AA3201" w:rsidRPr="00BB71DD" w:rsidRDefault="00235C9B" w:rsidP="00D80638">
      <w:pPr>
        <w:pStyle w:val="BodyText"/>
        <w:numPr>
          <w:ilvl w:val="1"/>
          <w:numId w:val="1"/>
        </w:numPr>
        <w:spacing w:after="0"/>
        <w:ind w:left="0" w:firstLine="709"/>
        <w:jc w:val="both"/>
        <w:rPr>
          <w:rFonts w:cs="Times New Roman"/>
          <w:sz w:val="26"/>
          <w:szCs w:val="26"/>
        </w:rPr>
      </w:pPr>
      <w:r w:rsidRPr="00BB71DD">
        <w:rPr>
          <w:rFonts w:cs="Times New Roman"/>
          <w:sz w:val="26"/>
          <w:szCs w:val="26"/>
        </w:rPr>
        <w:t xml:space="preserve">Ieguvējs </w:t>
      </w:r>
      <w:r w:rsidR="00AA3201" w:rsidRPr="00BB71DD">
        <w:rPr>
          <w:rFonts w:cs="Times New Roman"/>
          <w:sz w:val="26"/>
          <w:szCs w:val="26"/>
        </w:rPr>
        <w:t>pēc Līguma abpusējas parakstīšanas</w:t>
      </w:r>
      <w:r w:rsidRPr="00BB71DD">
        <w:rPr>
          <w:rFonts w:cs="Times New Roman"/>
          <w:sz w:val="26"/>
          <w:szCs w:val="26"/>
        </w:rPr>
        <w:t xml:space="preserve"> un pēc</w:t>
      </w:r>
      <w:r w:rsidR="000D27B7" w:rsidRPr="00BB71DD">
        <w:rPr>
          <w:rFonts w:cs="Times New Roman"/>
          <w:sz w:val="26"/>
          <w:szCs w:val="26"/>
        </w:rPr>
        <w:t xml:space="preserve"> </w:t>
      </w:r>
      <w:r w:rsidRPr="00BB71DD">
        <w:rPr>
          <w:rFonts w:cs="Times New Roman"/>
          <w:sz w:val="26"/>
          <w:szCs w:val="26"/>
        </w:rPr>
        <w:t xml:space="preserve">paziņojuma saņemšanas </w:t>
      </w:r>
      <w:r w:rsidR="00262913" w:rsidRPr="00BB71DD">
        <w:rPr>
          <w:rFonts w:cs="Times New Roman"/>
          <w:sz w:val="26"/>
          <w:szCs w:val="26"/>
        </w:rPr>
        <w:t xml:space="preserve">no DIENESTA </w:t>
      </w:r>
      <w:r w:rsidRPr="00BB71DD">
        <w:rPr>
          <w:rFonts w:cs="Times New Roman"/>
          <w:sz w:val="26"/>
          <w:szCs w:val="26"/>
        </w:rPr>
        <w:t xml:space="preserve">par SIA </w:t>
      </w:r>
      <w:r w:rsidR="000C7A0C">
        <w:rPr>
          <w:rFonts w:eastAsia="Times New Roman" w:cs="Times New Roman"/>
          <w:lang w:eastAsia="lv-LV"/>
        </w:rPr>
        <w:t>“Vecrīgas Ziemassvētku tirdziņš”</w:t>
      </w:r>
      <w:r w:rsidR="000C7A0C" w:rsidRPr="00B401A4">
        <w:rPr>
          <w:rFonts w:eastAsia="Times New Roman" w:cs="Times New Roman"/>
          <w:lang w:eastAsia="lv-LV"/>
        </w:rPr>
        <w:t xml:space="preserve"> </w:t>
      </w:r>
      <w:r w:rsidRPr="00BB71DD">
        <w:rPr>
          <w:rFonts w:cs="Times New Roman"/>
          <w:sz w:val="26"/>
          <w:szCs w:val="26"/>
        </w:rPr>
        <w:t>dalībniek</w:t>
      </w:r>
      <w:r w:rsidR="00F43CDA" w:rsidRPr="00BB71DD">
        <w:rPr>
          <w:rFonts w:cs="Times New Roman"/>
          <w:sz w:val="26"/>
          <w:szCs w:val="26"/>
        </w:rPr>
        <w:t>a/-</w:t>
      </w:r>
      <w:r w:rsidRPr="00BB71DD">
        <w:rPr>
          <w:rFonts w:cs="Times New Roman"/>
          <w:sz w:val="26"/>
          <w:szCs w:val="26"/>
        </w:rPr>
        <w:t>u atteikšanos par pirmpirkuma tiesību izmantošanu</w:t>
      </w:r>
      <w:r w:rsidR="00AA3201" w:rsidRPr="00BB71DD">
        <w:rPr>
          <w:rFonts w:cs="Times New Roman"/>
          <w:sz w:val="26"/>
          <w:szCs w:val="26"/>
        </w:rPr>
        <w:t xml:space="preserve"> </w:t>
      </w:r>
      <w:r w:rsidR="00C134E7" w:rsidRPr="00BB71DD">
        <w:rPr>
          <w:rFonts w:cs="Times New Roman"/>
          <w:sz w:val="26"/>
          <w:szCs w:val="26"/>
        </w:rPr>
        <w:t>10</w:t>
      </w:r>
      <w:r w:rsidR="00AA3201" w:rsidRPr="00BB71DD">
        <w:rPr>
          <w:rFonts w:cs="Times New Roman"/>
          <w:sz w:val="26"/>
          <w:szCs w:val="26"/>
        </w:rPr>
        <w:t xml:space="preserve"> (</w:t>
      </w:r>
      <w:r w:rsidR="00C134E7" w:rsidRPr="00BB71DD">
        <w:rPr>
          <w:rFonts w:cs="Times New Roman"/>
          <w:sz w:val="26"/>
          <w:szCs w:val="26"/>
        </w:rPr>
        <w:t>desmit</w:t>
      </w:r>
      <w:r w:rsidR="00AA3201" w:rsidRPr="00BB71DD">
        <w:rPr>
          <w:rFonts w:cs="Times New Roman"/>
          <w:sz w:val="26"/>
          <w:szCs w:val="26"/>
        </w:rPr>
        <w:t>) darba dienu laikā veic Līguma 2.1.apakšpunktā norādītās s</w:t>
      </w:r>
      <w:r w:rsidR="00262913" w:rsidRPr="00BB71DD">
        <w:rPr>
          <w:rFonts w:cs="Times New Roman"/>
          <w:sz w:val="26"/>
          <w:szCs w:val="26"/>
        </w:rPr>
        <w:t xml:space="preserve">ummas </w:t>
      </w:r>
      <w:r w:rsidR="00AA3201" w:rsidRPr="00BB71DD">
        <w:rPr>
          <w:rFonts w:cs="Times New Roman"/>
          <w:sz w:val="26"/>
          <w:szCs w:val="26"/>
        </w:rPr>
        <w:t xml:space="preserve">apmaksu </w:t>
      </w:r>
      <w:r w:rsidR="00AA3201" w:rsidRPr="00BB71DD">
        <w:rPr>
          <w:rFonts w:cs="Times New Roman"/>
          <w:b/>
          <w:sz w:val="26"/>
          <w:szCs w:val="26"/>
        </w:rPr>
        <w:t>100% (viens simts procenti</w:t>
      </w:r>
      <w:r w:rsidR="00AA3201" w:rsidRPr="00BB71DD">
        <w:rPr>
          <w:rFonts w:cs="Times New Roman"/>
          <w:sz w:val="26"/>
          <w:szCs w:val="26"/>
        </w:rPr>
        <w:t>) apmērā valsts budžeta kontā:</w:t>
      </w:r>
    </w:p>
    <w:p w14:paraId="23C3BE4D" w14:textId="6573D693" w:rsidR="00AA3201" w:rsidRPr="00BB71DD" w:rsidRDefault="00AA3201" w:rsidP="00D80638">
      <w:pPr>
        <w:pStyle w:val="BodyText"/>
        <w:spacing w:after="0"/>
        <w:ind w:firstLine="709"/>
        <w:jc w:val="both"/>
        <w:rPr>
          <w:rFonts w:cs="Times New Roman"/>
          <w:sz w:val="26"/>
          <w:szCs w:val="26"/>
        </w:rPr>
      </w:pPr>
      <w:r w:rsidRPr="00BB71DD">
        <w:rPr>
          <w:rFonts w:cs="Times New Roman"/>
          <w:sz w:val="26"/>
          <w:szCs w:val="26"/>
        </w:rPr>
        <w:t>Valsts kase, reģistrācijas Nr.</w:t>
      </w:r>
      <w:r w:rsidR="000C7A0C" w:rsidRPr="000C7A0C">
        <w:rPr>
          <w:rFonts w:cs="Times New Roman"/>
          <w:szCs w:val="24"/>
        </w:rPr>
        <w:t xml:space="preserve"> </w:t>
      </w:r>
      <w:r w:rsidR="000C7A0C" w:rsidRPr="00522477">
        <w:rPr>
          <w:rFonts w:cs="Times New Roman"/>
          <w:szCs w:val="24"/>
        </w:rPr>
        <w:t>90000010008</w:t>
      </w:r>
      <w:r w:rsidRPr="00BB71DD">
        <w:rPr>
          <w:rFonts w:cs="Times New Roman"/>
          <w:sz w:val="26"/>
          <w:szCs w:val="26"/>
        </w:rPr>
        <w:t>,</w:t>
      </w:r>
    </w:p>
    <w:p w14:paraId="27684B78" w14:textId="77777777" w:rsidR="00AA3201" w:rsidRPr="00BB71DD" w:rsidRDefault="00AA3201" w:rsidP="00D80638">
      <w:pPr>
        <w:pStyle w:val="BodyText"/>
        <w:spacing w:after="0"/>
        <w:ind w:firstLine="709"/>
        <w:jc w:val="both"/>
        <w:rPr>
          <w:rFonts w:cs="Times New Roman"/>
          <w:sz w:val="26"/>
          <w:szCs w:val="26"/>
        </w:rPr>
      </w:pPr>
      <w:r w:rsidRPr="00BB71DD">
        <w:rPr>
          <w:rFonts w:cs="Times New Roman"/>
          <w:sz w:val="26"/>
          <w:szCs w:val="26"/>
        </w:rPr>
        <w:t>Kods TRELLV22,</w:t>
      </w:r>
    </w:p>
    <w:p w14:paraId="6723F69C" w14:textId="6710F850" w:rsidR="00AA3201" w:rsidRPr="00BB71DD" w:rsidRDefault="00AA3201" w:rsidP="00D80638">
      <w:pPr>
        <w:pStyle w:val="BodyText"/>
        <w:spacing w:after="0"/>
        <w:ind w:firstLine="709"/>
        <w:jc w:val="both"/>
        <w:rPr>
          <w:rFonts w:cs="Times New Roman"/>
          <w:sz w:val="26"/>
          <w:szCs w:val="26"/>
        </w:rPr>
      </w:pPr>
      <w:r w:rsidRPr="00BB71DD">
        <w:rPr>
          <w:rFonts w:cs="Times New Roman"/>
          <w:sz w:val="26"/>
          <w:szCs w:val="26"/>
        </w:rPr>
        <w:t>Konta Nr. </w:t>
      </w:r>
      <w:r w:rsidR="00417416" w:rsidRPr="00BB71DD">
        <w:rPr>
          <w:rFonts w:eastAsia="Times New Roman" w:cs="Times New Roman"/>
          <w:b/>
          <w:bCs/>
          <w:sz w:val="26"/>
          <w:szCs w:val="26"/>
        </w:rPr>
        <w:t>LV42TREL1060001219010</w:t>
      </w:r>
      <w:r w:rsidRPr="00BB71DD">
        <w:rPr>
          <w:rFonts w:cs="Times New Roman"/>
          <w:sz w:val="26"/>
          <w:szCs w:val="26"/>
        </w:rPr>
        <w:t>,</w:t>
      </w:r>
    </w:p>
    <w:p w14:paraId="7458CD28" w14:textId="3C26E43C" w:rsidR="00417416" w:rsidRPr="00BB71DD" w:rsidRDefault="00AA3201" w:rsidP="00D80638">
      <w:pPr>
        <w:pStyle w:val="BodyText"/>
        <w:spacing w:after="0"/>
        <w:ind w:firstLine="709"/>
        <w:jc w:val="both"/>
        <w:rPr>
          <w:rFonts w:eastAsia="Calibri" w:cs="Times New Roman"/>
          <w:bCs/>
          <w:sz w:val="26"/>
          <w:szCs w:val="26"/>
        </w:rPr>
      </w:pPr>
      <w:r w:rsidRPr="00BB71DD">
        <w:rPr>
          <w:rFonts w:eastAsia="Calibri" w:cs="Times New Roman"/>
          <w:bCs/>
          <w:sz w:val="26"/>
          <w:szCs w:val="26"/>
        </w:rPr>
        <w:t>Saņēmējs BIC kods: TRELLV22</w:t>
      </w:r>
      <w:r w:rsidR="002D313E" w:rsidRPr="00BB71DD">
        <w:rPr>
          <w:rFonts w:eastAsia="Calibri" w:cs="Times New Roman"/>
          <w:bCs/>
          <w:sz w:val="26"/>
          <w:szCs w:val="26"/>
        </w:rPr>
        <w:t xml:space="preserve"> </w:t>
      </w:r>
    </w:p>
    <w:p w14:paraId="2B022655" w14:textId="742B47FE" w:rsidR="000C7A0C" w:rsidRPr="000C7A0C" w:rsidRDefault="00AA3201" w:rsidP="00D80638">
      <w:pPr>
        <w:pStyle w:val="ListParagraph"/>
        <w:numPr>
          <w:ilvl w:val="1"/>
          <w:numId w:val="1"/>
        </w:numPr>
        <w:ind w:left="0" w:firstLine="0"/>
        <w:jc w:val="both"/>
        <w:rPr>
          <w:rStyle w:val="Heading2Char"/>
          <w:rFonts w:ascii="Times New Roman" w:hAnsi="Times New Roman" w:cs="Times New Roman"/>
          <w:color w:val="auto"/>
        </w:rPr>
      </w:pPr>
      <w:r w:rsidRPr="000C7A0C">
        <w:rPr>
          <w:rStyle w:val="Heading2Char"/>
          <w:rFonts w:ascii="Times New Roman" w:hAnsi="Times New Roman" w:cs="Times New Roman"/>
          <w:color w:val="auto"/>
        </w:rPr>
        <w:t xml:space="preserve">Ja </w:t>
      </w:r>
      <w:r w:rsidR="00C134E7" w:rsidRPr="000C7A0C">
        <w:rPr>
          <w:rStyle w:val="Heading2Char"/>
          <w:rFonts w:ascii="Times New Roman" w:hAnsi="Times New Roman" w:cs="Times New Roman"/>
          <w:color w:val="auto"/>
        </w:rPr>
        <w:t xml:space="preserve">Ieguvējs </w:t>
      </w:r>
      <w:r w:rsidRPr="000C7A0C">
        <w:rPr>
          <w:rStyle w:val="Heading2Char"/>
          <w:rFonts w:ascii="Times New Roman" w:hAnsi="Times New Roman" w:cs="Times New Roman"/>
          <w:color w:val="auto"/>
        </w:rPr>
        <w:t>neizpilda Līguma 2.2.apakšpunktā noteiktās saistības (neveic apmaksu 100% apmērā</w:t>
      </w:r>
      <w:r w:rsidR="000C7A0C" w:rsidRPr="000C7A0C">
        <w:t xml:space="preserve"> </w:t>
      </w:r>
      <w:r w:rsidR="000C7A0C" w:rsidRPr="000C7A0C">
        <w:rPr>
          <w:rStyle w:val="Heading2Char"/>
          <w:rFonts w:ascii="Times New Roman" w:hAnsi="Times New Roman" w:cs="Times New Roman"/>
          <w:color w:val="auto"/>
        </w:rPr>
        <w:t>Līgums zaudē spēku trešajā darba dienā pēc Līguma 2.2. apakšpunktā noteiktā termiņa beigām, par ko Līguma 8.</w:t>
      </w:r>
      <w:r w:rsidR="00A03DF0">
        <w:rPr>
          <w:rStyle w:val="Heading2Char"/>
          <w:rFonts w:ascii="Times New Roman" w:hAnsi="Times New Roman" w:cs="Times New Roman"/>
          <w:color w:val="auto"/>
        </w:rPr>
        <w:t>3</w:t>
      </w:r>
      <w:r w:rsidR="000C7A0C" w:rsidRPr="000C7A0C">
        <w:rPr>
          <w:rStyle w:val="Heading2Char"/>
          <w:rFonts w:ascii="Times New Roman" w:hAnsi="Times New Roman" w:cs="Times New Roman"/>
          <w:color w:val="auto"/>
        </w:rPr>
        <w:t xml:space="preserve">.1. apakšpunktā norādītā DIENESTA pilnvarotā persona </w:t>
      </w:r>
      <w:proofErr w:type="spellStart"/>
      <w:r w:rsidR="000C7A0C" w:rsidRPr="000C7A0C">
        <w:rPr>
          <w:rStyle w:val="Heading2Char"/>
          <w:rFonts w:ascii="Times New Roman" w:hAnsi="Times New Roman" w:cs="Times New Roman"/>
          <w:color w:val="auto"/>
        </w:rPr>
        <w:t>nosūta</w:t>
      </w:r>
      <w:proofErr w:type="spellEnd"/>
      <w:r w:rsidR="000C7A0C" w:rsidRPr="000C7A0C">
        <w:rPr>
          <w:rStyle w:val="Heading2Char"/>
          <w:rFonts w:ascii="Times New Roman" w:hAnsi="Times New Roman" w:cs="Times New Roman"/>
          <w:color w:val="auto"/>
        </w:rPr>
        <w:t xml:space="preserve"> paziņojumu UZŅĒMUMAM e-pastā.</w:t>
      </w:r>
    </w:p>
    <w:p w14:paraId="3852D19C" w14:textId="133BBB68" w:rsidR="00AA3201" w:rsidRPr="000C7A0C" w:rsidRDefault="00AA3201" w:rsidP="00D80638">
      <w:pPr>
        <w:pStyle w:val="BodyText"/>
        <w:numPr>
          <w:ilvl w:val="1"/>
          <w:numId w:val="1"/>
        </w:numPr>
        <w:spacing w:after="0"/>
        <w:ind w:left="0" w:firstLine="0"/>
        <w:jc w:val="both"/>
        <w:rPr>
          <w:rFonts w:cs="Times New Roman"/>
          <w:sz w:val="26"/>
          <w:szCs w:val="26"/>
        </w:rPr>
      </w:pPr>
      <w:r w:rsidRPr="000C7A0C">
        <w:rPr>
          <w:rFonts w:cs="Times New Roman"/>
          <w:sz w:val="26"/>
          <w:szCs w:val="26"/>
        </w:rPr>
        <w:t>DIENESTS</w:t>
      </w:r>
      <w:r w:rsidRPr="000C7A0C">
        <w:rPr>
          <w:rFonts w:cs="Times New Roman"/>
          <w:b/>
          <w:sz w:val="26"/>
          <w:szCs w:val="26"/>
        </w:rPr>
        <w:t xml:space="preserve"> </w:t>
      </w:r>
      <w:r w:rsidRPr="000C7A0C">
        <w:rPr>
          <w:rFonts w:cs="Times New Roman"/>
          <w:sz w:val="26"/>
          <w:szCs w:val="26"/>
        </w:rPr>
        <w:t xml:space="preserve">pēc Līguma 2.2.apakšpunktā minēto nosacījumu izpildes </w:t>
      </w:r>
      <w:r w:rsidR="000C7A0C">
        <w:rPr>
          <w:rFonts w:cs="Times New Roman"/>
          <w:sz w:val="26"/>
          <w:szCs w:val="26"/>
        </w:rPr>
        <w:t>10</w:t>
      </w:r>
      <w:r w:rsidR="00790FC2" w:rsidRPr="000C7A0C">
        <w:rPr>
          <w:rFonts w:cs="Times New Roman"/>
          <w:sz w:val="26"/>
          <w:szCs w:val="26"/>
        </w:rPr>
        <w:t xml:space="preserve"> </w:t>
      </w:r>
      <w:r w:rsidRPr="000C7A0C">
        <w:rPr>
          <w:rFonts w:cs="Times New Roman"/>
          <w:sz w:val="26"/>
          <w:szCs w:val="26"/>
        </w:rPr>
        <w:t>(</w:t>
      </w:r>
      <w:r w:rsidR="000C7A0C">
        <w:rPr>
          <w:rFonts w:cs="Times New Roman"/>
          <w:sz w:val="26"/>
          <w:szCs w:val="26"/>
        </w:rPr>
        <w:t>desmit</w:t>
      </w:r>
      <w:r w:rsidRPr="000C7A0C">
        <w:rPr>
          <w:rFonts w:cs="Times New Roman"/>
          <w:sz w:val="26"/>
          <w:szCs w:val="26"/>
        </w:rPr>
        <w:t xml:space="preserve">) darba dienu laikā </w:t>
      </w:r>
      <w:r w:rsidR="00C134E7" w:rsidRPr="000C7A0C">
        <w:rPr>
          <w:rFonts w:cs="Times New Roman"/>
          <w:sz w:val="26"/>
          <w:szCs w:val="26"/>
        </w:rPr>
        <w:t>sagatavo</w:t>
      </w:r>
      <w:r w:rsidR="00790FC2" w:rsidRPr="000C7A0C">
        <w:rPr>
          <w:rFonts w:cs="Times New Roman"/>
          <w:sz w:val="26"/>
          <w:szCs w:val="26"/>
        </w:rPr>
        <w:t xml:space="preserve"> un nosūtu Ieguvējam</w:t>
      </w:r>
      <w:r w:rsidRPr="000C7A0C">
        <w:rPr>
          <w:rFonts w:cs="Times New Roman"/>
          <w:sz w:val="26"/>
          <w:szCs w:val="26"/>
        </w:rPr>
        <w:t xml:space="preserve"> DIENESTA speciālu dokumentu – </w:t>
      </w:r>
      <w:r w:rsidR="00790FC2" w:rsidRPr="000C7A0C">
        <w:rPr>
          <w:rFonts w:cs="Times New Roman"/>
          <w:sz w:val="26"/>
          <w:szCs w:val="26"/>
        </w:rPr>
        <w:t>apstiprinājumu par valstij Piekritīgas mantas realizācijas Līguma nosacījumu izpildi</w:t>
      </w:r>
      <w:r w:rsidRPr="000C7A0C">
        <w:rPr>
          <w:rFonts w:cs="Times New Roman"/>
          <w:sz w:val="26"/>
          <w:szCs w:val="26"/>
        </w:rPr>
        <w:t xml:space="preserve"> </w:t>
      </w:r>
    </w:p>
    <w:p w14:paraId="22EB2D44" w14:textId="77777777" w:rsidR="00AA3201" w:rsidRPr="00BB71DD" w:rsidRDefault="00AA3201" w:rsidP="00D80638">
      <w:pPr>
        <w:jc w:val="center"/>
        <w:rPr>
          <w:rFonts w:cs="Times New Roman"/>
          <w:b/>
          <w:noProof/>
          <w:sz w:val="26"/>
          <w:szCs w:val="26"/>
        </w:rPr>
      </w:pPr>
    </w:p>
    <w:p w14:paraId="33344E6A" w14:textId="77777777" w:rsidR="00AA3201" w:rsidRPr="00BB71DD" w:rsidRDefault="00AA3201" w:rsidP="00D80638">
      <w:pPr>
        <w:pStyle w:val="ListParagraph"/>
        <w:numPr>
          <w:ilvl w:val="0"/>
          <w:numId w:val="1"/>
        </w:numPr>
        <w:jc w:val="center"/>
        <w:rPr>
          <w:rFonts w:cs="Times New Roman"/>
          <w:b/>
          <w:noProof/>
          <w:sz w:val="26"/>
          <w:szCs w:val="26"/>
        </w:rPr>
      </w:pPr>
      <w:r w:rsidRPr="00BB71DD">
        <w:rPr>
          <w:rFonts w:cs="Times New Roman"/>
          <w:b/>
          <w:noProof/>
          <w:sz w:val="26"/>
          <w:szCs w:val="26"/>
        </w:rPr>
        <w:lastRenderedPageBreak/>
        <w:t>PUŠU TIESĪBAS UN PIENĀKUMI</w:t>
      </w:r>
    </w:p>
    <w:p w14:paraId="78B101A2" w14:textId="77777777" w:rsidR="00AA3201" w:rsidRPr="00BB71DD" w:rsidRDefault="00AA3201" w:rsidP="00D80638">
      <w:pPr>
        <w:jc w:val="center"/>
        <w:outlineLvl w:val="0"/>
        <w:rPr>
          <w:rFonts w:cs="Times New Roman"/>
          <w:noProof/>
          <w:sz w:val="26"/>
          <w:szCs w:val="26"/>
        </w:rPr>
      </w:pPr>
    </w:p>
    <w:p w14:paraId="3998AED8" w14:textId="42DFDEBA" w:rsidR="00AA3201" w:rsidRPr="00BB71DD" w:rsidRDefault="00C134E7" w:rsidP="00D80638">
      <w:pPr>
        <w:pStyle w:val="ListParagraph"/>
        <w:numPr>
          <w:ilvl w:val="1"/>
          <w:numId w:val="1"/>
        </w:numPr>
        <w:ind w:left="0" w:firstLine="709"/>
        <w:jc w:val="both"/>
        <w:rPr>
          <w:rStyle w:val="Heading2Char"/>
          <w:rFonts w:ascii="Times New Roman" w:eastAsiaTheme="minorHAnsi" w:hAnsi="Times New Roman" w:cs="Times New Roman"/>
          <w:bCs/>
          <w:color w:val="auto"/>
          <w:lang w:eastAsia="en-US"/>
        </w:rPr>
      </w:pPr>
      <w:r w:rsidRPr="00BB71DD">
        <w:rPr>
          <w:rFonts w:cs="Times New Roman"/>
          <w:sz w:val="26"/>
          <w:szCs w:val="26"/>
        </w:rPr>
        <w:t>Ieguvējs</w:t>
      </w:r>
      <w:r w:rsidR="00AA3201" w:rsidRPr="00BB71DD">
        <w:rPr>
          <w:rFonts w:cs="Times New Roman"/>
          <w:sz w:val="26"/>
          <w:szCs w:val="26"/>
        </w:rPr>
        <w:t>, parakstot Līgumu, apliecina, ka t</w:t>
      </w:r>
      <w:r w:rsidR="00AA3201" w:rsidRPr="00BB71DD">
        <w:rPr>
          <w:rStyle w:val="Heading2Char"/>
          <w:rFonts w:ascii="Times New Roman" w:hAnsi="Times New Roman" w:cs="Times New Roman"/>
          <w:color w:val="auto"/>
        </w:rPr>
        <w:t>ā rīcība ar pārņemto Mantu atbildīs Latvijas Republikā spēkā esošo saistošo normatīvo aktu prasībām</w:t>
      </w:r>
      <w:r w:rsidR="003A78B4" w:rsidRPr="00BB71DD">
        <w:rPr>
          <w:rStyle w:val="Heading2Char"/>
          <w:rFonts w:ascii="Times New Roman" w:hAnsi="Times New Roman" w:cs="Times New Roman"/>
          <w:color w:val="auto"/>
        </w:rPr>
        <w:t xml:space="preserve">, tajā skaitā </w:t>
      </w:r>
      <w:r w:rsidR="003A78B4" w:rsidRPr="00BB71DD">
        <w:rPr>
          <w:rFonts w:cs="Times New Roman"/>
          <w:noProof/>
          <w:sz w:val="26"/>
          <w:szCs w:val="26"/>
        </w:rPr>
        <w:t xml:space="preserve">Ieguvējs 3 (trīs) darba </w:t>
      </w:r>
      <w:r w:rsidR="003A78B4" w:rsidRPr="00BB71DD">
        <w:rPr>
          <w:rFonts w:cs="Times New Roman"/>
          <w:bCs/>
          <w:sz w:val="26"/>
          <w:szCs w:val="26"/>
        </w:rPr>
        <w:t xml:space="preserve">dienu laikā no apstiprinājuma saņemšanas dienas nodrošina normatīvajos aktos noteiktās darbības, lai veiktu </w:t>
      </w:r>
      <w:r w:rsidR="00523FBF" w:rsidRPr="00BB71DD">
        <w:rPr>
          <w:rFonts w:cs="Times New Roman"/>
          <w:bCs/>
          <w:sz w:val="26"/>
          <w:szCs w:val="26"/>
        </w:rPr>
        <w:t>izmaiņ</w:t>
      </w:r>
      <w:r w:rsidR="00417416" w:rsidRPr="00BB71DD">
        <w:rPr>
          <w:rFonts w:cs="Times New Roman"/>
          <w:bCs/>
          <w:sz w:val="26"/>
          <w:szCs w:val="26"/>
        </w:rPr>
        <w:t>as komercreģistrā</w:t>
      </w:r>
      <w:r w:rsidR="00523FBF" w:rsidRPr="00BB71DD">
        <w:rPr>
          <w:rFonts w:cs="Times New Roman"/>
          <w:bCs/>
          <w:sz w:val="26"/>
          <w:szCs w:val="26"/>
        </w:rPr>
        <w:t xml:space="preserve"> </w:t>
      </w:r>
      <w:r w:rsidR="003A78B4" w:rsidRPr="00BB71DD">
        <w:rPr>
          <w:rFonts w:cs="Times New Roman"/>
          <w:bCs/>
          <w:sz w:val="26"/>
          <w:szCs w:val="26"/>
        </w:rPr>
        <w:t>Uzņēmumu reģistrā. DIENESTS nesedz izdevumus saistībā ar izmaiņu reģistrāciju Uzņēmumu reģistrā.</w:t>
      </w:r>
    </w:p>
    <w:p w14:paraId="27D3B3F4" w14:textId="01B23E77" w:rsidR="00E531E7" w:rsidRPr="00BB71DD" w:rsidRDefault="00E531E7" w:rsidP="00D80638">
      <w:pPr>
        <w:pStyle w:val="ListParagraph"/>
        <w:numPr>
          <w:ilvl w:val="1"/>
          <w:numId w:val="1"/>
        </w:numPr>
        <w:ind w:left="0" w:firstLine="709"/>
        <w:jc w:val="both"/>
        <w:rPr>
          <w:rStyle w:val="Heading2Char"/>
          <w:rFonts w:ascii="Times New Roman" w:hAnsi="Times New Roman" w:cs="Times New Roman"/>
          <w:color w:val="auto"/>
        </w:rPr>
      </w:pPr>
      <w:r w:rsidRPr="00BB71DD">
        <w:rPr>
          <w:rStyle w:val="Heading2Char"/>
          <w:rFonts w:ascii="Times New Roman" w:hAnsi="Times New Roman" w:cs="Times New Roman"/>
          <w:color w:val="auto"/>
        </w:rPr>
        <w:t xml:space="preserve">Ja DIENESTS saņem paziņojumu par SIA </w:t>
      </w:r>
      <w:r w:rsidR="000C7A0C" w:rsidRPr="000C7A0C">
        <w:rPr>
          <w:rStyle w:val="Heading2Char"/>
          <w:rFonts w:ascii="Times New Roman" w:hAnsi="Times New Roman" w:cs="Times New Roman"/>
          <w:color w:val="auto"/>
        </w:rPr>
        <w:t xml:space="preserve">“Vecrīgas Ziemassvētku tirdziņš” </w:t>
      </w:r>
      <w:r w:rsidRPr="00BB71DD">
        <w:rPr>
          <w:rStyle w:val="Heading2Char"/>
          <w:rFonts w:ascii="Times New Roman" w:hAnsi="Times New Roman" w:cs="Times New Roman"/>
          <w:color w:val="auto"/>
        </w:rPr>
        <w:t>dalībnieku lēmumu</w:t>
      </w:r>
      <w:r w:rsidR="00523FBF" w:rsidRPr="00BB71DD">
        <w:rPr>
          <w:rStyle w:val="Heading2Char"/>
          <w:rFonts w:ascii="Times New Roman" w:hAnsi="Times New Roman" w:cs="Times New Roman"/>
          <w:color w:val="auto"/>
        </w:rPr>
        <w:t>,</w:t>
      </w:r>
      <w:r w:rsidRPr="00BB71DD">
        <w:rPr>
          <w:rStyle w:val="Heading2Char"/>
          <w:rFonts w:ascii="Times New Roman" w:hAnsi="Times New Roman" w:cs="Times New Roman"/>
          <w:color w:val="auto"/>
        </w:rPr>
        <w:t xml:space="preserve"> izmantot pirmpirkuma tiesības, šis Līgums tiek izbeigts.</w:t>
      </w:r>
      <w:r w:rsidR="00696F2D" w:rsidRPr="00BB71DD">
        <w:rPr>
          <w:rStyle w:val="Heading2Char"/>
          <w:rFonts w:ascii="Times New Roman" w:hAnsi="Times New Roman" w:cs="Times New Roman"/>
          <w:color w:val="auto"/>
        </w:rPr>
        <w:t xml:space="preserve"> </w:t>
      </w:r>
      <w:r w:rsidR="00696F2D" w:rsidRPr="00BB71DD">
        <w:rPr>
          <w:rFonts w:eastAsia="Calibri" w:cs="Times New Roman"/>
          <w:bCs/>
          <w:i/>
          <w:iCs/>
          <w:sz w:val="26"/>
          <w:szCs w:val="26"/>
        </w:rPr>
        <w:t>(Var tikt dzēsts atbilstoši faktiskajai situācijai)</w:t>
      </w:r>
      <w:r w:rsidR="00865A98">
        <w:rPr>
          <w:rFonts w:eastAsia="Calibri" w:cs="Times New Roman"/>
          <w:bCs/>
          <w:i/>
          <w:iCs/>
          <w:sz w:val="26"/>
          <w:szCs w:val="26"/>
        </w:rPr>
        <w:t>.</w:t>
      </w:r>
    </w:p>
    <w:p w14:paraId="31786C36" w14:textId="49212447" w:rsidR="00AA3201" w:rsidRPr="00BB71DD" w:rsidRDefault="00E531E7" w:rsidP="00D80638">
      <w:pPr>
        <w:pStyle w:val="ListParagraph"/>
        <w:numPr>
          <w:ilvl w:val="1"/>
          <w:numId w:val="1"/>
        </w:numPr>
        <w:ind w:left="0" w:firstLine="709"/>
        <w:jc w:val="both"/>
        <w:rPr>
          <w:rFonts w:cs="Times New Roman"/>
          <w:noProof/>
          <w:sz w:val="26"/>
          <w:szCs w:val="26"/>
        </w:rPr>
      </w:pPr>
      <w:r w:rsidRPr="00BB71DD">
        <w:rPr>
          <w:rFonts w:cs="Times New Roman"/>
          <w:noProof/>
          <w:sz w:val="26"/>
          <w:szCs w:val="26"/>
        </w:rPr>
        <w:t>Ieguvēj</w:t>
      </w:r>
      <w:r w:rsidR="00B474C6" w:rsidRPr="00BB71DD">
        <w:rPr>
          <w:rFonts w:cs="Times New Roman"/>
          <w:noProof/>
          <w:sz w:val="26"/>
          <w:szCs w:val="26"/>
        </w:rPr>
        <w:t>am</w:t>
      </w:r>
      <w:r w:rsidR="00AA3201" w:rsidRPr="00BB71DD">
        <w:rPr>
          <w:rFonts w:cs="Times New Roman"/>
          <w:noProof/>
          <w:sz w:val="26"/>
          <w:szCs w:val="26"/>
        </w:rPr>
        <w:t xml:space="preserve"> īpašuma tiesības uz Mantu pāriet ar brīdi, kad Līgumā 2.1.apakšpunktā noteiktā summa ir saņemta Līguma 2.2.apakšpunktā norādītajā valsts budžeta kontā un </w:t>
      </w:r>
      <w:r w:rsidR="00662E05" w:rsidRPr="00BB71DD">
        <w:rPr>
          <w:rFonts w:cs="Times New Roman"/>
          <w:noProof/>
          <w:sz w:val="26"/>
          <w:szCs w:val="26"/>
        </w:rPr>
        <w:t>pēc</w:t>
      </w:r>
      <w:r w:rsidR="003B1A05" w:rsidRPr="00BB71DD">
        <w:rPr>
          <w:rFonts w:cs="Times New Roman"/>
          <w:noProof/>
          <w:sz w:val="26"/>
          <w:szCs w:val="26"/>
        </w:rPr>
        <w:t xml:space="preserve"> apstiprinājuma </w:t>
      </w:r>
      <w:r w:rsidR="00302586" w:rsidRPr="00BB71DD">
        <w:rPr>
          <w:rFonts w:cs="Times New Roman"/>
          <w:noProof/>
          <w:sz w:val="26"/>
          <w:szCs w:val="26"/>
        </w:rPr>
        <w:t>saņemšanas 2.3. apak</w:t>
      </w:r>
      <w:r w:rsidR="00033DEA" w:rsidRPr="00BB71DD">
        <w:rPr>
          <w:rFonts w:cs="Times New Roman"/>
          <w:noProof/>
          <w:sz w:val="26"/>
          <w:szCs w:val="26"/>
        </w:rPr>
        <w:t>š</w:t>
      </w:r>
      <w:r w:rsidR="00302586" w:rsidRPr="00BB71DD">
        <w:rPr>
          <w:rFonts w:cs="Times New Roman"/>
          <w:noProof/>
          <w:sz w:val="26"/>
          <w:szCs w:val="26"/>
        </w:rPr>
        <w:t>punktā noteiktajā kārtībā.</w:t>
      </w:r>
      <w:r w:rsidR="003B1A05" w:rsidRPr="00BB71DD">
        <w:rPr>
          <w:rFonts w:cs="Times New Roman"/>
          <w:noProof/>
          <w:sz w:val="26"/>
          <w:szCs w:val="26"/>
        </w:rPr>
        <w:t xml:space="preserve"> </w:t>
      </w:r>
      <w:r w:rsidR="00662E05" w:rsidRPr="00BB71DD">
        <w:rPr>
          <w:rFonts w:cs="Times New Roman"/>
          <w:noProof/>
          <w:sz w:val="26"/>
          <w:szCs w:val="26"/>
        </w:rPr>
        <w:t xml:space="preserve"> </w:t>
      </w:r>
    </w:p>
    <w:p w14:paraId="73DC21FD" w14:textId="17798B44" w:rsidR="00AA3201" w:rsidRPr="00BB71DD" w:rsidRDefault="00E531E7" w:rsidP="00D80638">
      <w:pPr>
        <w:pStyle w:val="ListParagraph"/>
        <w:numPr>
          <w:ilvl w:val="1"/>
          <w:numId w:val="1"/>
        </w:numPr>
        <w:ind w:left="0" w:firstLine="709"/>
        <w:jc w:val="both"/>
        <w:rPr>
          <w:rFonts w:cs="Times New Roman"/>
          <w:noProof/>
          <w:sz w:val="26"/>
          <w:szCs w:val="26"/>
        </w:rPr>
      </w:pPr>
      <w:r w:rsidRPr="00BB71DD">
        <w:rPr>
          <w:rFonts w:cs="Times New Roman"/>
          <w:noProof/>
          <w:sz w:val="26"/>
          <w:szCs w:val="26"/>
        </w:rPr>
        <w:t xml:space="preserve">Ieguvējam </w:t>
      </w:r>
      <w:r w:rsidR="00AA3201" w:rsidRPr="00BB71DD">
        <w:rPr>
          <w:rFonts w:cs="Times New Roman"/>
          <w:noProof/>
          <w:sz w:val="26"/>
          <w:szCs w:val="26"/>
        </w:rPr>
        <w:t>ir pienākums pārņemt Mantu pilnā apmērā un tas nav tiesīgs atteikties no daļas Mantas.</w:t>
      </w:r>
    </w:p>
    <w:p w14:paraId="5F10E6F6" w14:textId="77777777"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Puses apņemas sniegt otrai Līguma Pusei informāciju, kas nepieciešama Līguma savlaicīgai un kvalitatīvai izpildei.</w:t>
      </w:r>
    </w:p>
    <w:p w14:paraId="2679558B" w14:textId="740288EE"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 xml:space="preserve">DIENESTS, parakstot Līgumu, apliecina, ka tam ir tiesības rīkoties ar Mantu. </w:t>
      </w:r>
    </w:p>
    <w:p w14:paraId="32458869" w14:textId="77777777" w:rsidR="00AA3201" w:rsidRPr="00BB71DD" w:rsidRDefault="00AA3201" w:rsidP="00D80638">
      <w:pPr>
        <w:jc w:val="both"/>
        <w:rPr>
          <w:rFonts w:cs="Times New Roman"/>
          <w:noProof/>
          <w:sz w:val="26"/>
          <w:szCs w:val="26"/>
        </w:rPr>
      </w:pPr>
    </w:p>
    <w:p w14:paraId="308EECAD" w14:textId="77777777" w:rsidR="00AA3201" w:rsidRPr="00BB71DD" w:rsidRDefault="00AA3201" w:rsidP="00D80638">
      <w:pPr>
        <w:pStyle w:val="ListParagraph"/>
        <w:numPr>
          <w:ilvl w:val="0"/>
          <w:numId w:val="1"/>
        </w:numPr>
        <w:tabs>
          <w:tab w:val="left" w:pos="567"/>
        </w:tabs>
        <w:jc w:val="center"/>
        <w:rPr>
          <w:rFonts w:cs="Times New Roman"/>
          <w:b/>
          <w:sz w:val="26"/>
          <w:szCs w:val="26"/>
        </w:rPr>
      </w:pPr>
      <w:r w:rsidRPr="00BB71DD">
        <w:rPr>
          <w:rFonts w:cs="Times New Roman"/>
          <w:b/>
          <w:sz w:val="26"/>
          <w:szCs w:val="26"/>
        </w:rPr>
        <w:t>PUŠU ATBILDĪBA</w:t>
      </w:r>
    </w:p>
    <w:p w14:paraId="761A7C17" w14:textId="77777777" w:rsidR="00AA3201" w:rsidRPr="00BB71DD" w:rsidRDefault="00AA3201" w:rsidP="00D80638">
      <w:pPr>
        <w:tabs>
          <w:tab w:val="left" w:pos="567"/>
        </w:tabs>
        <w:jc w:val="center"/>
        <w:rPr>
          <w:rFonts w:cs="Times New Roman"/>
          <w:b/>
          <w:sz w:val="26"/>
          <w:szCs w:val="26"/>
        </w:rPr>
      </w:pPr>
    </w:p>
    <w:p w14:paraId="711776FD" w14:textId="2746038F"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p w14:paraId="79D37B90" w14:textId="77777777" w:rsidR="00AA3201" w:rsidRPr="00BB71DD" w:rsidRDefault="00AA3201" w:rsidP="00D80638">
      <w:pPr>
        <w:jc w:val="both"/>
        <w:rPr>
          <w:rFonts w:cs="Times New Roman"/>
          <w:b/>
          <w:sz w:val="26"/>
          <w:szCs w:val="26"/>
        </w:rPr>
      </w:pPr>
    </w:p>
    <w:p w14:paraId="41383C79" w14:textId="77777777" w:rsidR="00AA3201" w:rsidRPr="00BB71DD" w:rsidRDefault="00AA3201" w:rsidP="00D80638">
      <w:pPr>
        <w:pStyle w:val="ListParagraph"/>
        <w:numPr>
          <w:ilvl w:val="0"/>
          <w:numId w:val="1"/>
        </w:numPr>
        <w:jc w:val="center"/>
        <w:rPr>
          <w:rFonts w:cs="Times New Roman"/>
          <w:b/>
          <w:sz w:val="26"/>
          <w:szCs w:val="26"/>
        </w:rPr>
      </w:pPr>
      <w:r w:rsidRPr="00BB71DD">
        <w:rPr>
          <w:rFonts w:cs="Times New Roman"/>
          <w:b/>
          <w:sz w:val="26"/>
          <w:szCs w:val="26"/>
        </w:rPr>
        <w:t>LĪGUMA KONFIDENCIALITĀTE UN FIZISKO PERSONU DATU AIZSARDZĪBA</w:t>
      </w:r>
    </w:p>
    <w:p w14:paraId="2574BCDC" w14:textId="77777777" w:rsidR="00AA3201" w:rsidRPr="00BB71DD" w:rsidRDefault="00AA3201" w:rsidP="00D80638">
      <w:pPr>
        <w:rPr>
          <w:rFonts w:cs="Times New Roman"/>
          <w:b/>
          <w:sz w:val="26"/>
          <w:szCs w:val="26"/>
        </w:rPr>
      </w:pPr>
    </w:p>
    <w:p w14:paraId="1B889487" w14:textId="798C68C1" w:rsidR="00AA3201" w:rsidRDefault="00A03DF0" w:rsidP="00D80638">
      <w:pPr>
        <w:pStyle w:val="ListParagraph"/>
        <w:numPr>
          <w:ilvl w:val="1"/>
          <w:numId w:val="1"/>
        </w:numPr>
        <w:ind w:left="0" w:firstLine="709"/>
        <w:jc w:val="both"/>
        <w:rPr>
          <w:rFonts w:cs="Times New Roman"/>
          <w:sz w:val="26"/>
          <w:szCs w:val="26"/>
        </w:rPr>
      </w:pPr>
      <w:r w:rsidRPr="00A03DF0">
        <w:rPr>
          <w:rFonts w:cs="Times New Roman"/>
          <w:sz w:val="26"/>
          <w:szCs w:val="26"/>
        </w:rPr>
        <w:t>Informācija, kas ietverta šajā Līgumā un Pusēm kļūst zināma saskaņā ar tā izpildi, tiek uzskatīta par konfidenciālu, kas nevar tikt izpausta trešajām personām, izņemot normatīvajos aktos noteiktajos gadījumos.</w:t>
      </w:r>
    </w:p>
    <w:p w14:paraId="7ECB752B" w14:textId="77777777" w:rsidR="00A03DF0" w:rsidRPr="00BB71DD" w:rsidRDefault="00A03DF0" w:rsidP="00D80638">
      <w:pPr>
        <w:rPr>
          <w:rFonts w:cs="Times New Roman"/>
          <w:noProof/>
          <w:sz w:val="26"/>
          <w:szCs w:val="26"/>
        </w:rPr>
      </w:pPr>
    </w:p>
    <w:p w14:paraId="61B6B49D" w14:textId="77777777" w:rsidR="00AA3201" w:rsidRPr="00BB71DD" w:rsidRDefault="00AA3201" w:rsidP="00D80638">
      <w:pPr>
        <w:pStyle w:val="ListParagraph"/>
        <w:numPr>
          <w:ilvl w:val="0"/>
          <w:numId w:val="1"/>
        </w:numPr>
        <w:jc w:val="center"/>
        <w:rPr>
          <w:rFonts w:cs="Times New Roman"/>
          <w:b/>
          <w:sz w:val="26"/>
          <w:szCs w:val="26"/>
        </w:rPr>
      </w:pPr>
      <w:r w:rsidRPr="00BB71DD">
        <w:rPr>
          <w:rFonts w:cs="Times New Roman"/>
          <w:b/>
          <w:sz w:val="26"/>
          <w:szCs w:val="26"/>
        </w:rPr>
        <w:t>NEPĀRVARAMA VARA</w:t>
      </w:r>
    </w:p>
    <w:p w14:paraId="393BE65E" w14:textId="77777777" w:rsidR="00AA3201" w:rsidRPr="00BB71DD" w:rsidRDefault="00AA3201" w:rsidP="00D80638">
      <w:pPr>
        <w:rPr>
          <w:rFonts w:cs="Times New Roman"/>
          <w:b/>
          <w:sz w:val="26"/>
          <w:szCs w:val="26"/>
        </w:rPr>
      </w:pPr>
    </w:p>
    <w:p w14:paraId="61A3E016" w14:textId="77777777" w:rsidR="00A03DF0" w:rsidRPr="00D80638" w:rsidRDefault="00A03DF0" w:rsidP="00D80638">
      <w:pPr>
        <w:pStyle w:val="ListParagraph"/>
        <w:numPr>
          <w:ilvl w:val="1"/>
          <w:numId w:val="1"/>
        </w:numPr>
        <w:ind w:left="0" w:firstLine="709"/>
        <w:jc w:val="both"/>
        <w:rPr>
          <w:rFonts w:cs="Times New Roman"/>
          <w:sz w:val="26"/>
          <w:szCs w:val="26"/>
        </w:rPr>
      </w:pPr>
      <w:r w:rsidRPr="00D80638">
        <w:rPr>
          <w:rFonts w:cs="Times New Roman"/>
          <w:sz w:val="26"/>
          <w:szCs w:val="26"/>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2AA0D563" w14:textId="77777777" w:rsidR="00865A98" w:rsidRDefault="00865A98" w:rsidP="00D80638">
      <w:pPr>
        <w:ind w:right="-265"/>
        <w:jc w:val="both"/>
        <w:rPr>
          <w:rFonts w:cs="Times New Roman"/>
          <w:sz w:val="26"/>
          <w:szCs w:val="26"/>
        </w:rPr>
      </w:pPr>
    </w:p>
    <w:p w14:paraId="66A9BBA0" w14:textId="77777777" w:rsidR="00955E61" w:rsidRPr="00865A98" w:rsidRDefault="00955E61" w:rsidP="00D80638">
      <w:pPr>
        <w:ind w:right="-265"/>
        <w:jc w:val="both"/>
        <w:rPr>
          <w:rFonts w:cs="Times New Roman"/>
          <w:sz w:val="26"/>
          <w:szCs w:val="26"/>
        </w:rPr>
      </w:pPr>
    </w:p>
    <w:p w14:paraId="5DF76468"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noProof/>
          <w:color w:val="auto"/>
          <w:sz w:val="26"/>
          <w:szCs w:val="26"/>
        </w:rPr>
      </w:pPr>
      <w:r w:rsidRPr="00BB71DD">
        <w:rPr>
          <w:rFonts w:ascii="Times New Roman" w:hAnsi="Times New Roman" w:cs="Times New Roman"/>
          <w:b/>
          <w:noProof/>
          <w:color w:val="auto"/>
          <w:sz w:val="26"/>
          <w:szCs w:val="26"/>
        </w:rPr>
        <w:lastRenderedPageBreak/>
        <w:t>LĪGUMA TERMIŅŠ</w:t>
      </w:r>
    </w:p>
    <w:p w14:paraId="76D3D4ED" w14:textId="77777777" w:rsidR="00AA3201" w:rsidRPr="00BB71DD" w:rsidRDefault="00AA3201" w:rsidP="00D80638">
      <w:pPr>
        <w:jc w:val="center"/>
        <w:outlineLvl w:val="0"/>
        <w:rPr>
          <w:rFonts w:cs="Times New Roman"/>
          <w:noProof/>
          <w:sz w:val="26"/>
          <w:szCs w:val="26"/>
        </w:rPr>
      </w:pPr>
    </w:p>
    <w:p w14:paraId="379C7E8F" w14:textId="77777777" w:rsidR="00AA3201" w:rsidRPr="00BB71DD" w:rsidRDefault="00AA3201" w:rsidP="00D80638">
      <w:pPr>
        <w:pStyle w:val="ListParagraph"/>
        <w:numPr>
          <w:ilvl w:val="1"/>
          <w:numId w:val="1"/>
        </w:numPr>
        <w:ind w:left="0" w:firstLine="709"/>
        <w:jc w:val="both"/>
        <w:rPr>
          <w:rFonts w:cs="Times New Roman"/>
          <w:sz w:val="26"/>
          <w:szCs w:val="26"/>
        </w:rPr>
      </w:pPr>
      <w:r w:rsidRPr="00BB71DD">
        <w:rPr>
          <w:rFonts w:cs="Times New Roman"/>
          <w:sz w:val="26"/>
          <w:szCs w:val="26"/>
        </w:rPr>
        <w:t xml:space="preserve">Līgums stājas spēkā ar pēdējā pievienotā droša elektroniskā paraksta un tā laika zīmoga datumu un ir spēkā līdz Pušu saistību pilnīgai izpildei. </w:t>
      </w:r>
    </w:p>
    <w:p w14:paraId="09B01489" w14:textId="77777777" w:rsidR="00AA3201" w:rsidRPr="00BB71DD" w:rsidRDefault="00AA3201" w:rsidP="00D80638">
      <w:pPr>
        <w:pStyle w:val="ListParagraph"/>
        <w:numPr>
          <w:ilvl w:val="1"/>
          <w:numId w:val="1"/>
        </w:numPr>
        <w:ind w:left="0" w:firstLine="709"/>
        <w:jc w:val="both"/>
        <w:rPr>
          <w:rFonts w:cs="Times New Roman"/>
          <w:noProof/>
          <w:sz w:val="26"/>
          <w:szCs w:val="26"/>
        </w:rPr>
      </w:pPr>
      <w:r w:rsidRPr="00BB71DD">
        <w:rPr>
          <w:rFonts w:cs="Times New Roman"/>
          <w:noProof/>
          <w:sz w:val="26"/>
          <w:szCs w:val="26"/>
        </w:rPr>
        <w:t>Līgums ir noslēgts vienreizēja darījuma veikšanai.</w:t>
      </w:r>
    </w:p>
    <w:p w14:paraId="6BB4BCA2" w14:textId="77777777" w:rsidR="00AA3201" w:rsidRPr="00BB71DD" w:rsidRDefault="00AA3201" w:rsidP="00D80638">
      <w:pPr>
        <w:pStyle w:val="ListParagraph"/>
        <w:jc w:val="both"/>
        <w:rPr>
          <w:rFonts w:cs="Times New Roman"/>
          <w:noProof/>
          <w:sz w:val="26"/>
          <w:szCs w:val="26"/>
        </w:rPr>
      </w:pPr>
    </w:p>
    <w:p w14:paraId="0FB582CC" w14:textId="77777777" w:rsidR="00AA3201" w:rsidRPr="00BB71DD" w:rsidRDefault="00AA3201" w:rsidP="00D80638">
      <w:pPr>
        <w:pStyle w:val="Heading1"/>
        <w:numPr>
          <w:ilvl w:val="0"/>
          <w:numId w:val="1"/>
        </w:numPr>
        <w:tabs>
          <w:tab w:val="num" w:pos="360"/>
        </w:tabs>
        <w:spacing w:before="0"/>
        <w:ind w:left="390" w:hanging="390"/>
        <w:jc w:val="center"/>
        <w:rPr>
          <w:rFonts w:ascii="Times New Roman" w:hAnsi="Times New Roman" w:cs="Times New Roman"/>
          <w:b/>
          <w:color w:val="auto"/>
          <w:sz w:val="26"/>
          <w:szCs w:val="26"/>
        </w:rPr>
      </w:pPr>
      <w:r w:rsidRPr="00BB71DD">
        <w:rPr>
          <w:rFonts w:ascii="Times New Roman" w:hAnsi="Times New Roman" w:cs="Times New Roman"/>
          <w:b/>
          <w:color w:val="auto"/>
          <w:sz w:val="26"/>
          <w:szCs w:val="26"/>
        </w:rPr>
        <w:t>NOSLĒGUMA NOTEIKUMI</w:t>
      </w:r>
    </w:p>
    <w:p w14:paraId="41678DF9" w14:textId="77777777" w:rsidR="00AA3201" w:rsidRPr="00BB71DD" w:rsidRDefault="00AA3201" w:rsidP="00D80638">
      <w:pPr>
        <w:ind w:left="567" w:hanging="567"/>
        <w:jc w:val="center"/>
        <w:rPr>
          <w:rFonts w:cs="Times New Roman"/>
          <w:sz w:val="26"/>
          <w:szCs w:val="26"/>
        </w:rPr>
      </w:pPr>
    </w:p>
    <w:p w14:paraId="708A5901" w14:textId="4E167DAF" w:rsidR="00AA3201" w:rsidRPr="00A03DF0" w:rsidRDefault="00AA3201" w:rsidP="00D80638">
      <w:pPr>
        <w:pStyle w:val="BodyText2"/>
        <w:numPr>
          <w:ilvl w:val="1"/>
          <w:numId w:val="1"/>
        </w:numPr>
        <w:ind w:left="0" w:firstLine="709"/>
        <w:rPr>
          <w:sz w:val="24"/>
          <w:szCs w:val="24"/>
        </w:rPr>
      </w:pPr>
      <w:r w:rsidRPr="00BB71DD">
        <w:rPr>
          <w:sz w:val="26"/>
          <w:szCs w:val="26"/>
        </w:rPr>
        <w:t>Par Līguma grozījumiem</w:t>
      </w:r>
      <w:r w:rsidR="00A03DF0">
        <w:rPr>
          <w:sz w:val="26"/>
          <w:szCs w:val="26"/>
        </w:rPr>
        <w:t xml:space="preserve"> </w:t>
      </w:r>
      <w:r w:rsidRPr="00BB71DD">
        <w:rPr>
          <w:sz w:val="26"/>
          <w:szCs w:val="26"/>
        </w:rPr>
        <w:t>Puses vienojas rakstiski. Rakstiskās vienošanās pievienojamas Līgumam, un tās kļūst par Līguma neatņemamu sastāvdaļu.</w:t>
      </w:r>
      <w:r w:rsidR="00A03DF0">
        <w:rPr>
          <w:sz w:val="26"/>
          <w:szCs w:val="26"/>
        </w:rPr>
        <w:t xml:space="preserve"> </w:t>
      </w:r>
      <w:r w:rsidR="00A03DF0" w:rsidRPr="00522477">
        <w:rPr>
          <w:sz w:val="24"/>
          <w:szCs w:val="24"/>
        </w:rPr>
        <w:t>Vienošanās par grozījumiem no DIENESTA puses paraksta ģenerāldirektora vietnieks vai persona, kas viņu aizvieto.</w:t>
      </w:r>
    </w:p>
    <w:p w14:paraId="47167BB3" w14:textId="77777777" w:rsidR="00AA3201" w:rsidRPr="00BB71DD" w:rsidRDefault="00AA3201" w:rsidP="00D80638">
      <w:pPr>
        <w:pStyle w:val="BodyText2"/>
        <w:numPr>
          <w:ilvl w:val="1"/>
          <w:numId w:val="1"/>
        </w:numPr>
        <w:ind w:left="0" w:firstLine="709"/>
        <w:rPr>
          <w:sz w:val="26"/>
          <w:szCs w:val="26"/>
        </w:rPr>
      </w:pPr>
      <w:r w:rsidRPr="00BB71DD">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0B27BEBA" w14:textId="54A93B3C" w:rsidR="00AA3201" w:rsidRPr="00BB71DD" w:rsidRDefault="00AA3201" w:rsidP="00D80638">
      <w:pPr>
        <w:pStyle w:val="BodyText2"/>
        <w:numPr>
          <w:ilvl w:val="1"/>
          <w:numId w:val="1"/>
        </w:numPr>
        <w:ind w:left="0" w:firstLine="709"/>
        <w:rPr>
          <w:sz w:val="26"/>
          <w:szCs w:val="26"/>
        </w:rPr>
      </w:pPr>
      <w:r w:rsidRPr="00BB71DD">
        <w:rPr>
          <w:sz w:val="26"/>
          <w:szCs w:val="26"/>
        </w:rPr>
        <w:t>Puses vienojas, ka ar Līguma izpildi saistītos jautājumus risinās</w:t>
      </w:r>
      <w:r w:rsidR="009155F3" w:rsidRPr="00BB71DD">
        <w:rPr>
          <w:sz w:val="26"/>
          <w:szCs w:val="26"/>
        </w:rPr>
        <w:t xml:space="preserve"> </w:t>
      </w:r>
      <w:r w:rsidRPr="00BB71DD">
        <w:rPr>
          <w:sz w:val="26"/>
          <w:szCs w:val="26"/>
        </w:rPr>
        <w:t>šādas Pušu pilnvarotās personas:</w:t>
      </w:r>
    </w:p>
    <w:p w14:paraId="0ECCAC9B" w14:textId="6CEFC0D9" w:rsidR="00AA3201" w:rsidRPr="00D334B1" w:rsidRDefault="00AA3201" w:rsidP="00D80638">
      <w:pPr>
        <w:pStyle w:val="BodyText2"/>
        <w:numPr>
          <w:ilvl w:val="2"/>
          <w:numId w:val="1"/>
        </w:numPr>
        <w:ind w:left="0" w:firstLine="709"/>
        <w:rPr>
          <w:color w:val="000000" w:themeColor="text1"/>
          <w:sz w:val="26"/>
          <w:szCs w:val="26"/>
        </w:rPr>
      </w:pPr>
      <w:r w:rsidRPr="00BB71DD">
        <w:rPr>
          <w:sz w:val="26"/>
          <w:szCs w:val="26"/>
        </w:rPr>
        <w:t xml:space="preserve">no </w:t>
      </w:r>
      <w:r w:rsidRPr="00D334B1">
        <w:rPr>
          <w:sz w:val="26"/>
          <w:szCs w:val="26"/>
        </w:rPr>
        <w:t xml:space="preserve">DIENESTA puses </w:t>
      </w:r>
      <w:r w:rsidR="002617A3" w:rsidRPr="00D334B1">
        <w:rPr>
          <w:color w:val="000000" w:themeColor="text1"/>
          <w:sz w:val="26"/>
          <w:szCs w:val="26"/>
        </w:rPr>
        <w:t>Valsts ieņēmumu dienesta Finanšu pārvaldes Iepirkumu un valstij piekritīgās mantas daļas vecākā speciāliste valstij piekritīgo mantu darbības jomā</w:t>
      </w:r>
      <w:r w:rsidR="008F00EC" w:rsidRPr="00D334B1">
        <w:rPr>
          <w:color w:val="000000" w:themeColor="text1"/>
          <w:sz w:val="26"/>
          <w:szCs w:val="26"/>
        </w:rPr>
        <w:t xml:space="preserve"> Ingūna Rubīne, e-pasts:</w:t>
      </w:r>
      <w:r w:rsidR="002617A3" w:rsidRPr="00D334B1">
        <w:rPr>
          <w:color w:val="000000" w:themeColor="text1"/>
          <w:sz w:val="26"/>
          <w:szCs w:val="26"/>
        </w:rPr>
        <w:t xml:space="preserve"> </w:t>
      </w:r>
      <w:hyperlink r:id="rId10" w:history="1">
        <w:r w:rsidR="00D80638" w:rsidRPr="00D334B1">
          <w:rPr>
            <w:rStyle w:val="Hyperlink"/>
            <w:sz w:val="26"/>
            <w:szCs w:val="26"/>
          </w:rPr>
          <w:t>Inguna.Rubine@vid.gov.lv</w:t>
        </w:r>
      </w:hyperlink>
      <w:r w:rsidR="00696F2D" w:rsidRPr="00D334B1">
        <w:rPr>
          <w:sz w:val="26"/>
          <w:szCs w:val="26"/>
        </w:rPr>
        <w:t>,</w:t>
      </w:r>
      <w:r w:rsidR="00696F2D" w:rsidRPr="00D334B1">
        <w:rPr>
          <w:rStyle w:val="Hyperlink"/>
          <w:sz w:val="26"/>
          <w:szCs w:val="26"/>
          <w:lang w:eastAsia="lv-LV"/>
        </w:rPr>
        <w:t xml:space="preserve"> tālr. +37126416690</w:t>
      </w:r>
      <w:r w:rsidR="00696F2D" w:rsidRPr="00D334B1">
        <w:rPr>
          <w:sz w:val="26"/>
          <w:szCs w:val="26"/>
          <w:lang w:eastAsia="lv-LV"/>
        </w:rPr>
        <w:t xml:space="preserve"> un Finanšu pārvaldes Līgumu daļas galvenā juriste Inga Kalniņa: e-pasts</w:t>
      </w:r>
      <w:r w:rsidR="008F00EC" w:rsidRPr="00D334B1">
        <w:rPr>
          <w:sz w:val="26"/>
          <w:szCs w:val="26"/>
        </w:rPr>
        <w:t xml:space="preserve">: </w:t>
      </w:r>
      <w:hyperlink r:id="rId11" w:history="1">
        <w:r w:rsidR="00955E61" w:rsidRPr="00D334B1">
          <w:rPr>
            <w:rStyle w:val="Hyperlink"/>
            <w:sz w:val="26"/>
            <w:szCs w:val="26"/>
          </w:rPr>
          <w:t>Inga.Kalnina1@vid.gov.lv</w:t>
        </w:r>
      </w:hyperlink>
      <w:r w:rsidR="008F00EC" w:rsidRPr="00D334B1">
        <w:rPr>
          <w:sz w:val="26"/>
          <w:szCs w:val="26"/>
        </w:rPr>
        <w:t xml:space="preserve">, </w:t>
      </w:r>
      <w:proofErr w:type="spellStart"/>
      <w:r w:rsidR="008F00EC" w:rsidRPr="00D334B1">
        <w:rPr>
          <w:sz w:val="26"/>
          <w:szCs w:val="26"/>
        </w:rPr>
        <w:t>tālr</w:t>
      </w:r>
      <w:proofErr w:type="spellEnd"/>
      <w:r w:rsidR="008F00EC" w:rsidRPr="00D334B1">
        <w:rPr>
          <w:sz w:val="26"/>
          <w:szCs w:val="26"/>
        </w:rPr>
        <w:t>: 6712199</w:t>
      </w:r>
    </w:p>
    <w:p w14:paraId="5D067147" w14:textId="5B89502D" w:rsidR="00AA3201" w:rsidRPr="00D334B1" w:rsidRDefault="00AA3201" w:rsidP="00D80638">
      <w:pPr>
        <w:pStyle w:val="BodyText2"/>
        <w:numPr>
          <w:ilvl w:val="2"/>
          <w:numId w:val="1"/>
        </w:numPr>
        <w:ind w:hanging="11"/>
        <w:rPr>
          <w:sz w:val="26"/>
          <w:szCs w:val="26"/>
        </w:rPr>
      </w:pPr>
      <w:r w:rsidRPr="00D334B1">
        <w:rPr>
          <w:sz w:val="26"/>
          <w:szCs w:val="26"/>
        </w:rPr>
        <w:t xml:space="preserve">no </w:t>
      </w:r>
      <w:r w:rsidR="00CB1F2A" w:rsidRPr="00D334B1">
        <w:rPr>
          <w:sz w:val="26"/>
          <w:szCs w:val="26"/>
        </w:rPr>
        <w:t xml:space="preserve">Ieguvēja </w:t>
      </w:r>
      <w:r w:rsidRPr="00D334B1">
        <w:rPr>
          <w:sz w:val="26"/>
          <w:szCs w:val="26"/>
        </w:rPr>
        <w:t xml:space="preserve">puses: </w:t>
      </w:r>
    </w:p>
    <w:p w14:paraId="084BDAA5" w14:textId="77777777" w:rsidR="00A03DF0" w:rsidRPr="00D334B1" w:rsidRDefault="00A03DF0" w:rsidP="00D80638">
      <w:pPr>
        <w:pStyle w:val="BodyText2"/>
        <w:numPr>
          <w:ilvl w:val="1"/>
          <w:numId w:val="1"/>
        </w:numPr>
        <w:ind w:left="0" w:firstLine="709"/>
        <w:rPr>
          <w:sz w:val="26"/>
          <w:szCs w:val="26"/>
        </w:rPr>
      </w:pPr>
      <w:r w:rsidRPr="00D334B1">
        <w:rPr>
          <w:sz w:val="26"/>
          <w:szCs w:val="26"/>
        </w:rPr>
        <w:t>DIENESTA un UZŅĒMUMA (to pilnvaroto personu, kas noteiktas Līguma 8.3.apakšpunktā) savstarpējā sarakstē (arī pretenziju), kas saistīta ar Līguma izpildi, Puses izmanto e-pastu. E-pasta vēstule Pusēm ir saistoša tikai tad, ja vēstule sūtīta no Līguma 8.3. apakšpunktā vai rekvizītu zonā norādītajām e-pasta adresēm. Atbildot elektroniski uz otras Puses e-pastu, tiek lietota izvēlne “</w:t>
      </w:r>
      <w:r w:rsidRPr="00D334B1">
        <w:rPr>
          <w:i/>
          <w:iCs/>
          <w:sz w:val="26"/>
          <w:szCs w:val="26"/>
        </w:rPr>
        <w:t>FORWARD</w:t>
      </w:r>
      <w:r w:rsidRPr="00D334B1">
        <w:rPr>
          <w:sz w:val="26"/>
          <w:szCs w:val="26"/>
        </w:rPr>
        <w:t xml:space="preserve">”, atbildē saglabājot saņemto oriģinālo tekstu. </w:t>
      </w:r>
    </w:p>
    <w:p w14:paraId="096F5DC3" w14:textId="77777777" w:rsidR="00AA3201" w:rsidRPr="00D334B1" w:rsidRDefault="00AA3201" w:rsidP="00D80638">
      <w:pPr>
        <w:pStyle w:val="BodyText2"/>
        <w:numPr>
          <w:ilvl w:val="1"/>
          <w:numId w:val="1"/>
        </w:numPr>
        <w:ind w:left="0" w:firstLine="709"/>
        <w:rPr>
          <w:sz w:val="26"/>
          <w:szCs w:val="26"/>
        </w:rPr>
      </w:pPr>
      <w:r w:rsidRPr="00D334B1">
        <w:rPr>
          <w:sz w:val="26"/>
          <w:szCs w:val="26"/>
        </w:rPr>
        <w:t>DIENESTA pilnvarotās personas nav pilnvarotas veikt grozījumus Līgumā un tā pielikumā.</w:t>
      </w:r>
    </w:p>
    <w:p w14:paraId="106CA8CE" w14:textId="768BF8C7" w:rsidR="00AA3201" w:rsidRPr="00BB71DD" w:rsidRDefault="00AA3201" w:rsidP="00D80638">
      <w:pPr>
        <w:pStyle w:val="ListParagraph"/>
        <w:numPr>
          <w:ilvl w:val="1"/>
          <w:numId w:val="1"/>
        </w:numPr>
        <w:ind w:left="0" w:firstLine="709"/>
        <w:jc w:val="both"/>
        <w:rPr>
          <w:rFonts w:cs="Times New Roman"/>
          <w:sz w:val="26"/>
          <w:szCs w:val="26"/>
        </w:rPr>
      </w:pPr>
      <w:r w:rsidRPr="00D334B1">
        <w:rPr>
          <w:rFonts w:cs="Times New Roman"/>
          <w:sz w:val="26"/>
          <w:szCs w:val="26"/>
        </w:rPr>
        <w:t xml:space="preserve">Līgums sagatavots uz </w:t>
      </w:r>
      <w:r w:rsidR="009155F3" w:rsidRPr="00D334B1">
        <w:rPr>
          <w:rFonts w:cs="Times New Roman"/>
          <w:sz w:val="26"/>
          <w:szCs w:val="26"/>
        </w:rPr>
        <w:t>__</w:t>
      </w:r>
      <w:r w:rsidRPr="00D334B1">
        <w:rPr>
          <w:rFonts w:cs="Times New Roman"/>
          <w:sz w:val="26"/>
          <w:szCs w:val="26"/>
        </w:rPr>
        <w:t xml:space="preserve"> (</w:t>
      </w:r>
      <w:r w:rsidR="009155F3" w:rsidRPr="00D334B1">
        <w:rPr>
          <w:rFonts w:cs="Times New Roman"/>
          <w:sz w:val="26"/>
          <w:szCs w:val="26"/>
        </w:rPr>
        <w:t>_______</w:t>
      </w:r>
      <w:r w:rsidRPr="00D334B1">
        <w:rPr>
          <w:rFonts w:cs="Times New Roman"/>
          <w:sz w:val="26"/>
          <w:szCs w:val="26"/>
        </w:rPr>
        <w:t>)</w:t>
      </w:r>
      <w:r w:rsidRPr="00BB71DD">
        <w:rPr>
          <w:rFonts w:cs="Times New Roman"/>
          <w:sz w:val="26"/>
          <w:szCs w:val="26"/>
        </w:rPr>
        <w:t xml:space="preserve"> lapām latviešu valodā elektroniska dokumenta veidā un parakstīts ar drošu elektronisko parakstu. </w:t>
      </w:r>
    </w:p>
    <w:p w14:paraId="3394ABB2" w14:textId="77777777" w:rsidR="00AA3201" w:rsidRPr="00BB71DD" w:rsidRDefault="00AA3201" w:rsidP="00D80638">
      <w:pPr>
        <w:jc w:val="both"/>
        <w:rPr>
          <w:rFonts w:cs="Times New Roman"/>
          <w:sz w:val="26"/>
          <w:szCs w:val="26"/>
        </w:rPr>
      </w:pPr>
    </w:p>
    <w:p w14:paraId="698BA2BB" w14:textId="77777777" w:rsidR="00AA3201" w:rsidRPr="00BB71DD" w:rsidRDefault="00AA3201" w:rsidP="00D80638">
      <w:pPr>
        <w:pStyle w:val="Heading1"/>
        <w:spacing w:before="0"/>
        <w:ind w:left="510"/>
        <w:jc w:val="center"/>
        <w:rPr>
          <w:rFonts w:ascii="Times New Roman" w:hAnsi="Times New Roman" w:cs="Times New Roman"/>
          <w:b/>
          <w:noProof/>
          <w:color w:val="auto"/>
          <w:sz w:val="26"/>
          <w:szCs w:val="26"/>
        </w:rPr>
      </w:pPr>
      <w:r w:rsidRPr="00BB71DD">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9501BE" w:rsidRPr="00BB71DD" w14:paraId="5A008B52" w14:textId="77777777" w:rsidTr="00F85BC4">
        <w:tc>
          <w:tcPr>
            <w:tcW w:w="4644" w:type="dxa"/>
          </w:tcPr>
          <w:p w14:paraId="2CEEBC52" w14:textId="77777777" w:rsidR="00AA3201" w:rsidRPr="00BB71DD" w:rsidRDefault="00AA3201" w:rsidP="00D80638">
            <w:pPr>
              <w:jc w:val="both"/>
              <w:rPr>
                <w:rFonts w:cs="Times New Roman"/>
                <w:noProof/>
                <w:sz w:val="26"/>
                <w:szCs w:val="26"/>
              </w:rPr>
            </w:pPr>
          </w:p>
          <w:p w14:paraId="5DBB6E34" w14:textId="77777777" w:rsidR="00AA3201" w:rsidRPr="00BB71DD" w:rsidRDefault="00AA3201" w:rsidP="00D80638">
            <w:pPr>
              <w:jc w:val="both"/>
              <w:rPr>
                <w:rFonts w:cs="Times New Roman"/>
                <w:noProof/>
                <w:sz w:val="26"/>
                <w:szCs w:val="26"/>
              </w:rPr>
            </w:pPr>
            <w:r w:rsidRPr="00BB71DD">
              <w:rPr>
                <w:rFonts w:cs="Times New Roman"/>
                <w:noProof/>
                <w:sz w:val="26"/>
                <w:szCs w:val="26"/>
              </w:rPr>
              <w:t xml:space="preserve">DIENESTS: </w:t>
            </w:r>
          </w:p>
          <w:p w14:paraId="7A7FA79D" w14:textId="77777777" w:rsidR="00AA3201" w:rsidRPr="00BB71DD" w:rsidRDefault="00AA3201" w:rsidP="00D80638">
            <w:pPr>
              <w:jc w:val="both"/>
              <w:rPr>
                <w:rFonts w:cs="Times New Roman"/>
                <w:noProof/>
                <w:sz w:val="26"/>
                <w:szCs w:val="26"/>
              </w:rPr>
            </w:pPr>
            <w:r w:rsidRPr="00BB71DD">
              <w:rPr>
                <w:rFonts w:cs="Times New Roman"/>
                <w:noProof/>
                <w:sz w:val="26"/>
                <w:szCs w:val="26"/>
              </w:rPr>
              <w:t xml:space="preserve">Valsts ieņēmumu dienests </w:t>
            </w:r>
          </w:p>
          <w:p w14:paraId="0E4E335D" w14:textId="471AD322" w:rsidR="00AA3201" w:rsidRPr="00BB71DD" w:rsidRDefault="00AA3201" w:rsidP="00D80638">
            <w:pPr>
              <w:jc w:val="both"/>
              <w:rPr>
                <w:rFonts w:cs="Times New Roman"/>
                <w:noProof/>
                <w:sz w:val="26"/>
                <w:szCs w:val="26"/>
              </w:rPr>
            </w:pPr>
            <w:r w:rsidRPr="00BB71DD">
              <w:rPr>
                <w:rFonts w:cs="Times New Roman"/>
                <w:noProof/>
                <w:sz w:val="26"/>
                <w:szCs w:val="26"/>
              </w:rPr>
              <w:t>reģistrācijas Nr.</w:t>
            </w:r>
            <w:r w:rsidR="00955E61">
              <w:rPr>
                <w:rFonts w:cs="Times New Roman"/>
                <w:noProof/>
                <w:sz w:val="26"/>
                <w:szCs w:val="26"/>
              </w:rPr>
              <w:t xml:space="preserve"> </w:t>
            </w:r>
            <w:r w:rsidRPr="00BB71DD">
              <w:rPr>
                <w:rFonts w:cs="Times New Roman"/>
                <w:noProof/>
                <w:sz w:val="26"/>
                <w:szCs w:val="26"/>
              </w:rPr>
              <w:t xml:space="preserve">90000069281 </w:t>
            </w:r>
          </w:p>
          <w:p w14:paraId="69153E0A" w14:textId="77777777" w:rsidR="00AA3201" w:rsidRPr="00BB71DD" w:rsidRDefault="00AA3201" w:rsidP="00D80638">
            <w:pPr>
              <w:jc w:val="both"/>
              <w:rPr>
                <w:rFonts w:cs="Times New Roman"/>
                <w:noProof/>
                <w:sz w:val="26"/>
                <w:szCs w:val="26"/>
              </w:rPr>
            </w:pPr>
            <w:r w:rsidRPr="00BB71DD">
              <w:rPr>
                <w:rFonts w:cs="Times New Roman"/>
                <w:noProof/>
                <w:sz w:val="26"/>
                <w:szCs w:val="26"/>
              </w:rPr>
              <w:t>Talejas ielā 1, Rīgā, LV-1978</w:t>
            </w:r>
          </w:p>
          <w:p w14:paraId="6EF9FBDE" w14:textId="6B22A82D" w:rsidR="00AA3201" w:rsidRPr="00BB71DD" w:rsidRDefault="00AA3201" w:rsidP="00D80638">
            <w:pPr>
              <w:jc w:val="both"/>
              <w:rPr>
                <w:rFonts w:cs="Times New Roman"/>
                <w:noProof/>
                <w:sz w:val="26"/>
                <w:szCs w:val="26"/>
              </w:rPr>
            </w:pPr>
            <w:r w:rsidRPr="00BB71DD">
              <w:rPr>
                <w:rFonts w:cs="Times New Roman"/>
                <w:noProof/>
                <w:sz w:val="26"/>
                <w:szCs w:val="26"/>
              </w:rPr>
              <w:t>Tālr.:</w:t>
            </w:r>
            <w:r w:rsidR="00955E61">
              <w:rPr>
                <w:rFonts w:cs="Times New Roman"/>
                <w:noProof/>
                <w:sz w:val="26"/>
                <w:szCs w:val="26"/>
              </w:rPr>
              <w:t xml:space="preserve"> </w:t>
            </w:r>
            <w:r w:rsidRPr="00BB71DD">
              <w:rPr>
                <w:rFonts w:cs="Times New Roman"/>
                <w:noProof/>
                <w:sz w:val="26"/>
                <w:szCs w:val="26"/>
              </w:rPr>
              <w:t>67122689</w:t>
            </w:r>
          </w:p>
          <w:p w14:paraId="0740659E" w14:textId="77777777" w:rsidR="00AA3201" w:rsidRPr="00BB71DD" w:rsidRDefault="00AA3201" w:rsidP="00D80638">
            <w:pPr>
              <w:jc w:val="both"/>
              <w:rPr>
                <w:rFonts w:cs="Times New Roman"/>
                <w:noProof/>
                <w:sz w:val="26"/>
                <w:szCs w:val="26"/>
              </w:rPr>
            </w:pPr>
            <w:r w:rsidRPr="00BB71DD">
              <w:rPr>
                <w:rFonts w:cs="Times New Roman"/>
                <w:noProof/>
                <w:sz w:val="26"/>
                <w:szCs w:val="26"/>
              </w:rPr>
              <w:t xml:space="preserve">E-pasts: </w:t>
            </w:r>
            <w:hyperlink r:id="rId12" w:history="1">
              <w:r w:rsidRPr="00BB71DD">
                <w:rPr>
                  <w:rStyle w:val="Hyperlink"/>
                  <w:rFonts w:cs="Times New Roman"/>
                  <w:noProof/>
                  <w:color w:val="auto"/>
                  <w:sz w:val="26"/>
                  <w:szCs w:val="26"/>
                </w:rPr>
                <w:t>vid@vid.gov.lv</w:t>
              </w:r>
            </w:hyperlink>
            <w:r w:rsidRPr="00BB71DD">
              <w:rPr>
                <w:rFonts w:cs="Times New Roman"/>
                <w:noProof/>
                <w:sz w:val="26"/>
                <w:szCs w:val="26"/>
              </w:rPr>
              <w:t xml:space="preserve">   </w:t>
            </w:r>
          </w:p>
          <w:p w14:paraId="4C871C83" w14:textId="77777777" w:rsidR="00AA3201" w:rsidRPr="00BB71DD" w:rsidRDefault="00AA3201" w:rsidP="00D80638">
            <w:pPr>
              <w:jc w:val="both"/>
              <w:rPr>
                <w:rFonts w:cs="Times New Roman"/>
                <w:noProof/>
                <w:sz w:val="26"/>
                <w:szCs w:val="26"/>
              </w:rPr>
            </w:pPr>
          </w:p>
        </w:tc>
        <w:tc>
          <w:tcPr>
            <w:tcW w:w="4536" w:type="dxa"/>
          </w:tcPr>
          <w:p w14:paraId="765DBDAE" w14:textId="77777777" w:rsidR="00AA3201" w:rsidRPr="00BB71DD" w:rsidRDefault="00AA3201" w:rsidP="00D80638">
            <w:pPr>
              <w:ind w:left="-108"/>
              <w:jc w:val="both"/>
              <w:rPr>
                <w:rFonts w:cs="Times New Roman"/>
                <w:noProof/>
                <w:sz w:val="26"/>
                <w:szCs w:val="26"/>
              </w:rPr>
            </w:pPr>
          </w:p>
          <w:p w14:paraId="0542B23A" w14:textId="72D3E493" w:rsidR="00AA3201" w:rsidRPr="00BB71DD" w:rsidRDefault="009155F3" w:rsidP="00D80638">
            <w:pPr>
              <w:ind w:left="-108"/>
              <w:jc w:val="both"/>
              <w:rPr>
                <w:rFonts w:cs="Times New Roman"/>
                <w:noProof/>
                <w:sz w:val="26"/>
                <w:szCs w:val="26"/>
              </w:rPr>
            </w:pPr>
            <w:r w:rsidRPr="00BB71DD">
              <w:rPr>
                <w:rFonts w:cs="Times New Roman"/>
                <w:noProof/>
                <w:sz w:val="26"/>
                <w:szCs w:val="26"/>
              </w:rPr>
              <w:t>IEGUVĒJS</w:t>
            </w:r>
            <w:r w:rsidR="00AA3201" w:rsidRPr="00BB71DD">
              <w:rPr>
                <w:rFonts w:cs="Times New Roman"/>
                <w:noProof/>
                <w:sz w:val="26"/>
                <w:szCs w:val="26"/>
              </w:rPr>
              <w:t>:</w:t>
            </w:r>
          </w:p>
          <w:p w14:paraId="7085D9C7" w14:textId="77777777" w:rsidR="00AA3201" w:rsidRPr="00BB71DD" w:rsidRDefault="00AA3201" w:rsidP="00D80638">
            <w:pPr>
              <w:ind w:left="-72"/>
              <w:rPr>
                <w:rFonts w:cs="Times New Roman"/>
                <w:noProof/>
                <w:sz w:val="26"/>
                <w:szCs w:val="26"/>
              </w:rPr>
            </w:pPr>
          </w:p>
        </w:tc>
      </w:tr>
      <w:tr w:rsidR="009501BE" w:rsidRPr="00BB71DD" w14:paraId="72BBBBFE" w14:textId="77777777" w:rsidTr="00F85BC4">
        <w:tc>
          <w:tcPr>
            <w:tcW w:w="4644" w:type="dxa"/>
          </w:tcPr>
          <w:p w14:paraId="61EDB582" w14:textId="1282FCC1" w:rsidR="00051DF4" w:rsidRPr="00BB71DD" w:rsidRDefault="00051DF4" w:rsidP="00D80638">
            <w:pPr>
              <w:jc w:val="both"/>
              <w:rPr>
                <w:sz w:val="26"/>
                <w:szCs w:val="26"/>
              </w:rPr>
            </w:pPr>
            <w:r w:rsidRPr="00BB71DD">
              <w:rPr>
                <w:sz w:val="26"/>
                <w:szCs w:val="26"/>
              </w:rPr>
              <w:t>Ģ</w:t>
            </w:r>
            <w:r w:rsidR="00AA3201" w:rsidRPr="00BB71DD">
              <w:rPr>
                <w:sz w:val="26"/>
                <w:szCs w:val="26"/>
              </w:rPr>
              <w:t>enerāldirektor</w:t>
            </w:r>
            <w:r w:rsidR="00854A94" w:rsidRPr="00BB71DD">
              <w:rPr>
                <w:sz w:val="26"/>
                <w:szCs w:val="26"/>
              </w:rPr>
              <w:t>a vietnie</w:t>
            </w:r>
            <w:r w:rsidR="00D04CC3" w:rsidRPr="00BB71DD">
              <w:rPr>
                <w:sz w:val="26"/>
                <w:szCs w:val="26"/>
              </w:rPr>
              <w:t>ce</w:t>
            </w:r>
          </w:p>
          <w:p w14:paraId="77592B91" w14:textId="4E5EE815" w:rsidR="00AA3201" w:rsidRPr="00B03E39" w:rsidRDefault="00854A94" w:rsidP="00D80638">
            <w:pPr>
              <w:jc w:val="both"/>
              <w:rPr>
                <w:sz w:val="26"/>
                <w:szCs w:val="26"/>
              </w:rPr>
            </w:pPr>
            <w:r w:rsidRPr="00BB71DD">
              <w:rPr>
                <w:sz w:val="26"/>
                <w:szCs w:val="26"/>
              </w:rPr>
              <w:t>Antra Gremzde</w:t>
            </w:r>
          </w:p>
        </w:tc>
        <w:tc>
          <w:tcPr>
            <w:tcW w:w="4536" w:type="dxa"/>
          </w:tcPr>
          <w:p w14:paraId="3CB123EB" w14:textId="10CB231B" w:rsidR="00AA3201" w:rsidRPr="00BB71DD" w:rsidRDefault="00AA3201" w:rsidP="00D80638">
            <w:pPr>
              <w:ind w:left="-108"/>
              <w:jc w:val="both"/>
              <w:rPr>
                <w:rFonts w:cs="Times New Roman"/>
                <w:noProof/>
                <w:sz w:val="26"/>
                <w:szCs w:val="26"/>
              </w:rPr>
            </w:pPr>
          </w:p>
        </w:tc>
      </w:tr>
      <w:tr w:rsidR="009501BE" w:rsidRPr="009501BE" w14:paraId="3B30237A" w14:textId="77777777" w:rsidTr="00F85BC4">
        <w:tc>
          <w:tcPr>
            <w:tcW w:w="4644" w:type="dxa"/>
          </w:tcPr>
          <w:p w14:paraId="2728065F" w14:textId="707ACBC2" w:rsidR="00AA3201" w:rsidRPr="009501BE" w:rsidRDefault="00AA3201" w:rsidP="00D80638">
            <w:pPr>
              <w:jc w:val="both"/>
              <w:rPr>
                <w:rFonts w:cs="Times New Roman"/>
                <w:noProof/>
                <w:sz w:val="27"/>
                <w:szCs w:val="27"/>
              </w:rPr>
            </w:pPr>
          </w:p>
        </w:tc>
        <w:tc>
          <w:tcPr>
            <w:tcW w:w="4536" w:type="dxa"/>
          </w:tcPr>
          <w:p w14:paraId="4589312B" w14:textId="77777777" w:rsidR="00AA3201" w:rsidRPr="009501BE" w:rsidRDefault="00AA3201" w:rsidP="00D80638">
            <w:pPr>
              <w:ind w:left="-108"/>
              <w:jc w:val="both"/>
              <w:rPr>
                <w:rFonts w:cs="Times New Roman"/>
                <w:noProof/>
                <w:sz w:val="28"/>
                <w:szCs w:val="28"/>
              </w:rPr>
            </w:pPr>
          </w:p>
        </w:tc>
      </w:tr>
    </w:tbl>
    <w:p w14:paraId="23C5AD7F" w14:textId="77777777" w:rsidR="00AA3201" w:rsidRPr="009501BE" w:rsidRDefault="00AA3201" w:rsidP="00D80638">
      <w:pPr>
        <w:jc w:val="center"/>
        <w:rPr>
          <w:rFonts w:cs="Times New Roman"/>
          <w:sz w:val="16"/>
          <w:szCs w:val="16"/>
        </w:rPr>
      </w:pPr>
      <w:r w:rsidRPr="009501BE">
        <w:rPr>
          <w:rFonts w:cs="Times New Roman"/>
          <w:sz w:val="16"/>
          <w:szCs w:val="16"/>
        </w:rPr>
        <w:t>DOKUMENTS IR PARAKSTĪTS ELEKTRONISKI</w:t>
      </w:r>
    </w:p>
    <w:p w14:paraId="719DA28C" w14:textId="77777777" w:rsidR="00AA3201" w:rsidRPr="009501BE" w:rsidRDefault="00AA3201" w:rsidP="00D80638">
      <w:pPr>
        <w:jc w:val="center"/>
        <w:rPr>
          <w:rFonts w:cs="Times New Roman"/>
          <w:sz w:val="26"/>
          <w:szCs w:val="26"/>
        </w:rPr>
      </w:pPr>
      <w:r w:rsidRPr="009501BE">
        <w:rPr>
          <w:rFonts w:cs="Times New Roman"/>
          <w:sz w:val="16"/>
          <w:szCs w:val="16"/>
        </w:rPr>
        <w:t>AR DROŠU ELEKTRONISKO PARAKSTU UN SATUR LAIKA ZĪMOGU</w:t>
      </w:r>
    </w:p>
    <w:sectPr w:rsidR="00AA3201" w:rsidRPr="009501BE" w:rsidSect="003A71D4">
      <w:headerReference w:type="default" r:id="rId13"/>
      <w:footerReference w:type="default" r:id="rId14"/>
      <w:headerReference w:type="first" r:id="rId15"/>
      <w:footerReference w:type="first" r:id="rId1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738F" w14:textId="77777777" w:rsidR="00025A20" w:rsidRDefault="00025A20">
      <w:r>
        <w:separator/>
      </w:r>
    </w:p>
  </w:endnote>
  <w:endnote w:type="continuationSeparator" w:id="0">
    <w:p w14:paraId="34168E7A" w14:textId="77777777" w:rsidR="00025A20" w:rsidRDefault="00025A20">
      <w:r>
        <w:continuationSeparator/>
      </w:r>
    </w:p>
  </w:endnote>
  <w:endnote w:type="continuationNotice" w:id="1">
    <w:p w14:paraId="13F3E351" w14:textId="77777777" w:rsidR="00025A20" w:rsidRDefault="00025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5509CDEB" w14:textId="77777777" w:rsidTr="19E67732">
      <w:tc>
        <w:tcPr>
          <w:tcW w:w="3118" w:type="dxa"/>
        </w:tcPr>
        <w:p w14:paraId="33CC1D07" w14:textId="1F73D1F4" w:rsidR="19E67732" w:rsidRDefault="19E67732" w:rsidP="00DA2EA7">
          <w:pPr>
            <w:pStyle w:val="Header"/>
            <w:ind w:left="-115"/>
          </w:pPr>
        </w:p>
      </w:tc>
      <w:tc>
        <w:tcPr>
          <w:tcW w:w="3118" w:type="dxa"/>
        </w:tcPr>
        <w:p w14:paraId="270787B9" w14:textId="7698046B" w:rsidR="19E67732" w:rsidRDefault="19E67732" w:rsidP="00DA2EA7">
          <w:pPr>
            <w:pStyle w:val="Header"/>
            <w:jc w:val="center"/>
          </w:pPr>
        </w:p>
      </w:tc>
      <w:tc>
        <w:tcPr>
          <w:tcW w:w="3118" w:type="dxa"/>
        </w:tcPr>
        <w:p w14:paraId="301EFB7A" w14:textId="52965532" w:rsidR="19E67732" w:rsidRDefault="19E67732" w:rsidP="00DA2EA7">
          <w:pPr>
            <w:pStyle w:val="Header"/>
            <w:ind w:right="-115"/>
            <w:jc w:val="right"/>
          </w:pPr>
        </w:p>
      </w:tc>
    </w:tr>
  </w:tbl>
  <w:p w14:paraId="34CC3D53" w14:textId="5DE68C07" w:rsidR="005E661E" w:rsidRDefault="005E6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5AE5B5AB" w14:textId="77777777" w:rsidTr="19E67732">
      <w:tc>
        <w:tcPr>
          <w:tcW w:w="3118" w:type="dxa"/>
        </w:tcPr>
        <w:p w14:paraId="21B8EF16" w14:textId="5B61FF40" w:rsidR="19E67732" w:rsidRDefault="19E67732" w:rsidP="00DA2EA7">
          <w:pPr>
            <w:pStyle w:val="Header"/>
            <w:ind w:left="-115"/>
          </w:pPr>
        </w:p>
      </w:tc>
      <w:tc>
        <w:tcPr>
          <w:tcW w:w="3118" w:type="dxa"/>
        </w:tcPr>
        <w:p w14:paraId="31C4B22A" w14:textId="3B0173E9" w:rsidR="19E67732" w:rsidRDefault="19E67732" w:rsidP="00DA2EA7">
          <w:pPr>
            <w:pStyle w:val="Header"/>
            <w:jc w:val="center"/>
          </w:pPr>
        </w:p>
      </w:tc>
      <w:tc>
        <w:tcPr>
          <w:tcW w:w="3118" w:type="dxa"/>
        </w:tcPr>
        <w:p w14:paraId="589CDAD3" w14:textId="30EB6CC4" w:rsidR="19E67732" w:rsidRDefault="19E67732" w:rsidP="00DA2EA7">
          <w:pPr>
            <w:pStyle w:val="Header"/>
            <w:ind w:right="-115"/>
            <w:jc w:val="right"/>
          </w:pPr>
        </w:p>
      </w:tc>
    </w:tr>
  </w:tbl>
  <w:p w14:paraId="15A0F0DE" w14:textId="4E7D9023" w:rsidR="005E661E" w:rsidRDefault="005E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B83D" w14:textId="77777777" w:rsidR="00025A20" w:rsidRDefault="00025A20">
      <w:r>
        <w:separator/>
      </w:r>
    </w:p>
  </w:footnote>
  <w:footnote w:type="continuationSeparator" w:id="0">
    <w:p w14:paraId="2634CAB4" w14:textId="77777777" w:rsidR="00025A20" w:rsidRDefault="00025A20">
      <w:r>
        <w:continuationSeparator/>
      </w:r>
    </w:p>
  </w:footnote>
  <w:footnote w:type="continuationNotice" w:id="1">
    <w:p w14:paraId="0D3AEF3A" w14:textId="77777777" w:rsidR="00025A20" w:rsidRDefault="00025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883040"/>
      <w:docPartObj>
        <w:docPartGallery w:val="Page Numbers (Top of Page)"/>
        <w:docPartUnique/>
      </w:docPartObj>
    </w:sdtPr>
    <w:sdtEndPr>
      <w:rPr>
        <w:noProof/>
      </w:rPr>
    </w:sdtEndPr>
    <w:sdtContent>
      <w:p w14:paraId="6979DAB5" w14:textId="77777777" w:rsidR="00186A1C" w:rsidRDefault="00F846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C84EE3" w14:textId="77777777" w:rsidR="00186A1C" w:rsidRDefault="0018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18"/>
      <w:gridCol w:w="3118"/>
      <w:gridCol w:w="3118"/>
    </w:tblGrid>
    <w:tr w:rsidR="19E67732" w14:paraId="040E8F28" w14:textId="77777777" w:rsidTr="19E67732">
      <w:tc>
        <w:tcPr>
          <w:tcW w:w="3118" w:type="dxa"/>
        </w:tcPr>
        <w:p w14:paraId="3423CDF5" w14:textId="04943C6A" w:rsidR="19E67732" w:rsidRDefault="19E67732" w:rsidP="00DA2EA7">
          <w:pPr>
            <w:pStyle w:val="Header"/>
            <w:ind w:left="-115"/>
          </w:pPr>
        </w:p>
      </w:tc>
      <w:tc>
        <w:tcPr>
          <w:tcW w:w="3118" w:type="dxa"/>
        </w:tcPr>
        <w:p w14:paraId="555FC544" w14:textId="2160DC10" w:rsidR="19E67732" w:rsidRDefault="19E67732" w:rsidP="00DA2EA7">
          <w:pPr>
            <w:pStyle w:val="Header"/>
            <w:jc w:val="center"/>
          </w:pPr>
        </w:p>
      </w:tc>
      <w:tc>
        <w:tcPr>
          <w:tcW w:w="3118" w:type="dxa"/>
        </w:tcPr>
        <w:p w14:paraId="25A168BF" w14:textId="71D6E61F" w:rsidR="19E67732" w:rsidRDefault="19E67732" w:rsidP="00DA2EA7">
          <w:pPr>
            <w:pStyle w:val="Header"/>
            <w:ind w:right="-115"/>
            <w:jc w:val="right"/>
          </w:pPr>
        </w:p>
      </w:tc>
    </w:tr>
  </w:tbl>
  <w:p w14:paraId="38CF63A2" w14:textId="7ED8BEBC" w:rsidR="005E661E" w:rsidRDefault="005E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41BB"/>
    <w:multiLevelType w:val="multilevel"/>
    <w:tmpl w:val="5C908B2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color w:val="auto"/>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16cid:durableId="200455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01"/>
    <w:rsid w:val="00025A20"/>
    <w:rsid w:val="00033DEA"/>
    <w:rsid w:val="00037419"/>
    <w:rsid w:val="00051DF4"/>
    <w:rsid w:val="00056437"/>
    <w:rsid w:val="000C7A0C"/>
    <w:rsid w:val="000D27B7"/>
    <w:rsid w:val="00142E64"/>
    <w:rsid w:val="001555DA"/>
    <w:rsid w:val="00186A1C"/>
    <w:rsid w:val="00195D39"/>
    <w:rsid w:val="001A2D09"/>
    <w:rsid w:val="001C301D"/>
    <w:rsid w:val="001C542F"/>
    <w:rsid w:val="001E7764"/>
    <w:rsid w:val="00211473"/>
    <w:rsid w:val="00235C9B"/>
    <w:rsid w:val="002617A3"/>
    <w:rsid w:val="00262913"/>
    <w:rsid w:val="002A3A49"/>
    <w:rsid w:val="002C1EEA"/>
    <w:rsid w:val="002D313E"/>
    <w:rsid w:val="00302586"/>
    <w:rsid w:val="00320A83"/>
    <w:rsid w:val="00335D19"/>
    <w:rsid w:val="003A71D4"/>
    <w:rsid w:val="003A78B4"/>
    <w:rsid w:val="003B1A05"/>
    <w:rsid w:val="003C4495"/>
    <w:rsid w:val="003D0A01"/>
    <w:rsid w:val="003E37A7"/>
    <w:rsid w:val="00417416"/>
    <w:rsid w:val="00434996"/>
    <w:rsid w:val="00454F32"/>
    <w:rsid w:val="00485F63"/>
    <w:rsid w:val="004D6ED8"/>
    <w:rsid w:val="004E605A"/>
    <w:rsid w:val="00523FBF"/>
    <w:rsid w:val="005439C9"/>
    <w:rsid w:val="00592265"/>
    <w:rsid w:val="005D639E"/>
    <w:rsid w:val="005E661E"/>
    <w:rsid w:val="006022EA"/>
    <w:rsid w:val="00662E05"/>
    <w:rsid w:val="006705AF"/>
    <w:rsid w:val="00696F2D"/>
    <w:rsid w:val="006A2A51"/>
    <w:rsid w:val="006C6FCB"/>
    <w:rsid w:val="00790FC2"/>
    <w:rsid w:val="0079437A"/>
    <w:rsid w:val="00796AC0"/>
    <w:rsid w:val="007C2A4D"/>
    <w:rsid w:val="007D5BE9"/>
    <w:rsid w:val="00800E50"/>
    <w:rsid w:val="00842E9E"/>
    <w:rsid w:val="00854A94"/>
    <w:rsid w:val="00865A98"/>
    <w:rsid w:val="0087539A"/>
    <w:rsid w:val="00875B27"/>
    <w:rsid w:val="008A52C4"/>
    <w:rsid w:val="008F00EC"/>
    <w:rsid w:val="009155F3"/>
    <w:rsid w:val="009501BE"/>
    <w:rsid w:val="00955E61"/>
    <w:rsid w:val="009B20D7"/>
    <w:rsid w:val="009B21B5"/>
    <w:rsid w:val="009C05C6"/>
    <w:rsid w:val="00A03DF0"/>
    <w:rsid w:val="00A418FF"/>
    <w:rsid w:val="00AA3201"/>
    <w:rsid w:val="00AE1698"/>
    <w:rsid w:val="00B03E39"/>
    <w:rsid w:val="00B27113"/>
    <w:rsid w:val="00B37F8D"/>
    <w:rsid w:val="00B474C6"/>
    <w:rsid w:val="00B67788"/>
    <w:rsid w:val="00BB71DD"/>
    <w:rsid w:val="00BD0B85"/>
    <w:rsid w:val="00BF4F4F"/>
    <w:rsid w:val="00C134E7"/>
    <w:rsid w:val="00C31711"/>
    <w:rsid w:val="00C66C0C"/>
    <w:rsid w:val="00CB1F2A"/>
    <w:rsid w:val="00CB6CA8"/>
    <w:rsid w:val="00CE2C1E"/>
    <w:rsid w:val="00D04CC3"/>
    <w:rsid w:val="00D24F66"/>
    <w:rsid w:val="00D334B1"/>
    <w:rsid w:val="00D54F79"/>
    <w:rsid w:val="00D60E09"/>
    <w:rsid w:val="00D624EA"/>
    <w:rsid w:val="00D80638"/>
    <w:rsid w:val="00D91483"/>
    <w:rsid w:val="00DA2EA7"/>
    <w:rsid w:val="00DA6F8D"/>
    <w:rsid w:val="00DB3431"/>
    <w:rsid w:val="00E531E7"/>
    <w:rsid w:val="00EB2C14"/>
    <w:rsid w:val="00F01F7A"/>
    <w:rsid w:val="00F43CDA"/>
    <w:rsid w:val="00F84640"/>
    <w:rsid w:val="00F907EC"/>
    <w:rsid w:val="19E67732"/>
    <w:rsid w:val="4779AD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93DD"/>
  <w15:chartTrackingRefBased/>
  <w15:docId w15:val="{DA102EBD-BCEB-454B-BB54-07E25625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0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AA3201"/>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AA3201"/>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201"/>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AA3201"/>
    <w:rPr>
      <w:rFonts w:asciiTheme="majorHAnsi" w:eastAsiaTheme="majorEastAsia" w:hAnsiTheme="majorHAnsi" w:cstheme="majorBidi"/>
      <w:color w:val="2F5496" w:themeColor="accent1" w:themeShade="BF"/>
      <w:sz w:val="26"/>
      <w:szCs w:val="26"/>
      <w:lang w:eastAsia="lv-LV"/>
    </w:rPr>
  </w:style>
  <w:style w:type="table" w:styleId="TableGrid">
    <w:name w:val="Table Grid"/>
    <w:basedOn w:val="TableNormal"/>
    <w:uiPriority w:val="99"/>
    <w:rsid w:val="00AA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AA3201"/>
    <w:pPr>
      <w:ind w:left="720"/>
      <w:contextualSpacing/>
    </w:pPr>
  </w:style>
  <w:style w:type="character" w:styleId="Hyperlink">
    <w:name w:val="Hyperlink"/>
    <w:basedOn w:val="DefaultParagraphFont"/>
    <w:uiPriority w:val="99"/>
    <w:unhideWhenUsed/>
    <w:rsid w:val="00AA3201"/>
    <w:rPr>
      <w:color w:val="0563C1" w:themeColor="hyperlink"/>
      <w:u w:val="single"/>
    </w:rPr>
  </w:style>
  <w:style w:type="character" w:customStyle="1" w:styleId="ListParagraphChar">
    <w:name w:val="List Paragraph Char"/>
    <w:aliases w:val="Virsraksti Char"/>
    <w:link w:val="ListParagraph"/>
    <w:uiPriority w:val="34"/>
    <w:rsid w:val="00AA3201"/>
    <w:rPr>
      <w:rFonts w:ascii="Times New Roman" w:hAnsi="Times New Roman"/>
      <w:sz w:val="24"/>
    </w:rPr>
  </w:style>
  <w:style w:type="paragraph" w:styleId="BodyText2">
    <w:name w:val="Body Text 2"/>
    <w:basedOn w:val="Normal"/>
    <w:link w:val="BodyText2Char"/>
    <w:rsid w:val="00AA3201"/>
    <w:pPr>
      <w:jc w:val="both"/>
    </w:pPr>
    <w:rPr>
      <w:rFonts w:eastAsia="Times New Roman" w:cs="Times New Roman"/>
      <w:sz w:val="28"/>
      <w:szCs w:val="20"/>
    </w:rPr>
  </w:style>
  <w:style w:type="character" w:customStyle="1" w:styleId="BodyText2Char">
    <w:name w:val="Body Text 2 Char"/>
    <w:basedOn w:val="DefaultParagraphFont"/>
    <w:link w:val="BodyText2"/>
    <w:rsid w:val="00AA3201"/>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AA3201"/>
    <w:pPr>
      <w:spacing w:after="120"/>
    </w:pPr>
  </w:style>
  <w:style w:type="character" w:customStyle="1" w:styleId="BodyTextChar">
    <w:name w:val="Body Text Char"/>
    <w:basedOn w:val="DefaultParagraphFont"/>
    <w:link w:val="BodyText"/>
    <w:uiPriority w:val="99"/>
    <w:rsid w:val="00AA3201"/>
    <w:rPr>
      <w:rFonts w:ascii="Times New Roman" w:hAnsi="Times New Roman"/>
      <w:sz w:val="24"/>
    </w:rPr>
  </w:style>
  <w:style w:type="paragraph" w:styleId="Header">
    <w:name w:val="header"/>
    <w:basedOn w:val="Normal"/>
    <w:link w:val="HeaderChar"/>
    <w:uiPriority w:val="99"/>
    <w:unhideWhenUsed/>
    <w:rsid w:val="00AA3201"/>
    <w:pPr>
      <w:tabs>
        <w:tab w:val="center" w:pos="4153"/>
        <w:tab w:val="right" w:pos="8306"/>
      </w:tabs>
    </w:pPr>
  </w:style>
  <w:style w:type="character" w:customStyle="1" w:styleId="HeaderChar">
    <w:name w:val="Header Char"/>
    <w:basedOn w:val="DefaultParagraphFont"/>
    <w:link w:val="Header"/>
    <w:uiPriority w:val="99"/>
    <w:rsid w:val="00AA3201"/>
    <w:rPr>
      <w:rFonts w:ascii="Times New Roman" w:hAnsi="Times New Roman"/>
      <w:sz w:val="24"/>
    </w:rPr>
  </w:style>
  <w:style w:type="character" w:customStyle="1" w:styleId="CharStyle10">
    <w:name w:val="Char Style 10"/>
    <w:basedOn w:val="DefaultParagraphFont"/>
    <w:link w:val="Style9"/>
    <w:rsid w:val="00AA3201"/>
    <w:rPr>
      <w:shd w:val="clear" w:color="auto" w:fill="FFFFFF"/>
    </w:rPr>
  </w:style>
  <w:style w:type="paragraph" w:customStyle="1" w:styleId="Style9">
    <w:name w:val="Style 9"/>
    <w:basedOn w:val="Normal"/>
    <w:link w:val="CharStyle10"/>
    <w:rsid w:val="00AA3201"/>
    <w:pPr>
      <w:widowControl w:val="0"/>
      <w:shd w:val="clear" w:color="auto" w:fill="FFFFFF"/>
      <w:spacing w:before="260" w:after="820" w:line="274" w:lineRule="exact"/>
      <w:ind w:hanging="1120"/>
      <w:jc w:val="right"/>
    </w:pPr>
    <w:rPr>
      <w:rFonts w:asciiTheme="minorHAnsi" w:hAnsiTheme="minorHAnsi"/>
      <w:sz w:val="22"/>
    </w:rPr>
  </w:style>
  <w:style w:type="character" w:styleId="CommentReference">
    <w:name w:val="annotation reference"/>
    <w:basedOn w:val="DefaultParagraphFont"/>
    <w:uiPriority w:val="99"/>
    <w:semiHidden/>
    <w:unhideWhenUsed/>
    <w:rsid w:val="001555DA"/>
    <w:rPr>
      <w:sz w:val="16"/>
      <w:szCs w:val="16"/>
    </w:rPr>
  </w:style>
  <w:style w:type="paragraph" w:styleId="CommentText">
    <w:name w:val="annotation text"/>
    <w:basedOn w:val="Normal"/>
    <w:link w:val="CommentTextChar"/>
    <w:uiPriority w:val="99"/>
    <w:unhideWhenUsed/>
    <w:rsid w:val="001555DA"/>
    <w:rPr>
      <w:sz w:val="20"/>
      <w:szCs w:val="20"/>
    </w:rPr>
  </w:style>
  <w:style w:type="character" w:customStyle="1" w:styleId="CommentTextChar">
    <w:name w:val="Comment Text Char"/>
    <w:basedOn w:val="DefaultParagraphFont"/>
    <w:link w:val="CommentText"/>
    <w:uiPriority w:val="99"/>
    <w:rsid w:val="001555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55DA"/>
    <w:rPr>
      <w:b/>
      <w:bCs/>
    </w:rPr>
  </w:style>
  <w:style w:type="character" w:customStyle="1" w:styleId="CommentSubjectChar">
    <w:name w:val="Comment Subject Char"/>
    <w:basedOn w:val="CommentTextChar"/>
    <w:link w:val="CommentSubject"/>
    <w:uiPriority w:val="99"/>
    <w:semiHidden/>
    <w:rsid w:val="001555DA"/>
    <w:rPr>
      <w:rFonts w:ascii="Times New Roman" w:hAnsi="Times New Roman"/>
      <w:b/>
      <w:bCs/>
      <w:sz w:val="20"/>
      <w:szCs w:val="20"/>
    </w:rPr>
  </w:style>
  <w:style w:type="paragraph" w:styleId="Revision">
    <w:name w:val="Revision"/>
    <w:hidden/>
    <w:uiPriority w:val="99"/>
    <w:semiHidden/>
    <w:rsid w:val="00EB2C14"/>
    <w:pPr>
      <w:spacing w:after="0" w:line="240" w:lineRule="auto"/>
    </w:pPr>
    <w:rPr>
      <w:rFonts w:ascii="Times New Roman" w:hAnsi="Times New Roman"/>
      <w:sz w:val="24"/>
    </w:rPr>
  </w:style>
  <w:style w:type="paragraph" w:styleId="Footer">
    <w:name w:val="footer"/>
    <w:basedOn w:val="Normal"/>
    <w:link w:val="FooterChar"/>
    <w:uiPriority w:val="99"/>
    <w:unhideWhenUsed/>
    <w:rsid w:val="005E661E"/>
    <w:pPr>
      <w:tabs>
        <w:tab w:val="center" w:pos="4153"/>
        <w:tab w:val="right" w:pos="8306"/>
      </w:tabs>
    </w:pPr>
  </w:style>
  <w:style w:type="character" w:customStyle="1" w:styleId="FooterChar">
    <w:name w:val="Footer Char"/>
    <w:basedOn w:val="DefaultParagraphFont"/>
    <w:link w:val="Footer"/>
    <w:uiPriority w:val="99"/>
    <w:rsid w:val="005E661E"/>
    <w:rPr>
      <w:rFonts w:ascii="Times New Roman" w:hAnsi="Times New Roman"/>
      <w:sz w:val="24"/>
    </w:rPr>
  </w:style>
  <w:style w:type="paragraph" w:styleId="NormalWeb">
    <w:name w:val="Normal (Web)"/>
    <w:basedOn w:val="Normal"/>
    <w:uiPriority w:val="99"/>
    <w:semiHidden/>
    <w:unhideWhenUsed/>
    <w:rsid w:val="00B474C6"/>
    <w:pPr>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8F0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538">
      <w:bodyDiv w:val="1"/>
      <w:marLeft w:val="0"/>
      <w:marRight w:val="0"/>
      <w:marTop w:val="0"/>
      <w:marBottom w:val="0"/>
      <w:divBdr>
        <w:top w:val="none" w:sz="0" w:space="0" w:color="auto"/>
        <w:left w:val="none" w:sz="0" w:space="0" w:color="auto"/>
        <w:bottom w:val="none" w:sz="0" w:space="0" w:color="auto"/>
        <w:right w:val="none" w:sz="0" w:space="0" w:color="auto"/>
      </w:divBdr>
    </w:div>
    <w:div w:id="260721792">
      <w:bodyDiv w:val="1"/>
      <w:marLeft w:val="0"/>
      <w:marRight w:val="0"/>
      <w:marTop w:val="0"/>
      <w:marBottom w:val="0"/>
      <w:divBdr>
        <w:top w:val="none" w:sz="0" w:space="0" w:color="auto"/>
        <w:left w:val="none" w:sz="0" w:space="0" w:color="auto"/>
        <w:bottom w:val="none" w:sz="0" w:space="0" w:color="auto"/>
        <w:right w:val="none" w:sz="0" w:space="0" w:color="auto"/>
      </w:divBdr>
    </w:div>
    <w:div w:id="118856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a.Kalnina1@vid.gov.l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guna.Rubine@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EF7C4-7981-48FC-80F9-BDAAAF137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3E8E3-6BB6-45F9-9241-402AA0C590E4}">
  <ds:schemaRefs>
    <ds:schemaRef ds:uri="http://schemas.microsoft.com/sharepoint/v3/contenttype/forms"/>
  </ds:schemaRefs>
</ds:datastoreItem>
</file>

<file path=customXml/itemProps3.xml><?xml version="1.0" encoding="utf-8"?>
<ds:datastoreItem xmlns:ds="http://schemas.openxmlformats.org/officeDocument/2006/customXml" ds:itemID="{211CD39A-DB97-4796-A725-3F9D17F8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Pages>
  <Words>4400</Words>
  <Characters>2508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Liene Pujate</cp:lastModifiedBy>
  <cp:revision>13</cp:revision>
  <dcterms:created xsi:type="dcterms:W3CDTF">2024-06-13T04:07:00Z</dcterms:created>
  <dcterms:modified xsi:type="dcterms:W3CDTF">2024-06-25T04:20:00Z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