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D2A5C7B" w:rsidR="00E86B03" w:rsidRPr="00326F16" w:rsidRDefault="004B3C64" w:rsidP="00D01AAD">
      <w:pPr>
        <w:jc w:val="center"/>
        <w:rPr>
          <w:rFonts w:eastAsia="Times New Roman" w:cs="Times New Roman"/>
          <w:b/>
          <w:szCs w:val="24"/>
        </w:rPr>
      </w:pPr>
      <w:r w:rsidRPr="007C4631">
        <w:rPr>
          <w:rFonts w:eastAsia="Times New Roman" w:cs="Times New Roman"/>
          <w:b/>
          <w:szCs w:val="24"/>
        </w:rPr>
        <w:t>“</w:t>
      </w:r>
      <w:r w:rsidR="007C4631" w:rsidRPr="00A93B08">
        <w:rPr>
          <w:rFonts w:eastAsia="Times New Roman" w:cs="Times New Roman"/>
          <w:b/>
          <w:szCs w:val="24"/>
        </w:rPr>
        <w:t>Pārtikas preču piegāde reprezentācijas vajadzībām</w:t>
      </w:r>
      <w:r w:rsidRPr="00326F16">
        <w:rPr>
          <w:rFonts w:eastAsia="Times New Roman" w:cs="Times New Roman"/>
          <w:b/>
          <w:szCs w:val="24"/>
        </w:rPr>
        <w:t>”</w:t>
      </w:r>
    </w:p>
    <w:p w14:paraId="74304135" w14:textId="516F38F3"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7C4631">
        <w:rPr>
          <w:rFonts w:eastAsia="Times New Roman" w:cs="Times New Roman"/>
          <w:b/>
          <w:szCs w:val="24"/>
        </w:rPr>
        <w:t>4</w:t>
      </w:r>
      <w:r w:rsidRPr="00326F16">
        <w:rPr>
          <w:rFonts w:eastAsia="Times New Roman" w:cs="Times New Roman"/>
          <w:b/>
          <w:szCs w:val="24"/>
        </w:rPr>
        <w:t>/</w:t>
      </w:r>
      <w:r w:rsidR="007C4631">
        <w:rPr>
          <w:rFonts w:eastAsia="Times New Roman" w:cs="Times New Roman"/>
          <w:b/>
          <w:szCs w:val="24"/>
        </w:rPr>
        <w:t>224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5B1ECC5"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7C4631">
        <w:rPr>
          <w:rFonts w:eastAsia="Times New Roman" w:cs="Times New Roman"/>
          <w:bCs/>
          <w:color w:val="000000"/>
          <w:szCs w:val="24"/>
          <w:lang w:eastAsia="lv-LV"/>
        </w:rPr>
        <w:t>Pārtikas preču piegāde reprezentācijas vajadzībām</w:t>
      </w:r>
      <w:r w:rsidRPr="00086A7A">
        <w:rPr>
          <w:szCs w:val="24"/>
        </w:rPr>
        <w:t>”, ID Nr.FM VID 20</w:t>
      </w:r>
      <w:r w:rsidR="008F6E9C" w:rsidRPr="00086A7A">
        <w:rPr>
          <w:szCs w:val="24"/>
        </w:rPr>
        <w:t>2</w:t>
      </w:r>
      <w:r w:rsidR="007C4631">
        <w:rPr>
          <w:szCs w:val="24"/>
        </w:rPr>
        <w:t>4/224</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6091"/>
        <w:gridCol w:w="2414"/>
      </w:tblGrid>
      <w:tr w:rsidR="00E86B03" w:rsidRPr="00326F16" w14:paraId="592DCC3C" w14:textId="77777777" w:rsidTr="00A93B08">
        <w:trPr>
          <w:trHeight w:val="123"/>
          <w:tblHeader/>
        </w:trPr>
        <w:tc>
          <w:tcPr>
            <w:tcW w:w="452" w:type="pct"/>
            <w:shd w:val="clear" w:color="auto" w:fill="BFBFBF" w:themeFill="background1" w:themeFillShade="BF"/>
            <w:vAlign w:val="center"/>
          </w:tcPr>
          <w:p w14:paraId="09887A92" w14:textId="65D4FB7C"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Nr.</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7"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91"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A93B0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A93B0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65DB8C1D" w:rsidR="000D2092" w:rsidRPr="00326F16" w:rsidRDefault="00822D04" w:rsidP="00E1001A">
            <w:pPr>
              <w:ind w:left="135" w:right="145"/>
              <w:jc w:val="both"/>
              <w:rPr>
                <w:rFonts w:eastAsia="Times New Roman" w:cs="Times New Roman"/>
                <w:bCs/>
                <w:szCs w:val="24"/>
                <w:lang w:eastAsia="lv-LV"/>
              </w:rPr>
            </w:pPr>
            <w:r w:rsidRPr="00BE4064">
              <w:rPr>
                <w:rFonts w:eastAsia="Times New Roman" w:cs="Times New Roman"/>
                <w:bCs/>
                <w:szCs w:val="24"/>
                <w:lang w:eastAsia="lv-LV"/>
              </w:rPr>
              <w:t>Pārtikas preču (turpmāk – Prece) piegāde Valsts ieņēmumu dienestam (turpmāk – Pasūtītājs vai VID).</w:t>
            </w:r>
          </w:p>
        </w:tc>
      </w:tr>
      <w:tr w:rsidR="00E86B03" w:rsidRPr="00326F16" w14:paraId="4AE631B0" w14:textId="77777777" w:rsidTr="00A93B0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08D1C309" w:rsidR="00E86B03" w:rsidRPr="00CD49BA" w:rsidRDefault="00005E79" w:rsidP="00E1001A">
            <w:pPr>
              <w:jc w:val="center"/>
              <w:rPr>
                <w:rFonts w:eastAsia="Times New Roman" w:cs="Times New Roman"/>
                <w:b/>
                <w:iCs/>
                <w:szCs w:val="24"/>
                <w:lang w:eastAsia="lv-LV"/>
              </w:rPr>
            </w:pPr>
            <w:r w:rsidRPr="00CD49BA">
              <w:rPr>
                <w:rFonts w:cs="Times New Roman"/>
                <w:b/>
                <w:iCs/>
                <w:szCs w:val="24"/>
              </w:rPr>
              <w:t>Preces t</w:t>
            </w:r>
            <w:r w:rsidR="00A47F92" w:rsidRPr="00CD49BA">
              <w:rPr>
                <w:rFonts w:cs="Times New Roman"/>
                <w:b/>
                <w:iCs/>
                <w:szCs w:val="24"/>
              </w:rPr>
              <w:t>e</w:t>
            </w:r>
            <w:r w:rsidR="00827C45" w:rsidRPr="00CD49BA">
              <w:rPr>
                <w:rFonts w:cs="Times New Roman"/>
                <w:b/>
                <w:iCs/>
                <w:szCs w:val="24"/>
              </w:rPr>
              <w:t>hniskās prasības</w:t>
            </w:r>
          </w:p>
        </w:tc>
      </w:tr>
      <w:tr w:rsidR="00AB0F97" w:rsidRPr="00326F16" w14:paraId="24FF91FC" w14:textId="77777777" w:rsidTr="00AB0F97">
        <w:trPr>
          <w:trHeight w:val="310"/>
        </w:trPr>
        <w:tc>
          <w:tcPr>
            <w:tcW w:w="452" w:type="pct"/>
            <w:tcBorders>
              <w:top w:val="single" w:sz="4" w:space="0" w:color="auto"/>
            </w:tcBorders>
            <w:vAlign w:val="center"/>
          </w:tcPr>
          <w:p w14:paraId="7C0D0593" w14:textId="6130F19A" w:rsidR="00AB0F97" w:rsidRPr="00384803" w:rsidRDefault="00AB0F97" w:rsidP="00822D04">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67222C04" w14:textId="67B3F470" w:rsidR="00AB0F97" w:rsidRPr="00326F16" w:rsidRDefault="00AB0F97" w:rsidP="00A05C3A">
            <w:pPr>
              <w:ind w:left="148" w:right="126"/>
              <w:jc w:val="both"/>
              <w:rPr>
                <w:rFonts w:eastAsia="Times New Roman" w:cs="Times New Roman"/>
                <w:szCs w:val="24"/>
                <w:lang w:eastAsia="lv-LV"/>
              </w:rPr>
            </w:pPr>
            <w:r w:rsidRPr="00A05C3A">
              <w:rPr>
                <w:b/>
                <w:szCs w:val="24"/>
              </w:rPr>
              <w:t>Kafija</w:t>
            </w:r>
          </w:p>
        </w:tc>
      </w:tr>
      <w:tr w:rsidR="00AB0F97" w:rsidRPr="00326F16" w14:paraId="3E6C4CCD" w14:textId="77777777" w:rsidTr="00A93B08">
        <w:trPr>
          <w:trHeight w:val="310"/>
        </w:trPr>
        <w:tc>
          <w:tcPr>
            <w:tcW w:w="452" w:type="pct"/>
            <w:tcBorders>
              <w:top w:val="single" w:sz="4" w:space="0" w:color="auto"/>
            </w:tcBorders>
            <w:vAlign w:val="center"/>
          </w:tcPr>
          <w:p w14:paraId="2341A67D" w14:textId="686D8974" w:rsidR="00AB0F97" w:rsidRPr="00A93B08" w:rsidRDefault="00AB0F97" w:rsidP="00A93B08">
            <w:pPr>
              <w:jc w:val="both"/>
              <w:rPr>
                <w:rFonts w:eastAsia="Times New Roman" w:cs="Times New Roman"/>
                <w:bCs/>
                <w:szCs w:val="24"/>
                <w:lang w:eastAsia="lv-LV"/>
              </w:rPr>
            </w:pPr>
            <w:r w:rsidRPr="00A93B08">
              <w:rPr>
                <w:rFonts w:eastAsia="Times New Roman" w:cs="Times New Roman"/>
                <w:bCs/>
                <w:szCs w:val="24"/>
                <w:lang w:eastAsia="lv-LV"/>
              </w:rPr>
              <w:t xml:space="preserve"> 2.1.1. </w:t>
            </w:r>
          </w:p>
        </w:tc>
        <w:tc>
          <w:tcPr>
            <w:tcW w:w="3257" w:type="pct"/>
            <w:tcBorders>
              <w:top w:val="single" w:sz="4" w:space="0" w:color="auto"/>
            </w:tcBorders>
          </w:tcPr>
          <w:p w14:paraId="289CD0F8" w14:textId="0E6A3A8A" w:rsidR="00AB0F97" w:rsidRPr="00116210" w:rsidRDefault="00AB0F97" w:rsidP="00822D04">
            <w:pPr>
              <w:tabs>
                <w:tab w:val="left" w:pos="1108"/>
              </w:tabs>
              <w:ind w:left="135" w:right="83"/>
              <w:jc w:val="both"/>
              <w:rPr>
                <w:rFonts w:eastAsia="Times New Roman" w:cs="Times New Roman"/>
                <w:b/>
                <w:szCs w:val="24"/>
                <w:lang w:eastAsia="lv-LV"/>
              </w:rPr>
            </w:pPr>
            <w:r w:rsidRPr="00116210">
              <w:rPr>
                <w:szCs w:val="24"/>
              </w:rPr>
              <w:t xml:space="preserve">Kafijas pupiņas </w:t>
            </w:r>
            <w:r w:rsidRPr="00F339AE">
              <w:rPr>
                <w:i/>
                <w:iCs/>
                <w:szCs w:val="24"/>
              </w:rPr>
              <w:t>Dallm</w:t>
            </w:r>
            <w:r w:rsidR="0096567F" w:rsidRPr="00F339AE">
              <w:rPr>
                <w:i/>
                <w:iCs/>
                <w:szCs w:val="24"/>
              </w:rPr>
              <w:t>a</w:t>
            </w:r>
            <w:r w:rsidRPr="00F339AE">
              <w:rPr>
                <w:i/>
                <w:iCs/>
                <w:szCs w:val="24"/>
              </w:rPr>
              <w:t>yr</w:t>
            </w:r>
            <w:r w:rsidR="00CD49BA" w:rsidRPr="00F339AE">
              <w:rPr>
                <w:i/>
                <w:iCs/>
                <w:szCs w:val="24"/>
              </w:rPr>
              <w:t xml:space="preserve"> </w:t>
            </w:r>
            <w:bookmarkStart w:id="1" w:name="_Hlk173763145"/>
            <w:proofErr w:type="spellStart"/>
            <w:r w:rsidRPr="00F339AE">
              <w:rPr>
                <w:i/>
                <w:iCs/>
                <w:szCs w:val="24"/>
              </w:rPr>
              <w:t>Cr</w:t>
            </w:r>
            <w:r w:rsidR="000E56CA" w:rsidRPr="00F339AE">
              <w:rPr>
                <w:i/>
                <w:iCs/>
                <w:szCs w:val="24"/>
              </w:rPr>
              <w:t>e</w:t>
            </w:r>
            <w:r w:rsidRPr="00F339AE">
              <w:rPr>
                <w:i/>
                <w:iCs/>
                <w:szCs w:val="24"/>
              </w:rPr>
              <w:t>m</w:t>
            </w:r>
            <w:r w:rsidR="002F2FD1" w:rsidRPr="00F339AE">
              <w:rPr>
                <w:i/>
                <w:iCs/>
                <w:szCs w:val="24"/>
              </w:rPr>
              <w:t>a</w:t>
            </w:r>
            <w:proofErr w:type="spellEnd"/>
            <w:r w:rsidRPr="00F339AE">
              <w:rPr>
                <w:i/>
                <w:iCs/>
                <w:szCs w:val="24"/>
              </w:rPr>
              <w:t xml:space="preserve"> d</w:t>
            </w:r>
            <w:r w:rsidR="002F2FD1" w:rsidRPr="00F339AE">
              <w:rPr>
                <w:i/>
                <w:iCs/>
                <w:szCs w:val="24"/>
              </w:rPr>
              <w:t>’</w:t>
            </w:r>
            <w:r w:rsidRPr="00F339AE">
              <w:rPr>
                <w:i/>
                <w:iCs/>
                <w:szCs w:val="24"/>
              </w:rPr>
              <w:t>Oro</w:t>
            </w:r>
            <w:bookmarkEnd w:id="1"/>
            <w:r w:rsidR="00716AD7">
              <w:rPr>
                <w:i/>
                <w:iCs/>
                <w:szCs w:val="24"/>
              </w:rPr>
              <w:t>,</w:t>
            </w:r>
            <w:r w:rsidR="00716AD7">
              <w:rPr>
                <w:szCs w:val="24"/>
              </w:rPr>
              <w:t>1 </w:t>
            </w:r>
            <w:r w:rsidRPr="00116210">
              <w:rPr>
                <w:szCs w:val="24"/>
              </w:rPr>
              <w:t>kg</w:t>
            </w:r>
            <w:r>
              <w:rPr>
                <w:szCs w:val="24"/>
              </w:rPr>
              <w:t>/iepak</w:t>
            </w:r>
            <w:r w:rsidR="003E64BC">
              <w:rPr>
                <w:szCs w:val="24"/>
              </w:rPr>
              <w:t>ojums.</w:t>
            </w:r>
          </w:p>
        </w:tc>
        <w:tc>
          <w:tcPr>
            <w:tcW w:w="1291" w:type="pct"/>
          </w:tcPr>
          <w:p w14:paraId="23097F7B" w14:textId="77777777" w:rsidR="00AB0F97" w:rsidRPr="00326F16" w:rsidRDefault="00AB0F97" w:rsidP="00822D04">
            <w:pPr>
              <w:ind w:right="126"/>
              <w:jc w:val="both"/>
              <w:rPr>
                <w:rFonts w:eastAsia="Times New Roman" w:cs="Times New Roman"/>
                <w:szCs w:val="24"/>
                <w:lang w:eastAsia="lv-LV"/>
              </w:rPr>
            </w:pPr>
          </w:p>
        </w:tc>
      </w:tr>
      <w:tr w:rsidR="00822D04" w:rsidRPr="00326F16" w14:paraId="2E6ADBC6" w14:textId="77777777" w:rsidTr="00A93B08">
        <w:trPr>
          <w:trHeight w:val="310"/>
        </w:trPr>
        <w:tc>
          <w:tcPr>
            <w:tcW w:w="452" w:type="pct"/>
            <w:tcBorders>
              <w:top w:val="single" w:sz="4" w:space="0" w:color="auto"/>
            </w:tcBorders>
            <w:vAlign w:val="center"/>
          </w:tcPr>
          <w:p w14:paraId="7B904609" w14:textId="244D91ED" w:rsidR="00822D04" w:rsidRPr="00A93B08" w:rsidRDefault="00AB0F97" w:rsidP="00A93B08">
            <w:pPr>
              <w:jc w:val="both"/>
              <w:rPr>
                <w:rFonts w:eastAsia="Times New Roman" w:cs="Times New Roman"/>
                <w:b/>
                <w:szCs w:val="24"/>
                <w:lang w:eastAsia="lv-LV"/>
              </w:rPr>
            </w:pPr>
            <w:r>
              <w:rPr>
                <w:rFonts w:eastAsia="Times New Roman" w:cs="Times New Roman"/>
                <w:bCs/>
                <w:szCs w:val="24"/>
                <w:lang w:eastAsia="lv-LV"/>
              </w:rPr>
              <w:t xml:space="preserve"> </w:t>
            </w:r>
            <w:r w:rsidRPr="00A93B08">
              <w:rPr>
                <w:rFonts w:eastAsia="Times New Roman" w:cs="Times New Roman"/>
                <w:bCs/>
                <w:szCs w:val="24"/>
                <w:lang w:eastAsia="lv-LV"/>
              </w:rPr>
              <w:t>2.1.2.</w:t>
            </w:r>
            <w:r>
              <w:rPr>
                <w:rFonts w:eastAsia="Times New Roman" w:cs="Times New Roman"/>
                <w:b/>
                <w:szCs w:val="24"/>
                <w:lang w:eastAsia="lv-LV"/>
              </w:rPr>
              <w:t xml:space="preserve"> </w:t>
            </w:r>
          </w:p>
        </w:tc>
        <w:tc>
          <w:tcPr>
            <w:tcW w:w="3257" w:type="pct"/>
            <w:tcBorders>
              <w:top w:val="single" w:sz="4" w:space="0" w:color="auto"/>
            </w:tcBorders>
          </w:tcPr>
          <w:p w14:paraId="68DBD123" w14:textId="40818DC3" w:rsidR="00822D04" w:rsidRPr="00326F16" w:rsidRDefault="00AB0F97" w:rsidP="00822D04">
            <w:pPr>
              <w:tabs>
                <w:tab w:val="left" w:pos="1108"/>
              </w:tabs>
              <w:ind w:left="135" w:right="83"/>
              <w:jc w:val="both"/>
              <w:rPr>
                <w:rFonts w:eastAsia="Times New Roman" w:cs="Times New Roman"/>
                <w:szCs w:val="24"/>
                <w:lang w:eastAsia="lv-LV"/>
              </w:rPr>
            </w:pPr>
            <w:r w:rsidRPr="00116210">
              <w:rPr>
                <w:szCs w:val="24"/>
              </w:rPr>
              <w:t xml:space="preserve">Kafijas pupiņas </w:t>
            </w:r>
            <w:r w:rsidRPr="00F339AE">
              <w:rPr>
                <w:i/>
                <w:iCs/>
                <w:szCs w:val="24"/>
              </w:rPr>
              <w:t>Dallm</w:t>
            </w:r>
            <w:r w:rsidR="0096567F" w:rsidRPr="00F339AE">
              <w:rPr>
                <w:i/>
                <w:iCs/>
                <w:szCs w:val="24"/>
              </w:rPr>
              <w:t>ay</w:t>
            </w:r>
            <w:r w:rsidRPr="00F339AE">
              <w:rPr>
                <w:i/>
                <w:iCs/>
                <w:szCs w:val="24"/>
              </w:rPr>
              <w:t xml:space="preserve">r </w:t>
            </w:r>
            <w:proofErr w:type="spellStart"/>
            <w:r w:rsidR="0096567F" w:rsidRPr="00F339AE">
              <w:rPr>
                <w:i/>
                <w:iCs/>
                <w:szCs w:val="24"/>
              </w:rPr>
              <w:t>p</w:t>
            </w:r>
            <w:r w:rsidRPr="00F339AE">
              <w:rPr>
                <w:i/>
                <w:iCs/>
                <w:szCs w:val="24"/>
              </w:rPr>
              <w:t>rodom</w:t>
            </w:r>
            <w:r w:rsidR="00CA335E" w:rsidRPr="00F339AE">
              <w:rPr>
                <w:i/>
                <w:iCs/>
                <w:szCs w:val="24"/>
              </w:rPr>
              <w:t>o</w:t>
            </w:r>
            <w:proofErr w:type="spellEnd"/>
            <w:r w:rsidR="00716AD7">
              <w:rPr>
                <w:i/>
                <w:iCs/>
                <w:szCs w:val="24"/>
              </w:rPr>
              <w:t>,</w:t>
            </w:r>
            <w:r w:rsidRPr="00A93B08">
              <w:rPr>
                <w:szCs w:val="24"/>
              </w:rPr>
              <w:t xml:space="preserve"> 500</w:t>
            </w:r>
            <w:r w:rsidR="00716AD7">
              <w:rPr>
                <w:szCs w:val="24"/>
              </w:rPr>
              <w:t> </w:t>
            </w:r>
            <w:r w:rsidRPr="00A93B08">
              <w:rPr>
                <w:szCs w:val="24"/>
              </w:rPr>
              <w:t>g/</w:t>
            </w:r>
            <w:r w:rsidR="003E64BC">
              <w:rPr>
                <w:szCs w:val="24"/>
              </w:rPr>
              <w:t>iepakojums.</w:t>
            </w:r>
          </w:p>
        </w:tc>
        <w:tc>
          <w:tcPr>
            <w:tcW w:w="1291" w:type="pct"/>
          </w:tcPr>
          <w:p w14:paraId="53F30DF2"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27980DA0" w14:textId="77777777" w:rsidTr="00A93B08">
        <w:trPr>
          <w:trHeight w:val="310"/>
        </w:trPr>
        <w:tc>
          <w:tcPr>
            <w:tcW w:w="452" w:type="pct"/>
            <w:tcBorders>
              <w:top w:val="single" w:sz="4" w:space="0" w:color="auto"/>
            </w:tcBorders>
            <w:vAlign w:val="center"/>
          </w:tcPr>
          <w:p w14:paraId="0BE38722" w14:textId="4E87317F"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2.1.3.</w:t>
            </w:r>
          </w:p>
        </w:tc>
        <w:tc>
          <w:tcPr>
            <w:tcW w:w="3257" w:type="pct"/>
            <w:tcBorders>
              <w:top w:val="single" w:sz="4" w:space="0" w:color="auto"/>
            </w:tcBorders>
          </w:tcPr>
          <w:p w14:paraId="32C3D541" w14:textId="72502FA5"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Kafijas pupiņas </w:t>
            </w:r>
            <w:r w:rsidRPr="00F339AE">
              <w:rPr>
                <w:i/>
                <w:iCs/>
                <w:szCs w:val="24"/>
              </w:rPr>
              <w:t>Merrild</w:t>
            </w:r>
            <w:r w:rsidR="00716AD7">
              <w:rPr>
                <w:i/>
                <w:iCs/>
                <w:szCs w:val="24"/>
              </w:rPr>
              <w:t>,</w:t>
            </w:r>
            <w:r w:rsidRPr="00116210">
              <w:rPr>
                <w:szCs w:val="24"/>
              </w:rPr>
              <w:t xml:space="preserve"> 1</w:t>
            </w:r>
            <w:r w:rsidR="00716AD7">
              <w:rPr>
                <w:szCs w:val="24"/>
              </w:rPr>
              <w:t> </w:t>
            </w:r>
            <w:r w:rsidRPr="00116210">
              <w:rPr>
                <w:szCs w:val="24"/>
              </w:rPr>
              <w:t>kg</w:t>
            </w:r>
            <w:r>
              <w:rPr>
                <w:szCs w:val="24"/>
              </w:rPr>
              <w:t>/</w:t>
            </w:r>
            <w:r w:rsidR="003E64BC">
              <w:rPr>
                <w:szCs w:val="24"/>
              </w:rPr>
              <w:t>iepakojums.</w:t>
            </w:r>
          </w:p>
        </w:tc>
        <w:tc>
          <w:tcPr>
            <w:tcW w:w="1291" w:type="pct"/>
          </w:tcPr>
          <w:p w14:paraId="1DD8F768"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2003846F" w14:textId="77777777" w:rsidTr="00A93B08">
        <w:trPr>
          <w:trHeight w:val="310"/>
        </w:trPr>
        <w:tc>
          <w:tcPr>
            <w:tcW w:w="452" w:type="pct"/>
            <w:tcBorders>
              <w:top w:val="single" w:sz="4" w:space="0" w:color="auto"/>
            </w:tcBorders>
            <w:vAlign w:val="center"/>
          </w:tcPr>
          <w:p w14:paraId="41F62896" w14:textId="38DF0D24"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2.1.4.</w:t>
            </w:r>
          </w:p>
        </w:tc>
        <w:tc>
          <w:tcPr>
            <w:tcW w:w="3257" w:type="pct"/>
            <w:tcBorders>
              <w:top w:val="single" w:sz="4" w:space="0" w:color="auto"/>
            </w:tcBorders>
          </w:tcPr>
          <w:p w14:paraId="1B7FE76C" w14:textId="50C94529"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Kafija maltā </w:t>
            </w:r>
            <w:proofErr w:type="spellStart"/>
            <w:r w:rsidRPr="00F339AE">
              <w:rPr>
                <w:i/>
                <w:iCs/>
                <w:szCs w:val="24"/>
              </w:rPr>
              <w:t>Paulig</w:t>
            </w:r>
            <w:proofErr w:type="spellEnd"/>
            <w:r w:rsidRPr="00F339AE">
              <w:rPr>
                <w:i/>
                <w:iCs/>
                <w:szCs w:val="24"/>
              </w:rPr>
              <w:t xml:space="preserve"> </w:t>
            </w:r>
            <w:proofErr w:type="spellStart"/>
            <w:r w:rsidRPr="00F339AE">
              <w:rPr>
                <w:i/>
                <w:iCs/>
                <w:szCs w:val="24"/>
              </w:rPr>
              <w:t>Classic</w:t>
            </w:r>
            <w:proofErr w:type="spellEnd"/>
            <w:r w:rsidR="00716AD7">
              <w:rPr>
                <w:szCs w:val="24"/>
              </w:rPr>
              <w:t>,</w:t>
            </w:r>
            <w:r w:rsidRPr="00116210">
              <w:rPr>
                <w:szCs w:val="24"/>
              </w:rPr>
              <w:t xml:space="preserve"> 500</w:t>
            </w:r>
            <w:r w:rsidR="00716AD7">
              <w:rPr>
                <w:szCs w:val="24"/>
              </w:rPr>
              <w:t> </w:t>
            </w:r>
            <w:r w:rsidRPr="00116210">
              <w:rPr>
                <w:szCs w:val="24"/>
              </w:rPr>
              <w:t>g</w:t>
            </w:r>
            <w:r>
              <w:rPr>
                <w:szCs w:val="24"/>
              </w:rPr>
              <w:t>/</w:t>
            </w:r>
            <w:r w:rsidR="003E64BC">
              <w:rPr>
                <w:szCs w:val="24"/>
              </w:rPr>
              <w:t>iepakojums.</w:t>
            </w:r>
            <w:r w:rsidR="003E64BC" w:rsidDel="003E64BC">
              <w:rPr>
                <w:szCs w:val="24"/>
              </w:rPr>
              <w:t xml:space="preserve"> </w:t>
            </w:r>
          </w:p>
        </w:tc>
        <w:tc>
          <w:tcPr>
            <w:tcW w:w="1291" w:type="pct"/>
          </w:tcPr>
          <w:p w14:paraId="14DDE76A"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268ABF37" w14:textId="77777777" w:rsidTr="00A93B08">
        <w:trPr>
          <w:trHeight w:val="310"/>
        </w:trPr>
        <w:tc>
          <w:tcPr>
            <w:tcW w:w="452" w:type="pct"/>
            <w:tcBorders>
              <w:top w:val="single" w:sz="4" w:space="0" w:color="auto"/>
            </w:tcBorders>
            <w:vAlign w:val="center"/>
          </w:tcPr>
          <w:p w14:paraId="2E85809C" w14:textId="1C38130E" w:rsidR="00822D04" w:rsidRPr="00A93B08" w:rsidRDefault="00AB0F97" w:rsidP="00A93B08">
            <w:pPr>
              <w:rPr>
                <w:rFonts w:eastAsia="Times New Roman" w:cs="Times New Roman"/>
                <w:bCs/>
                <w:szCs w:val="24"/>
                <w:lang w:eastAsia="lv-LV"/>
              </w:rPr>
            </w:pPr>
            <w:r>
              <w:rPr>
                <w:rFonts w:eastAsia="Times New Roman" w:cs="Times New Roman"/>
                <w:bCs/>
                <w:szCs w:val="24"/>
                <w:lang w:eastAsia="lv-LV"/>
              </w:rPr>
              <w:t xml:space="preserve"> 2.1.5.</w:t>
            </w:r>
          </w:p>
        </w:tc>
        <w:tc>
          <w:tcPr>
            <w:tcW w:w="3257" w:type="pct"/>
            <w:tcBorders>
              <w:top w:val="single" w:sz="4" w:space="0" w:color="auto"/>
            </w:tcBorders>
          </w:tcPr>
          <w:p w14:paraId="52A3B770" w14:textId="441A5B16"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Kafija maltā </w:t>
            </w:r>
            <w:r w:rsidRPr="00F339AE">
              <w:rPr>
                <w:i/>
                <w:iCs/>
                <w:szCs w:val="24"/>
              </w:rPr>
              <w:t>TCHIBO Exclusive</w:t>
            </w:r>
            <w:r w:rsidR="00716AD7">
              <w:rPr>
                <w:szCs w:val="24"/>
              </w:rPr>
              <w:t>,</w:t>
            </w:r>
            <w:r w:rsidRPr="00116210">
              <w:rPr>
                <w:szCs w:val="24"/>
              </w:rPr>
              <w:t xml:space="preserve"> 250</w:t>
            </w:r>
            <w:r w:rsidR="003E64BC">
              <w:rPr>
                <w:szCs w:val="24"/>
              </w:rPr>
              <w:t> </w:t>
            </w:r>
            <w:r w:rsidRPr="00116210">
              <w:rPr>
                <w:szCs w:val="24"/>
              </w:rPr>
              <w:t>g</w:t>
            </w:r>
            <w:r>
              <w:rPr>
                <w:szCs w:val="24"/>
              </w:rPr>
              <w:t>/iepak</w:t>
            </w:r>
            <w:r w:rsidR="003E64BC">
              <w:rPr>
                <w:szCs w:val="24"/>
              </w:rPr>
              <w:t>ojums</w:t>
            </w:r>
            <w:r>
              <w:rPr>
                <w:szCs w:val="24"/>
              </w:rPr>
              <w:t>.</w:t>
            </w:r>
          </w:p>
        </w:tc>
        <w:tc>
          <w:tcPr>
            <w:tcW w:w="1291" w:type="pct"/>
          </w:tcPr>
          <w:p w14:paraId="6DC12A90"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6D4C464F" w14:textId="77777777" w:rsidTr="00A93B08">
        <w:trPr>
          <w:trHeight w:val="310"/>
        </w:trPr>
        <w:tc>
          <w:tcPr>
            <w:tcW w:w="452" w:type="pct"/>
            <w:tcBorders>
              <w:top w:val="single" w:sz="4" w:space="0" w:color="auto"/>
            </w:tcBorders>
            <w:vAlign w:val="center"/>
          </w:tcPr>
          <w:p w14:paraId="54E25942" w14:textId="37C83713"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2.1.6.</w:t>
            </w:r>
          </w:p>
        </w:tc>
        <w:tc>
          <w:tcPr>
            <w:tcW w:w="3257" w:type="pct"/>
            <w:tcBorders>
              <w:top w:val="single" w:sz="4" w:space="0" w:color="auto"/>
            </w:tcBorders>
          </w:tcPr>
          <w:p w14:paraId="0A8725C7" w14:textId="2A3D2BF9"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Kafija maltā </w:t>
            </w:r>
            <w:r w:rsidRPr="00F339AE">
              <w:rPr>
                <w:i/>
                <w:iCs/>
                <w:szCs w:val="24"/>
              </w:rPr>
              <w:t>TCHIBO Exclusive</w:t>
            </w:r>
            <w:r w:rsidR="00716AD7">
              <w:rPr>
                <w:szCs w:val="24"/>
              </w:rPr>
              <w:t>,</w:t>
            </w:r>
            <w:r w:rsidRPr="00116210">
              <w:rPr>
                <w:szCs w:val="24"/>
              </w:rPr>
              <w:t xml:space="preserve"> 500</w:t>
            </w:r>
            <w:r w:rsidR="00716AD7">
              <w:rPr>
                <w:szCs w:val="24"/>
              </w:rPr>
              <w:t> </w:t>
            </w:r>
            <w:r w:rsidRPr="00116210">
              <w:rPr>
                <w:szCs w:val="24"/>
              </w:rPr>
              <w:t>g</w:t>
            </w:r>
            <w:r>
              <w:rPr>
                <w:szCs w:val="24"/>
              </w:rPr>
              <w:t>/iepak</w:t>
            </w:r>
            <w:r w:rsidR="003E64BC">
              <w:rPr>
                <w:szCs w:val="24"/>
              </w:rPr>
              <w:t>ojums</w:t>
            </w:r>
            <w:r>
              <w:rPr>
                <w:szCs w:val="24"/>
              </w:rPr>
              <w:t>.</w:t>
            </w:r>
          </w:p>
        </w:tc>
        <w:tc>
          <w:tcPr>
            <w:tcW w:w="1291" w:type="pct"/>
          </w:tcPr>
          <w:p w14:paraId="7DC0ECE0"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24FFCCDD" w14:textId="77777777" w:rsidTr="00A93B08">
        <w:trPr>
          <w:trHeight w:val="310"/>
        </w:trPr>
        <w:tc>
          <w:tcPr>
            <w:tcW w:w="452" w:type="pct"/>
            <w:tcBorders>
              <w:top w:val="single" w:sz="4" w:space="0" w:color="auto"/>
            </w:tcBorders>
            <w:vAlign w:val="center"/>
          </w:tcPr>
          <w:p w14:paraId="0D52C7EA" w14:textId="46BDA711"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2.1.7.</w:t>
            </w:r>
          </w:p>
        </w:tc>
        <w:tc>
          <w:tcPr>
            <w:tcW w:w="3257" w:type="pct"/>
            <w:tcBorders>
              <w:top w:val="single" w:sz="4" w:space="0" w:color="auto"/>
            </w:tcBorders>
          </w:tcPr>
          <w:p w14:paraId="3BCC127B" w14:textId="4E7F44BD"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Kafija malta </w:t>
            </w:r>
            <w:r w:rsidRPr="00F339AE">
              <w:rPr>
                <w:i/>
                <w:iCs/>
                <w:szCs w:val="24"/>
              </w:rPr>
              <w:t>Merrild in</w:t>
            </w:r>
            <w:r w:rsidR="00CD39CB" w:rsidRPr="00F339AE">
              <w:rPr>
                <w:i/>
                <w:iCs/>
                <w:szCs w:val="24"/>
              </w:rPr>
              <w:t>-</w:t>
            </w:r>
            <w:proofErr w:type="spellStart"/>
            <w:r w:rsidR="00CD39CB" w:rsidRPr="00F339AE">
              <w:rPr>
                <w:i/>
                <w:iCs/>
                <w:szCs w:val="24"/>
              </w:rPr>
              <w:t>c</w:t>
            </w:r>
            <w:r w:rsidRPr="00F339AE">
              <w:rPr>
                <w:i/>
                <w:iCs/>
                <w:szCs w:val="24"/>
              </w:rPr>
              <w:t>up</w:t>
            </w:r>
            <w:proofErr w:type="spellEnd"/>
            <w:r w:rsidR="00716AD7">
              <w:rPr>
                <w:szCs w:val="24"/>
              </w:rPr>
              <w:t>,</w:t>
            </w:r>
            <w:r w:rsidRPr="00116210">
              <w:rPr>
                <w:szCs w:val="24"/>
              </w:rPr>
              <w:t xml:space="preserve"> 500</w:t>
            </w:r>
            <w:r w:rsidR="00716AD7">
              <w:rPr>
                <w:szCs w:val="24"/>
              </w:rPr>
              <w:t> </w:t>
            </w:r>
            <w:r w:rsidRPr="00116210">
              <w:rPr>
                <w:szCs w:val="24"/>
              </w:rPr>
              <w:t>g</w:t>
            </w:r>
            <w:r>
              <w:rPr>
                <w:szCs w:val="24"/>
              </w:rPr>
              <w:t>/iepak</w:t>
            </w:r>
            <w:r w:rsidR="003E64BC">
              <w:rPr>
                <w:szCs w:val="24"/>
              </w:rPr>
              <w:t>ojums</w:t>
            </w:r>
            <w:r>
              <w:rPr>
                <w:szCs w:val="24"/>
              </w:rPr>
              <w:t>.</w:t>
            </w:r>
          </w:p>
        </w:tc>
        <w:tc>
          <w:tcPr>
            <w:tcW w:w="1291" w:type="pct"/>
          </w:tcPr>
          <w:p w14:paraId="1EEDD48C"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55B95B27" w14:textId="77777777" w:rsidTr="00A93B08">
        <w:trPr>
          <w:trHeight w:val="310"/>
        </w:trPr>
        <w:tc>
          <w:tcPr>
            <w:tcW w:w="452" w:type="pct"/>
            <w:tcBorders>
              <w:top w:val="single" w:sz="4" w:space="0" w:color="auto"/>
            </w:tcBorders>
            <w:vAlign w:val="center"/>
          </w:tcPr>
          <w:p w14:paraId="44F97300" w14:textId="4B7B17E4"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lastRenderedPageBreak/>
              <w:t xml:space="preserve"> 2.1.8.</w:t>
            </w:r>
          </w:p>
        </w:tc>
        <w:tc>
          <w:tcPr>
            <w:tcW w:w="3257" w:type="pct"/>
            <w:tcBorders>
              <w:top w:val="single" w:sz="4" w:space="0" w:color="auto"/>
            </w:tcBorders>
          </w:tcPr>
          <w:p w14:paraId="30BDA1E4" w14:textId="14C65859"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Kafija malta </w:t>
            </w:r>
            <w:r w:rsidRPr="00F339AE">
              <w:rPr>
                <w:i/>
                <w:iCs/>
                <w:szCs w:val="24"/>
              </w:rPr>
              <w:t xml:space="preserve">Dallmayr </w:t>
            </w:r>
            <w:proofErr w:type="spellStart"/>
            <w:r w:rsidR="00CD39CB" w:rsidRPr="00F339AE">
              <w:rPr>
                <w:i/>
                <w:iCs/>
                <w:szCs w:val="24"/>
              </w:rPr>
              <w:t>p</w:t>
            </w:r>
            <w:r w:rsidRPr="00F339AE">
              <w:rPr>
                <w:i/>
                <w:iCs/>
                <w:szCs w:val="24"/>
              </w:rPr>
              <w:t>rodom</w:t>
            </w:r>
            <w:r w:rsidR="00CC4A55" w:rsidRPr="00F339AE">
              <w:rPr>
                <w:i/>
                <w:iCs/>
                <w:szCs w:val="24"/>
              </w:rPr>
              <w:t>o</w:t>
            </w:r>
            <w:proofErr w:type="spellEnd"/>
            <w:r w:rsidR="00716AD7">
              <w:rPr>
                <w:szCs w:val="24"/>
              </w:rPr>
              <w:t>,</w:t>
            </w:r>
            <w:r w:rsidRPr="00116210">
              <w:rPr>
                <w:szCs w:val="24"/>
              </w:rPr>
              <w:t xml:space="preserve"> 500</w:t>
            </w:r>
            <w:r w:rsidR="00716AD7">
              <w:rPr>
                <w:szCs w:val="24"/>
              </w:rPr>
              <w:t> </w:t>
            </w:r>
            <w:r w:rsidRPr="00116210">
              <w:rPr>
                <w:szCs w:val="24"/>
              </w:rPr>
              <w:t>g</w:t>
            </w:r>
            <w:r>
              <w:rPr>
                <w:szCs w:val="24"/>
              </w:rPr>
              <w:t>/iepak</w:t>
            </w:r>
            <w:r w:rsidR="003E64BC">
              <w:rPr>
                <w:szCs w:val="24"/>
              </w:rPr>
              <w:t>ojums</w:t>
            </w:r>
            <w:r>
              <w:rPr>
                <w:szCs w:val="24"/>
              </w:rPr>
              <w:t>.</w:t>
            </w:r>
          </w:p>
        </w:tc>
        <w:tc>
          <w:tcPr>
            <w:tcW w:w="1291" w:type="pct"/>
          </w:tcPr>
          <w:p w14:paraId="75F867F7"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7C5C313D" w14:textId="77777777" w:rsidTr="00A93B08">
        <w:trPr>
          <w:trHeight w:val="310"/>
        </w:trPr>
        <w:tc>
          <w:tcPr>
            <w:tcW w:w="452" w:type="pct"/>
            <w:tcBorders>
              <w:top w:val="single" w:sz="4" w:space="0" w:color="auto"/>
            </w:tcBorders>
            <w:vAlign w:val="center"/>
          </w:tcPr>
          <w:p w14:paraId="6A5AE925" w14:textId="397DEA4F"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2.1.9.</w:t>
            </w:r>
          </w:p>
        </w:tc>
        <w:tc>
          <w:tcPr>
            <w:tcW w:w="3257" w:type="pct"/>
            <w:tcBorders>
              <w:top w:val="single" w:sz="4" w:space="0" w:color="auto"/>
            </w:tcBorders>
          </w:tcPr>
          <w:p w14:paraId="3CAF1AD7" w14:textId="39A77BDA"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Kafija maltā </w:t>
            </w:r>
            <w:r w:rsidRPr="00F339AE">
              <w:rPr>
                <w:i/>
                <w:iCs/>
                <w:szCs w:val="24"/>
              </w:rPr>
              <w:t>J</w:t>
            </w:r>
            <w:r w:rsidR="00CD39CB" w:rsidRPr="00F339AE">
              <w:rPr>
                <w:i/>
                <w:iCs/>
                <w:szCs w:val="24"/>
              </w:rPr>
              <w:t>acobs</w:t>
            </w:r>
            <w:r w:rsidRPr="00F339AE">
              <w:rPr>
                <w:i/>
                <w:iCs/>
                <w:szCs w:val="24"/>
              </w:rPr>
              <w:t xml:space="preserve"> </w:t>
            </w:r>
            <w:proofErr w:type="spellStart"/>
            <w:r w:rsidRPr="00F339AE">
              <w:rPr>
                <w:i/>
                <w:iCs/>
                <w:szCs w:val="24"/>
              </w:rPr>
              <w:t>Kr</w:t>
            </w:r>
            <w:r w:rsidR="002C2E87" w:rsidRPr="00F339AE">
              <w:rPr>
                <w:rFonts w:cs="Times New Roman"/>
                <w:i/>
                <w:iCs/>
                <w:szCs w:val="24"/>
              </w:rPr>
              <w:t>ö</w:t>
            </w:r>
            <w:r w:rsidRPr="00F339AE">
              <w:rPr>
                <w:i/>
                <w:iCs/>
                <w:szCs w:val="24"/>
              </w:rPr>
              <w:t>nung</w:t>
            </w:r>
            <w:proofErr w:type="spellEnd"/>
            <w:r w:rsidR="00716AD7">
              <w:rPr>
                <w:szCs w:val="24"/>
              </w:rPr>
              <w:t>,</w:t>
            </w:r>
            <w:r w:rsidRPr="00116210">
              <w:rPr>
                <w:szCs w:val="24"/>
              </w:rPr>
              <w:t xml:space="preserve"> 500</w:t>
            </w:r>
            <w:r w:rsidR="00716AD7">
              <w:rPr>
                <w:szCs w:val="24"/>
              </w:rPr>
              <w:t> </w:t>
            </w:r>
            <w:r w:rsidRPr="00116210">
              <w:rPr>
                <w:szCs w:val="24"/>
              </w:rPr>
              <w:t>g</w:t>
            </w:r>
            <w:r>
              <w:rPr>
                <w:szCs w:val="24"/>
              </w:rPr>
              <w:t>/iepak</w:t>
            </w:r>
            <w:r w:rsidR="003E64BC">
              <w:rPr>
                <w:szCs w:val="24"/>
              </w:rPr>
              <w:t>ojums</w:t>
            </w:r>
            <w:r>
              <w:rPr>
                <w:szCs w:val="24"/>
              </w:rPr>
              <w:t>.</w:t>
            </w:r>
          </w:p>
        </w:tc>
        <w:tc>
          <w:tcPr>
            <w:tcW w:w="1291" w:type="pct"/>
          </w:tcPr>
          <w:p w14:paraId="24A58140"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1357E681" w14:textId="77777777" w:rsidTr="00A93B08">
        <w:trPr>
          <w:trHeight w:val="310"/>
        </w:trPr>
        <w:tc>
          <w:tcPr>
            <w:tcW w:w="452" w:type="pct"/>
            <w:tcBorders>
              <w:top w:val="single" w:sz="4" w:space="0" w:color="auto"/>
            </w:tcBorders>
            <w:vAlign w:val="center"/>
          </w:tcPr>
          <w:p w14:paraId="673D7FAD" w14:textId="74E0495D" w:rsidR="00822D04" w:rsidRPr="00A93B08" w:rsidRDefault="00AB0F97" w:rsidP="00A93B08">
            <w:pPr>
              <w:rPr>
                <w:rFonts w:eastAsia="Times New Roman" w:cs="Times New Roman"/>
                <w:bCs/>
                <w:szCs w:val="24"/>
                <w:lang w:eastAsia="lv-LV"/>
              </w:rPr>
            </w:pPr>
            <w:r>
              <w:rPr>
                <w:rFonts w:eastAsia="Times New Roman" w:cs="Times New Roman"/>
                <w:bCs/>
                <w:szCs w:val="24"/>
                <w:lang w:eastAsia="lv-LV"/>
              </w:rPr>
              <w:t xml:space="preserve"> </w:t>
            </w:r>
            <w:r w:rsidRPr="00A93B08">
              <w:rPr>
                <w:rFonts w:eastAsia="Times New Roman" w:cs="Times New Roman"/>
                <w:bCs/>
                <w:szCs w:val="24"/>
                <w:lang w:eastAsia="lv-LV"/>
              </w:rPr>
              <w:t>2.1.10.</w:t>
            </w:r>
          </w:p>
        </w:tc>
        <w:tc>
          <w:tcPr>
            <w:tcW w:w="3257" w:type="pct"/>
            <w:tcBorders>
              <w:top w:val="single" w:sz="4" w:space="0" w:color="auto"/>
            </w:tcBorders>
          </w:tcPr>
          <w:p w14:paraId="3D580A48" w14:textId="7E62B10B"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Kafija šķīstoša </w:t>
            </w:r>
            <w:r w:rsidRPr="00F339AE">
              <w:rPr>
                <w:i/>
                <w:iCs/>
                <w:szCs w:val="24"/>
              </w:rPr>
              <w:t xml:space="preserve">Jacobs </w:t>
            </w:r>
            <w:proofErr w:type="spellStart"/>
            <w:r w:rsidRPr="00F339AE">
              <w:rPr>
                <w:i/>
                <w:iCs/>
                <w:szCs w:val="24"/>
              </w:rPr>
              <w:t>Kr</w:t>
            </w:r>
            <w:r w:rsidR="002C2E87" w:rsidRPr="00F339AE">
              <w:rPr>
                <w:rFonts w:cs="Times New Roman"/>
                <w:i/>
                <w:iCs/>
                <w:szCs w:val="24"/>
              </w:rPr>
              <w:t>ö</w:t>
            </w:r>
            <w:r w:rsidRPr="00F339AE">
              <w:rPr>
                <w:i/>
                <w:iCs/>
                <w:szCs w:val="24"/>
              </w:rPr>
              <w:t>nung</w:t>
            </w:r>
            <w:proofErr w:type="spellEnd"/>
            <w:r w:rsidR="00716AD7">
              <w:rPr>
                <w:szCs w:val="24"/>
              </w:rPr>
              <w:t xml:space="preserve">, </w:t>
            </w:r>
            <w:r w:rsidRPr="00116210">
              <w:rPr>
                <w:szCs w:val="24"/>
              </w:rPr>
              <w:t>100</w:t>
            </w:r>
            <w:r w:rsidR="00716AD7">
              <w:rPr>
                <w:szCs w:val="24"/>
              </w:rPr>
              <w:t> </w:t>
            </w:r>
            <w:r w:rsidRPr="00116210">
              <w:rPr>
                <w:szCs w:val="24"/>
              </w:rPr>
              <w:t>g</w:t>
            </w:r>
            <w:r>
              <w:rPr>
                <w:szCs w:val="24"/>
              </w:rPr>
              <w:t>/iepak</w:t>
            </w:r>
            <w:r w:rsidR="003E64BC">
              <w:rPr>
                <w:szCs w:val="24"/>
              </w:rPr>
              <w:t>ojums</w:t>
            </w:r>
            <w:r>
              <w:rPr>
                <w:szCs w:val="24"/>
              </w:rPr>
              <w:t>.</w:t>
            </w:r>
          </w:p>
        </w:tc>
        <w:tc>
          <w:tcPr>
            <w:tcW w:w="1291" w:type="pct"/>
          </w:tcPr>
          <w:p w14:paraId="758F3E5A" w14:textId="77777777" w:rsidR="00822D04" w:rsidRPr="00326F16" w:rsidRDefault="00822D04" w:rsidP="00822D04">
            <w:pPr>
              <w:ind w:left="148" w:right="126"/>
              <w:jc w:val="both"/>
              <w:rPr>
                <w:rFonts w:eastAsia="Times New Roman" w:cs="Times New Roman"/>
                <w:szCs w:val="24"/>
                <w:lang w:eastAsia="lv-LV"/>
              </w:rPr>
            </w:pPr>
          </w:p>
        </w:tc>
      </w:tr>
      <w:tr w:rsidR="00AB0F97" w:rsidRPr="00326F16" w14:paraId="759E7950" w14:textId="77777777" w:rsidTr="00AB0F97">
        <w:trPr>
          <w:trHeight w:val="310"/>
        </w:trPr>
        <w:tc>
          <w:tcPr>
            <w:tcW w:w="452" w:type="pct"/>
            <w:tcBorders>
              <w:top w:val="single" w:sz="4" w:space="0" w:color="auto"/>
            </w:tcBorders>
            <w:vAlign w:val="center"/>
          </w:tcPr>
          <w:p w14:paraId="63AE71EB" w14:textId="77777777" w:rsidR="00AB0F97" w:rsidRPr="00384803" w:rsidRDefault="00AB0F97" w:rsidP="00822D04">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7D886BDA" w14:textId="24D55702" w:rsidR="00AB0F97" w:rsidRPr="00326F16" w:rsidRDefault="00AB0F97" w:rsidP="00822D04">
            <w:pPr>
              <w:ind w:left="148" w:right="126"/>
              <w:jc w:val="both"/>
              <w:rPr>
                <w:rFonts w:eastAsia="Times New Roman" w:cs="Times New Roman"/>
                <w:szCs w:val="24"/>
                <w:lang w:eastAsia="lv-LV"/>
              </w:rPr>
            </w:pPr>
            <w:r w:rsidRPr="00116210">
              <w:rPr>
                <w:b/>
                <w:szCs w:val="24"/>
              </w:rPr>
              <w:t>Cukurs</w:t>
            </w:r>
          </w:p>
        </w:tc>
      </w:tr>
      <w:tr w:rsidR="00822D04" w:rsidRPr="00326F16" w14:paraId="37601882" w14:textId="77777777" w:rsidTr="00A93B08">
        <w:trPr>
          <w:trHeight w:val="310"/>
        </w:trPr>
        <w:tc>
          <w:tcPr>
            <w:tcW w:w="452" w:type="pct"/>
            <w:tcBorders>
              <w:top w:val="single" w:sz="4" w:space="0" w:color="auto"/>
            </w:tcBorders>
            <w:vAlign w:val="center"/>
          </w:tcPr>
          <w:p w14:paraId="3E864039" w14:textId="441FCD92"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2.2.1.</w:t>
            </w:r>
          </w:p>
        </w:tc>
        <w:tc>
          <w:tcPr>
            <w:tcW w:w="3257" w:type="pct"/>
            <w:tcBorders>
              <w:top w:val="single" w:sz="4" w:space="0" w:color="auto"/>
            </w:tcBorders>
          </w:tcPr>
          <w:p w14:paraId="3F5A9868" w14:textId="2B2EDD9F"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Cukurs 1kg</w:t>
            </w:r>
            <w:r>
              <w:rPr>
                <w:szCs w:val="24"/>
              </w:rPr>
              <w:t>/iepak</w:t>
            </w:r>
            <w:r w:rsidR="003E64BC">
              <w:rPr>
                <w:szCs w:val="24"/>
              </w:rPr>
              <w:t>ojums</w:t>
            </w:r>
            <w:r>
              <w:rPr>
                <w:szCs w:val="24"/>
              </w:rPr>
              <w:t>.</w:t>
            </w:r>
          </w:p>
        </w:tc>
        <w:tc>
          <w:tcPr>
            <w:tcW w:w="1291" w:type="pct"/>
          </w:tcPr>
          <w:p w14:paraId="1195B57C"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4CB5595D" w14:textId="77777777" w:rsidTr="00A93B08">
        <w:trPr>
          <w:trHeight w:val="310"/>
        </w:trPr>
        <w:tc>
          <w:tcPr>
            <w:tcW w:w="452" w:type="pct"/>
            <w:tcBorders>
              <w:top w:val="single" w:sz="4" w:space="0" w:color="auto"/>
            </w:tcBorders>
            <w:vAlign w:val="center"/>
          </w:tcPr>
          <w:p w14:paraId="68FF66FF" w14:textId="55F8A93F"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2.2.2.</w:t>
            </w:r>
          </w:p>
        </w:tc>
        <w:tc>
          <w:tcPr>
            <w:tcW w:w="3257" w:type="pct"/>
            <w:tcBorders>
              <w:top w:val="single" w:sz="4" w:space="0" w:color="auto"/>
            </w:tcBorders>
          </w:tcPr>
          <w:p w14:paraId="291F3C26" w14:textId="4A16E647"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Cukur</w:t>
            </w:r>
            <w:r>
              <w:rPr>
                <w:szCs w:val="24"/>
              </w:rPr>
              <w:t>s</w:t>
            </w:r>
            <w:r w:rsidRPr="00116210">
              <w:rPr>
                <w:szCs w:val="24"/>
              </w:rPr>
              <w:t xml:space="preserve"> 5g</w:t>
            </w:r>
            <w:r>
              <w:rPr>
                <w:szCs w:val="24"/>
              </w:rPr>
              <w:t xml:space="preserve"> standziņa</w:t>
            </w:r>
            <w:r w:rsidRPr="00116210">
              <w:rPr>
                <w:szCs w:val="24"/>
              </w:rPr>
              <w:t xml:space="preserve"> </w:t>
            </w:r>
            <w:r>
              <w:rPr>
                <w:szCs w:val="24"/>
              </w:rPr>
              <w:t>(50</w:t>
            </w:r>
            <w:r w:rsidR="00716AD7">
              <w:rPr>
                <w:szCs w:val="24"/>
              </w:rPr>
              <w:t> </w:t>
            </w:r>
            <w:r>
              <w:rPr>
                <w:szCs w:val="24"/>
              </w:rPr>
              <w:t>gab./</w:t>
            </w:r>
            <w:r w:rsidRPr="00116210">
              <w:rPr>
                <w:szCs w:val="24"/>
              </w:rPr>
              <w:t>iepa</w:t>
            </w:r>
            <w:r>
              <w:rPr>
                <w:szCs w:val="24"/>
              </w:rPr>
              <w:t>k</w:t>
            </w:r>
            <w:r w:rsidR="003E64BC">
              <w:rPr>
                <w:szCs w:val="24"/>
              </w:rPr>
              <w:t>ojums</w:t>
            </w:r>
            <w:r>
              <w:rPr>
                <w:szCs w:val="24"/>
              </w:rPr>
              <w:t>)</w:t>
            </w:r>
            <w:r w:rsidR="003E64BC">
              <w:rPr>
                <w:szCs w:val="24"/>
              </w:rPr>
              <w:t>.</w:t>
            </w:r>
          </w:p>
        </w:tc>
        <w:tc>
          <w:tcPr>
            <w:tcW w:w="1291" w:type="pct"/>
          </w:tcPr>
          <w:p w14:paraId="2E534CC8"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44C89F07" w14:textId="77777777" w:rsidTr="00A93B08">
        <w:trPr>
          <w:trHeight w:val="310"/>
        </w:trPr>
        <w:tc>
          <w:tcPr>
            <w:tcW w:w="452" w:type="pct"/>
            <w:tcBorders>
              <w:top w:val="single" w:sz="4" w:space="0" w:color="auto"/>
            </w:tcBorders>
            <w:vAlign w:val="center"/>
          </w:tcPr>
          <w:p w14:paraId="50BB1CA5" w14:textId="2783300A"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2.2.3.</w:t>
            </w:r>
          </w:p>
        </w:tc>
        <w:tc>
          <w:tcPr>
            <w:tcW w:w="3257" w:type="pct"/>
            <w:tcBorders>
              <w:top w:val="single" w:sz="4" w:space="0" w:color="auto"/>
            </w:tcBorders>
          </w:tcPr>
          <w:p w14:paraId="3546BB96" w14:textId="4D273A86"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Cukura graudi mazie 500</w:t>
            </w:r>
            <w:r w:rsidR="00716AD7">
              <w:rPr>
                <w:szCs w:val="24"/>
              </w:rPr>
              <w:t> </w:t>
            </w:r>
            <w:r w:rsidRPr="00116210">
              <w:rPr>
                <w:szCs w:val="24"/>
              </w:rPr>
              <w:t>g</w:t>
            </w:r>
            <w:r>
              <w:rPr>
                <w:szCs w:val="24"/>
              </w:rPr>
              <w:t>/iepak</w:t>
            </w:r>
            <w:r w:rsidR="003E64BC">
              <w:rPr>
                <w:szCs w:val="24"/>
              </w:rPr>
              <w:t>ojums</w:t>
            </w:r>
            <w:r>
              <w:rPr>
                <w:szCs w:val="24"/>
              </w:rPr>
              <w:t>.</w:t>
            </w:r>
          </w:p>
        </w:tc>
        <w:tc>
          <w:tcPr>
            <w:tcW w:w="1291" w:type="pct"/>
          </w:tcPr>
          <w:p w14:paraId="75973491" w14:textId="77777777" w:rsidR="00822D04" w:rsidRPr="00326F16" w:rsidRDefault="00822D04" w:rsidP="00822D04">
            <w:pPr>
              <w:ind w:left="148" w:right="126"/>
              <w:jc w:val="both"/>
              <w:rPr>
                <w:rFonts w:eastAsia="Times New Roman" w:cs="Times New Roman"/>
                <w:szCs w:val="24"/>
                <w:lang w:eastAsia="lv-LV"/>
              </w:rPr>
            </w:pPr>
          </w:p>
        </w:tc>
      </w:tr>
      <w:tr w:rsidR="00AB0F97" w:rsidRPr="00326F16" w14:paraId="66D8DB44" w14:textId="77777777" w:rsidTr="00AB0F97">
        <w:trPr>
          <w:trHeight w:val="310"/>
        </w:trPr>
        <w:tc>
          <w:tcPr>
            <w:tcW w:w="452" w:type="pct"/>
            <w:tcBorders>
              <w:top w:val="single" w:sz="4" w:space="0" w:color="auto"/>
            </w:tcBorders>
            <w:vAlign w:val="center"/>
          </w:tcPr>
          <w:p w14:paraId="72F9157F" w14:textId="77777777" w:rsidR="00AB0F97" w:rsidRPr="00384803" w:rsidRDefault="00AB0F97" w:rsidP="00822D04">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0670282F" w14:textId="4AAB88B2" w:rsidR="00AB0F97" w:rsidRDefault="00AB0F97" w:rsidP="00822D04">
            <w:pPr>
              <w:ind w:left="148" w:right="126"/>
              <w:jc w:val="both"/>
              <w:rPr>
                <w:b/>
                <w:szCs w:val="24"/>
              </w:rPr>
            </w:pPr>
            <w:r w:rsidRPr="00116210">
              <w:rPr>
                <w:b/>
                <w:szCs w:val="24"/>
              </w:rPr>
              <w:t>Tēja</w:t>
            </w:r>
            <w:r w:rsidR="006C63E9">
              <w:rPr>
                <w:b/>
                <w:szCs w:val="24"/>
              </w:rPr>
              <w:t xml:space="preserve"> </w:t>
            </w:r>
            <w:r w:rsidR="006C63E9" w:rsidRPr="00116210">
              <w:rPr>
                <w:szCs w:val="24"/>
              </w:rPr>
              <w:t xml:space="preserve"> </w:t>
            </w:r>
            <w:r w:rsidR="006C63E9" w:rsidRPr="006C63E9">
              <w:rPr>
                <w:szCs w:val="24"/>
              </w:rPr>
              <w:t xml:space="preserve">(maisiņos </w:t>
            </w:r>
            <w:r w:rsidR="006C63E9" w:rsidRPr="00F339AE">
              <w:rPr>
                <w:szCs w:val="24"/>
              </w:rPr>
              <w:t>ar aukliņu)</w:t>
            </w:r>
          </w:p>
          <w:p w14:paraId="095465C4" w14:textId="77777777" w:rsidR="006C63E9" w:rsidRDefault="006C63E9" w:rsidP="00822D04">
            <w:pPr>
              <w:ind w:left="148" w:right="126"/>
              <w:jc w:val="both"/>
              <w:rPr>
                <w:rFonts w:eastAsia="Times New Roman" w:cs="Times New Roman"/>
                <w:szCs w:val="24"/>
                <w:lang w:eastAsia="lv-LV"/>
              </w:rPr>
            </w:pPr>
            <w:r>
              <w:rPr>
                <w:noProof/>
              </w:rPr>
              <w:drawing>
                <wp:inline distT="0" distB="0" distL="0" distR="0" wp14:anchorId="1DA0397E" wp14:editId="4BBFDC5C">
                  <wp:extent cx="908050" cy="1213157"/>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28950" cy="1241080"/>
                          </a:xfrm>
                          <a:prstGeom prst="rect">
                            <a:avLst/>
                          </a:prstGeom>
                        </pic:spPr>
                      </pic:pic>
                    </a:graphicData>
                  </a:graphic>
                </wp:inline>
              </w:drawing>
            </w:r>
          </w:p>
          <w:p w14:paraId="07DA9027" w14:textId="1B46089A" w:rsidR="006C63E9" w:rsidRPr="00326F16" w:rsidRDefault="006C63E9" w:rsidP="00822D04">
            <w:pPr>
              <w:ind w:left="148" w:right="126"/>
              <w:jc w:val="both"/>
              <w:rPr>
                <w:rFonts w:eastAsia="Times New Roman" w:cs="Times New Roman"/>
                <w:szCs w:val="24"/>
                <w:lang w:eastAsia="lv-LV"/>
              </w:rPr>
            </w:pPr>
            <w:r w:rsidRPr="00AC37B3">
              <w:rPr>
                <w:rFonts w:eastAsia="Times New Roman" w:cs="Times New Roman"/>
                <w:i/>
                <w:szCs w:val="24"/>
                <w:lang w:eastAsia="lv-LV"/>
              </w:rPr>
              <w:t>Attēlam ir tikai informatīva nozīme</w:t>
            </w:r>
          </w:p>
        </w:tc>
      </w:tr>
      <w:tr w:rsidR="00822D04" w:rsidRPr="00326F16" w14:paraId="0537D9C6" w14:textId="77777777" w:rsidTr="00A93B08">
        <w:trPr>
          <w:trHeight w:val="310"/>
        </w:trPr>
        <w:tc>
          <w:tcPr>
            <w:tcW w:w="452" w:type="pct"/>
            <w:tcBorders>
              <w:top w:val="single" w:sz="4" w:space="0" w:color="auto"/>
            </w:tcBorders>
            <w:vAlign w:val="center"/>
          </w:tcPr>
          <w:p w14:paraId="13531F1A" w14:textId="04A922CF"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2.3.1.</w:t>
            </w:r>
          </w:p>
        </w:tc>
        <w:tc>
          <w:tcPr>
            <w:tcW w:w="3257" w:type="pct"/>
            <w:tcBorders>
              <w:top w:val="single" w:sz="4" w:space="0" w:color="auto"/>
            </w:tcBorders>
          </w:tcPr>
          <w:p w14:paraId="76DCF060" w14:textId="3D9D3C5C"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Zaļā tēja ar citronu maisiņos </w:t>
            </w:r>
            <w:r w:rsidRPr="00AC37B3">
              <w:rPr>
                <w:b/>
                <w:szCs w:val="24"/>
              </w:rPr>
              <w:t>(ar aukliņu)</w:t>
            </w:r>
            <w:r w:rsidRPr="00116210">
              <w:rPr>
                <w:szCs w:val="24"/>
              </w:rPr>
              <w:t xml:space="preserve"> iepakojumā vismaz 20 maisiņi, </w:t>
            </w:r>
            <w:r>
              <w:rPr>
                <w:szCs w:val="24"/>
              </w:rPr>
              <w:t xml:space="preserve"> </w:t>
            </w:r>
            <w:r w:rsidRPr="00AC37B3">
              <w:rPr>
                <w:b/>
                <w:szCs w:val="24"/>
              </w:rPr>
              <w:t>papildus katrs maisiņš atsevišķā papīra vai folija iepakojumā,</w:t>
            </w:r>
            <w:r w:rsidRPr="00116210">
              <w:rPr>
                <w:szCs w:val="24"/>
              </w:rPr>
              <w:t xml:space="preserve"> vismaz 1</w:t>
            </w:r>
            <w:r w:rsidR="00716AD7">
              <w:rPr>
                <w:szCs w:val="24"/>
              </w:rPr>
              <w:t> </w:t>
            </w:r>
            <w:r w:rsidRPr="00116210">
              <w:rPr>
                <w:szCs w:val="24"/>
              </w:rPr>
              <w:t>g – 1,5</w:t>
            </w:r>
            <w:r w:rsidR="00716AD7">
              <w:rPr>
                <w:szCs w:val="24"/>
              </w:rPr>
              <w:t> </w:t>
            </w:r>
            <w:r w:rsidRPr="00116210">
              <w:rPr>
                <w:szCs w:val="24"/>
              </w:rPr>
              <w:t>g</w:t>
            </w:r>
            <w:r w:rsidR="00CD49BA">
              <w:rPr>
                <w:szCs w:val="24"/>
              </w:rPr>
              <w:t xml:space="preserve"> paciņā.</w:t>
            </w:r>
          </w:p>
        </w:tc>
        <w:tc>
          <w:tcPr>
            <w:tcW w:w="1291" w:type="pct"/>
          </w:tcPr>
          <w:p w14:paraId="14FE921B"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284A8300" w14:textId="77777777" w:rsidTr="00F339AE">
        <w:trPr>
          <w:trHeight w:val="924"/>
        </w:trPr>
        <w:tc>
          <w:tcPr>
            <w:tcW w:w="452" w:type="pct"/>
            <w:tcBorders>
              <w:top w:val="single" w:sz="4" w:space="0" w:color="auto"/>
            </w:tcBorders>
            <w:vAlign w:val="center"/>
          </w:tcPr>
          <w:p w14:paraId="06A70138" w14:textId="5D78FDEB"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2.3.2.</w:t>
            </w:r>
          </w:p>
        </w:tc>
        <w:tc>
          <w:tcPr>
            <w:tcW w:w="3257" w:type="pct"/>
            <w:tcBorders>
              <w:top w:val="single" w:sz="4" w:space="0" w:color="auto"/>
            </w:tcBorders>
          </w:tcPr>
          <w:p w14:paraId="57B4406F" w14:textId="52B432D4" w:rsidR="00822D04" w:rsidRDefault="00822D04" w:rsidP="00822D04">
            <w:pPr>
              <w:tabs>
                <w:tab w:val="left" w:pos="1108"/>
              </w:tabs>
              <w:ind w:left="135" w:right="83"/>
              <w:jc w:val="both"/>
              <w:rPr>
                <w:szCs w:val="24"/>
              </w:rPr>
            </w:pPr>
            <w:r w:rsidRPr="00116210">
              <w:rPr>
                <w:szCs w:val="24"/>
              </w:rPr>
              <w:t>Citron</w:t>
            </w:r>
            <w:r>
              <w:rPr>
                <w:szCs w:val="24"/>
              </w:rPr>
              <w:t>u</w:t>
            </w:r>
            <w:r w:rsidRPr="00116210">
              <w:rPr>
                <w:szCs w:val="24"/>
              </w:rPr>
              <w:t xml:space="preserve"> tēja ar ingveru maisiņos </w:t>
            </w:r>
            <w:r w:rsidRPr="00AC37B3">
              <w:rPr>
                <w:b/>
                <w:szCs w:val="24"/>
              </w:rPr>
              <w:t>(ar aukliņu)</w:t>
            </w:r>
            <w:r w:rsidRPr="00116210">
              <w:rPr>
                <w:szCs w:val="24"/>
              </w:rPr>
              <w:t xml:space="preserve"> iepakojumā vismaz 20 maisiņi, </w:t>
            </w:r>
            <w:r>
              <w:rPr>
                <w:szCs w:val="24"/>
              </w:rPr>
              <w:t xml:space="preserve"> </w:t>
            </w:r>
            <w:r w:rsidRPr="00AC37B3">
              <w:rPr>
                <w:b/>
                <w:szCs w:val="24"/>
              </w:rPr>
              <w:t>papildus katrs maisiņš atsevišķā papīra vai folija iepakojumā</w:t>
            </w:r>
            <w:r w:rsidRPr="00116210">
              <w:rPr>
                <w:szCs w:val="24"/>
              </w:rPr>
              <w:t xml:space="preserve"> vismaz 1</w:t>
            </w:r>
            <w:r w:rsidR="00716AD7">
              <w:rPr>
                <w:szCs w:val="24"/>
              </w:rPr>
              <w:t> </w:t>
            </w:r>
            <w:r w:rsidRPr="00116210">
              <w:rPr>
                <w:szCs w:val="24"/>
              </w:rPr>
              <w:t>g – 1,5</w:t>
            </w:r>
            <w:r w:rsidR="00716AD7">
              <w:rPr>
                <w:szCs w:val="24"/>
              </w:rPr>
              <w:t> </w:t>
            </w:r>
            <w:r w:rsidRPr="00116210">
              <w:rPr>
                <w:szCs w:val="24"/>
              </w:rPr>
              <w:t>g</w:t>
            </w:r>
            <w:r w:rsidR="00CD49BA">
              <w:rPr>
                <w:szCs w:val="24"/>
              </w:rPr>
              <w:t xml:space="preserve">  paciņā.</w:t>
            </w:r>
          </w:p>
          <w:p w14:paraId="4FE667A2" w14:textId="2FC913E4" w:rsidR="00822D04" w:rsidRPr="00326F16" w:rsidRDefault="00822D04" w:rsidP="00F339AE">
            <w:pPr>
              <w:tabs>
                <w:tab w:val="left" w:pos="1108"/>
              </w:tabs>
              <w:ind w:right="83"/>
              <w:jc w:val="both"/>
              <w:rPr>
                <w:rFonts w:eastAsia="Times New Roman" w:cs="Times New Roman"/>
                <w:szCs w:val="24"/>
                <w:lang w:eastAsia="lv-LV"/>
              </w:rPr>
            </w:pPr>
          </w:p>
        </w:tc>
        <w:tc>
          <w:tcPr>
            <w:tcW w:w="1291" w:type="pct"/>
          </w:tcPr>
          <w:p w14:paraId="552284B9"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261848D2" w14:textId="77777777" w:rsidTr="00A93B08">
        <w:trPr>
          <w:trHeight w:val="310"/>
        </w:trPr>
        <w:tc>
          <w:tcPr>
            <w:tcW w:w="452" w:type="pct"/>
            <w:tcBorders>
              <w:top w:val="single" w:sz="4" w:space="0" w:color="auto"/>
            </w:tcBorders>
            <w:vAlign w:val="center"/>
          </w:tcPr>
          <w:p w14:paraId="1D03DEC8" w14:textId="021001B8"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2.3.3.</w:t>
            </w:r>
          </w:p>
        </w:tc>
        <w:tc>
          <w:tcPr>
            <w:tcW w:w="3257" w:type="pct"/>
            <w:tcBorders>
              <w:top w:val="single" w:sz="4" w:space="0" w:color="auto"/>
            </w:tcBorders>
          </w:tcPr>
          <w:p w14:paraId="38864E89" w14:textId="1C070847"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Piparmētru tēja maisiņos </w:t>
            </w:r>
            <w:r w:rsidRPr="00AC37B3">
              <w:rPr>
                <w:b/>
                <w:szCs w:val="24"/>
              </w:rPr>
              <w:t>(ar aukliņu)</w:t>
            </w:r>
            <w:r w:rsidRPr="00116210">
              <w:rPr>
                <w:szCs w:val="24"/>
              </w:rPr>
              <w:t xml:space="preserve"> iepakojumā vismaz 20 maisiņ</w:t>
            </w:r>
            <w:r w:rsidRPr="00AC37B3">
              <w:rPr>
                <w:szCs w:val="24"/>
              </w:rPr>
              <w:t>i,</w:t>
            </w:r>
            <w:r w:rsidRPr="00AC37B3">
              <w:rPr>
                <w:b/>
                <w:szCs w:val="24"/>
              </w:rPr>
              <w:t xml:space="preserve">  papildus katrs maisiņš atsevišķā papīra vai folija iepakojumā</w:t>
            </w:r>
            <w:r w:rsidRPr="00116210">
              <w:rPr>
                <w:szCs w:val="24"/>
              </w:rPr>
              <w:t xml:space="preserve"> vismaz 1</w:t>
            </w:r>
            <w:r w:rsidR="00716AD7">
              <w:rPr>
                <w:szCs w:val="24"/>
              </w:rPr>
              <w:t> </w:t>
            </w:r>
            <w:r w:rsidRPr="00116210">
              <w:rPr>
                <w:szCs w:val="24"/>
              </w:rPr>
              <w:t>g – 1,5</w:t>
            </w:r>
            <w:r w:rsidR="00716AD7">
              <w:rPr>
                <w:szCs w:val="24"/>
              </w:rPr>
              <w:t> </w:t>
            </w:r>
            <w:r w:rsidRPr="00116210">
              <w:rPr>
                <w:szCs w:val="24"/>
              </w:rPr>
              <w:t>g</w:t>
            </w:r>
            <w:r w:rsidR="00CD49BA">
              <w:rPr>
                <w:szCs w:val="24"/>
              </w:rPr>
              <w:t xml:space="preserve">  paciņā.</w:t>
            </w:r>
          </w:p>
        </w:tc>
        <w:tc>
          <w:tcPr>
            <w:tcW w:w="1291" w:type="pct"/>
          </w:tcPr>
          <w:p w14:paraId="137FBA3C"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6EEAFB26" w14:textId="77777777" w:rsidTr="00A93B08">
        <w:trPr>
          <w:trHeight w:val="310"/>
        </w:trPr>
        <w:tc>
          <w:tcPr>
            <w:tcW w:w="452" w:type="pct"/>
            <w:tcBorders>
              <w:top w:val="single" w:sz="4" w:space="0" w:color="auto"/>
            </w:tcBorders>
            <w:vAlign w:val="center"/>
          </w:tcPr>
          <w:p w14:paraId="4EC1A065" w14:textId="17CB6573"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2.3.4.</w:t>
            </w:r>
          </w:p>
        </w:tc>
        <w:tc>
          <w:tcPr>
            <w:tcW w:w="3257" w:type="pct"/>
            <w:tcBorders>
              <w:top w:val="single" w:sz="4" w:space="0" w:color="auto"/>
            </w:tcBorders>
          </w:tcPr>
          <w:p w14:paraId="75331B8E" w14:textId="19F93976" w:rsidR="00822D04" w:rsidRPr="00326F16" w:rsidRDefault="00470E4E" w:rsidP="00822D04">
            <w:pPr>
              <w:tabs>
                <w:tab w:val="left" w:pos="1108"/>
              </w:tabs>
              <w:ind w:left="135" w:right="83"/>
              <w:jc w:val="both"/>
              <w:rPr>
                <w:rFonts w:eastAsia="Times New Roman" w:cs="Times New Roman"/>
                <w:szCs w:val="24"/>
                <w:lang w:eastAsia="lv-LV"/>
              </w:rPr>
            </w:pPr>
            <w:r>
              <w:rPr>
                <w:szCs w:val="24"/>
              </w:rPr>
              <w:t>Meža ogu t</w:t>
            </w:r>
            <w:r w:rsidR="00822D04" w:rsidRPr="004C41E5">
              <w:rPr>
                <w:szCs w:val="24"/>
              </w:rPr>
              <w:t xml:space="preserve">ēja maisiņos </w:t>
            </w:r>
            <w:r w:rsidR="00822D04" w:rsidRPr="00AC37B3">
              <w:rPr>
                <w:b/>
                <w:szCs w:val="24"/>
              </w:rPr>
              <w:t>(ar aukliņu)</w:t>
            </w:r>
            <w:r w:rsidR="00822D04" w:rsidRPr="004C41E5">
              <w:rPr>
                <w:szCs w:val="24"/>
              </w:rPr>
              <w:t xml:space="preserve"> iepakojumā vismaz 20 maisiņi, </w:t>
            </w:r>
            <w:r w:rsidR="00822D04">
              <w:rPr>
                <w:szCs w:val="24"/>
              </w:rPr>
              <w:t xml:space="preserve"> </w:t>
            </w:r>
            <w:r w:rsidR="00822D04" w:rsidRPr="00AC37B3">
              <w:rPr>
                <w:b/>
                <w:szCs w:val="24"/>
              </w:rPr>
              <w:t>papildus katrs maisiņš atsevišķā papīra vai folija iepakojumā</w:t>
            </w:r>
            <w:r w:rsidR="00822D04" w:rsidRPr="004C41E5">
              <w:rPr>
                <w:szCs w:val="24"/>
              </w:rPr>
              <w:t xml:space="preserve"> vismaz 1</w:t>
            </w:r>
            <w:r w:rsidR="00716AD7">
              <w:rPr>
                <w:szCs w:val="24"/>
              </w:rPr>
              <w:t> </w:t>
            </w:r>
            <w:r w:rsidR="00822D04" w:rsidRPr="004C41E5">
              <w:rPr>
                <w:szCs w:val="24"/>
              </w:rPr>
              <w:t>g – 1,5</w:t>
            </w:r>
            <w:r w:rsidR="00716AD7">
              <w:rPr>
                <w:szCs w:val="24"/>
              </w:rPr>
              <w:t> </w:t>
            </w:r>
            <w:r w:rsidR="00822D04" w:rsidRPr="004C41E5">
              <w:rPr>
                <w:szCs w:val="24"/>
              </w:rPr>
              <w:t xml:space="preserve">g </w:t>
            </w:r>
            <w:r w:rsidR="00CD49BA">
              <w:rPr>
                <w:szCs w:val="24"/>
              </w:rPr>
              <w:t xml:space="preserve"> paciņā.</w:t>
            </w:r>
          </w:p>
        </w:tc>
        <w:tc>
          <w:tcPr>
            <w:tcW w:w="1291" w:type="pct"/>
          </w:tcPr>
          <w:p w14:paraId="44B500C2"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7BDDB27B" w14:textId="77777777" w:rsidTr="00A93B08">
        <w:trPr>
          <w:trHeight w:val="310"/>
        </w:trPr>
        <w:tc>
          <w:tcPr>
            <w:tcW w:w="452" w:type="pct"/>
            <w:tcBorders>
              <w:top w:val="single" w:sz="4" w:space="0" w:color="auto"/>
            </w:tcBorders>
            <w:vAlign w:val="center"/>
          </w:tcPr>
          <w:p w14:paraId="54E22772" w14:textId="34CEAD08"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2.3.5.</w:t>
            </w:r>
          </w:p>
        </w:tc>
        <w:tc>
          <w:tcPr>
            <w:tcW w:w="3257" w:type="pct"/>
            <w:tcBorders>
              <w:top w:val="single" w:sz="4" w:space="0" w:color="auto"/>
            </w:tcBorders>
          </w:tcPr>
          <w:p w14:paraId="03102DBD" w14:textId="22AAD9EE"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Citronu tēja maisiņos</w:t>
            </w:r>
            <w:r>
              <w:rPr>
                <w:szCs w:val="24"/>
              </w:rPr>
              <w:t xml:space="preserve"> </w:t>
            </w:r>
            <w:r w:rsidRPr="00AC37B3">
              <w:rPr>
                <w:b/>
                <w:szCs w:val="24"/>
              </w:rPr>
              <w:t>(ar aukliņu)</w:t>
            </w:r>
            <w:r w:rsidRPr="00116210">
              <w:rPr>
                <w:szCs w:val="24"/>
              </w:rPr>
              <w:t xml:space="preserve"> iepakojumā vismaz 20 maisiņi, </w:t>
            </w:r>
            <w:r>
              <w:rPr>
                <w:szCs w:val="24"/>
              </w:rPr>
              <w:t xml:space="preserve"> </w:t>
            </w:r>
            <w:r w:rsidRPr="00AC37B3">
              <w:rPr>
                <w:b/>
                <w:szCs w:val="24"/>
              </w:rPr>
              <w:t>papildus katrs maisiņš atsevišķā papīra vai folija iepakojumā</w:t>
            </w:r>
            <w:r w:rsidRPr="00116210">
              <w:rPr>
                <w:szCs w:val="24"/>
              </w:rPr>
              <w:t xml:space="preserve"> vismaz 1</w:t>
            </w:r>
            <w:r w:rsidR="00716AD7">
              <w:rPr>
                <w:szCs w:val="24"/>
              </w:rPr>
              <w:t> </w:t>
            </w:r>
            <w:r w:rsidRPr="00116210">
              <w:rPr>
                <w:szCs w:val="24"/>
              </w:rPr>
              <w:t>g – 1,5</w:t>
            </w:r>
            <w:r w:rsidR="00716AD7">
              <w:rPr>
                <w:szCs w:val="24"/>
              </w:rPr>
              <w:t> </w:t>
            </w:r>
            <w:r w:rsidRPr="00116210">
              <w:rPr>
                <w:szCs w:val="24"/>
              </w:rPr>
              <w:t>g</w:t>
            </w:r>
            <w:r w:rsidR="00CD49BA">
              <w:rPr>
                <w:szCs w:val="24"/>
              </w:rPr>
              <w:t xml:space="preserve">  paciņā.</w:t>
            </w:r>
          </w:p>
        </w:tc>
        <w:tc>
          <w:tcPr>
            <w:tcW w:w="1291" w:type="pct"/>
          </w:tcPr>
          <w:p w14:paraId="1EB75FAA"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42755D42" w14:textId="77777777" w:rsidTr="00A93B08">
        <w:trPr>
          <w:trHeight w:val="310"/>
        </w:trPr>
        <w:tc>
          <w:tcPr>
            <w:tcW w:w="452" w:type="pct"/>
            <w:tcBorders>
              <w:top w:val="single" w:sz="4" w:space="0" w:color="auto"/>
            </w:tcBorders>
            <w:vAlign w:val="center"/>
          </w:tcPr>
          <w:p w14:paraId="6A6E67C7" w14:textId="004F86FE"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2.3.6.</w:t>
            </w:r>
          </w:p>
        </w:tc>
        <w:tc>
          <w:tcPr>
            <w:tcW w:w="3257" w:type="pct"/>
            <w:tcBorders>
              <w:top w:val="single" w:sz="4" w:space="0" w:color="auto"/>
            </w:tcBorders>
          </w:tcPr>
          <w:p w14:paraId="289038ED" w14:textId="1CDA3396" w:rsidR="00822D04" w:rsidRPr="00326F16" w:rsidRDefault="007F63AD" w:rsidP="00822D04">
            <w:pPr>
              <w:tabs>
                <w:tab w:val="left" w:pos="1108"/>
              </w:tabs>
              <w:ind w:left="135" w:right="83"/>
              <w:jc w:val="both"/>
              <w:rPr>
                <w:rFonts w:eastAsia="Times New Roman" w:cs="Times New Roman"/>
                <w:szCs w:val="24"/>
                <w:lang w:eastAsia="lv-LV"/>
              </w:rPr>
            </w:pPr>
            <w:r w:rsidRPr="00F339AE">
              <w:rPr>
                <w:i/>
                <w:iCs/>
                <w:szCs w:val="24"/>
              </w:rPr>
              <w:t>English Brekfest</w:t>
            </w:r>
            <w:r w:rsidRPr="00116210">
              <w:rPr>
                <w:szCs w:val="24"/>
              </w:rPr>
              <w:t xml:space="preserve"> </w:t>
            </w:r>
            <w:r>
              <w:rPr>
                <w:szCs w:val="24"/>
              </w:rPr>
              <w:t>t</w:t>
            </w:r>
            <w:r w:rsidRPr="00116210">
              <w:rPr>
                <w:szCs w:val="24"/>
              </w:rPr>
              <w:t xml:space="preserve">ēja </w:t>
            </w:r>
            <w:r w:rsidR="00822D04" w:rsidRPr="00116210">
              <w:rPr>
                <w:szCs w:val="24"/>
              </w:rPr>
              <w:t xml:space="preserve">maisiņos </w:t>
            </w:r>
            <w:r w:rsidR="00822D04" w:rsidRPr="00AC37B3">
              <w:rPr>
                <w:b/>
                <w:szCs w:val="24"/>
              </w:rPr>
              <w:t>(ar aukliņu)</w:t>
            </w:r>
            <w:r w:rsidR="00822D04" w:rsidRPr="004C41E5">
              <w:rPr>
                <w:szCs w:val="24"/>
              </w:rPr>
              <w:t xml:space="preserve"> iepakojumā vismaz 20 maisiņi, </w:t>
            </w:r>
            <w:r w:rsidR="00822D04">
              <w:rPr>
                <w:szCs w:val="24"/>
              </w:rPr>
              <w:t xml:space="preserve"> </w:t>
            </w:r>
            <w:r w:rsidR="00822D04" w:rsidRPr="00AC37B3">
              <w:rPr>
                <w:b/>
                <w:szCs w:val="24"/>
              </w:rPr>
              <w:t>papildus katrs maisiņš atsevišķā papīra vai folija iepakojumā</w:t>
            </w:r>
            <w:r w:rsidR="00822D04" w:rsidRPr="00116210">
              <w:rPr>
                <w:szCs w:val="24"/>
              </w:rPr>
              <w:t xml:space="preserve"> vismaz 1</w:t>
            </w:r>
            <w:r w:rsidR="00716AD7">
              <w:rPr>
                <w:szCs w:val="24"/>
              </w:rPr>
              <w:t> </w:t>
            </w:r>
            <w:r w:rsidR="00822D04" w:rsidRPr="00116210">
              <w:rPr>
                <w:szCs w:val="24"/>
              </w:rPr>
              <w:t>g – 1,5</w:t>
            </w:r>
            <w:r w:rsidR="00716AD7">
              <w:rPr>
                <w:szCs w:val="24"/>
              </w:rPr>
              <w:t> </w:t>
            </w:r>
            <w:r w:rsidR="00822D04" w:rsidRPr="00116210">
              <w:rPr>
                <w:szCs w:val="24"/>
              </w:rPr>
              <w:t>g</w:t>
            </w:r>
            <w:r w:rsidR="00CD49BA">
              <w:rPr>
                <w:szCs w:val="24"/>
              </w:rPr>
              <w:t xml:space="preserve">  paciņā.</w:t>
            </w:r>
          </w:p>
        </w:tc>
        <w:tc>
          <w:tcPr>
            <w:tcW w:w="1291" w:type="pct"/>
          </w:tcPr>
          <w:p w14:paraId="3FE4AAB3"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6172535A" w14:textId="77777777" w:rsidTr="00A93B08">
        <w:trPr>
          <w:trHeight w:val="310"/>
        </w:trPr>
        <w:tc>
          <w:tcPr>
            <w:tcW w:w="452" w:type="pct"/>
            <w:tcBorders>
              <w:top w:val="single" w:sz="4" w:space="0" w:color="auto"/>
            </w:tcBorders>
            <w:vAlign w:val="center"/>
          </w:tcPr>
          <w:p w14:paraId="3698908E" w14:textId="1239FDE1"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2.3.7.</w:t>
            </w:r>
          </w:p>
        </w:tc>
        <w:tc>
          <w:tcPr>
            <w:tcW w:w="3257" w:type="pct"/>
            <w:tcBorders>
              <w:top w:val="single" w:sz="4" w:space="0" w:color="auto"/>
            </w:tcBorders>
          </w:tcPr>
          <w:p w14:paraId="15EE5EFF" w14:textId="7B1F0595" w:rsidR="00822D04" w:rsidRPr="00326F16" w:rsidRDefault="00CA7EFF" w:rsidP="00822D04">
            <w:pPr>
              <w:tabs>
                <w:tab w:val="left" w:pos="1108"/>
              </w:tabs>
              <w:ind w:left="135" w:right="83"/>
              <w:jc w:val="both"/>
              <w:rPr>
                <w:rFonts w:eastAsia="Times New Roman" w:cs="Times New Roman"/>
                <w:szCs w:val="24"/>
                <w:lang w:eastAsia="lv-LV"/>
              </w:rPr>
            </w:pPr>
            <w:r>
              <w:rPr>
                <w:szCs w:val="24"/>
              </w:rPr>
              <w:t>Melnā t</w:t>
            </w:r>
            <w:r w:rsidR="00822D04" w:rsidRPr="00116210">
              <w:rPr>
                <w:szCs w:val="24"/>
              </w:rPr>
              <w:t xml:space="preserve">ēja maisiņos </w:t>
            </w:r>
            <w:r w:rsidR="00822D04" w:rsidRPr="00AC37B3">
              <w:rPr>
                <w:b/>
                <w:szCs w:val="24"/>
              </w:rPr>
              <w:t>(ar aukliņu)</w:t>
            </w:r>
            <w:r w:rsidR="00822D04" w:rsidRPr="00116210">
              <w:rPr>
                <w:szCs w:val="24"/>
              </w:rPr>
              <w:t xml:space="preserve"> iepakojumā vismaz 20 maisiņi, </w:t>
            </w:r>
            <w:r w:rsidR="00822D04">
              <w:rPr>
                <w:szCs w:val="24"/>
              </w:rPr>
              <w:t xml:space="preserve"> </w:t>
            </w:r>
            <w:r w:rsidR="00822D04" w:rsidRPr="00AC37B3">
              <w:rPr>
                <w:b/>
                <w:szCs w:val="24"/>
              </w:rPr>
              <w:t>papildus katrs maisiņš atsevišķā papīra vai folija iepakojumā</w:t>
            </w:r>
            <w:r w:rsidR="00822D04" w:rsidRPr="00116210">
              <w:rPr>
                <w:szCs w:val="24"/>
              </w:rPr>
              <w:t xml:space="preserve"> vismaz</w:t>
            </w:r>
            <w:r w:rsidR="001D4C5D">
              <w:rPr>
                <w:szCs w:val="24"/>
              </w:rPr>
              <w:t xml:space="preserve"> </w:t>
            </w:r>
            <w:r w:rsidR="00822D04" w:rsidRPr="00116210">
              <w:rPr>
                <w:szCs w:val="24"/>
              </w:rPr>
              <w:t>1</w:t>
            </w:r>
            <w:r w:rsidR="00716AD7">
              <w:rPr>
                <w:szCs w:val="24"/>
              </w:rPr>
              <w:t> </w:t>
            </w:r>
            <w:r w:rsidR="00822D04" w:rsidRPr="00116210">
              <w:rPr>
                <w:szCs w:val="24"/>
              </w:rPr>
              <w:t>g – 1,5</w:t>
            </w:r>
            <w:r w:rsidR="00716AD7">
              <w:rPr>
                <w:szCs w:val="24"/>
              </w:rPr>
              <w:t> </w:t>
            </w:r>
            <w:r w:rsidR="00822D04" w:rsidRPr="00116210">
              <w:rPr>
                <w:szCs w:val="24"/>
              </w:rPr>
              <w:t>g</w:t>
            </w:r>
            <w:r w:rsidR="001D4C5D">
              <w:rPr>
                <w:szCs w:val="24"/>
              </w:rPr>
              <w:t xml:space="preserve">  paciņā.</w:t>
            </w:r>
          </w:p>
        </w:tc>
        <w:tc>
          <w:tcPr>
            <w:tcW w:w="1291" w:type="pct"/>
          </w:tcPr>
          <w:p w14:paraId="74BF1415"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35C925B1" w14:textId="77777777" w:rsidTr="00A93B08">
        <w:trPr>
          <w:trHeight w:val="310"/>
        </w:trPr>
        <w:tc>
          <w:tcPr>
            <w:tcW w:w="452" w:type="pct"/>
            <w:tcBorders>
              <w:top w:val="single" w:sz="4" w:space="0" w:color="auto"/>
            </w:tcBorders>
            <w:vAlign w:val="center"/>
          </w:tcPr>
          <w:p w14:paraId="028D6D82" w14:textId="3A9EF27B"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2.3.8.</w:t>
            </w:r>
          </w:p>
        </w:tc>
        <w:tc>
          <w:tcPr>
            <w:tcW w:w="3257" w:type="pct"/>
            <w:tcBorders>
              <w:top w:val="single" w:sz="4" w:space="0" w:color="auto"/>
            </w:tcBorders>
          </w:tcPr>
          <w:p w14:paraId="06AEBBB8" w14:textId="4BB9ECEF"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Zaļā tēja maisiņos </w:t>
            </w:r>
            <w:r w:rsidRPr="00AC37B3">
              <w:rPr>
                <w:b/>
                <w:szCs w:val="24"/>
              </w:rPr>
              <w:t>(ar aukliņu)</w:t>
            </w:r>
            <w:r w:rsidRPr="00116210">
              <w:rPr>
                <w:szCs w:val="24"/>
              </w:rPr>
              <w:t xml:space="preserve"> iepakojumā vismaz 20 maisiņi, </w:t>
            </w:r>
            <w:r>
              <w:rPr>
                <w:szCs w:val="24"/>
              </w:rPr>
              <w:t xml:space="preserve"> </w:t>
            </w:r>
            <w:r w:rsidRPr="00AC37B3">
              <w:rPr>
                <w:b/>
                <w:szCs w:val="24"/>
              </w:rPr>
              <w:t>papildus katrs maisiņš atsevišķā papīra vai folija iepakojumā</w:t>
            </w:r>
            <w:r w:rsidRPr="00116210">
              <w:rPr>
                <w:szCs w:val="24"/>
              </w:rPr>
              <w:t xml:space="preserve"> vismaz 1</w:t>
            </w:r>
            <w:r w:rsidR="00716AD7">
              <w:rPr>
                <w:szCs w:val="24"/>
              </w:rPr>
              <w:t> </w:t>
            </w:r>
            <w:r w:rsidRPr="00116210">
              <w:rPr>
                <w:szCs w:val="24"/>
              </w:rPr>
              <w:t>g – 1,5</w:t>
            </w:r>
            <w:r w:rsidR="00716AD7">
              <w:rPr>
                <w:szCs w:val="24"/>
              </w:rPr>
              <w:t> </w:t>
            </w:r>
            <w:r w:rsidRPr="00116210">
              <w:rPr>
                <w:szCs w:val="24"/>
              </w:rPr>
              <w:t>g</w:t>
            </w:r>
            <w:r w:rsidR="001D4C5D">
              <w:rPr>
                <w:szCs w:val="24"/>
              </w:rPr>
              <w:t xml:space="preserve">  paciņā.</w:t>
            </w:r>
          </w:p>
        </w:tc>
        <w:tc>
          <w:tcPr>
            <w:tcW w:w="1291" w:type="pct"/>
          </w:tcPr>
          <w:p w14:paraId="78642AC1"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0E5CB94E" w14:textId="77777777" w:rsidTr="00A93B08">
        <w:trPr>
          <w:trHeight w:val="310"/>
        </w:trPr>
        <w:tc>
          <w:tcPr>
            <w:tcW w:w="452" w:type="pct"/>
            <w:tcBorders>
              <w:top w:val="single" w:sz="4" w:space="0" w:color="auto"/>
            </w:tcBorders>
            <w:vAlign w:val="center"/>
          </w:tcPr>
          <w:p w14:paraId="080D391C" w14:textId="0A2A34AB" w:rsidR="00822D04" w:rsidRPr="00A93B08" w:rsidRDefault="00AB0F97" w:rsidP="00A93B08">
            <w:pPr>
              <w:rPr>
                <w:rFonts w:eastAsia="Times New Roman" w:cs="Times New Roman"/>
                <w:bCs/>
                <w:szCs w:val="24"/>
                <w:lang w:eastAsia="lv-LV"/>
              </w:rPr>
            </w:pPr>
            <w:r w:rsidRPr="00A93B08">
              <w:rPr>
                <w:rFonts w:eastAsia="Times New Roman" w:cs="Times New Roman"/>
                <w:bCs/>
                <w:szCs w:val="24"/>
                <w:lang w:eastAsia="lv-LV"/>
              </w:rPr>
              <w:t xml:space="preserve"> 2.3.9.</w:t>
            </w:r>
          </w:p>
        </w:tc>
        <w:tc>
          <w:tcPr>
            <w:tcW w:w="3257" w:type="pct"/>
            <w:tcBorders>
              <w:top w:val="single" w:sz="4" w:space="0" w:color="auto"/>
            </w:tcBorders>
          </w:tcPr>
          <w:p w14:paraId="7E54A01D" w14:textId="5A9A75C6" w:rsidR="00822D04" w:rsidRPr="00326F16" w:rsidRDefault="0076187A" w:rsidP="00822D04">
            <w:pPr>
              <w:tabs>
                <w:tab w:val="left" w:pos="1108"/>
              </w:tabs>
              <w:ind w:left="135" w:right="83"/>
              <w:jc w:val="both"/>
              <w:rPr>
                <w:rFonts w:eastAsia="Times New Roman" w:cs="Times New Roman"/>
                <w:szCs w:val="24"/>
                <w:lang w:eastAsia="lv-LV"/>
              </w:rPr>
            </w:pPr>
            <w:r>
              <w:rPr>
                <w:szCs w:val="24"/>
              </w:rPr>
              <w:t>M</w:t>
            </w:r>
            <w:r w:rsidRPr="00116210">
              <w:rPr>
                <w:szCs w:val="24"/>
              </w:rPr>
              <w:t>ežrozīš</w:t>
            </w:r>
            <w:r>
              <w:rPr>
                <w:szCs w:val="24"/>
              </w:rPr>
              <w:t>u t</w:t>
            </w:r>
            <w:r w:rsidR="00822D04" w:rsidRPr="00116210">
              <w:rPr>
                <w:szCs w:val="24"/>
              </w:rPr>
              <w:t xml:space="preserve">ēja maisiņos </w:t>
            </w:r>
            <w:r w:rsidR="00822D04" w:rsidRPr="00AC37B3">
              <w:rPr>
                <w:b/>
                <w:szCs w:val="24"/>
              </w:rPr>
              <w:t>(ar aukliņu)</w:t>
            </w:r>
            <w:r w:rsidR="00822D04" w:rsidRPr="00116210">
              <w:rPr>
                <w:szCs w:val="24"/>
              </w:rPr>
              <w:t xml:space="preserve"> iepakojumā vismaz 20 maisiņi, </w:t>
            </w:r>
            <w:r w:rsidR="00822D04">
              <w:rPr>
                <w:szCs w:val="24"/>
              </w:rPr>
              <w:t xml:space="preserve"> </w:t>
            </w:r>
            <w:r w:rsidR="00822D04" w:rsidRPr="00AC37B3">
              <w:rPr>
                <w:b/>
                <w:szCs w:val="24"/>
              </w:rPr>
              <w:t>papildus katrs maisiņš atsevišķā papīra vai folija iepakojumā</w:t>
            </w:r>
            <w:r w:rsidR="00822D04" w:rsidRPr="00116210">
              <w:rPr>
                <w:szCs w:val="24"/>
              </w:rPr>
              <w:t xml:space="preserve"> vismaz 1</w:t>
            </w:r>
            <w:r w:rsidR="0098060F">
              <w:rPr>
                <w:szCs w:val="24"/>
              </w:rPr>
              <w:t> </w:t>
            </w:r>
            <w:r w:rsidR="00822D04" w:rsidRPr="00116210">
              <w:rPr>
                <w:szCs w:val="24"/>
              </w:rPr>
              <w:t>g – 1,5</w:t>
            </w:r>
            <w:r w:rsidR="0098060F">
              <w:rPr>
                <w:szCs w:val="24"/>
              </w:rPr>
              <w:t> </w:t>
            </w:r>
            <w:r w:rsidR="00822D04" w:rsidRPr="00116210">
              <w:rPr>
                <w:szCs w:val="24"/>
              </w:rPr>
              <w:t>g</w:t>
            </w:r>
            <w:r w:rsidR="001D4C5D">
              <w:rPr>
                <w:szCs w:val="24"/>
              </w:rPr>
              <w:t xml:space="preserve">  paciņā.</w:t>
            </w:r>
          </w:p>
        </w:tc>
        <w:tc>
          <w:tcPr>
            <w:tcW w:w="1291" w:type="pct"/>
          </w:tcPr>
          <w:p w14:paraId="0F8F7A8A" w14:textId="77777777" w:rsidR="00822D04" w:rsidRPr="00326F16" w:rsidRDefault="00822D04" w:rsidP="00822D04">
            <w:pPr>
              <w:ind w:left="148" w:right="126"/>
              <w:jc w:val="both"/>
              <w:rPr>
                <w:rFonts w:eastAsia="Times New Roman" w:cs="Times New Roman"/>
                <w:szCs w:val="24"/>
                <w:lang w:eastAsia="lv-LV"/>
              </w:rPr>
            </w:pPr>
          </w:p>
        </w:tc>
      </w:tr>
      <w:tr w:rsidR="00822D04" w:rsidRPr="00326F16" w14:paraId="3C6AD940" w14:textId="77777777" w:rsidTr="00A93B08">
        <w:trPr>
          <w:trHeight w:val="310"/>
        </w:trPr>
        <w:tc>
          <w:tcPr>
            <w:tcW w:w="452" w:type="pct"/>
            <w:tcBorders>
              <w:top w:val="single" w:sz="4" w:space="0" w:color="auto"/>
            </w:tcBorders>
            <w:vAlign w:val="center"/>
          </w:tcPr>
          <w:p w14:paraId="427BB6E3" w14:textId="2488D641" w:rsidR="00822D04" w:rsidRPr="00A93B08" w:rsidRDefault="00AB0F97" w:rsidP="00A93B08">
            <w:pPr>
              <w:rPr>
                <w:rFonts w:eastAsia="Times New Roman" w:cs="Times New Roman"/>
                <w:bCs/>
                <w:szCs w:val="24"/>
                <w:lang w:eastAsia="lv-LV"/>
              </w:rPr>
            </w:pPr>
            <w:r>
              <w:rPr>
                <w:rFonts w:eastAsia="Times New Roman" w:cs="Times New Roman"/>
                <w:bCs/>
                <w:szCs w:val="24"/>
                <w:lang w:eastAsia="lv-LV"/>
              </w:rPr>
              <w:t xml:space="preserve"> </w:t>
            </w:r>
            <w:r w:rsidRPr="00A93B08">
              <w:rPr>
                <w:rFonts w:eastAsia="Times New Roman" w:cs="Times New Roman"/>
                <w:bCs/>
                <w:szCs w:val="24"/>
                <w:lang w:eastAsia="lv-LV"/>
              </w:rPr>
              <w:t>2.3.10.</w:t>
            </w:r>
          </w:p>
        </w:tc>
        <w:tc>
          <w:tcPr>
            <w:tcW w:w="3257" w:type="pct"/>
            <w:tcBorders>
              <w:top w:val="single" w:sz="4" w:space="0" w:color="auto"/>
            </w:tcBorders>
          </w:tcPr>
          <w:p w14:paraId="1F23EF32" w14:textId="72A50A70" w:rsidR="00822D04" w:rsidRPr="00326F16" w:rsidRDefault="00822D04" w:rsidP="00822D04">
            <w:pPr>
              <w:tabs>
                <w:tab w:val="left" w:pos="1108"/>
              </w:tabs>
              <w:ind w:left="135" w:right="83"/>
              <w:jc w:val="both"/>
              <w:rPr>
                <w:rFonts w:eastAsia="Times New Roman" w:cs="Times New Roman"/>
                <w:szCs w:val="24"/>
                <w:lang w:eastAsia="lv-LV"/>
              </w:rPr>
            </w:pPr>
            <w:r w:rsidRPr="00116210">
              <w:rPr>
                <w:szCs w:val="24"/>
              </w:rPr>
              <w:t xml:space="preserve">Tējas </w:t>
            </w:r>
            <w:r w:rsidR="001B7126">
              <w:rPr>
                <w:szCs w:val="24"/>
              </w:rPr>
              <w:t>a</w:t>
            </w:r>
            <w:r w:rsidRPr="00116210">
              <w:rPr>
                <w:szCs w:val="24"/>
              </w:rPr>
              <w:t>sorti maisiņos</w:t>
            </w:r>
            <w:r>
              <w:rPr>
                <w:szCs w:val="24"/>
              </w:rPr>
              <w:t xml:space="preserve"> </w:t>
            </w:r>
            <w:r w:rsidRPr="00AC37B3">
              <w:rPr>
                <w:b/>
                <w:szCs w:val="24"/>
              </w:rPr>
              <w:t xml:space="preserve">(ar aukliņu) </w:t>
            </w:r>
            <w:r w:rsidRPr="00116210">
              <w:rPr>
                <w:szCs w:val="24"/>
              </w:rPr>
              <w:t xml:space="preserve">iepakojumā vismaz 20 maisiņi, </w:t>
            </w:r>
            <w:r>
              <w:rPr>
                <w:szCs w:val="24"/>
              </w:rPr>
              <w:t xml:space="preserve"> </w:t>
            </w:r>
            <w:r w:rsidRPr="00AC37B3">
              <w:rPr>
                <w:b/>
                <w:szCs w:val="24"/>
              </w:rPr>
              <w:t>papildus katrs maisiņš atsevišķā papīra vai folija iepakojumā</w:t>
            </w:r>
            <w:r w:rsidRPr="00116210">
              <w:rPr>
                <w:szCs w:val="24"/>
              </w:rPr>
              <w:t xml:space="preserve"> vismaz 1</w:t>
            </w:r>
            <w:r w:rsidR="0098060F">
              <w:rPr>
                <w:szCs w:val="24"/>
              </w:rPr>
              <w:t> </w:t>
            </w:r>
            <w:r w:rsidRPr="00116210">
              <w:rPr>
                <w:szCs w:val="24"/>
              </w:rPr>
              <w:t>g – 1,5</w:t>
            </w:r>
            <w:r w:rsidR="0098060F">
              <w:rPr>
                <w:szCs w:val="24"/>
              </w:rPr>
              <w:t> </w:t>
            </w:r>
            <w:r w:rsidRPr="00116210">
              <w:rPr>
                <w:szCs w:val="24"/>
              </w:rPr>
              <w:t>g</w:t>
            </w:r>
            <w:r w:rsidR="001D4C5D">
              <w:rPr>
                <w:szCs w:val="24"/>
              </w:rPr>
              <w:t xml:space="preserve">  paciņā.</w:t>
            </w:r>
          </w:p>
        </w:tc>
        <w:tc>
          <w:tcPr>
            <w:tcW w:w="1291" w:type="pct"/>
          </w:tcPr>
          <w:p w14:paraId="409C04A4" w14:textId="77777777" w:rsidR="00822D04" w:rsidRPr="00326F16" w:rsidRDefault="00822D04" w:rsidP="00822D04">
            <w:pPr>
              <w:ind w:left="148" w:right="126"/>
              <w:jc w:val="both"/>
              <w:rPr>
                <w:rFonts w:eastAsia="Times New Roman" w:cs="Times New Roman"/>
                <w:szCs w:val="24"/>
                <w:lang w:eastAsia="lv-LV"/>
              </w:rPr>
            </w:pPr>
          </w:p>
        </w:tc>
      </w:tr>
      <w:tr w:rsidR="00A93B08" w:rsidRPr="00326F16" w14:paraId="76D46BD1" w14:textId="77777777" w:rsidTr="00A93B08">
        <w:trPr>
          <w:trHeight w:val="310"/>
        </w:trPr>
        <w:tc>
          <w:tcPr>
            <w:tcW w:w="452" w:type="pct"/>
            <w:tcBorders>
              <w:top w:val="single" w:sz="4" w:space="0" w:color="auto"/>
            </w:tcBorders>
            <w:vAlign w:val="center"/>
          </w:tcPr>
          <w:p w14:paraId="0DF40BA5" w14:textId="77777777" w:rsidR="00A93B08" w:rsidRPr="00384803" w:rsidRDefault="00A93B08" w:rsidP="00822D04">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EB592FA" w14:textId="00D3D023" w:rsidR="00A93B08" w:rsidRPr="00326F16" w:rsidRDefault="00A93B08" w:rsidP="00822D04">
            <w:pPr>
              <w:ind w:left="148" w:right="126"/>
              <w:jc w:val="both"/>
              <w:rPr>
                <w:rFonts w:eastAsia="Times New Roman" w:cs="Times New Roman"/>
                <w:szCs w:val="24"/>
                <w:lang w:eastAsia="lv-LV"/>
              </w:rPr>
            </w:pPr>
            <w:r w:rsidRPr="00CA3057">
              <w:rPr>
                <w:b/>
                <w:szCs w:val="24"/>
              </w:rPr>
              <w:t>Sulas</w:t>
            </w:r>
          </w:p>
        </w:tc>
      </w:tr>
      <w:tr w:rsidR="00A93B08" w:rsidRPr="00326F16" w14:paraId="0A29E310" w14:textId="77777777" w:rsidTr="00A93B08">
        <w:trPr>
          <w:trHeight w:val="310"/>
        </w:trPr>
        <w:tc>
          <w:tcPr>
            <w:tcW w:w="452" w:type="pct"/>
            <w:tcBorders>
              <w:top w:val="single" w:sz="4" w:space="0" w:color="auto"/>
            </w:tcBorders>
            <w:vAlign w:val="center"/>
          </w:tcPr>
          <w:p w14:paraId="61D8470A" w14:textId="427D16AE"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2.4.1.</w:t>
            </w:r>
          </w:p>
        </w:tc>
        <w:tc>
          <w:tcPr>
            <w:tcW w:w="3257" w:type="pct"/>
            <w:tcBorders>
              <w:top w:val="single" w:sz="4" w:space="0" w:color="auto"/>
            </w:tcBorders>
          </w:tcPr>
          <w:p w14:paraId="412A3A47" w14:textId="408E5EE7"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Apelsīnu sula, 100% ražot</w:t>
            </w:r>
            <w:r w:rsidR="007B6B33">
              <w:rPr>
                <w:szCs w:val="24"/>
              </w:rPr>
              <w:t>a</w:t>
            </w:r>
            <w:r w:rsidRPr="00116210">
              <w:rPr>
                <w:szCs w:val="24"/>
              </w:rPr>
              <w:t xml:space="preserve"> no dabīgiem koncentrātiem,  tetrapaka </w:t>
            </w:r>
            <w:r w:rsidR="001D4C5D">
              <w:rPr>
                <w:szCs w:val="24"/>
              </w:rPr>
              <w:t>–</w:t>
            </w:r>
            <w:r w:rsidRPr="00116210">
              <w:rPr>
                <w:szCs w:val="24"/>
              </w:rPr>
              <w:t xml:space="preserve"> 1</w:t>
            </w:r>
            <w:r w:rsidR="0098060F">
              <w:rPr>
                <w:szCs w:val="24"/>
              </w:rPr>
              <w:t> </w:t>
            </w:r>
            <w:r w:rsidRPr="00116210">
              <w:rPr>
                <w:szCs w:val="24"/>
              </w:rPr>
              <w:t>l</w:t>
            </w:r>
            <w:r w:rsidR="0098060F">
              <w:rPr>
                <w:szCs w:val="24"/>
              </w:rPr>
              <w:t> </w:t>
            </w:r>
            <w:r>
              <w:rPr>
                <w:szCs w:val="24"/>
              </w:rPr>
              <w:t>/iepak</w:t>
            </w:r>
            <w:r w:rsidR="003E64BC">
              <w:rPr>
                <w:szCs w:val="24"/>
              </w:rPr>
              <w:t>ojums</w:t>
            </w:r>
            <w:r>
              <w:rPr>
                <w:szCs w:val="24"/>
              </w:rPr>
              <w:t>.</w:t>
            </w:r>
          </w:p>
        </w:tc>
        <w:tc>
          <w:tcPr>
            <w:tcW w:w="1291" w:type="pct"/>
          </w:tcPr>
          <w:p w14:paraId="0C0A8200"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5A92B070" w14:textId="77777777" w:rsidTr="00A93B08">
        <w:trPr>
          <w:trHeight w:val="310"/>
        </w:trPr>
        <w:tc>
          <w:tcPr>
            <w:tcW w:w="452" w:type="pct"/>
            <w:tcBorders>
              <w:top w:val="single" w:sz="4" w:space="0" w:color="auto"/>
            </w:tcBorders>
            <w:vAlign w:val="center"/>
          </w:tcPr>
          <w:p w14:paraId="65EBF826" w14:textId="44C57C19"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2.4.2.</w:t>
            </w:r>
          </w:p>
        </w:tc>
        <w:tc>
          <w:tcPr>
            <w:tcW w:w="3257" w:type="pct"/>
            <w:tcBorders>
              <w:top w:val="single" w:sz="4" w:space="0" w:color="auto"/>
            </w:tcBorders>
          </w:tcPr>
          <w:p w14:paraId="289BC06B" w14:textId="36FDEB99"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Multiaugļu sula</w:t>
            </w:r>
            <w:r w:rsidR="007B6B33">
              <w:rPr>
                <w:szCs w:val="24"/>
              </w:rPr>
              <w:t>,</w:t>
            </w:r>
            <w:r w:rsidRPr="00116210">
              <w:rPr>
                <w:szCs w:val="24"/>
              </w:rPr>
              <w:t xml:space="preserve"> 100% ražota no dabīgiem koncentrātiem, tetrapaka 1</w:t>
            </w:r>
            <w:r w:rsidR="0098060F">
              <w:rPr>
                <w:szCs w:val="24"/>
              </w:rPr>
              <w:t> </w:t>
            </w:r>
            <w:r w:rsidRPr="00116210">
              <w:rPr>
                <w:szCs w:val="24"/>
              </w:rPr>
              <w:t>l</w:t>
            </w:r>
            <w:r>
              <w:rPr>
                <w:szCs w:val="24"/>
              </w:rPr>
              <w:t>/iepak</w:t>
            </w:r>
            <w:r w:rsidR="003E64BC">
              <w:rPr>
                <w:szCs w:val="24"/>
              </w:rPr>
              <w:t>ojums</w:t>
            </w:r>
            <w:r>
              <w:rPr>
                <w:szCs w:val="24"/>
              </w:rPr>
              <w:t>.</w:t>
            </w:r>
          </w:p>
        </w:tc>
        <w:tc>
          <w:tcPr>
            <w:tcW w:w="1291" w:type="pct"/>
          </w:tcPr>
          <w:p w14:paraId="7A3190F3"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47AAF454" w14:textId="77777777" w:rsidTr="00A93B08">
        <w:trPr>
          <w:trHeight w:val="310"/>
        </w:trPr>
        <w:tc>
          <w:tcPr>
            <w:tcW w:w="452" w:type="pct"/>
            <w:tcBorders>
              <w:top w:val="single" w:sz="4" w:space="0" w:color="auto"/>
            </w:tcBorders>
            <w:vAlign w:val="center"/>
          </w:tcPr>
          <w:p w14:paraId="37F3CB20" w14:textId="77777777"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70D8C92F" w14:textId="0788D548" w:rsidR="00A93B08" w:rsidRPr="00326F16" w:rsidRDefault="00A93B08" w:rsidP="00A93B08">
            <w:pPr>
              <w:ind w:left="148" w:right="126"/>
              <w:jc w:val="both"/>
              <w:rPr>
                <w:rFonts w:eastAsia="Times New Roman" w:cs="Times New Roman"/>
                <w:szCs w:val="24"/>
                <w:lang w:eastAsia="lv-LV"/>
              </w:rPr>
            </w:pPr>
            <w:r w:rsidRPr="00116210">
              <w:rPr>
                <w:b/>
                <w:szCs w:val="24"/>
              </w:rPr>
              <w:t>Piedevas kafijai</w:t>
            </w:r>
          </w:p>
        </w:tc>
      </w:tr>
      <w:tr w:rsidR="00A93B08" w:rsidRPr="00326F16" w14:paraId="5D99521C" w14:textId="77777777" w:rsidTr="00A93B08">
        <w:trPr>
          <w:trHeight w:val="310"/>
        </w:trPr>
        <w:tc>
          <w:tcPr>
            <w:tcW w:w="452" w:type="pct"/>
            <w:tcBorders>
              <w:top w:val="single" w:sz="4" w:space="0" w:color="auto"/>
            </w:tcBorders>
            <w:vAlign w:val="center"/>
          </w:tcPr>
          <w:p w14:paraId="4049369A" w14:textId="615D9884" w:rsidR="00A93B08" w:rsidRPr="00A93B08" w:rsidRDefault="00A93B08" w:rsidP="00A93B08">
            <w:pPr>
              <w:rPr>
                <w:rFonts w:eastAsia="Times New Roman" w:cs="Times New Roman"/>
                <w:bCs/>
                <w:szCs w:val="24"/>
                <w:lang w:eastAsia="lv-LV"/>
              </w:rPr>
            </w:pPr>
            <w:r>
              <w:rPr>
                <w:rFonts w:eastAsia="Times New Roman" w:cs="Times New Roman"/>
                <w:b/>
                <w:szCs w:val="24"/>
                <w:lang w:eastAsia="lv-LV"/>
              </w:rPr>
              <w:t xml:space="preserve"> </w:t>
            </w:r>
            <w:r w:rsidRPr="00A93B08">
              <w:rPr>
                <w:rFonts w:eastAsia="Times New Roman" w:cs="Times New Roman"/>
                <w:bCs/>
                <w:szCs w:val="24"/>
                <w:lang w:eastAsia="lv-LV"/>
              </w:rPr>
              <w:t>2.5.1.</w:t>
            </w:r>
          </w:p>
        </w:tc>
        <w:tc>
          <w:tcPr>
            <w:tcW w:w="3257" w:type="pct"/>
            <w:tcBorders>
              <w:top w:val="single" w:sz="4" w:space="0" w:color="auto"/>
            </w:tcBorders>
          </w:tcPr>
          <w:p w14:paraId="53C08ACF" w14:textId="30DB9345"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Kafijas krējums</w:t>
            </w:r>
            <w:r>
              <w:rPr>
                <w:szCs w:val="24"/>
              </w:rPr>
              <w:t>,</w:t>
            </w:r>
            <w:r w:rsidRPr="00116210">
              <w:rPr>
                <w:szCs w:val="24"/>
              </w:rPr>
              <w:t xml:space="preserve"> tauku saturs 10%, viena porcija 7,5</w:t>
            </w:r>
            <w:r w:rsidR="0098060F">
              <w:rPr>
                <w:szCs w:val="24"/>
              </w:rPr>
              <w:t> </w:t>
            </w:r>
            <w:r w:rsidRPr="00116210">
              <w:rPr>
                <w:szCs w:val="24"/>
              </w:rPr>
              <w:t>g</w:t>
            </w:r>
            <w:r w:rsidR="001D4C5D">
              <w:rPr>
                <w:szCs w:val="24"/>
              </w:rPr>
              <w:t xml:space="preserve"> </w:t>
            </w:r>
            <w:r w:rsidR="0098060F">
              <w:rPr>
                <w:szCs w:val="24"/>
              </w:rPr>
              <w:t>–</w:t>
            </w:r>
            <w:r w:rsidR="001D4C5D">
              <w:rPr>
                <w:szCs w:val="24"/>
              </w:rPr>
              <w:t xml:space="preserve"> </w:t>
            </w:r>
            <w:r w:rsidRPr="00116210">
              <w:rPr>
                <w:szCs w:val="24"/>
              </w:rPr>
              <w:t>10</w:t>
            </w:r>
            <w:r w:rsidR="0098060F">
              <w:rPr>
                <w:szCs w:val="24"/>
              </w:rPr>
              <w:t> </w:t>
            </w:r>
            <w:r w:rsidRPr="00116210">
              <w:rPr>
                <w:szCs w:val="24"/>
              </w:rPr>
              <w:t>g</w:t>
            </w:r>
            <w:r>
              <w:rPr>
                <w:szCs w:val="24"/>
              </w:rPr>
              <w:t>,</w:t>
            </w:r>
            <w:r w:rsidRPr="00116210">
              <w:rPr>
                <w:szCs w:val="24"/>
              </w:rPr>
              <w:t xml:space="preserve"> vienā iepakojumā 10 porcijas</w:t>
            </w:r>
            <w:r w:rsidR="001D4C5D">
              <w:rPr>
                <w:szCs w:val="24"/>
              </w:rPr>
              <w:t>.</w:t>
            </w:r>
            <w:r w:rsidRPr="00116210">
              <w:rPr>
                <w:szCs w:val="24"/>
              </w:rPr>
              <w:t xml:space="preserve">  </w:t>
            </w:r>
          </w:p>
        </w:tc>
        <w:tc>
          <w:tcPr>
            <w:tcW w:w="1291" w:type="pct"/>
          </w:tcPr>
          <w:p w14:paraId="1C9A1160" w14:textId="77777777" w:rsidR="00A93B08" w:rsidRPr="00326F16" w:rsidRDefault="00A93B08" w:rsidP="00A93B08">
            <w:pPr>
              <w:ind w:left="148" w:right="126"/>
              <w:jc w:val="both"/>
              <w:rPr>
                <w:rFonts w:eastAsia="Times New Roman" w:cs="Times New Roman"/>
                <w:szCs w:val="24"/>
                <w:lang w:eastAsia="lv-LV"/>
              </w:rPr>
            </w:pPr>
          </w:p>
        </w:tc>
      </w:tr>
      <w:tr w:rsidR="00E468F4" w:rsidRPr="00326F16" w14:paraId="19D9286E" w14:textId="77777777" w:rsidTr="00E468F4">
        <w:trPr>
          <w:trHeight w:val="310"/>
        </w:trPr>
        <w:tc>
          <w:tcPr>
            <w:tcW w:w="452" w:type="pct"/>
            <w:tcBorders>
              <w:top w:val="single" w:sz="4" w:space="0" w:color="auto"/>
            </w:tcBorders>
            <w:vAlign w:val="center"/>
          </w:tcPr>
          <w:p w14:paraId="4D386414" w14:textId="77777777" w:rsidR="00E468F4" w:rsidRPr="00384803" w:rsidRDefault="00E468F4" w:rsidP="00A93B08">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27DE6519" w14:textId="040F29A2" w:rsidR="00E468F4" w:rsidRPr="00326F16" w:rsidRDefault="00E468F4" w:rsidP="00A93B08">
            <w:pPr>
              <w:ind w:left="148" w:right="126"/>
              <w:jc w:val="both"/>
              <w:rPr>
                <w:rFonts w:eastAsia="Times New Roman" w:cs="Times New Roman"/>
                <w:szCs w:val="24"/>
                <w:lang w:eastAsia="lv-LV"/>
              </w:rPr>
            </w:pPr>
            <w:r w:rsidRPr="00116210">
              <w:rPr>
                <w:b/>
                <w:szCs w:val="24"/>
              </w:rPr>
              <w:t>Konfektes</w:t>
            </w:r>
          </w:p>
        </w:tc>
      </w:tr>
      <w:tr w:rsidR="00A93B08" w:rsidRPr="00326F16" w14:paraId="52236332" w14:textId="77777777" w:rsidTr="00A93B08">
        <w:trPr>
          <w:trHeight w:val="310"/>
        </w:trPr>
        <w:tc>
          <w:tcPr>
            <w:tcW w:w="452" w:type="pct"/>
            <w:tcBorders>
              <w:top w:val="single" w:sz="4" w:space="0" w:color="auto"/>
            </w:tcBorders>
            <w:vAlign w:val="center"/>
          </w:tcPr>
          <w:p w14:paraId="1DF065D5" w14:textId="3E5DC15D"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2.6.1.</w:t>
            </w:r>
          </w:p>
        </w:tc>
        <w:tc>
          <w:tcPr>
            <w:tcW w:w="3257" w:type="pct"/>
            <w:tcBorders>
              <w:top w:val="single" w:sz="4" w:space="0" w:color="auto"/>
            </w:tcBorders>
          </w:tcPr>
          <w:p w14:paraId="2A7F4CDC" w14:textId="0966404C"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w:t>
            </w:r>
            <w:r w:rsidR="0098060F" w:rsidRPr="00F339AE">
              <w:rPr>
                <w:i/>
                <w:iCs/>
                <w:szCs w:val="24"/>
              </w:rPr>
              <w:t>s</w:t>
            </w:r>
            <w:r w:rsidR="0098060F">
              <w:rPr>
                <w:szCs w:val="24"/>
              </w:rPr>
              <w:t xml:space="preserve"> </w:t>
            </w:r>
            <w:r w:rsidRPr="00116210">
              <w:rPr>
                <w:szCs w:val="24"/>
              </w:rPr>
              <w:t xml:space="preserve">šokolādes konfektes </w:t>
            </w:r>
            <w:r w:rsidRPr="00F339AE">
              <w:rPr>
                <w:i/>
                <w:iCs/>
                <w:szCs w:val="24"/>
              </w:rPr>
              <w:t>Vāverīte</w:t>
            </w:r>
            <w:r w:rsidR="00A05C3A">
              <w:rPr>
                <w:szCs w:val="24"/>
              </w:rPr>
              <w:t>,</w:t>
            </w:r>
            <w:r w:rsidRPr="00116210">
              <w:rPr>
                <w:szCs w:val="24"/>
              </w:rPr>
              <w:t xml:space="preserve">  1</w:t>
            </w:r>
            <w:r w:rsidR="0098060F">
              <w:rPr>
                <w:szCs w:val="24"/>
              </w:rPr>
              <w:t> </w:t>
            </w:r>
            <w:r w:rsidRPr="00116210">
              <w:rPr>
                <w:szCs w:val="24"/>
              </w:rPr>
              <w:t>kg</w:t>
            </w:r>
            <w:r>
              <w:rPr>
                <w:szCs w:val="24"/>
              </w:rPr>
              <w:t>/iepak</w:t>
            </w:r>
            <w:r w:rsidR="003E64BC">
              <w:rPr>
                <w:szCs w:val="24"/>
              </w:rPr>
              <w:t>ojums</w:t>
            </w:r>
            <w:r>
              <w:rPr>
                <w:szCs w:val="24"/>
              </w:rPr>
              <w:t>.</w:t>
            </w:r>
          </w:p>
        </w:tc>
        <w:tc>
          <w:tcPr>
            <w:tcW w:w="1291" w:type="pct"/>
          </w:tcPr>
          <w:p w14:paraId="70B45B67"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3F0BED5C" w14:textId="77777777" w:rsidTr="00AB0F97">
        <w:trPr>
          <w:trHeight w:val="310"/>
        </w:trPr>
        <w:tc>
          <w:tcPr>
            <w:tcW w:w="452" w:type="pct"/>
            <w:tcBorders>
              <w:top w:val="single" w:sz="4" w:space="0" w:color="auto"/>
            </w:tcBorders>
            <w:vAlign w:val="center"/>
          </w:tcPr>
          <w:p w14:paraId="6EA0F961" w14:textId="213275ED"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2.6.2.</w:t>
            </w:r>
          </w:p>
        </w:tc>
        <w:tc>
          <w:tcPr>
            <w:tcW w:w="3257" w:type="pct"/>
            <w:tcBorders>
              <w:top w:val="single" w:sz="4" w:space="0" w:color="auto"/>
            </w:tcBorders>
          </w:tcPr>
          <w:p w14:paraId="308BE26B" w14:textId="78733376"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116210">
              <w:rPr>
                <w:szCs w:val="24"/>
              </w:rPr>
              <w:t xml:space="preserve"> šokolādes konfektes </w:t>
            </w:r>
            <w:r w:rsidRPr="00F339AE">
              <w:rPr>
                <w:i/>
                <w:iCs/>
                <w:szCs w:val="24"/>
              </w:rPr>
              <w:t>Vāverīte</w:t>
            </w:r>
            <w:r w:rsidR="00A05C3A">
              <w:rPr>
                <w:szCs w:val="24"/>
              </w:rPr>
              <w:t>,</w:t>
            </w:r>
            <w:r w:rsidRPr="00116210">
              <w:rPr>
                <w:szCs w:val="24"/>
              </w:rPr>
              <w:t xml:space="preserve"> 160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0179F72B"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3F3547ED" w14:textId="77777777" w:rsidTr="00AB0F97">
        <w:trPr>
          <w:trHeight w:val="310"/>
        </w:trPr>
        <w:tc>
          <w:tcPr>
            <w:tcW w:w="452" w:type="pct"/>
            <w:tcBorders>
              <w:top w:val="single" w:sz="4" w:space="0" w:color="auto"/>
            </w:tcBorders>
            <w:vAlign w:val="center"/>
          </w:tcPr>
          <w:p w14:paraId="2DDD38F1" w14:textId="1F6AC85E"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2.6.3.</w:t>
            </w:r>
          </w:p>
        </w:tc>
        <w:tc>
          <w:tcPr>
            <w:tcW w:w="3257" w:type="pct"/>
            <w:tcBorders>
              <w:top w:val="single" w:sz="4" w:space="0" w:color="auto"/>
            </w:tcBorders>
          </w:tcPr>
          <w:p w14:paraId="1ADE370A" w14:textId="1BEB91BD"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116210">
              <w:rPr>
                <w:szCs w:val="24"/>
              </w:rPr>
              <w:t xml:space="preserve"> šokolādes konfektes </w:t>
            </w:r>
            <w:r w:rsidRPr="00F339AE">
              <w:rPr>
                <w:i/>
                <w:iCs/>
                <w:szCs w:val="24"/>
              </w:rPr>
              <w:t>Serenāde</w:t>
            </w:r>
            <w:r w:rsidR="00A05C3A">
              <w:rPr>
                <w:szCs w:val="24"/>
              </w:rPr>
              <w:t>,</w:t>
            </w:r>
            <w:r w:rsidRPr="00116210">
              <w:rPr>
                <w:szCs w:val="24"/>
              </w:rPr>
              <w:t xml:space="preserve"> 1</w:t>
            </w:r>
            <w:r w:rsidR="0098060F">
              <w:rPr>
                <w:szCs w:val="24"/>
              </w:rPr>
              <w:t> </w:t>
            </w:r>
            <w:r w:rsidRPr="00116210">
              <w:rPr>
                <w:szCs w:val="24"/>
              </w:rPr>
              <w:t>kg</w:t>
            </w:r>
            <w:r>
              <w:rPr>
                <w:szCs w:val="24"/>
              </w:rPr>
              <w:t>/iepak</w:t>
            </w:r>
            <w:r w:rsidR="003E64BC">
              <w:rPr>
                <w:szCs w:val="24"/>
              </w:rPr>
              <w:t>ojums</w:t>
            </w:r>
            <w:r>
              <w:rPr>
                <w:szCs w:val="24"/>
              </w:rPr>
              <w:t>.</w:t>
            </w:r>
          </w:p>
        </w:tc>
        <w:tc>
          <w:tcPr>
            <w:tcW w:w="1291" w:type="pct"/>
          </w:tcPr>
          <w:p w14:paraId="59F24B08"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13F0AFFA" w14:textId="77777777" w:rsidTr="00AB0F97">
        <w:trPr>
          <w:trHeight w:val="310"/>
        </w:trPr>
        <w:tc>
          <w:tcPr>
            <w:tcW w:w="452" w:type="pct"/>
            <w:tcBorders>
              <w:top w:val="single" w:sz="4" w:space="0" w:color="auto"/>
            </w:tcBorders>
            <w:vAlign w:val="center"/>
          </w:tcPr>
          <w:p w14:paraId="1DF479F9" w14:textId="49E4A7EC"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2.6.4.</w:t>
            </w:r>
          </w:p>
        </w:tc>
        <w:tc>
          <w:tcPr>
            <w:tcW w:w="3257" w:type="pct"/>
            <w:tcBorders>
              <w:top w:val="single" w:sz="4" w:space="0" w:color="auto"/>
            </w:tcBorders>
          </w:tcPr>
          <w:p w14:paraId="46F80BD1" w14:textId="1F3D0B5A"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116210">
              <w:rPr>
                <w:szCs w:val="24"/>
              </w:rPr>
              <w:t xml:space="preserve"> šokolādes konfektes </w:t>
            </w:r>
            <w:r w:rsidRPr="00F339AE">
              <w:rPr>
                <w:i/>
                <w:iCs/>
                <w:szCs w:val="24"/>
              </w:rPr>
              <w:t>Serenāde</w:t>
            </w:r>
            <w:r w:rsidR="00A05C3A">
              <w:rPr>
                <w:szCs w:val="24"/>
              </w:rPr>
              <w:t>,</w:t>
            </w:r>
            <w:r w:rsidRPr="00116210">
              <w:rPr>
                <w:szCs w:val="24"/>
              </w:rPr>
              <w:t xml:space="preserve"> 160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34EA19E8"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2011FCAA" w14:textId="77777777" w:rsidTr="00AB0F97">
        <w:trPr>
          <w:trHeight w:val="310"/>
        </w:trPr>
        <w:tc>
          <w:tcPr>
            <w:tcW w:w="452" w:type="pct"/>
            <w:tcBorders>
              <w:top w:val="single" w:sz="4" w:space="0" w:color="auto"/>
            </w:tcBorders>
            <w:vAlign w:val="center"/>
          </w:tcPr>
          <w:p w14:paraId="537B0873" w14:textId="352F2FDA"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2.6.5.</w:t>
            </w:r>
          </w:p>
        </w:tc>
        <w:tc>
          <w:tcPr>
            <w:tcW w:w="3257" w:type="pct"/>
            <w:tcBorders>
              <w:top w:val="single" w:sz="4" w:space="0" w:color="auto"/>
            </w:tcBorders>
          </w:tcPr>
          <w:p w14:paraId="31FFFBBF" w14:textId="620796BF"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116210">
              <w:rPr>
                <w:szCs w:val="24"/>
              </w:rPr>
              <w:t xml:space="preserve"> šokolādes konfektes </w:t>
            </w:r>
            <w:r w:rsidRPr="00F339AE">
              <w:rPr>
                <w:i/>
                <w:iCs/>
                <w:szCs w:val="24"/>
              </w:rPr>
              <w:t>Trifeles</w:t>
            </w:r>
            <w:r w:rsidR="00A05C3A">
              <w:rPr>
                <w:szCs w:val="24"/>
              </w:rPr>
              <w:t>,</w:t>
            </w:r>
            <w:r w:rsidRPr="00116210">
              <w:rPr>
                <w:szCs w:val="24"/>
              </w:rPr>
              <w:t xml:space="preserve"> 1</w:t>
            </w:r>
            <w:r w:rsidR="0098060F">
              <w:rPr>
                <w:szCs w:val="24"/>
              </w:rPr>
              <w:t> </w:t>
            </w:r>
            <w:r w:rsidRPr="00116210">
              <w:rPr>
                <w:szCs w:val="24"/>
              </w:rPr>
              <w:t>kg</w:t>
            </w:r>
            <w:r>
              <w:rPr>
                <w:szCs w:val="24"/>
              </w:rPr>
              <w:t>/iepak</w:t>
            </w:r>
            <w:r w:rsidR="003E64BC">
              <w:rPr>
                <w:szCs w:val="24"/>
              </w:rPr>
              <w:t>ojums</w:t>
            </w:r>
            <w:r>
              <w:rPr>
                <w:szCs w:val="24"/>
              </w:rPr>
              <w:t>.</w:t>
            </w:r>
          </w:p>
        </w:tc>
        <w:tc>
          <w:tcPr>
            <w:tcW w:w="1291" w:type="pct"/>
          </w:tcPr>
          <w:p w14:paraId="44698B4E"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757F6394" w14:textId="77777777" w:rsidTr="00AB0F97">
        <w:trPr>
          <w:trHeight w:val="310"/>
        </w:trPr>
        <w:tc>
          <w:tcPr>
            <w:tcW w:w="452" w:type="pct"/>
            <w:tcBorders>
              <w:top w:val="single" w:sz="4" w:space="0" w:color="auto"/>
            </w:tcBorders>
            <w:vAlign w:val="center"/>
          </w:tcPr>
          <w:p w14:paraId="47F81F5B" w14:textId="5026F612"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2.6.6.</w:t>
            </w:r>
          </w:p>
        </w:tc>
        <w:tc>
          <w:tcPr>
            <w:tcW w:w="3257" w:type="pct"/>
            <w:tcBorders>
              <w:top w:val="single" w:sz="4" w:space="0" w:color="auto"/>
            </w:tcBorders>
          </w:tcPr>
          <w:p w14:paraId="14D7B6E9" w14:textId="46D93C77" w:rsidR="00A93B08" w:rsidRPr="00905832"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905832">
              <w:rPr>
                <w:szCs w:val="24"/>
              </w:rPr>
              <w:t xml:space="preserve"> šokolādes konfektes </w:t>
            </w:r>
            <w:r w:rsidRPr="00F339AE">
              <w:rPr>
                <w:i/>
                <w:iCs/>
                <w:szCs w:val="24"/>
              </w:rPr>
              <w:t>Trifeles</w:t>
            </w:r>
            <w:r w:rsidR="00A05C3A" w:rsidRPr="00905832">
              <w:rPr>
                <w:szCs w:val="24"/>
              </w:rPr>
              <w:t>,</w:t>
            </w:r>
            <w:r w:rsidRPr="00905832">
              <w:rPr>
                <w:szCs w:val="24"/>
              </w:rPr>
              <w:t xml:space="preserve"> 150</w:t>
            </w:r>
            <w:r w:rsidR="0098060F">
              <w:rPr>
                <w:szCs w:val="24"/>
              </w:rPr>
              <w:t> </w:t>
            </w:r>
            <w:r w:rsidRPr="00905832">
              <w:rPr>
                <w:szCs w:val="24"/>
              </w:rPr>
              <w:t>g/iepak</w:t>
            </w:r>
            <w:r w:rsidR="003E64BC">
              <w:rPr>
                <w:szCs w:val="24"/>
              </w:rPr>
              <w:t>ojums</w:t>
            </w:r>
            <w:r w:rsidRPr="00905832">
              <w:rPr>
                <w:szCs w:val="24"/>
              </w:rPr>
              <w:t>.</w:t>
            </w:r>
          </w:p>
        </w:tc>
        <w:tc>
          <w:tcPr>
            <w:tcW w:w="1291" w:type="pct"/>
          </w:tcPr>
          <w:p w14:paraId="3290BBBF"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360992C9" w14:textId="77777777" w:rsidTr="00AB0F97">
        <w:trPr>
          <w:trHeight w:val="310"/>
        </w:trPr>
        <w:tc>
          <w:tcPr>
            <w:tcW w:w="452" w:type="pct"/>
            <w:tcBorders>
              <w:top w:val="single" w:sz="4" w:space="0" w:color="auto"/>
            </w:tcBorders>
            <w:vAlign w:val="center"/>
          </w:tcPr>
          <w:p w14:paraId="58A0D6FF" w14:textId="73EE3AAB"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2.6.7.</w:t>
            </w:r>
          </w:p>
        </w:tc>
        <w:tc>
          <w:tcPr>
            <w:tcW w:w="3257" w:type="pct"/>
            <w:tcBorders>
              <w:top w:val="single" w:sz="4" w:space="0" w:color="auto"/>
            </w:tcBorders>
          </w:tcPr>
          <w:p w14:paraId="2D64CA48" w14:textId="1A76489F"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116210">
              <w:rPr>
                <w:szCs w:val="24"/>
              </w:rPr>
              <w:t xml:space="preserve"> šokolādes konfektes </w:t>
            </w:r>
            <w:r w:rsidRPr="00F339AE">
              <w:rPr>
                <w:i/>
                <w:iCs/>
                <w:szCs w:val="24"/>
              </w:rPr>
              <w:t>Sarkanā magone</w:t>
            </w:r>
            <w:r w:rsidR="00A05C3A">
              <w:rPr>
                <w:szCs w:val="24"/>
              </w:rPr>
              <w:t>,</w:t>
            </w:r>
            <w:r w:rsidRPr="00116210">
              <w:rPr>
                <w:szCs w:val="24"/>
              </w:rPr>
              <w:t xml:space="preserve"> 1</w:t>
            </w:r>
            <w:r w:rsidR="0098060F">
              <w:rPr>
                <w:szCs w:val="24"/>
              </w:rPr>
              <w:t> </w:t>
            </w:r>
            <w:r w:rsidRPr="00116210">
              <w:rPr>
                <w:szCs w:val="24"/>
              </w:rPr>
              <w:t>kg</w:t>
            </w:r>
            <w:r>
              <w:rPr>
                <w:szCs w:val="24"/>
              </w:rPr>
              <w:t>/iepak</w:t>
            </w:r>
            <w:r w:rsidR="003E64BC">
              <w:rPr>
                <w:szCs w:val="24"/>
              </w:rPr>
              <w:t>ojums</w:t>
            </w:r>
            <w:r>
              <w:rPr>
                <w:szCs w:val="24"/>
              </w:rPr>
              <w:t>.</w:t>
            </w:r>
          </w:p>
        </w:tc>
        <w:tc>
          <w:tcPr>
            <w:tcW w:w="1291" w:type="pct"/>
          </w:tcPr>
          <w:p w14:paraId="0EB0F73D"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54574D91" w14:textId="77777777" w:rsidTr="00AB0F97">
        <w:trPr>
          <w:trHeight w:val="310"/>
        </w:trPr>
        <w:tc>
          <w:tcPr>
            <w:tcW w:w="452" w:type="pct"/>
            <w:tcBorders>
              <w:top w:val="single" w:sz="4" w:space="0" w:color="auto"/>
            </w:tcBorders>
            <w:vAlign w:val="center"/>
          </w:tcPr>
          <w:p w14:paraId="4E9891EC" w14:textId="6D6BB3F9"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2.6.8.</w:t>
            </w:r>
          </w:p>
        </w:tc>
        <w:tc>
          <w:tcPr>
            <w:tcW w:w="3257" w:type="pct"/>
            <w:tcBorders>
              <w:top w:val="single" w:sz="4" w:space="0" w:color="auto"/>
            </w:tcBorders>
          </w:tcPr>
          <w:p w14:paraId="4E22F4D5" w14:textId="3E81435D"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 xml:space="preserve">Laimas </w:t>
            </w:r>
            <w:r w:rsidRPr="00116210">
              <w:rPr>
                <w:szCs w:val="24"/>
              </w:rPr>
              <w:t xml:space="preserve">šokolādes konfektes </w:t>
            </w:r>
            <w:r w:rsidRPr="00F339AE">
              <w:rPr>
                <w:i/>
                <w:iCs/>
                <w:szCs w:val="24"/>
              </w:rPr>
              <w:t>Sarkanā magone</w:t>
            </w:r>
            <w:r w:rsidR="00A05C3A">
              <w:rPr>
                <w:szCs w:val="24"/>
              </w:rPr>
              <w:t>,</w:t>
            </w:r>
            <w:r w:rsidRPr="00116210">
              <w:rPr>
                <w:szCs w:val="24"/>
              </w:rPr>
              <w:t xml:space="preserve"> 160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2E177103"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0C596FAA" w14:textId="77777777" w:rsidTr="00AB0F97">
        <w:trPr>
          <w:trHeight w:val="310"/>
        </w:trPr>
        <w:tc>
          <w:tcPr>
            <w:tcW w:w="452" w:type="pct"/>
            <w:tcBorders>
              <w:top w:val="single" w:sz="4" w:space="0" w:color="auto"/>
            </w:tcBorders>
            <w:vAlign w:val="center"/>
          </w:tcPr>
          <w:p w14:paraId="54BC22D7" w14:textId="22677CD2"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2.6.9.</w:t>
            </w:r>
          </w:p>
        </w:tc>
        <w:tc>
          <w:tcPr>
            <w:tcW w:w="3257" w:type="pct"/>
            <w:tcBorders>
              <w:top w:val="single" w:sz="4" w:space="0" w:color="auto"/>
            </w:tcBorders>
          </w:tcPr>
          <w:p w14:paraId="50918365" w14:textId="69C56E71"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 xml:space="preserve">Laimas </w:t>
            </w:r>
            <w:r w:rsidRPr="00116210">
              <w:rPr>
                <w:szCs w:val="24"/>
              </w:rPr>
              <w:t xml:space="preserve">šokolādes konfektes </w:t>
            </w:r>
            <w:r w:rsidRPr="00F339AE">
              <w:rPr>
                <w:i/>
                <w:iCs/>
                <w:szCs w:val="24"/>
              </w:rPr>
              <w:t>Rudzupuķe</w:t>
            </w:r>
            <w:r w:rsidR="00A05C3A">
              <w:rPr>
                <w:szCs w:val="24"/>
              </w:rPr>
              <w:t>,</w:t>
            </w:r>
            <w:r w:rsidRPr="00116210">
              <w:rPr>
                <w:szCs w:val="24"/>
              </w:rPr>
              <w:t xml:space="preserve"> 1</w:t>
            </w:r>
            <w:r w:rsidR="0098060F">
              <w:rPr>
                <w:szCs w:val="24"/>
              </w:rPr>
              <w:t> </w:t>
            </w:r>
            <w:r w:rsidRPr="00116210">
              <w:rPr>
                <w:szCs w:val="24"/>
              </w:rPr>
              <w:t>kg</w:t>
            </w:r>
            <w:r>
              <w:rPr>
                <w:szCs w:val="24"/>
              </w:rPr>
              <w:t>/iepak</w:t>
            </w:r>
            <w:r w:rsidR="003E64BC">
              <w:rPr>
                <w:szCs w:val="24"/>
              </w:rPr>
              <w:t>ojums</w:t>
            </w:r>
            <w:r>
              <w:rPr>
                <w:szCs w:val="24"/>
              </w:rPr>
              <w:t>.</w:t>
            </w:r>
          </w:p>
        </w:tc>
        <w:tc>
          <w:tcPr>
            <w:tcW w:w="1291" w:type="pct"/>
          </w:tcPr>
          <w:p w14:paraId="796AAC1B"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16E35BFF" w14:textId="77777777" w:rsidTr="00AB0F97">
        <w:trPr>
          <w:trHeight w:val="310"/>
        </w:trPr>
        <w:tc>
          <w:tcPr>
            <w:tcW w:w="452" w:type="pct"/>
            <w:tcBorders>
              <w:top w:val="single" w:sz="4" w:space="0" w:color="auto"/>
            </w:tcBorders>
            <w:vAlign w:val="center"/>
          </w:tcPr>
          <w:p w14:paraId="5078193C" w14:textId="71A2410B"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2.6.10.</w:t>
            </w:r>
          </w:p>
        </w:tc>
        <w:tc>
          <w:tcPr>
            <w:tcW w:w="3257" w:type="pct"/>
            <w:tcBorders>
              <w:top w:val="single" w:sz="4" w:space="0" w:color="auto"/>
            </w:tcBorders>
          </w:tcPr>
          <w:p w14:paraId="2A6D0537" w14:textId="76D2353D"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116210">
              <w:rPr>
                <w:szCs w:val="24"/>
              </w:rPr>
              <w:t xml:space="preserve"> šokolādes konfektes </w:t>
            </w:r>
            <w:r w:rsidRPr="00F339AE">
              <w:rPr>
                <w:i/>
                <w:iCs/>
                <w:szCs w:val="24"/>
              </w:rPr>
              <w:t>Rudzupuķe</w:t>
            </w:r>
            <w:r w:rsidR="00A05C3A">
              <w:rPr>
                <w:szCs w:val="24"/>
              </w:rPr>
              <w:t>,</w:t>
            </w:r>
            <w:r w:rsidRPr="00116210">
              <w:rPr>
                <w:szCs w:val="24"/>
              </w:rPr>
              <w:t xml:space="preserve"> 160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336DD078"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0BA65A98" w14:textId="77777777" w:rsidTr="00AB0F97">
        <w:trPr>
          <w:trHeight w:val="310"/>
        </w:trPr>
        <w:tc>
          <w:tcPr>
            <w:tcW w:w="452" w:type="pct"/>
            <w:tcBorders>
              <w:top w:val="single" w:sz="4" w:space="0" w:color="auto"/>
            </w:tcBorders>
            <w:vAlign w:val="center"/>
          </w:tcPr>
          <w:p w14:paraId="07552F32" w14:textId="44B49843"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2.6.11.</w:t>
            </w:r>
          </w:p>
        </w:tc>
        <w:tc>
          <w:tcPr>
            <w:tcW w:w="3257" w:type="pct"/>
            <w:tcBorders>
              <w:top w:val="single" w:sz="4" w:space="0" w:color="auto"/>
            </w:tcBorders>
          </w:tcPr>
          <w:p w14:paraId="6A00429D" w14:textId="64789122"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116210">
              <w:rPr>
                <w:szCs w:val="24"/>
              </w:rPr>
              <w:t xml:space="preserve"> šokolādes konfektes </w:t>
            </w:r>
            <w:r w:rsidRPr="00F339AE">
              <w:rPr>
                <w:i/>
                <w:iCs/>
                <w:szCs w:val="24"/>
              </w:rPr>
              <w:t>Vētrasputns</w:t>
            </w:r>
            <w:r w:rsidR="00A05C3A">
              <w:rPr>
                <w:szCs w:val="24"/>
              </w:rPr>
              <w:t>,</w:t>
            </w:r>
            <w:r w:rsidRPr="00116210">
              <w:rPr>
                <w:szCs w:val="24"/>
              </w:rPr>
              <w:t xml:space="preserve"> 1</w:t>
            </w:r>
            <w:r w:rsidR="0098060F">
              <w:rPr>
                <w:szCs w:val="24"/>
              </w:rPr>
              <w:t> </w:t>
            </w:r>
            <w:r w:rsidRPr="00116210">
              <w:rPr>
                <w:szCs w:val="24"/>
              </w:rPr>
              <w:t>kg</w:t>
            </w:r>
            <w:r>
              <w:rPr>
                <w:szCs w:val="24"/>
              </w:rPr>
              <w:t>/iepak</w:t>
            </w:r>
            <w:r w:rsidR="003E64BC">
              <w:rPr>
                <w:szCs w:val="24"/>
              </w:rPr>
              <w:t>ojums</w:t>
            </w:r>
            <w:r>
              <w:rPr>
                <w:szCs w:val="24"/>
              </w:rPr>
              <w:t>.</w:t>
            </w:r>
            <w:r w:rsidRPr="00116210">
              <w:rPr>
                <w:szCs w:val="24"/>
              </w:rPr>
              <w:t xml:space="preserve"> </w:t>
            </w:r>
          </w:p>
        </w:tc>
        <w:tc>
          <w:tcPr>
            <w:tcW w:w="1291" w:type="pct"/>
          </w:tcPr>
          <w:p w14:paraId="27087CBE"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3AF3E40F" w14:textId="77777777" w:rsidTr="00AB0F97">
        <w:trPr>
          <w:trHeight w:val="310"/>
        </w:trPr>
        <w:tc>
          <w:tcPr>
            <w:tcW w:w="452" w:type="pct"/>
            <w:tcBorders>
              <w:top w:val="single" w:sz="4" w:space="0" w:color="auto"/>
            </w:tcBorders>
            <w:vAlign w:val="center"/>
          </w:tcPr>
          <w:p w14:paraId="2F51EA92" w14:textId="664A64B8"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2.6.12.</w:t>
            </w:r>
          </w:p>
        </w:tc>
        <w:tc>
          <w:tcPr>
            <w:tcW w:w="3257" w:type="pct"/>
            <w:tcBorders>
              <w:top w:val="single" w:sz="4" w:space="0" w:color="auto"/>
            </w:tcBorders>
          </w:tcPr>
          <w:p w14:paraId="74A0BEAC" w14:textId="7F1F03B3"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116210">
              <w:rPr>
                <w:szCs w:val="24"/>
              </w:rPr>
              <w:t xml:space="preserve"> šokolādes konfektes </w:t>
            </w:r>
            <w:r w:rsidRPr="00F339AE">
              <w:rPr>
                <w:i/>
                <w:iCs/>
                <w:szCs w:val="24"/>
              </w:rPr>
              <w:t>Vētrasputns</w:t>
            </w:r>
            <w:r w:rsidR="00A05C3A">
              <w:rPr>
                <w:szCs w:val="24"/>
              </w:rPr>
              <w:t>,</w:t>
            </w:r>
            <w:r w:rsidRPr="00116210">
              <w:rPr>
                <w:szCs w:val="24"/>
              </w:rPr>
              <w:t xml:space="preserve"> 160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55BFD24E"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6C170126" w14:textId="77777777" w:rsidTr="00AB0F97">
        <w:trPr>
          <w:trHeight w:val="310"/>
        </w:trPr>
        <w:tc>
          <w:tcPr>
            <w:tcW w:w="452" w:type="pct"/>
            <w:tcBorders>
              <w:top w:val="single" w:sz="4" w:space="0" w:color="auto"/>
            </w:tcBorders>
            <w:vAlign w:val="center"/>
          </w:tcPr>
          <w:p w14:paraId="6487A25F" w14:textId="0B833ADC"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2.6.13.</w:t>
            </w:r>
          </w:p>
        </w:tc>
        <w:tc>
          <w:tcPr>
            <w:tcW w:w="3257" w:type="pct"/>
            <w:tcBorders>
              <w:top w:val="single" w:sz="4" w:space="0" w:color="auto"/>
            </w:tcBorders>
          </w:tcPr>
          <w:p w14:paraId="426CF778" w14:textId="28EC38EB"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116210">
              <w:rPr>
                <w:szCs w:val="24"/>
              </w:rPr>
              <w:t xml:space="preserve"> šokolādes konfektes </w:t>
            </w:r>
            <w:r w:rsidRPr="00F339AE">
              <w:rPr>
                <w:i/>
                <w:iCs/>
                <w:szCs w:val="24"/>
              </w:rPr>
              <w:t>Lācītis ķepainītis</w:t>
            </w:r>
            <w:r w:rsidR="00A05C3A">
              <w:rPr>
                <w:szCs w:val="24"/>
              </w:rPr>
              <w:t>,</w:t>
            </w:r>
            <w:r w:rsidRPr="00116210">
              <w:rPr>
                <w:szCs w:val="24"/>
              </w:rPr>
              <w:t xml:space="preserve">  1</w:t>
            </w:r>
            <w:r w:rsidR="0098060F">
              <w:rPr>
                <w:szCs w:val="24"/>
              </w:rPr>
              <w:t> </w:t>
            </w:r>
            <w:r w:rsidRPr="00116210">
              <w:rPr>
                <w:szCs w:val="24"/>
              </w:rPr>
              <w:t>kg</w:t>
            </w:r>
            <w:r>
              <w:rPr>
                <w:szCs w:val="24"/>
              </w:rPr>
              <w:t>/iepak</w:t>
            </w:r>
            <w:r w:rsidR="003E64BC">
              <w:rPr>
                <w:szCs w:val="24"/>
              </w:rPr>
              <w:t>ojums</w:t>
            </w:r>
            <w:r>
              <w:rPr>
                <w:szCs w:val="24"/>
              </w:rPr>
              <w:t>.</w:t>
            </w:r>
          </w:p>
        </w:tc>
        <w:tc>
          <w:tcPr>
            <w:tcW w:w="1291" w:type="pct"/>
          </w:tcPr>
          <w:p w14:paraId="695E9214"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522A5982" w14:textId="77777777" w:rsidTr="00AB0F97">
        <w:trPr>
          <w:trHeight w:val="310"/>
        </w:trPr>
        <w:tc>
          <w:tcPr>
            <w:tcW w:w="452" w:type="pct"/>
            <w:tcBorders>
              <w:top w:val="single" w:sz="4" w:space="0" w:color="auto"/>
            </w:tcBorders>
            <w:vAlign w:val="center"/>
          </w:tcPr>
          <w:p w14:paraId="5D513864" w14:textId="68858969"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2.6.14.</w:t>
            </w:r>
          </w:p>
        </w:tc>
        <w:tc>
          <w:tcPr>
            <w:tcW w:w="3257" w:type="pct"/>
            <w:tcBorders>
              <w:top w:val="single" w:sz="4" w:space="0" w:color="auto"/>
            </w:tcBorders>
          </w:tcPr>
          <w:p w14:paraId="0FED49AB" w14:textId="582DA214" w:rsidR="00A93B08" w:rsidRPr="00073BE6" w:rsidRDefault="00A93B08" w:rsidP="00A93B08">
            <w:pPr>
              <w:tabs>
                <w:tab w:val="left" w:pos="1108"/>
              </w:tabs>
              <w:ind w:left="135" w:right="83"/>
              <w:jc w:val="both"/>
              <w:rPr>
                <w:rFonts w:eastAsia="Times New Roman" w:cs="Times New Roman"/>
                <w:szCs w:val="24"/>
                <w:highlight w:val="yellow"/>
                <w:lang w:eastAsia="lv-LV"/>
              </w:rPr>
            </w:pPr>
            <w:r w:rsidRPr="00F339AE">
              <w:rPr>
                <w:i/>
                <w:iCs/>
                <w:szCs w:val="24"/>
              </w:rPr>
              <w:t>Laimas</w:t>
            </w:r>
            <w:r w:rsidRPr="00905832">
              <w:rPr>
                <w:szCs w:val="24"/>
              </w:rPr>
              <w:t xml:space="preserve"> šokolādes konfektes </w:t>
            </w:r>
            <w:r w:rsidRPr="00F339AE">
              <w:rPr>
                <w:i/>
                <w:iCs/>
                <w:szCs w:val="24"/>
              </w:rPr>
              <w:t>Lācītis ķepainītis</w:t>
            </w:r>
            <w:r w:rsidR="00A05C3A" w:rsidRPr="00905832">
              <w:rPr>
                <w:szCs w:val="24"/>
              </w:rPr>
              <w:t>,</w:t>
            </w:r>
            <w:r w:rsidRPr="00905832">
              <w:rPr>
                <w:szCs w:val="24"/>
              </w:rPr>
              <w:t xml:space="preserve"> 150</w:t>
            </w:r>
            <w:r w:rsidR="0098060F">
              <w:rPr>
                <w:szCs w:val="24"/>
              </w:rPr>
              <w:t> </w:t>
            </w:r>
            <w:r w:rsidRPr="00905832">
              <w:rPr>
                <w:szCs w:val="24"/>
              </w:rPr>
              <w:t>g/iepak</w:t>
            </w:r>
            <w:r w:rsidR="003E64BC">
              <w:rPr>
                <w:szCs w:val="24"/>
              </w:rPr>
              <w:t>ojums</w:t>
            </w:r>
            <w:r w:rsidRPr="00905832">
              <w:rPr>
                <w:szCs w:val="24"/>
              </w:rPr>
              <w:t>.</w:t>
            </w:r>
          </w:p>
        </w:tc>
        <w:tc>
          <w:tcPr>
            <w:tcW w:w="1291" w:type="pct"/>
          </w:tcPr>
          <w:p w14:paraId="1D2FE9D5"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6A4928DB" w14:textId="77777777" w:rsidTr="00AB0F97">
        <w:trPr>
          <w:trHeight w:val="310"/>
        </w:trPr>
        <w:tc>
          <w:tcPr>
            <w:tcW w:w="452" w:type="pct"/>
            <w:tcBorders>
              <w:top w:val="single" w:sz="4" w:space="0" w:color="auto"/>
            </w:tcBorders>
            <w:vAlign w:val="center"/>
          </w:tcPr>
          <w:p w14:paraId="1FF6C4BC" w14:textId="0A005C27"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2.6.15.</w:t>
            </w:r>
          </w:p>
        </w:tc>
        <w:tc>
          <w:tcPr>
            <w:tcW w:w="3257" w:type="pct"/>
            <w:tcBorders>
              <w:top w:val="single" w:sz="4" w:space="0" w:color="auto"/>
            </w:tcBorders>
          </w:tcPr>
          <w:p w14:paraId="58E6206F" w14:textId="13E66B03" w:rsidR="00A93B08" w:rsidRPr="00326F16" w:rsidRDefault="00A93B08" w:rsidP="00A93B08">
            <w:pPr>
              <w:tabs>
                <w:tab w:val="left" w:pos="1108"/>
              </w:tabs>
              <w:ind w:left="135" w:right="83"/>
              <w:jc w:val="both"/>
              <w:rPr>
                <w:rFonts w:eastAsia="Times New Roman" w:cs="Times New Roman"/>
                <w:szCs w:val="24"/>
                <w:lang w:eastAsia="lv-LV"/>
              </w:rPr>
            </w:pPr>
            <w:r w:rsidRPr="00F339AE">
              <w:rPr>
                <w:i/>
                <w:iCs/>
                <w:szCs w:val="24"/>
              </w:rPr>
              <w:t>Laimas</w:t>
            </w:r>
            <w:r w:rsidRPr="00116210">
              <w:rPr>
                <w:szCs w:val="24"/>
              </w:rPr>
              <w:t xml:space="preserve"> šokolādes konfektes </w:t>
            </w:r>
            <w:r w:rsidRPr="00F339AE">
              <w:rPr>
                <w:i/>
                <w:iCs/>
                <w:szCs w:val="24"/>
              </w:rPr>
              <w:t>Latvija</w:t>
            </w:r>
            <w:r w:rsidR="00A05C3A">
              <w:rPr>
                <w:szCs w:val="24"/>
              </w:rPr>
              <w:t>,</w:t>
            </w:r>
            <w:r w:rsidRPr="00116210">
              <w:rPr>
                <w:szCs w:val="24"/>
              </w:rPr>
              <w:t xml:space="preserve"> 1</w:t>
            </w:r>
            <w:r w:rsidR="0098060F">
              <w:rPr>
                <w:szCs w:val="24"/>
              </w:rPr>
              <w:t> </w:t>
            </w:r>
            <w:r w:rsidRPr="00116210">
              <w:rPr>
                <w:szCs w:val="24"/>
              </w:rPr>
              <w:t>kg</w:t>
            </w:r>
            <w:r>
              <w:rPr>
                <w:szCs w:val="24"/>
              </w:rPr>
              <w:t>/iepak</w:t>
            </w:r>
            <w:r w:rsidR="003E64BC">
              <w:rPr>
                <w:szCs w:val="24"/>
              </w:rPr>
              <w:t>ojums</w:t>
            </w:r>
            <w:r>
              <w:rPr>
                <w:szCs w:val="24"/>
              </w:rPr>
              <w:t>.</w:t>
            </w:r>
          </w:p>
        </w:tc>
        <w:tc>
          <w:tcPr>
            <w:tcW w:w="1291" w:type="pct"/>
          </w:tcPr>
          <w:p w14:paraId="0F772EC0"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21D3D1F5" w14:textId="77777777" w:rsidTr="00AB0F97">
        <w:trPr>
          <w:trHeight w:val="310"/>
        </w:trPr>
        <w:tc>
          <w:tcPr>
            <w:tcW w:w="452" w:type="pct"/>
            <w:tcBorders>
              <w:top w:val="single" w:sz="4" w:space="0" w:color="auto"/>
            </w:tcBorders>
            <w:vAlign w:val="center"/>
          </w:tcPr>
          <w:p w14:paraId="025B7D51" w14:textId="4D24352A"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2.6.16.</w:t>
            </w:r>
          </w:p>
        </w:tc>
        <w:tc>
          <w:tcPr>
            <w:tcW w:w="3257" w:type="pct"/>
            <w:tcBorders>
              <w:top w:val="single" w:sz="4" w:space="0" w:color="auto"/>
            </w:tcBorders>
          </w:tcPr>
          <w:p w14:paraId="0AE33890" w14:textId="414F42A5" w:rsidR="00A93B08" w:rsidRPr="00326F16" w:rsidRDefault="00A93B08" w:rsidP="00A93B08">
            <w:pPr>
              <w:tabs>
                <w:tab w:val="left" w:pos="1108"/>
              </w:tabs>
              <w:ind w:left="135" w:right="83"/>
              <w:jc w:val="both"/>
              <w:rPr>
                <w:rFonts w:eastAsia="Times New Roman" w:cs="Times New Roman"/>
                <w:szCs w:val="24"/>
                <w:lang w:eastAsia="lv-LV"/>
              </w:rPr>
            </w:pPr>
            <w:r w:rsidRPr="00F339AE">
              <w:rPr>
                <w:rFonts w:eastAsia="Times New Roman" w:cs="Times New Roman"/>
                <w:i/>
                <w:iCs/>
                <w:szCs w:val="24"/>
                <w:lang w:eastAsia="lv-LV"/>
              </w:rPr>
              <w:t>P</w:t>
            </w:r>
            <w:r w:rsidR="001D4C5D" w:rsidRPr="00F339AE">
              <w:rPr>
                <w:rFonts w:eastAsia="Times New Roman" w:cs="Times New Roman"/>
                <w:i/>
                <w:iCs/>
                <w:szCs w:val="24"/>
                <w:lang w:eastAsia="lv-LV"/>
              </w:rPr>
              <w:t>ū</w:t>
            </w:r>
            <w:r w:rsidRPr="00F339AE">
              <w:rPr>
                <w:rFonts w:eastAsia="Times New Roman" w:cs="Times New Roman"/>
                <w:i/>
                <w:iCs/>
                <w:szCs w:val="24"/>
                <w:lang w:eastAsia="lv-LV"/>
              </w:rPr>
              <w:t>re</w:t>
            </w:r>
            <w:r>
              <w:rPr>
                <w:rFonts w:eastAsia="Times New Roman" w:cs="Times New Roman"/>
                <w:szCs w:val="24"/>
                <w:lang w:eastAsia="lv-LV"/>
              </w:rPr>
              <w:t xml:space="preserve"> šokolādes trifeles ar karameļu pildījumu </w:t>
            </w:r>
            <w:r w:rsidRPr="00F339AE">
              <w:rPr>
                <w:rFonts w:eastAsia="Times New Roman" w:cs="Times New Roman"/>
                <w:szCs w:val="24"/>
                <w:lang w:eastAsia="lv-LV"/>
              </w:rPr>
              <w:t>100</w:t>
            </w:r>
            <w:r w:rsidR="0098060F" w:rsidRPr="00F339AE">
              <w:rPr>
                <w:rFonts w:eastAsia="Times New Roman" w:cs="Times New Roman"/>
                <w:szCs w:val="24"/>
                <w:lang w:eastAsia="lv-LV"/>
              </w:rPr>
              <w:t> </w:t>
            </w:r>
            <w:r w:rsidRPr="00F339AE">
              <w:rPr>
                <w:rFonts w:eastAsia="Times New Roman" w:cs="Times New Roman"/>
                <w:szCs w:val="24"/>
                <w:lang w:eastAsia="lv-LV"/>
              </w:rPr>
              <w:t>g</w:t>
            </w:r>
            <w:r w:rsidR="003E64BC">
              <w:rPr>
                <w:rFonts w:eastAsia="Times New Roman" w:cs="Times New Roman"/>
                <w:szCs w:val="24"/>
                <w:lang w:eastAsia="lv-LV"/>
              </w:rPr>
              <w:t>/iepakojums.</w:t>
            </w:r>
          </w:p>
        </w:tc>
        <w:tc>
          <w:tcPr>
            <w:tcW w:w="1291" w:type="pct"/>
          </w:tcPr>
          <w:p w14:paraId="49FD9F44" w14:textId="77777777" w:rsidR="00A93B08" w:rsidRPr="00326F16" w:rsidRDefault="00A93B08" w:rsidP="00A93B08">
            <w:pPr>
              <w:ind w:left="148" w:right="126"/>
              <w:jc w:val="both"/>
              <w:rPr>
                <w:rFonts w:eastAsia="Times New Roman" w:cs="Times New Roman"/>
                <w:szCs w:val="24"/>
                <w:lang w:eastAsia="lv-LV"/>
              </w:rPr>
            </w:pPr>
          </w:p>
        </w:tc>
      </w:tr>
      <w:tr w:rsidR="00E468F4" w:rsidRPr="00326F16" w14:paraId="2BB6CA1F" w14:textId="77777777" w:rsidTr="00E468F4">
        <w:trPr>
          <w:trHeight w:val="310"/>
        </w:trPr>
        <w:tc>
          <w:tcPr>
            <w:tcW w:w="452" w:type="pct"/>
            <w:tcBorders>
              <w:top w:val="single" w:sz="4" w:space="0" w:color="auto"/>
            </w:tcBorders>
            <w:vAlign w:val="center"/>
          </w:tcPr>
          <w:p w14:paraId="3F1ABCE2" w14:textId="77777777" w:rsidR="00E468F4" w:rsidRPr="00384803" w:rsidRDefault="00E468F4" w:rsidP="00A93B08">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764E0F88" w14:textId="18778658" w:rsidR="00E468F4" w:rsidRPr="00326F16" w:rsidRDefault="00E468F4" w:rsidP="00A93B08">
            <w:pPr>
              <w:ind w:left="148" w:right="126"/>
              <w:jc w:val="both"/>
              <w:rPr>
                <w:rFonts w:eastAsia="Times New Roman" w:cs="Times New Roman"/>
                <w:szCs w:val="24"/>
                <w:lang w:eastAsia="lv-LV"/>
              </w:rPr>
            </w:pPr>
            <w:r w:rsidRPr="00116210">
              <w:rPr>
                <w:b/>
                <w:szCs w:val="24"/>
              </w:rPr>
              <w:t>Cepumi</w:t>
            </w:r>
          </w:p>
        </w:tc>
      </w:tr>
      <w:tr w:rsidR="00A93B08" w:rsidRPr="00326F16" w14:paraId="04820B18" w14:textId="77777777" w:rsidTr="00AB0F97">
        <w:trPr>
          <w:trHeight w:val="310"/>
        </w:trPr>
        <w:tc>
          <w:tcPr>
            <w:tcW w:w="452" w:type="pct"/>
            <w:tcBorders>
              <w:top w:val="single" w:sz="4" w:space="0" w:color="auto"/>
            </w:tcBorders>
            <w:vAlign w:val="center"/>
          </w:tcPr>
          <w:p w14:paraId="23F08C5F" w14:textId="1CC79CE1"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2.7.1.</w:t>
            </w:r>
          </w:p>
        </w:tc>
        <w:tc>
          <w:tcPr>
            <w:tcW w:w="3257" w:type="pct"/>
            <w:tcBorders>
              <w:top w:val="single" w:sz="4" w:space="0" w:color="auto"/>
            </w:tcBorders>
          </w:tcPr>
          <w:p w14:paraId="5E45DF78" w14:textId="75C58AF9"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 xml:space="preserve">Cepumi </w:t>
            </w:r>
            <w:r w:rsidRPr="00F339AE">
              <w:rPr>
                <w:i/>
                <w:iCs/>
                <w:szCs w:val="24"/>
              </w:rPr>
              <w:t>Liepkalnu Vabolīte</w:t>
            </w:r>
            <w:r w:rsidRPr="00116210">
              <w:rPr>
                <w:szCs w:val="24"/>
              </w:rPr>
              <w:t>, 300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399AD8F5"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42B5F0DA" w14:textId="77777777" w:rsidTr="00AB0F97">
        <w:trPr>
          <w:trHeight w:val="310"/>
        </w:trPr>
        <w:tc>
          <w:tcPr>
            <w:tcW w:w="452" w:type="pct"/>
            <w:tcBorders>
              <w:top w:val="single" w:sz="4" w:space="0" w:color="auto"/>
            </w:tcBorders>
            <w:vAlign w:val="center"/>
          </w:tcPr>
          <w:p w14:paraId="2C5CB9CE" w14:textId="7E27372D"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2.7.2.</w:t>
            </w:r>
          </w:p>
        </w:tc>
        <w:tc>
          <w:tcPr>
            <w:tcW w:w="3257" w:type="pct"/>
            <w:tcBorders>
              <w:top w:val="single" w:sz="4" w:space="0" w:color="auto"/>
            </w:tcBorders>
          </w:tcPr>
          <w:p w14:paraId="7C50E415" w14:textId="3EA5414B"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 xml:space="preserve">Cepumi </w:t>
            </w:r>
            <w:r w:rsidRPr="00F339AE">
              <w:rPr>
                <w:i/>
                <w:iCs/>
                <w:szCs w:val="24"/>
              </w:rPr>
              <w:t>Liepkalnu  Kafijas</w:t>
            </w:r>
            <w:r w:rsidRPr="00116210">
              <w:rPr>
                <w:szCs w:val="24"/>
              </w:rPr>
              <w:t>, 300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464AE813"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10F8F818" w14:textId="77777777" w:rsidTr="00AB0F97">
        <w:trPr>
          <w:trHeight w:val="310"/>
        </w:trPr>
        <w:tc>
          <w:tcPr>
            <w:tcW w:w="452" w:type="pct"/>
            <w:tcBorders>
              <w:top w:val="single" w:sz="4" w:space="0" w:color="auto"/>
            </w:tcBorders>
            <w:vAlign w:val="center"/>
          </w:tcPr>
          <w:p w14:paraId="336289C8" w14:textId="5CD24274"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2.7.3.</w:t>
            </w:r>
          </w:p>
        </w:tc>
        <w:tc>
          <w:tcPr>
            <w:tcW w:w="3257" w:type="pct"/>
            <w:tcBorders>
              <w:top w:val="single" w:sz="4" w:space="0" w:color="auto"/>
            </w:tcBorders>
          </w:tcPr>
          <w:p w14:paraId="664C9EB0" w14:textId="03449D02"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 xml:space="preserve">Cepumu izlase </w:t>
            </w:r>
            <w:r w:rsidRPr="00F339AE">
              <w:rPr>
                <w:i/>
                <w:iCs/>
                <w:szCs w:val="24"/>
              </w:rPr>
              <w:t>Liepkalni</w:t>
            </w:r>
            <w:r w:rsidRPr="00116210">
              <w:rPr>
                <w:szCs w:val="24"/>
              </w:rPr>
              <w:t>, 300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2470A865"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7716643B" w14:textId="77777777" w:rsidTr="00AB0F97">
        <w:trPr>
          <w:trHeight w:val="310"/>
        </w:trPr>
        <w:tc>
          <w:tcPr>
            <w:tcW w:w="452" w:type="pct"/>
            <w:tcBorders>
              <w:top w:val="single" w:sz="4" w:space="0" w:color="auto"/>
            </w:tcBorders>
            <w:vAlign w:val="center"/>
          </w:tcPr>
          <w:p w14:paraId="62A7292A" w14:textId="3FE31FC8"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2.7.4.</w:t>
            </w:r>
          </w:p>
        </w:tc>
        <w:tc>
          <w:tcPr>
            <w:tcW w:w="3257" w:type="pct"/>
            <w:tcBorders>
              <w:top w:val="single" w:sz="4" w:space="0" w:color="auto"/>
            </w:tcBorders>
          </w:tcPr>
          <w:p w14:paraId="41E3211A" w14:textId="37EC4932"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 xml:space="preserve">Kārtainās standziņas ar kanēli </w:t>
            </w:r>
            <w:r w:rsidRPr="00F339AE">
              <w:rPr>
                <w:i/>
                <w:iCs/>
                <w:szCs w:val="24"/>
              </w:rPr>
              <w:t>Liepkalni</w:t>
            </w:r>
            <w:r w:rsidRPr="00116210">
              <w:rPr>
                <w:szCs w:val="24"/>
              </w:rPr>
              <w:t>, 200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4179C20E"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34041DB2" w14:textId="77777777" w:rsidTr="00AB0F97">
        <w:trPr>
          <w:trHeight w:val="310"/>
        </w:trPr>
        <w:tc>
          <w:tcPr>
            <w:tcW w:w="452" w:type="pct"/>
            <w:tcBorders>
              <w:top w:val="single" w:sz="4" w:space="0" w:color="auto"/>
            </w:tcBorders>
            <w:vAlign w:val="center"/>
          </w:tcPr>
          <w:p w14:paraId="5A9517EB" w14:textId="5F2B2C25"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2.7.5.</w:t>
            </w:r>
          </w:p>
        </w:tc>
        <w:tc>
          <w:tcPr>
            <w:tcW w:w="3257" w:type="pct"/>
            <w:tcBorders>
              <w:top w:val="single" w:sz="4" w:space="0" w:color="auto"/>
            </w:tcBorders>
          </w:tcPr>
          <w:p w14:paraId="24C38756" w14:textId="477E05F3"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 xml:space="preserve">Cepumi </w:t>
            </w:r>
            <w:r w:rsidRPr="00F339AE">
              <w:rPr>
                <w:i/>
                <w:iCs/>
                <w:szCs w:val="24"/>
              </w:rPr>
              <w:t>Lāči</w:t>
            </w:r>
            <w:r w:rsidRPr="00116210">
              <w:rPr>
                <w:szCs w:val="24"/>
              </w:rPr>
              <w:t xml:space="preserve"> apaļcepumi ar kanēli un lazdu riekstiem</w:t>
            </w:r>
            <w:r w:rsidR="00A05C3A">
              <w:rPr>
                <w:szCs w:val="24"/>
              </w:rPr>
              <w:t>,</w:t>
            </w:r>
            <w:r w:rsidRPr="00116210">
              <w:rPr>
                <w:szCs w:val="24"/>
              </w:rPr>
              <w:t xml:space="preserve"> 140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7C2BB678"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215B97F7" w14:textId="77777777" w:rsidTr="00AB0F97">
        <w:trPr>
          <w:trHeight w:val="310"/>
        </w:trPr>
        <w:tc>
          <w:tcPr>
            <w:tcW w:w="452" w:type="pct"/>
            <w:tcBorders>
              <w:top w:val="single" w:sz="4" w:space="0" w:color="auto"/>
            </w:tcBorders>
            <w:vAlign w:val="center"/>
          </w:tcPr>
          <w:p w14:paraId="70EE6761" w14:textId="3D3F0A4C"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2.7.6.</w:t>
            </w:r>
          </w:p>
        </w:tc>
        <w:tc>
          <w:tcPr>
            <w:tcW w:w="3257" w:type="pct"/>
            <w:tcBorders>
              <w:top w:val="single" w:sz="4" w:space="0" w:color="auto"/>
            </w:tcBorders>
          </w:tcPr>
          <w:p w14:paraId="0500E875" w14:textId="33196CEA"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 xml:space="preserve">Cepumi </w:t>
            </w:r>
            <w:r w:rsidRPr="00F339AE">
              <w:rPr>
                <w:i/>
                <w:iCs/>
                <w:szCs w:val="24"/>
              </w:rPr>
              <w:t>Lāči</w:t>
            </w:r>
            <w:r w:rsidRPr="00116210">
              <w:rPr>
                <w:szCs w:val="24"/>
              </w:rPr>
              <w:t xml:space="preserve"> apaļcepumi ar pistācijām un dzērvenēm</w:t>
            </w:r>
            <w:r w:rsidR="00A05C3A">
              <w:rPr>
                <w:szCs w:val="24"/>
              </w:rPr>
              <w:t>,</w:t>
            </w:r>
            <w:r w:rsidRPr="00116210">
              <w:rPr>
                <w:szCs w:val="24"/>
              </w:rPr>
              <w:t xml:space="preserve"> 140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0EE2797E"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38732EA9" w14:textId="77777777" w:rsidTr="00AB0F97">
        <w:trPr>
          <w:trHeight w:val="310"/>
        </w:trPr>
        <w:tc>
          <w:tcPr>
            <w:tcW w:w="452" w:type="pct"/>
            <w:tcBorders>
              <w:top w:val="single" w:sz="4" w:space="0" w:color="auto"/>
            </w:tcBorders>
            <w:vAlign w:val="center"/>
          </w:tcPr>
          <w:p w14:paraId="5F7B8E83" w14:textId="2B78F75C"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2.7.7.</w:t>
            </w:r>
          </w:p>
        </w:tc>
        <w:tc>
          <w:tcPr>
            <w:tcW w:w="3257" w:type="pct"/>
            <w:tcBorders>
              <w:top w:val="single" w:sz="4" w:space="0" w:color="auto"/>
            </w:tcBorders>
          </w:tcPr>
          <w:p w14:paraId="22172C8E" w14:textId="473A47D8"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Cepumi austiņas ar kanēli</w:t>
            </w:r>
            <w:r w:rsidR="00A05C3A">
              <w:rPr>
                <w:szCs w:val="24"/>
              </w:rPr>
              <w:t>,</w:t>
            </w:r>
            <w:r w:rsidRPr="00116210">
              <w:rPr>
                <w:szCs w:val="24"/>
              </w:rPr>
              <w:t xml:space="preserve"> 200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6E150BD0"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00AEDC93" w14:textId="77777777" w:rsidTr="00A93B08">
        <w:trPr>
          <w:trHeight w:val="310"/>
        </w:trPr>
        <w:tc>
          <w:tcPr>
            <w:tcW w:w="452" w:type="pct"/>
            <w:tcBorders>
              <w:top w:val="single" w:sz="4" w:space="0" w:color="auto"/>
            </w:tcBorders>
            <w:vAlign w:val="center"/>
          </w:tcPr>
          <w:p w14:paraId="783039A5" w14:textId="5FAF5FF4"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2.7.8.</w:t>
            </w:r>
          </w:p>
        </w:tc>
        <w:tc>
          <w:tcPr>
            <w:tcW w:w="3257" w:type="pct"/>
            <w:tcBorders>
              <w:top w:val="single" w:sz="4" w:space="0" w:color="auto"/>
            </w:tcBorders>
          </w:tcPr>
          <w:p w14:paraId="6D205A2A" w14:textId="75A00615"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Cepumi austiņas ar cukuru</w:t>
            </w:r>
            <w:r w:rsidR="00A05C3A">
              <w:rPr>
                <w:szCs w:val="24"/>
              </w:rPr>
              <w:t>,</w:t>
            </w:r>
            <w:r w:rsidRPr="00116210">
              <w:rPr>
                <w:szCs w:val="24"/>
              </w:rPr>
              <w:t xml:space="preserve"> 200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0D2FDFF1"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0F5660DA" w14:textId="77777777" w:rsidTr="00A93B08">
        <w:trPr>
          <w:trHeight w:val="310"/>
        </w:trPr>
        <w:tc>
          <w:tcPr>
            <w:tcW w:w="452" w:type="pct"/>
            <w:tcBorders>
              <w:top w:val="single" w:sz="4" w:space="0" w:color="auto"/>
            </w:tcBorders>
            <w:vAlign w:val="center"/>
          </w:tcPr>
          <w:p w14:paraId="2DADA25E" w14:textId="6D464F5B"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2.7.9.</w:t>
            </w:r>
          </w:p>
        </w:tc>
        <w:tc>
          <w:tcPr>
            <w:tcW w:w="3257" w:type="pct"/>
            <w:tcBorders>
              <w:top w:val="single" w:sz="4" w:space="0" w:color="auto"/>
            </w:tcBorders>
          </w:tcPr>
          <w:p w14:paraId="793AB8AD" w14:textId="10B55C7D"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Cepumi sāļie ar ķimenēm</w:t>
            </w:r>
            <w:r w:rsidR="00A05C3A">
              <w:rPr>
                <w:szCs w:val="24"/>
              </w:rPr>
              <w:t>,</w:t>
            </w:r>
            <w:r w:rsidRPr="00116210">
              <w:rPr>
                <w:szCs w:val="24"/>
              </w:rPr>
              <w:t xml:space="preserve"> 160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5CCBBE74"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151D5944" w14:textId="77777777" w:rsidTr="00A93B08">
        <w:trPr>
          <w:trHeight w:val="310"/>
        </w:trPr>
        <w:tc>
          <w:tcPr>
            <w:tcW w:w="452" w:type="pct"/>
            <w:tcBorders>
              <w:top w:val="single" w:sz="4" w:space="0" w:color="auto"/>
            </w:tcBorders>
            <w:vAlign w:val="center"/>
          </w:tcPr>
          <w:p w14:paraId="6B8B5AD6" w14:textId="0AE22B7D" w:rsidR="00A93B08" w:rsidRPr="00A93B08" w:rsidRDefault="00A93B08" w:rsidP="00A93B08">
            <w:pPr>
              <w:rPr>
                <w:rFonts w:eastAsia="Times New Roman" w:cs="Times New Roman"/>
                <w:bCs/>
                <w:szCs w:val="24"/>
                <w:lang w:eastAsia="lv-LV"/>
              </w:rPr>
            </w:pPr>
            <w:r w:rsidRPr="00A93B08">
              <w:rPr>
                <w:rFonts w:eastAsia="Times New Roman" w:cs="Times New Roman"/>
                <w:bCs/>
                <w:szCs w:val="24"/>
                <w:lang w:eastAsia="lv-LV"/>
              </w:rPr>
              <w:t xml:space="preserve"> 2.7.10.</w:t>
            </w:r>
          </w:p>
        </w:tc>
        <w:tc>
          <w:tcPr>
            <w:tcW w:w="3257" w:type="pct"/>
            <w:tcBorders>
              <w:top w:val="single" w:sz="4" w:space="0" w:color="auto"/>
            </w:tcBorders>
          </w:tcPr>
          <w:p w14:paraId="5C28AE70" w14:textId="4921F269" w:rsidR="00A93B08" w:rsidRPr="00326F16" w:rsidRDefault="00A93B08" w:rsidP="00A93B08">
            <w:pPr>
              <w:tabs>
                <w:tab w:val="left" w:pos="1108"/>
              </w:tabs>
              <w:ind w:left="135" w:right="83"/>
              <w:jc w:val="both"/>
              <w:rPr>
                <w:rFonts w:eastAsia="Times New Roman" w:cs="Times New Roman"/>
                <w:szCs w:val="24"/>
                <w:lang w:eastAsia="lv-LV"/>
              </w:rPr>
            </w:pPr>
            <w:r w:rsidRPr="00116210">
              <w:rPr>
                <w:szCs w:val="24"/>
              </w:rPr>
              <w:t xml:space="preserve">Cepumi </w:t>
            </w:r>
            <w:r w:rsidRPr="00F339AE">
              <w:rPr>
                <w:i/>
                <w:iCs/>
                <w:szCs w:val="24"/>
              </w:rPr>
              <w:t>Siera sāļās standziņas</w:t>
            </w:r>
            <w:r w:rsidRPr="00116210">
              <w:rPr>
                <w:szCs w:val="24"/>
              </w:rPr>
              <w:t>, 200</w:t>
            </w:r>
            <w:r w:rsidR="0098060F">
              <w:rPr>
                <w:szCs w:val="24"/>
              </w:rPr>
              <w:t> </w:t>
            </w:r>
            <w:r w:rsidRPr="00116210">
              <w:rPr>
                <w:szCs w:val="24"/>
              </w:rPr>
              <w:t>g</w:t>
            </w:r>
            <w:r>
              <w:rPr>
                <w:szCs w:val="24"/>
              </w:rPr>
              <w:t>/iepak</w:t>
            </w:r>
            <w:r w:rsidR="003E64BC">
              <w:rPr>
                <w:szCs w:val="24"/>
              </w:rPr>
              <w:t>ojums</w:t>
            </w:r>
            <w:r>
              <w:rPr>
                <w:szCs w:val="24"/>
              </w:rPr>
              <w:t>.</w:t>
            </w:r>
          </w:p>
        </w:tc>
        <w:tc>
          <w:tcPr>
            <w:tcW w:w="1291" w:type="pct"/>
          </w:tcPr>
          <w:p w14:paraId="1FB8F1B4"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0F939C17" w14:textId="77777777" w:rsidTr="00A93B08">
        <w:trPr>
          <w:trHeight w:val="301"/>
        </w:trPr>
        <w:tc>
          <w:tcPr>
            <w:tcW w:w="452" w:type="pct"/>
            <w:tcBorders>
              <w:top w:val="single" w:sz="4" w:space="0" w:color="auto"/>
            </w:tcBorders>
            <w:shd w:val="clear" w:color="auto" w:fill="D9D9D9" w:themeFill="background1" w:themeFillShade="D9"/>
            <w:vAlign w:val="center"/>
          </w:tcPr>
          <w:p w14:paraId="36EC046A" w14:textId="03F21897" w:rsidR="00A93B08" w:rsidRPr="00326F16" w:rsidRDefault="00A93B08" w:rsidP="00A93B08">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17473492" w:rsidR="00A93B08" w:rsidRPr="00073BE6" w:rsidRDefault="00A93B08" w:rsidP="00A93B08">
            <w:pPr>
              <w:ind w:right="83"/>
              <w:jc w:val="center"/>
              <w:rPr>
                <w:rFonts w:eastAsia="Times New Roman" w:cs="Times New Roman"/>
                <w:iCs/>
                <w:szCs w:val="24"/>
                <w:lang w:eastAsia="lv-LV"/>
              </w:rPr>
            </w:pPr>
            <w:r w:rsidRPr="00073BE6">
              <w:rPr>
                <w:rFonts w:cs="Times New Roman"/>
                <w:b/>
                <w:iCs/>
                <w:szCs w:val="24"/>
              </w:rPr>
              <w:t>Preces piegāde</w:t>
            </w:r>
            <w:r w:rsidR="00E468F4" w:rsidRPr="00073BE6">
              <w:rPr>
                <w:rFonts w:cs="Times New Roman"/>
                <w:b/>
                <w:iCs/>
                <w:szCs w:val="24"/>
              </w:rPr>
              <w:t>s</w:t>
            </w:r>
            <w:r w:rsidRPr="00073BE6">
              <w:rPr>
                <w:rFonts w:cs="Times New Roman"/>
                <w:b/>
                <w:iCs/>
                <w:szCs w:val="24"/>
              </w:rPr>
              <w:t xml:space="preserve"> kārtība</w:t>
            </w:r>
          </w:p>
        </w:tc>
      </w:tr>
      <w:tr w:rsidR="00A93B08" w:rsidRPr="00326F16" w14:paraId="7B9F2880" w14:textId="77777777" w:rsidTr="00A93B08">
        <w:trPr>
          <w:trHeight w:val="310"/>
        </w:trPr>
        <w:tc>
          <w:tcPr>
            <w:tcW w:w="452" w:type="pct"/>
            <w:tcBorders>
              <w:top w:val="single" w:sz="4" w:space="0" w:color="auto"/>
            </w:tcBorders>
            <w:vAlign w:val="center"/>
          </w:tcPr>
          <w:p w14:paraId="2CD7D042" w14:textId="79A60F8D"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6E5D4CC4" w14:textId="62985DE2" w:rsidR="00A93B08" w:rsidRPr="00326F16" w:rsidRDefault="00A93B08" w:rsidP="00A93B08">
            <w:pPr>
              <w:tabs>
                <w:tab w:val="left" w:pos="1108"/>
              </w:tabs>
              <w:ind w:left="135" w:right="83"/>
              <w:jc w:val="both"/>
              <w:rPr>
                <w:rFonts w:eastAsia="Times New Roman" w:cs="Times New Roman"/>
                <w:szCs w:val="24"/>
                <w:lang w:eastAsia="lv-LV"/>
              </w:rPr>
            </w:pPr>
            <w:r w:rsidRPr="007E4298">
              <w:rPr>
                <w:rFonts w:cs="Times New Roman"/>
                <w:bCs/>
                <w:szCs w:val="24"/>
              </w:rPr>
              <w:t>Pretendents par saviem līdzekļiem, izmantojot sev pieejamo darbaspēku un transportu, nodrošina kvalitatīvas, jaunas, nelietotas</w:t>
            </w:r>
            <w:r w:rsidR="00E130CB">
              <w:rPr>
                <w:rFonts w:cs="Times New Roman"/>
                <w:bCs/>
                <w:szCs w:val="24"/>
              </w:rPr>
              <w:t>, veselībai drošas</w:t>
            </w:r>
            <w:r w:rsidRPr="007E4298">
              <w:rPr>
                <w:rFonts w:cs="Times New Roman"/>
                <w:bCs/>
                <w:szCs w:val="24"/>
              </w:rPr>
              <w:t xml:space="preserve"> un </w:t>
            </w:r>
            <w:r>
              <w:rPr>
                <w:rFonts w:cs="Times New Roman"/>
                <w:bCs/>
                <w:szCs w:val="24"/>
              </w:rPr>
              <w:t>iepirkuma l</w:t>
            </w:r>
            <w:r w:rsidRPr="007E4298">
              <w:rPr>
                <w:rFonts w:cs="Times New Roman"/>
                <w:bCs/>
                <w:szCs w:val="24"/>
              </w:rPr>
              <w:t xml:space="preserve">īguma </w:t>
            </w:r>
            <w:r>
              <w:rPr>
                <w:rFonts w:cs="Times New Roman"/>
                <w:bCs/>
                <w:szCs w:val="24"/>
              </w:rPr>
              <w:t xml:space="preserve">(turpmāk – Līgums) </w:t>
            </w:r>
            <w:r w:rsidRPr="007E4298">
              <w:rPr>
                <w:rFonts w:cs="Times New Roman"/>
                <w:bCs/>
                <w:szCs w:val="24"/>
              </w:rPr>
              <w:t>nosacījumiem atbilstošas Preces savlaicīgu piegādi atsevišķu piegāžu veidā uz Tehniskā piedāvājuma 3.</w:t>
            </w:r>
            <w:r>
              <w:rPr>
                <w:rFonts w:cs="Times New Roman"/>
                <w:bCs/>
                <w:szCs w:val="24"/>
              </w:rPr>
              <w:t>5</w:t>
            </w:r>
            <w:r w:rsidRPr="007E4298">
              <w:rPr>
                <w:rFonts w:cs="Times New Roman"/>
                <w:bCs/>
                <w:szCs w:val="24"/>
              </w:rPr>
              <w:t>.punktā noteikto Preces</w:t>
            </w:r>
            <w:r w:rsidRPr="007E4298" w:rsidDel="00D948D7">
              <w:rPr>
                <w:rFonts w:cs="Times New Roman"/>
                <w:bCs/>
                <w:szCs w:val="24"/>
              </w:rPr>
              <w:t xml:space="preserve"> </w:t>
            </w:r>
            <w:r w:rsidRPr="007E4298">
              <w:rPr>
                <w:rFonts w:cs="Times New Roman"/>
                <w:bCs/>
                <w:szCs w:val="24"/>
              </w:rPr>
              <w:t xml:space="preserve">piegādes vietu, atbilstoši Pasūtītāja pilnvarotās kontaktpersonas elektroniski nosūtītajam Preces pieteikumam. </w:t>
            </w:r>
          </w:p>
        </w:tc>
        <w:tc>
          <w:tcPr>
            <w:tcW w:w="1291" w:type="pct"/>
          </w:tcPr>
          <w:p w14:paraId="0C56DE69"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5D28C346" w14:textId="77777777" w:rsidTr="00A93B08">
        <w:trPr>
          <w:trHeight w:val="310"/>
        </w:trPr>
        <w:tc>
          <w:tcPr>
            <w:tcW w:w="452" w:type="pct"/>
            <w:tcBorders>
              <w:top w:val="single" w:sz="4" w:space="0" w:color="auto"/>
            </w:tcBorders>
            <w:vAlign w:val="center"/>
          </w:tcPr>
          <w:p w14:paraId="23E1A5D8" w14:textId="72AF84FD"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22A42650" w14:textId="5BC03570" w:rsidR="00A93B08" w:rsidRPr="00326F16" w:rsidRDefault="00A93B08" w:rsidP="00A93B08">
            <w:pPr>
              <w:tabs>
                <w:tab w:val="left" w:pos="1108"/>
              </w:tabs>
              <w:ind w:left="135" w:right="83"/>
              <w:jc w:val="both"/>
              <w:rPr>
                <w:rFonts w:eastAsia="Times New Roman" w:cs="Times New Roman"/>
                <w:szCs w:val="24"/>
                <w:lang w:eastAsia="lv-LV"/>
              </w:rPr>
            </w:pPr>
            <w:r w:rsidRPr="007E4298">
              <w:rPr>
                <w:rFonts w:cs="Times New Roman"/>
                <w:bCs/>
                <w:szCs w:val="24"/>
              </w:rPr>
              <w:t>Pret</w:t>
            </w:r>
            <w:r>
              <w:rPr>
                <w:rFonts w:cs="Times New Roman"/>
                <w:bCs/>
                <w:szCs w:val="24"/>
              </w:rPr>
              <w:t>endenta pilnvarotā persona Preces pieteikuma nosūtīšanas dienā informē Pasūtītāja pilnvaroto personu par iespējamām izmaiņām Preces pieteikumā</w:t>
            </w:r>
            <w:r w:rsidR="000941D5">
              <w:rPr>
                <w:rFonts w:cs="Times New Roman"/>
                <w:bCs/>
                <w:szCs w:val="24"/>
              </w:rPr>
              <w:t>,</w:t>
            </w:r>
            <w:r>
              <w:rPr>
                <w:rFonts w:cs="Times New Roman"/>
                <w:bCs/>
                <w:szCs w:val="24"/>
              </w:rPr>
              <w:t xml:space="preserve"> norādīto Preces vienību sastāvā, ja kādu no Preces pieteikumā norādītajām Preces vienībām nav iespējams piegādāt līgumā norādītajā piegādes termiņā.</w:t>
            </w:r>
          </w:p>
        </w:tc>
        <w:tc>
          <w:tcPr>
            <w:tcW w:w="1291" w:type="pct"/>
          </w:tcPr>
          <w:p w14:paraId="0E5E928C"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1E3B1AA8" w14:textId="77777777" w:rsidTr="00A93B08">
        <w:trPr>
          <w:trHeight w:val="310"/>
        </w:trPr>
        <w:tc>
          <w:tcPr>
            <w:tcW w:w="452" w:type="pct"/>
            <w:tcBorders>
              <w:top w:val="single" w:sz="4" w:space="0" w:color="auto"/>
            </w:tcBorders>
            <w:vAlign w:val="center"/>
          </w:tcPr>
          <w:p w14:paraId="7FD83A07" w14:textId="23F139ED"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25372A70" w14:textId="2A8DF3FA" w:rsidR="00A93B08" w:rsidRPr="00326F16" w:rsidRDefault="00A93B08" w:rsidP="00A93B08">
            <w:pPr>
              <w:tabs>
                <w:tab w:val="left" w:pos="1108"/>
              </w:tabs>
              <w:ind w:left="135" w:right="83"/>
              <w:jc w:val="both"/>
              <w:rPr>
                <w:rFonts w:eastAsia="Times New Roman" w:cs="Times New Roman"/>
                <w:szCs w:val="24"/>
                <w:lang w:eastAsia="lv-LV"/>
              </w:rPr>
            </w:pPr>
            <w:r>
              <w:rPr>
                <w:rFonts w:cs="Times New Roman"/>
                <w:bCs/>
                <w:szCs w:val="24"/>
              </w:rPr>
              <w:t xml:space="preserve">Tehniskās specifikācijas 3.2.punktā norādītajā gadījumā </w:t>
            </w:r>
            <w:r w:rsidR="00ED34EE">
              <w:rPr>
                <w:rFonts w:cs="Times New Roman"/>
                <w:bCs/>
                <w:szCs w:val="24"/>
              </w:rPr>
              <w:t>p</w:t>
            </w:r>
            <w:r>
              <w:rPr>
                <w:rFonts w:cs="Times New Roman"/>
                <w:bCs/>
                <w:szCs w:val="24"/>
              </w:rPr>
              <w:t xml:space="preserve">retendenta pilnvarotā persona Preces pieteikuma nosūtīšanas dienā </w:t>
            </w:r>
            <w:r w:rsidRPr="00DB6429">
              <w:rPr>
                <w:rFonts w:cs="Times New Roman"/>
                <w:bCs/>
                <w:szCs w:val="24"/>
              </w:rPr>
              <w:t>saskaņo ar Pasūtītāja pilnvaroto personu iespējamās izmaiņas Preces pieteikumā un iespējas aizstāt Preces pieteikumā</w:t>
            </w:r>
            <w:r>
              <w:rPr>
                <w:rFonts w:cs="Times New Roman"/>
                <w:bCs/>
                <w:szCs w:val="24"/>
              </w:rPr>
              <w:t xml:space="preserve"> norādīto iztrūkstošo Preces vienību ar citu norādīto Preces vienību. Pretendents nav tiesīgs aizstāt iztrūkstošo Preces vienību ar citu preci, kas nav norādīta Tehniskās specifikācijas 2.punktā. </w:t>
            </w:r>
          </w:p>
        </w:tc>
        <w:tc>
          <w:tcPr>
            <w:tcW w:w="1291" w:type="pct"/>
          </w:tcPr>
          <w:p w14:paraId="5063C2F5"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2375C0A0" w14:textId="77777777" w:rsidTr="00A93B08">
        <w:trPr>
          <w:trHeight w:val="310"/>
        </w:trPr>
        <w:tc>
          <w:tcPr>
            <w:tcW w:w="452" w:type="pct"/>
            <w:tcBorders>
              <w:top w:val="single" w:sz="4" w:space="0" w:color="auto"/>
            </w:tcBorders>
            <w:vAlign w:val="center"/>
          </w:tcPr>
          <w:p w14:paraId="1CA4B079" w14:textId="77777777"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7512D850" w14:textId="3C4E7B8B" w:rsidR="00A93B08" w:rsidRPr="00326F16" w:rsidRDefault="00A93B08" w:rsidP="00A93B08">
            <w:pPr>
              <w:tabs>
                <w:tab w:val="left" w:pos="1108"/>
              </w:tabs>
              <w:ind w:left="135" w:right="83"/>
              <w:jc w:val="both"/>
              <w:rPr>
                <w:rFonts w:eastAsia="Times New Roman" w:cs="Times New Roman"/>
                <w:szCs w:val="24"/>
                <w:lang w:eastAsia="lv-LV"/>
              </w:rPr>
            </w:pPr>
            <w:r>
              <w:rPr>
                <w:rFonts w:cs="Times New Roman"/>
                <w:bCs/>
                <w:szCs w:val="24"/>
              </w:rPr>
              <w:t xml:space="preserve">Tehniskās specifikācijas 3.2. un 3.3.punktos norādītajos gadījumos Pasūtītāja pilnvarotā persona elektroniski nosūta </w:t>
            </w:r>
            <w:r w:rsidR="00670202">
              <w:rPr>
                <w:rFonts w:cs="Times New Roman"/>
                <w:bCs/>
                <w:szCs w:val="24"/>
              </w:rPr>
              <w:t>p</w:t>
            </w:r>
            <w:r>
              <w:rPr>
                <w:rFonts w:cs="Times New Roman"/>
                <w:bCs/>
                <w:szCs w:val="24"/>
              </w:rPr>
              <w:t xml:space="preserve">retendenta pilnvarotajai personai atkārtoti precizētu Preces pieteikumu, un </w:t>
            </w:r>
            <w:r w:rsidR="00670202">
              <w:rPr>
                <w:rFonts w:cs="Times New Roman"/>
                <w:bCs/>
                <w:szCs w:val="24"/>
              </w:rPr>
              <w:t>p</w:t>
            </w:r>
            <w:r>
              <w:rPr>
                <w:rFonts w:cs="Times New Roman"/>
                <w:bCs/>
                <w:szCs w:val="24"/>
              </w:rPr>
              <w:t xml:space="preserve">retendents uzsāk precizētajā Preces pieteikumā norādītās Preces partijas piegādes nodrošināšanu </w:t>
            </w:r>
            <w:r w:rsidR="00CC6CC3">
              <w:rPr>
                <w:rFonts w:cs="Times New Roman"/>
                <w:bCs/>
                <w:szCs w:val="24"/>
              </w:rPr>
              <w:t>Tehniskā piedāvājuma 3.6.apakšpunktā</w:t>
            </w:r>
            <w:r>
              <w:rPr>
                <w:rFonts w:cs="Times New Roman"/>
                <w:bCs/>
                <w:szCs w:val="24"/>
              </w:rPr>
              <w:t xml:space="preserve"> </w:t>
            </w:r>
            <w:r w:rsidR="00CC6CC3">
              <w:rPr>
                <w:rFonts w:cs="Times New Roman"/>
                <w:bCs/>
                <w:szCs w:val="24"/>
              </w:rPr>
              <w:t xml:space="preserve">noteiktajā </w:t>
            </w:r>
            <w:r>
              <w:rPr>
                <w:rFonts w:cs="Times New Roman"/>
                <w:bCs/>
                <w:szCs w:val="24"/>
              </w:rPr>
              <w:t xml:space="preserve">Preces piegādes termiņā. </w:t>
            </w:r>
          </w:p>
        </w:tc>
        <w:tc>
          <w:tcPr>
            <w:tcW w:w="1291" w:type="pct"/>
          </w:tcPr>
          <w:p w14:paraId="6F016467"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12C3B774" w14:textId="77777777" w:rsidTr="00A93B08">
        <w:trPr>
          <w:trHeight w:val="310"/>
        </w:trPr>
        <w:tc>
          <w:tcPr>
            <w:tcW w:w="452" w:type="pct"/>
            <w:tcBorders>
              <w:top w:val="single" w:sz="4" w:space="0" w:color="auto"/>
            </w:tcBorders>
            <w:vAlign w:val="center"/>
          </w:tcPr>
          <w:p w14:paraId="64227272" w14:textId="77777777"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188D6B63" w14:textId="29E64D14" w:rsidR="00A93B08" w:rsidRPr="00326F16" w:rsidRDefault="00A93B08" w:rsidP="00A93B08">
            <w:pPr>
              <w:tabs>
                <w:tab w:val="left" w:pos="1108"/>
              </w:tabs>
              <w:ind w:left="135" w:right="83"/>
              <w:jc w:val="both"/>
              <w:rPr>
                <w:rFonts w:eastAsia="Times New Roman" w:cs="Times New Roman"/>
                <w:szCs w:val="24"/>
                <w:lang w:eastAsia="lv-LV"/>
              </w:rPr>
            </w:pPr>
            <w:r w:rsidRPr="0065088A">
              <w:rPr>
                <w:rFonts w:cs="Times New Roman"/>
                <w:bCs/>
                <w:szCs w:val="24"/>
              </w:rPr>
              <w:t>Piegādes vieta:</w:t>
            </w:r>
            <w:r w:rsidRPr="00AC0A19">
              <w:rPr>
                <w:rFonts w:cs="Times New Roman"/>
                <w:bCs/>
                <w:szCs w:val="24"/>
              </w:rPr>
              <w:t xml:space="preserve"> </w:t>
            </w:r>
            <w:r w:rsidRPr="00D66AF4">
              <w:rPr>
                <w:rFonts w:cs="Times New Roman"/>
                <w:szCs w:val="24"/>
              </w:rPr>
              <w:t>Valsts ieņēmumu dienests, Talejas iela 1, Rīga</w:t>
            </w:r>
            <w:r w:rsidRPr="0065088A">
              <w:rPr>
                <w:rFonts w:cs="Times New Roman"/>
                <w:szCs w:val="24"/>
              </w:rPr>
              <w:t xml:space="preserve">. Pasūtītāja </w:t>
            </w:r>
            <w:r w:rsidRPr="0065088A">
              <w:rPr>
                <w:rFonts w:cs="Times New Roman"/>
                <w:szCs w:val="24"/>
                <w:lang w:eastAsia="lv-LV"/>
              </w:rPr>
              <w:t>darba laiks:</w:t>
            </w:r>
            <w:r w:rsidRPr="00AC0A19">
              <w:rPr>
                <w:rFonts w:cs="Times New Roman"/>
                <w:szCs w:val="24"/>
                <w:lang w:eastAsia="lv-LV"/>
              </w:rPr>
              <w:t xml:space="preserve"> no pirmdienas līdz ceturtdienai no plkst</w:t>
            </w:r>
            <w:r w:rsidRPr="006C63E9">
              <w:rPr>
                <w:rFonts w:cs="Times New Roman"/>
                <w:szCs w:val="24"/>
                <w:lang w:eastAsia="lv-LV"/>
              </w:rPr>
              <w:t>.</w:t>
            </w:r>
            <w:r w:rsidRPr="00F339AE">
              <w:rPr>
                <w:rFonts w:cs="Times New Roman"/>
                <w:szCs w:val="24"/>
                <w:lang w:eastAsia="lv-LV"/>
              </w:rPr>
              <w:t>08.15 līdz plkst.16.00</w:t>
            </w:r>
            <w:r w:rsidRPr="006C63E9">
              <w:rPr>
                <w:rFonts w:cs="Times New Roman"/>
                <w:szCs w:val="24"/>
                <w:lang w:eastAsia="lv-LV"/>
              </w:rPr>
              <w:t xml:space="preserve"> un piektdienās no plkst.</w:t>
            </w:r>
            <w:r w:rsidRPr="00F339AE">
              <w:rPr>
                <w:rFonts w:cs="Times New Roman"/>
                <w:szCs w:val="24"/>
                <w:lang w:eastAsia="lv-LV"/>
              </w:rPr>
              <w:t>08.15 līdz plkst.15.45.</w:t>
            </w:r>
          </w:p>
        </w:tc>
        <w:tc>
          <w:tcPr>
            <w:tcW w:w="1291" w:type="pct"/>
          </w:tcPr>
          <w:p w14:paraId="045D84FE"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421D6E36" w14:textId="77777777" w:rsidTr="00A93B08">
        <w:trPr>
          <w:trHeight w:val="310"/>
        </w:trPr>
        <w:tc>
          <w:tcPr>
            <w:tcW w:w="452" w:type="pct"/>
            <w:tcBorders>
              <w:top w:val="single" w:sz="4" w:space="0" w:color="auto"/>
            </w:tcBorders>
            <w:vAlign w:val="center"/>
          </w:tcPr>
          <w:p w14:paraId="2072B9C7" w14:textId="77777777"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6C4DCA20" w14:textId="3F634739" w:rsidR="00A93B08" w:rsidRPr="00326F16" w:rsidRDefault="00A93B08" w:rsidP="00A93B08">
            <w:pPr>
              <w:tabs>
                <w:tab w:val="left" w:pos="1108"/>
              </w:tabs>
              <w:ind w:left="135" w:right="83"/>
              <w:jc w:val="both"/>
              <w:rPr>
                <w:rFonts w:eastAsia="Times New Roman" w:cs="Times New Roman"/>
                <w:szCs w:val="24"/>
                <w:lang w:eastAsia="lv-LV"/>
              </w:rPr>
            </w:pPr>
            <w:r w:rsidRPr="0065088A">
              <w:rPr>
                <w:rFonts w:cs="Times New Roman"/>
                <w:bCs/>
                <w:szCs w:val="24"/>
              </w:rPr>
              <w:t>Preces piegādes termiņš</w:t>
            </w:r>
            <w:r>
              <w:rPr>
                <w:rFonts w:cs="Times New Roman"/>
                <w:bCs/>
                <w:szCs w:val="24"/>
              </w:rPr>
              <w:t xml:space="preserve"> </w:t>
            </w:r>
            <w:r w:rsidRPr="004C41E5">
              <w:rPr>
                <w:rFonts w:cs="Times New Roman"/>
                <w:bCs/>
                <w:szCs w:val="24"/>
              </w:rPr>
              <w:t xml:space="preserve">ir </w:t>
            </w:r>
            <w:r w:rsidRPr="00A104F6">
              <w:rPr>
                <w:rFonts w:cs="Times New Roman"/>
                <w:bCs/>
                <w:szCs w:val="24"/>
              </w:rPr>
              <w:t>3 (trīs) darba dienas, skaitot</w:t>
            </w:r>
            <w:r>
              <w:rPr>
                <w:rFonts w:cs="Times New Roman"/>
                <w:bCs/>
                <w:szCs w:val="24"/>
              </w:rPr>
              <w:t xml:space="preserve"> </w:t>
            </w:r>
            <w:r w:rsidRPr="00972E4D">
              <w:rPr>
                <w:rFonts w:cs="Times New Roman"/>
                <w:bCs/>
                <w:szCs w:val="24"/>
              </w:rPr>
              <w:t xml:space="preserve">no Pasūtītāja pilnvarotās personas Preces pieteikuma nosūtīšanas dienas uz </w:t>
            </w:r>
            <w:r w:rsidR="00C11828">
              <w:rPr>
                <w:rFonts w:cs="Times New Roman"/>
                <w:bCs/>
                <w:szCs w:val="24"/>
              </w:rPr>
              <w:t>p</w:t>
            </w:r>
            <w:r w:rsidRPr="00972E4D">
              <w:rPr>
                <w:rFonts w:cs="Times New Roman"/>
                <w:bCs/>
                <w:szCs w:val="24"/>
              </w:rPr>
              <w:t>retendenta norādīto elektroniskā pasta adresi. Pušu pilnvarotās personas iepriekš savlaicīgi saskaņo noteiktu Preces piegādes laiku Pasūtītāja darba laikā</w:t>
            </w:r>
            <w:r>
              <w:rPr>
                <w:rFonts w:cs="Times New Roman"/>
                <w:bCs/>
                <w:szCs w:val="24"/>
              </w:rPr>
              <w:t xml:space="preserve"> piegādes dienā</w:t>
            </w:r>
            <w:r w:rsidRPr="00972E4D">
              <w:rPr>
                <w:rFonts w:cs="Times New Roman"/>
                <w:bCs/>
                <w:szCs w:val="24"/>
              </w:rPr>
              <w:t>.</w:t>
            </w:r>
          </w:p>
        </w:tc>
        <w:tc>
          <w:tcPr>
            <w:tcW w:w="1291" w:type="pct"/>
          </w:tcPr>
          <w:p w14:paraId="7F502EB9"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4E9CF98D" w14:textId="77777777" w:rsidTr="00A93B08">
        <w:trPr>
          <w:trHeight w:val="310"/>
        </w:trPr>
        <w:tc>
          <w:tcPr>
            <w:tcW w:w="452" w:type="pct"/>
            <w:tcBorders>
              <w:top w:val="single" w:sz="4" w:space="0" w:color="auto"/>
            </w:tcBorders>
            <w:vAlign w:val="center"/>
          </w:tcPr>
          <w:p w14:paraId="654C7CE2" w14:textId="77777777"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425FE535" w14:textId="436EAAF0" w:rsidR="00A93B08" w:rsidRPr="00326F16" w:rsidRDefault="00A93B08" w:rsidP="00A93B08">
            <w:pPr>
              <w:tabs>
                <w:tab w:val="left" w:pos="1108"/>
              </w:tabs>
              <w:ind w:left="135" w:right="83"/>
              <w:jc w:val="both"/>
              <w:rPr>
                <w:rFonts w:eastAsia="Times New Roman" w:cs="Times New Roman"/>
                <w:szCs w:val="24"/>
                <w:lang w:eastAsia="lv-LV"/>
              </w:rPr>
            </w:pPr>
            <w:r w:rsidRPr="009619B7">
              <w:rPr>
                <w:rFonts w:cs="Times New Roman"/>
                <w:bCs/>
                <w:szCs w:val="24"/>
              </w:rPr>
              <w:t xml:space="preserve">Preces </w:t>
            </w:r>
            <w:r w:rsidRPr="009619B7">
              <w:rPr>
                <w:rFonts w:cs="Times New Roman"/>
                <w:szCs w:val="24"/>
              </w:rPr>
              <w:t>piegāde tiek uzskatīta par veiktu katras attiecīgās Preces piegādes pavadzīmes abpusējas parakstīšanas dienā.</w:t>
            </w:r>
          </w:p>
        </w:tc>
        <w:tc>
          <w:tcPr>
            <w:tcW w:w="1291" w:type="pct"/>
          </w:tcPr>
          <w:p w14:paraId="73E90CCD"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659544E8" w14:textId="77777777" w:rsidTr="00A93B08">
        <w:trPr>
          <w:trHeight w:val="310"/>
        </w:trPr>
        <w:tc>
          <w:tcPr>
            <w:tcW w:w="452" w:type="pct"/>
            <w:tcBorders>
              <w:top w:val="single" w:sz="4" w:space="0" w:color="auto"/>
            </w:tcBorders>
            <w:vAlign w:val="center"/>
          </w:tcPr>
          <w:p w14:paraId="492C5502" w14:textId="77777777"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44C60611" w14:textId="07A07FD9" w:rsidR="00A93B08" w:rsidRPr="00326F16" w:rsidRDefault="00A93B08" w:rsidP="00A93B08">
            <w:pPr>
              <w:tabs>
                <w:tab w:val="left" w:pos="1108"/>
              </w:tabs>
              <w:ind w:left="135" w:right="83"/>
              <w:jc w:val="both"/>
              <w:rPr>
                <w:rFonts w:eastAsia="Times New Roman" w:cs="Times New Roman"/>
                <w:szCs w:val="24"/>
                <w:lang w:eastAsia="lv-LV"/>
              </w:rPr>
            </w:pPr>
            <w:r w:rsidRPr="009619B7">
              <w:rPr>
                <w:rFonts w:cs="Times New Roman"/>
                <w:szCs w:val="24"/>
                <w:lang w:eastAsia="lv-LV"/>
              </w:rPr>
              <w:t xml:space="preserve">Pretendents </w:t>
            </w:r>
            <w:r w:rsidRPr="009619B7">
              <w:rPr>
                <w:rFonts w:cs="Times New Roman"/>
                <w:bCs/>
                <w:szCs w:val="24"/>
              </w:rPr>
              <w:t xml:space="preserve">piegādā </w:t>
            </w:r>
            <w:r w:rsidRPr="009619B7">
              <w:rPr>
                <w:rFonts w:cs="Times New Roman"/>
                <w:szCs w:val="24"/>
                <w:lang w:eastAsia="lv-LV"/>
              </w:rPr>
              <w:t>Preci</w:t>
            </w:r>
            <w:r w:rsidRPr="009619B7">
              <w:rPr>
                <w:rFonts w:cs="Times New Roman"/>
                <w:bCs/>
                <w:szCs w:val="24"/>
              </w:rPr>
              <w:t xml:space="preserve"> oriģinālā ražotāja iepakojumā</w:t>
            </w:r>
            <w:r>
              <w:rPr>
                <w:rFonts w:cs="Times New Roman"/>
                <w:szCs w:val="24"/>
              </w:rPr>
              <w:t xml:space="preserve">. </w:t>
            </w:r>
          </w:p>
        </w:tc>
        <w:tc>
          <w:tcPr>
            <w:tcW w:w="1291" w:type="pct"/>
          </w:tcPr>
          <w:p w14:paraId="7BE399EE"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7760DD44" w14:textId="77777777" w:rsidTr="00A93B08">
        <w:trPr>
          <w:trHeight w:val="310"/>
        </w:trPr>
        <w:tc>
          <w:tcPr>
            <w:tcW w:w="452" w:type="pct"/>
            <w:tcBorders>
              <w:top w:val="single" w:sz="4" w:space="0" w:color="auto"/>
            </w:tcBorders>
            <w:vAlign w:val="center"/>
          </w:tcPr>
          <w:p w14:paraId="4050661F" w14:textId="77777777"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676A82D5" w14:textId="5EB0208F" w:rsidR="00A93B08" w:rsidRPr="00326F16" w:rsidRDefault="00A93B08" w:rsidP="00A93B08">
            <w:pPr>
              <w:tabs>
                <w:tab w:val="left" w:pos="1108"/>
              </w:tabs>
              <w:ind w:left="135" w:right="83"/>
              <w:jc w:val="both"/>
              <w:rPr>
                <w:rFonts w:eastAsia="Times New Roman" w:cs="Times New Roman"/>
                <w:szCs w:val="24"/>
                <w:lang w:eastAsia="lv-LV"/>
              </w:rPr>
            </w:pPr>
            <w:r w:rsidRPr="002515D2">
              <w:rPr>
                <w:rFonts w:cs="Times New Roman"/>
                <w:bCs/>
                <w:szCs w:val="24"/>
              </w:rPr>
              <w:t xml:space="preserve">Saņemot Preci, Pasūtītāja pilnvarotā persona pārbauda saņemtās Preces atbilstību </w:t>
            </w:r>
            <w:r>
              <w:rPr>
                <w:rFonts w:cs="Times New Roman"/>
                <w:bCs/>
                <w:szCs w:val="24"/>
              </w:rPr>
              <w:t>L</w:t>
            </w:r>
            <w:r w:rsidRPr="002515D2">
              <w:rPr>
                <w:rFonts w:cs="Times New Roman"/>
                <w:bCs/>
                <w:szCs w:val="24"/>
              </w:rPr>
              <w:t xml:space="preserve">īguma </w:t>
            </w:r>
            <w:r w:rsidRPr="002515D2">
              <w:rPr>
                <w:rFonts w:cs="Times New Roman"/>
                <w:szCs w:val="24"/>
                <w:lang w:eastAsia="lv-LV"/>
              </w:rPr>
              <w:t xml:space="preserve">nosacījumiem </w:t>
            </w:r>
            <w:r w:rsidRPr="002515D2">
              <w:rPr>
                <w:rFonts w:cs="Times New Roman"/>
                <w:bCs/>
                <w:szCs w:val="24"/>
              </w:rPr>
              <w:t>un nosūtītajam Preces pieteikumam, kā arī salīdzina pavadzīmē norādītā Preces vienību skaita atbilstību elektroniski nosūtītajā Preces pieteikumā norādītajam.</w:t>
            </w:r>
          </w:p>
        </w:tc>
        <w:tc>
          <w:tcPr>
            <w:tcW w:w="1291" w:type="pct"/>
          </w:tcPr>
          <w:p w14:paraId="7C2A21D5"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437CB264" w14:textId="77777777" w:rsidTr="00A93B08">
        <w:trPr>
          <w:trHeight w:val="310"/>
        </w:trPr>
        <w:tc>
          <w:tcPr>
            <w:tcW w:w="452" w:type="pct"/>
            <w:tcBorders>
              <w:top w:val="single" w:sz="4" w:space="0" w:color="auto"/>
            </w:tcBorders>
            <w:vAlign w:val="center"/>
          </w:tcPr>
          <w:p w14:paraId="5A98CDEE" w14:textId="77777777" w:rsidR="00A93B08" w:rsidRPr="00384803" w:rsidRDefault="00A93B08" w:rsidP="00A93B08">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3320FB34" w14:textId="2D2F5991" w:rsidR="00A93B08" w:rsidRPr="00F339AE" w:rsidRDefault="00A93B08" w:rsidP="00A93B08">
            <w:pPr>
              <w:tabs>
                <w:tab w:val="left" w:pos="1108"/>
              </w:tabs>
              <w:ind w:left="135" w:right="83"/>
              <w:jc w:val="both"/>
              <w:rPr>
                <w:rFonts w:cs="Times New Roman"/>
                <w:szCs w:val="24"/>
              </w:rPr>
            </w:pPr>
            <w:r w:rsidRPr="002515D2">
              <w:rPr>
                <w:rFonts w:cs="Times New Roman"/>
                <w:bCs/>
                <w:szCs w:val="24"/>
              </w:rPr>
              <w:t xml:space="preserve">Ja saņemtā Prece neatbilst </w:t>
            </w:r>
            <w:r>
              <w:rPr>
                <w:rFonts w:cs="Times New Roman"/>
                <w:bCs/>
                <w:szCs w:val="24"/>
              </w:rPr>
              <w:t>L</w:t>
            </w:r>
            <w:r w:rsidRPr="002515D2">
              <w:rPr>
                <w:rFonts w:cs="Times New Roman"/>
                <w:bCs/>
                <w:szCs w:val="24"/>
              </w:rPr>
              <w:t>īguma nosacījumiem un/vai  nosūtītajam Preces pieteikumam (</w:t>
            </w:r>
            <w:r>
              <w:rPr>
                <w:rFonts w:cs="Times New Roman"/>
                <w:bCs/>
                <w:szCs w:val="24"/>
              </w:rPr>
              <w:t xml:space="preserve">neatbilstība Preces specifikācijai, </w:t>
            </w:r>
            <w:r w:rsidRPr="002515D2">
              <w:rPr>
                <w:rFonts w:cs="Times New Roman"/>
                <w:bCs/>
                <w:szCs w:val="24"/>
              </w:rPr>
              <w:t xml:space="preserve">kvalitātes, kvantitātes u.c. neatbilstības), Pasūtītāja pilnvarotā </w:t>
            </w:r>
            <w:r w:rsidR="00E130CB" w:rsidRPr="002515D2">
              <w:rPr>
                <w:rFonts w:cs="Times New Roman"/>
                <w:bCs/>
                <w:szCs w:val="24"/>
              </w:rPr>
              <w:t>persona</w:t>
            </w:r>
            <w:r w:rsidRPr="002515D2">
              <w:rPr>
                <w:rFonts w:cs="Times New Roman"/>
                <w:bCs/>
                <w:szCs w:val="24"/>
              </w:rPr>
              <w:t xml:space="preserve"> </w:t>
            </w:r>
            <w:r>
              <w:rPr>
                <w:rFonts w:cs="Times New Roman"/>
                <w:bCs/>
                <w:szCs w:val="24"/>
              </w:rPr>
              <w:t>saņemto</w:t>
            </w:r>
            <w:r w:rsidRPr="002515D2">
              <w:rPr>
                <w:rFonts w:cs="Times New Roman"/>
                <w:bCs/>
                <w:szCs w:val="24"/>
              </w:rPr>
              <w:t xml:space="preserve"> Preci nepieņem un pavadzīmi neparaksta, un </w:t>
            </w:r>
            <w:r w:rsidRPr="004C41E5">
              <w:rPr>
                <w:rFonts w:cs="Times New Roman"/>
                <w:bCs/>
                <w:szCs w:val="24"/>
              </w:rPr>
              <w:t>1 (vienas) darba dienas</w:t>
            </w:r>
            <w:r w:rsidRPr="002515D2">
              <w:rPr>
                <w:rFonts w:cs="Times New Roman"/>
                <w:bCs/>
                <w:szCs w:val="24"/>
              </w:rPr>
              <w:t xml:space="preserve"> laikā no neatbilstošas Preces </w:t>
            </w:r>
            <w:r>
              <w:rPr>
                <w:rFonts w:cs="Times New Roman"/>
                <w:bCs/>
                <w:szCs w:val="24"/>
              </w:rPr>
              <w:t>saņemšanas</w:t>
            </w:r>
            <w:r w:rsidRPr="002515D2">
              <w:rPr>
                <w:rFonts w:cs="Times New Roman"/>
                <w:bCs/>
                <w:szCs w:val="24"/>
              </w:rPr>
              <w:t xml:space="preserve"> dienas nosūta </w:t>
            </w:r>
            <w:r w:rsidR="00833F0C">
              <w:rPr>
                <w:rFonts w:cs="Times New Roman"/>
                <w:bCs/>
                <w:szCs w:val="24"/>
              </w:rPr>
              <w:t>p</w:t>
            </w:r>
            <w:r w:rsidRPr="002515D2">
              <w:rPr>
                <w:rFonts w:cs="Times New Roman"/>
                <w:bCs/>
                <w:szCs w:val="24"/>
              </w:rPr>
              <w:t xml:space="preserve">retendenta pilnvarotajai kontaktpersonai uz elektroniskā pasta adresi </w:t>
            </w:r>
            <w:r w:rsidR="00395C6D">
              <w:rPr>
                <w:rFonts w:cs="Times New Roman"/>
                <w:bCs/>
                <w:szCs w:val="24"/>
              </w:rPr>
              <w:t>argumentētu</w:t>
            </w:r>
            <w:r w:rsidR="00C5036D">
              <w:rPr>
                <w:rFonts w:cs="Times New Roman"/>
                <w:bCs/>
                <w:szCs w:val="24"/>
              </w:rPr>
              <w:t xml:space="preserve"> </w:t>
            </w:r>
            <w:r w:rsidRPr="00A104F6">
              <w:rPr>
                <w:rFonts w:cs="Times New Roman"/>
                <w:bCs/>
                <w:szCs w:val="24"/>
              </w:rPr>
              <w:t xml:space="preserve">pretenziju. </w:t>
            </w:r>
          </w:p>
        </w:tc>
        <w:tc>
          <w:tcPr>
            <w:tcW w:w="1291" w:type="pct"/>
          </w:tcPr>
          <w:p w14:paraId="1351C845" w14:textId="77777777" w:rsidR="00A93B08" w:rsidRPr="00326F16" w:rsidRDefault="00A93B08" w:rsidP="00A93B08">
            <w:pPr>
              <w:ind w:left="148" w:right="126"/>
              <w:jc w:val="both"/>
              <w:rPr>
                <w:rFonts w:eastAsia="Times New Roman" w:cs="Times New Roman"/>
                <w:szCs w:val="24"/>
                <w:lang w:eastAsia="lv-LV"/>
              </w:rPr>
            </w:pPr>
          </w:p>
        </w:tc>
      </w:tr>
      <w:tr w:rsidR="00A93B08" w:rsidRPr="00326F16" w14:paraId="55BB4C9A" w14:textId="77777777" w:rsidTr="00A93B0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A93B08" w:rsidRPr="00326F16" w:rsidRDefault="00A93B08" w:rsidP="00A93B08">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5E47A3F" w:rsidR="00A93B08" w:rsidRPr="00824206" w:rsidRDefault="00A93B08" w:rsidP="00A93B08">
            <w:pPr>
              <w:jc w:val="center"/>
              <w:rPr>
                <w:rFonts w:cs="Times New Roman"/>
                <w:b/>
                <w:iCs/>
                <w:szCs w:val="24"/>
              </w:rPr>
            </w:pPr>
            <w:r w:rsidRPr="005A65E3">
              <w:rPr>
                <w:rFonts w:cs="Times New Roman"/>
                <w:b/>
                <w:iCs/>
                <w:szCs w:val="24"/>
              </w:rPr>
              <w:t>Preces</w:t>
            </w:r>
            <w:r w:rsidR="00B738DB" w:rsidRPr="00824206">
              <w:rPr>
                <w:rFonts w:cs="Times New Roman"/>
                <w:b/>
                <w:iCs/>
                <w:szCs w:val="24"/>
              </w:rPr>
              <w:t xml:space="preserve"> </w:t>
            </w:r>
            <w:r w:rsidRPr="00824206">
              <w:rPr>
                <w:rFonts w:cs="Times New Roman"/>
                <w:b/>
                <w:iCs/>
                <w:szCs w:val="24"/>
              </w:rPr>
              <w:t>garantija</w:t>
            </w:r>
          </w:p>
        </w:tc>
      </w:tr>
      <w:tr w:rsidR="00B738DB" w:rsidRPr="00326F16" w14:paraId="6F0C3FE6" w14:textId="77777777" w:rsidTr="00A93B08">
        <w:trPr>
          <w:trHeight w:val="310"/>
        </w:trPr>
        <w:tc>
          <w:tcPr>
            <w:tcW w:w="452" w:type="pct"/>
            <w:tcBorders>
              <w:top w:val="single" w:sz="4" w:space="0" w:color="auto"/>
            </w:tcBorders>
            <w:vAlign w:val="center"/>
          </w:tcPr>
          <w:p w14:paraId="0D7693E7" w14:textId="7EA9C2C3"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1914C43C" w14:textId="69DAF626" w:rsidR="00B738DB" w:rsidRPr="00326F16" w:rsidRDefault="00B738DB" w:rsidP="00B738DB">
            <w:pPr>
              <w:tabs>
                <w:tab w:val="left" w:pos="1108"/>
              </w:tabs>
              <w:ind w:left="135" w:right="83"/>
              <w:jc w:val="both"/>
              <w:rPr>
                <w:rFonts w:eastAsia="Times New Roman" w:cs="Times New Roman"/>
                <w:szCs w:val="24"/>
                <w:lang w:eastAsia="lv-LV"/>
              </w:rPr>
            </w:pPr>
            <w:r w:rsidRPr="002515D2">
              <w:rPr>
                <w:rFonts w:cs="Times New Roman"/>
                <w:bCs/>
                <w:szCs w:val="24"/>
              </w:rPr>
              <w:t>Pretendents nodrošina un</w:t>
            </w:r>
            <w:r w:rsidRPr="002515D2" w:rsidDel="00F77634">
              <w:rPr>
                <w:rFonts w:cs="Times New Roman"/>
                <w:bCs/>
                <w:szCs w:val="24"/>
              </w:rPr>
              <w:t xml:space="preserve"> </w:t>
            </w:r>
            <w:r w:rsidRPr="002515D2">
              <w:rPr>
                <w:rFonts w:cs="Times New Roman"/>
                <w:bCs/>
                <w:szCs w:val="24"/>
              </w:rPr>
              <w:t xml:space="preserve">garantē piegādātās Preces kvalitātes atbilstību </w:t>
            </w:r>
            <w:r>
              <w:rPr>
                <w:rFonts w:cs="Times New Roman"/>
                <w:bCs/>
                <w:szCs w:val="24"/>
              </w:rPr>
              <w:t xml:space="preserve">Eiropas Savienībā un </w:t>
            </w:r>
            <w:r w:rsidRPr="002515D2">
              <w:rPr>
                <w:rFonts w:cs="Times New Roman"/>
                <w:bCs/>
                <w:szCs w:val="24"/>
              </w:rPr>
              <w:t>Latvijas Republikā</w:t>
            </w:r>
            <w:r>
              <w:rPr>
                <w:rFonts w:cs="Times New Roman"/>
                <w:bCs/>
                <w:szCs w:val="24"/>
              </w:rPr>
              <w:t xml:space="preserve"> </w:t>
            </w:r>
            <w:r w:rsidRPr="002515D2">
              <w:rPr>
                <w:rFonts w:cs="Times New Roman"/>
                <w:bCs/>
                <w:szCs w:val="24"/>
              </w:rPr>
              <w:t>spēkā esošo saistošo normatīvo aktu prasībām</w:t>
            </w:r>
            <w:r>
              <w:rPr>
                <w:rFonts w:cs="Times New Roman"/>
                <w:bCs/>
                <w:szCs w:val="24"/>
              </w:rPr>
              <w:t>, kas regulē pārtikas preču ražošanu un apriti</w:t>
            </w:r>
            <w:r w:rsidRPr="002515D2">
              <w:rPr>
                <w:rFonts w:cs="Times New Roman"/>
                <w:bCs/>
                <w:szCs w:val="24"/>
              </w:rPr>
              <w:t xml:space="preserve">. </w:t>
            </w:r>
          </w:p>
        </w:tc>
        <w:tc>
          <w:tcPr>
            <w:tcW w:w="1291" w:type="pct"/>
          </w:tcPr>
          <w:p w14:paraId="4CB8F7EE"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2B498ABF" w14:textId="77777777" w:rsidTr="00A93B08">
        <w:trPr>
          <w:trHeight w:val="310"/>
        </w:trPr>
        <w:tc>
          <w:tcPr>
            <w:tcW w:w="452" w:type="pct"/>
            <w:tcBorders>
              <w:top w:val="single" w:sz="4" w:space="0" w:color="auto"/>
            </w:tcBorders>
            <w:vAlign w:val="center"/>
          </w:tcPr>
          <w:p w14:paraId="074FD307" w14:textId="67CC2402"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1C5F569D" w14:textId="04939C80" w:rsidR="00B738DB" w:rsidRPr="00326F16" w:rsidRDefault="00B738DB" w:rsidP="00B738DB">
            <w:pPr>
              <w:tabs>
                <w:tab w:val="left" w:pos="1108"/>
              </w:tabs>
              <w:ind w:left="135" w:right="83"/>
              <w:jc w:val="both"/>
              <w:rPr>
                <w:rFonts w:eastAsia="Times New Roman" w:cs="Times New Roman"/>
                <w:szCs w:val="24"/>
                <w:lang w:eastAsia="lv-LV"/>
              </w:rPr>
            </w:pPr>
            <w:r w:rsidRPr="002515D2">
              <w:rPr>
                <w:rFonts w:cs="Times New Roman"/>
                <w:bCs/>
                <w:szCs w:val="24"/>
              </w:rPr>
              <w:t>Pretendents nodrošina</w:t>
            </w:r>
            <w:r>
              <w:rPr>
                <w:rFonts w:cs="Times New Roman"/>
                <w:bCs/>
                <w:szCs w:val="24"/>
              </w:rPr>
              <w:t>, ka Prece ir safasēta atbilstoši Latvijas Republikā spēkā esošajos saistošajos normatīvajos aktos noteiktajām drošības un higiēnas prasībām, nebojātā ražotāja orģinālajā iepakojumā. Preces iepakojuma marķējumam ir jāatbilst Latvijas Republikā spēkā esošo saistošo normatīvo aktu prasībām.</w:t>
            </w:r>
          </w:p>
        </w:tc>
        <w:tc>
          <w:tcPr>
            <w:tcW w:w="1291" w:type="pct"/>
          </w:tcPr>
          <w:p w14:paraId="108A78D0"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56B20878" w14:textId="77777777" w:rsidTr="00A93B08">
        <w:trPr>
          <w:trHeight w:val="310"/>
        </w:trPr>
        <w:tc>
          <w:tcPr>
            <w:tcW w:w="452" w:type="pct"/>
            <w:tcBorders>
              <w:top w:val="single" w:sz="4" w:space="0" w:color="auto"/>
            </w:tcBorders>
            <w:vAlign w:val="center"/>
          </w:tcPr>
          <w:p w14:paraId="126CB371" w14:textId="77777777"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6F2CC134" w14:textId="2DE7825D" w:rsidR="00B738DB" w:rsidRPr="00326F16" w:rsidRDefault="00B738DB" w:rsidP="00B738DB">
            <w:pPr>
              <w:tabs>
                <w:tab w:val="left" w:pos="1108"/>
              </w:tabs>
              <w:ind w:left="135" w:right="83"/>
              <w:jc w:val="both"/>
              <w:rPr>
                <w:rFonts w:eastAsia="Times New Roman" w:cs="Times New Roman"/>
                <w:szCs w:val="24"/>
                <w:lang w:eastAsia="lv-LV"/>
              </w:rPr>
            </w:pPr>
            <w:r w:rsidRPr="00A104F6">
              <w:rPr>
                <w:rFonts w:cs="Times New Roman"/>
                <w:bCs/>
                <w:szCs w:val="24"/>
              </w:rPr>
              <w:t>Pretendents nodrošina, ka Preces derīguma termiņš piegādes brīdī, t.i., attiecīgās Preces piegādes pavadzīmes abpusējas parakstīšanas dienā, būs ne mazāks kā 2/3 (divas trešdaļas) no ražotāja noteiktā Preces derīguma termiņa.</w:t>
            </w:r>
          </w:p>
        </w:tc>
        <w:tc>
          <w:tcPr>
            <w:tcW w:w="1291" w:type="pct"/>
          </w:tcPr>
          <w:p w14:paraId="22FCC8DA"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1462F309" w14:textId="77777777" w:rsidTr="00A93B08">
        <w:trPr>
          <w:trHeight w:val="310"/>
        </w:trPr>
        <w:tc>
          <w:tcPr>
            <w:tcW w:w="452" w:type="pct"/>
            <w:tcBorders>
              <w:top w:val="single" w:sz="4" w:space="0" w:color="auto"/>
            </w:tcBorders>
            <w:vAlign w:val="center"/>
          </w:tcPr>
          <w:p w14:paraId="15D90344" w14:textId="77777777"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415EF39D" w14:textId="1BCCB4DC" w:rsidR="00B738DB" w:rsidRPr="00326F16" w:rsidRDefault="00B738DB" w:rsidP="00B738DB">
            <w:pPr>
              <w:tabs>
                <w:tab w:val="left" w:pos="1108"/>
              </w:tabs>
              <w:ind w:left="135" w:right="83"/>
              <w:jc w:val="both"/>
              <w:rPr>
                <w:rFonts w:eastAsia="Times New Roman" w:cs="Times New Roman"/>
                <w:szCs w:val="24"/>
                <w:lang w:eastAsia="lv-LV"/>
              </w:rPr>
            </w:pPr>
            <w:r w:rsidRPr="00634BEF">
              <w:rPr>
                <w:rFonts w:cs="Times New Roman"/>
                <w:bCs/>
                <w:szCs w:val="24"/>
              </w:rPr>
              <w:t xml:space="preserve">Ja piegādātās Preces derīguma termiņa laikā konstatēta Preces kvalitātes neatbilstība vai Precei konstatēts bojājums, kas nav radies Pasūtītāja vainas dēļ (Pasūtītājs ir ievērojis Preces glabāšanas prasības), Pasūtītāja pilnvarotā persona </w:t>
            </w:r>
            <w:r w:rsidR="001B0342">
              <w:rPr>
                <w:rFonts w:cs="Times New Roman"/>
                <w:bCs/>
                <w:szCs w:val="24"/>
              </w:rPr>
              <w:t>sagatavo argumentētu</w:t>
            </w:r>
            <w:r w:rsidRPr="00634BEF">
              <w:rPr>
                <w:rFonts w:cs="Times New Roman"/>
                <w:bCs/>
                <w:szCs w:val="24"/>
              </w:rPr>
              <w:t xml:space="preserve"> pretenziju un nosūta to uz </w:t>
            </w:r>
            <w:r w:rsidR="0086177B">
              <w:rPr>
                <w:rFonts w:cs="Times New Roman"/>
                <w:bCs/>
                <w:szCs w:val="24"/>
              </w:rPr>
              <w:t>p</w:t>
            </w:r>
            <w:r w:rsidRPr="00634BEF">
              <w:rPr>
                <w:rFonts w:cs="Times New Roman"/>
                <w:bCs/>
                <w:szCs w:val="24"/>
              </w:rPr>
              <w:t xml:space="preserve">retendenta noradīto pilnvarotās personas elektroniskā pasta adresi. </w:t>
            </w:r>
          </w:p>
        </w:tc>
        <w:tc>
          <w:tcPr>
            <w:tcW w:w="1291" w:type="pct"/>
          </w:tcPr>
          <w:p w14:paraId="72B49271"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602A0BB0" w14:textId="77777777" w:rsidTr="00A93B08">
        <w:trPr>
          <w:trHeight w:val="310"/>
        </w:trPr>
        <w:tc>
          <w:tcPr>
            <w:tcW w:w="452" w:type="pct"/>
            <w:tcBorders>
              <w:top w:val="single" w:sz="4" w:space="0" w:color="auto"/>
            </w:tcBorders>
            <w:vAlign w:val="center"/>
          </w:tcPr>
          <w:p w14:paraId="1FFFB8CA" w14:textId="77777777"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3060D907" w14:textId="0D5E6FA8" w:rsidR="00B738DB" w:rsidRPr="00326F16" w:rsidRDefault="00B738DB" w:rsidP="00B738DB">
            <w:pPr>
              <w:tabs>
                <w:tab w:val="left" w:pos="1108"/>
              </w:tabs>
              <w:ind w:left="135" w:right="83"/>
              <w:jc w:val="both"/>
              <w:rPr>
                <w:rFonts w:eastAsia="Times New Roman" w:cs="Times New Roman"/>
                <w:szCs w:val="24"/>
                <w:lang w:eastAsia="lv-LV"/>
              </w:rPr>
            </w:pPr>
            <w:r w:rsidRPr="00634BEF">
              <w:rPr>
                <w:rFonts w:cs="Times New Roman"/>
                <w:bCs/>
                <w:szCs w:val="24"/>
              </w:rPr>
              <w:t xml:space="preserve">Piegādātās preces derīguma termiņa laikā </w:t>
            </w:r>
            <w:r w:rsidR="006C2D0C">
              <w:rPr>
                <w:rFonts w:cs="Times New Roman"/>
                <w:bCs/>
                <w:szCs w:val="24"/>
              </w:rPr>
              <w:t>p</w:t>
            </w:r>
            <w:r w:rsidRPr="00634BEF">
              <w:rPr>
                <w:rFonts w:cs="Times New Roman"/>
                <w:bCs/>
                <w:szCs w:val="24"/>
              </w:rPr>
              <w:t xml:space="preserve">retendents par saviem līdzekļiem novērš piegādātās Preces (tās daļas) trūkumus un/vai neatbilstību prasībām, un apmaina to pret jaunu, prasībām atbilstošu </w:t>
            </w:r>
            <w:r w:rsidRPr="00A104F6">
              <w:rPr>
                <w:rFonts w:cs="Times New Roman"/>
                <w:bCs/>
                <w:szCs w:val="24"/>
              </w:rPr>
              <w:t>Preci 1 (vienas) darba dienas laikā</w:t>
            </w:r>
            <w:r w:rsidRPr="00634BEF">
              <w:rPr>
                <w:rFonts w:cs="Times New Roman"/>
                <w:bCs/>
                <w:szCs w:val="24"/>
              </w:rPr>
              <w:t xml:space="preserve"> no dienas, kad Pasūtītāja pilnvarotā persona ir nosūtījusi </w:t>
            </w:r>
            <w:r w:rsidR="00443F9F">
              <w:rPr>
                <w:rFonts w:cs="Times New Roman"/>
                <w:bCs/>
                <w:szCs w:val="24"/>
              </w:rPr>
              <w:t>argumentētu</w:t>
            </w:r>
            <w:r w:rsidR="00443F9F" w:rsidRPr="00634BEF">
              <w:rPr>
                <w:rFonts w:cs="Times New Roman"/>
                <w:bCs/>
                <w:szCs w:val="24"/>
              </w:rPr>
              <w:t xml:space="preserve"> </w:t>
            </w:r>
            <w:r w:rsidRPr="00634BEF">
              <w:rPr>
                <w:rFonts w:cs="Times New Roman"/>
                <w:bCs/>
                <w:szCs w:val="24"/>
              </w:rPr>
              <w:t xml:space="preserve">pretenziju uz </w:t>
            </w:r>
            <w:r w:rsidR="00574C17">
              <w:rPr>
                <w:rFonts w:cs="Times New Roman"/>
                <w:bCs/>
                <w:szCs w:val="24"/>
              </w:rPr>
              <w:t>p</w:t>
            </w:r>
            <w:r w:rsidRPr="00634BEF">
              <w:rPr>
                <w:rFonts w:cs="Times New Roman"/>
                <w:bCs/>
                <w:szCs w:val="24"/>
              </w:rPr>
              <w:t>retendenta pilnvarotas personas norādīto elektroniskā pasta adresi.</w:t>
            </w:r>
          </w:p>
        </w:tc>
        <w:tc>
          <w:tcPr>
            <w:tcW w:w="1291" w:type="pct"/>
          </w:tcPr>
          <w:p w14:paraId="0E72AB80"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727F79CF" w14:textId="77777777" w:rsidTr="00A93B08">
        <w:trPr>
          <w:trHeight w:val="310"/>
        </w:trPr>
        <w:tc>
          <w:tcPr>
            <w:tcW w:w="452" w:type="pct"/>
            <w:tcBorders>
              <w:top w:val="single" w:sz="4" w:space="0" w:color="auto"/>
            </w:tcBorders>
            <w:vAlign w:val="center"/>
          </w:tcPr>
          <w:p w14:paraId="4F2DD6D5" w14:textId="77777777"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2C9781DF" w14:textId="7AEE3C92" w:rsidR="00B738DB" w:rsidRPr="00326F16" w:rsidRDefault="00B738DB" w:rsidP="00B738DB">
            <w:pPr>
              <w:tabs>
                <w:tab w:val="left" w:pos="1108"/>
              </w:tabs>
              <w:ind w:left="135" w:right="83"/>
              <w:jc w:val="both"/>
              <w:rPr>
                <w:rFonts w:eastAsia="Times New Roman" w:cs="Times New Roman"/>
                <w:szCs w:val="24"/>
                <w:lang w:eastAsia="lv-LV"/>
              </w:rPr>
            </w:pPr>
            <w:r w:rsidRPr="00634BEF">
              <w:rPr>
                <w:rFonts w:cs="Times New Roman"/>
                <w:bCs/>
                <w:szCs w:val="24"/>
              </w:rPr>
              <w:t>Preces (tās daļas) apmaiņas gadījumā Pušu pilnvarotās personas iepriekš savlaicīgi saskaņo noteiktu apmaināmās Preces piegādes laiku Pasūtītāja darba laikā piegādes dienā.</w:t>
            </w:r>
          </w:p>
        </w:tc>
        <w:tc>
          <w:tcPr>
            <w:tcW w:w="1291" w:type="pct"/>
          </w:tcPr>
          <w:p w14:paraId="4B5E0F58"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285D6FD8" w14:textId="77777777" w:rsidTr="00A93B08">
        <w:trPr>
          <w:trHeight w:val="310"/>
        </w:trPr>
        <w:tc>
          <w:tcPr>
            <w:tcW w:w="452" w:type="pct"/>
            <w:tcBorders>
              <w:top w:val="single" w:sz="4" w:space="0" w:color="auto"/>
            </w:tcBorders>
            <w:vAlign w:val="center"/>
          </w:tcPr>
          <w:p w14:paraId="61518144" w14:textId="77777777"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0ED8EE84" w14:textId="2096A441" w:rsidR="00B738DB" w:rsidRPr="00326F16" w:rsidRDefault="00B738DB" w:rsidP="00B738DB">
            <w:pPr>
              <w:tabs>
                <w:tab w:val="left" w:pos="1108"/>
              </w:tabs>
              <w:ind w:left="135" w:right="83"/>
              <w:jc w:val="both"/>
              <w:rPr>
                <w:rFonts w:eastAsia="Times New Roman" w:cs="Times New Roman"/>
                <w:szCs w:val="24"/>
                <w:lang w:eastAsia="lv-LV"/>
              </w:rPr>
            </w:pPr>
            <w:r w:rsidRPr="00634BEF">
              <w:rPr>
                <w:rFonts w:cs="Times New Roman"/>
                <w:bCs/>
                <w:szCs w:val="24"/>
              </w:rPr>
              <w:t xml:space="preserve">Pasūtītājam ir tiesības pieprasīt </w:t>
            </w:r>
            <w:r w:rsidR="0002081C">
              <w:rPr>
                <w:rFonts w:cs="Times New Roman"/>
                <w:bCs/>
                <w:szCs w:val="24"/>
              </w:rPr>
              <w:t>p</w:t>
            </w:r>
            <w:r w:rsidRPr="00634BEF">
              <w:rPr>
                <w:rFonts w:cs="Times New Roman"/>
                <w:bCs/>
                <w:szCs w:val="24"/>
              </w:rPr>
              <w:t>retendentam Preces izcelsmi apliecinošus dokumentus.</w:t>
            </w:r>
          </w:p>
        </w:tc>
        <w:tc>
          <w:tcPr>
            <w:tcW w:w="1291" w:type="pct"/>
          </w:tcPr>
          <w:p w14:paraId="3342E524"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0C40C420" w14:textId="77777777" w:rsidTr="00A93B0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B738DB" w:rsidRPr="00326F16" w:rsidRDefault="00B738DB" w:rsidP="00B738DB">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19329011" w:rsidR="00B738DB" w:rsidRPr="00824206" w:rsidRDefault="00B738DB" w:rsidP="00B738DB">
            <w:pPr>
              <w:jc w:val="center"/>
              <w:rPr>
                <w:rFonts w:cs="Times New Roman"/>
                <w:b/>
                <w:iCs/>
                <w:szCs w:val="24"/>
              </w:rPr>
            </w:pPr>
            <w:r w:rsidRPr="005A65E3">
              <w:rPr>
                <w:rFonts w:cs="Times New Roman"/>
                <w:b/>
                <w:iCs/>
                <w:szCs w:val="24"/>
              </w:rPr>
              <w:t>Preces</w:t>
            </w:r>
            <w:r w:rsidRPr="00824206">
              <w:rPr>
                <w:rFonts w:cs="Times New Roman"/>
                <w:b/>
                <w:iCs/>
                <w:szCs w:val="24"/>
              </w:rPr>
              <w:t xml:space="preserve"> izmaksas</w:t>
            </w:r>
          </w:p>
        </w:tc>
      </w:tr>
      <w:tr w:rsidR="00B738DB" w:rsidRPr="00326F16" w14:paraId="4ECDAE00" w14:textId="77777777" w:rsidTr="00A93B08">
        <w:trPr>
          <w:trHeight w:val="310"/>
        </w:trPr>
        <w:tc>
          <w:tcPr>
            <w:tcW w:w="452" w:type="pct"/>
            <w:tcBorders>
              <w:top w:val="single" w:sz="4" w:space="0" w:color="auto"/>
            </w:tcBorders>
            <w:vAlign w:val="center"/>
          </w:tcPr>
          <w:p w14:paraId="2BB0C5E9" w14:textId="7E350819"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37A53DA8" w14:textId="3C04E838" w:rsidR="00B738DB" w:rsidRPr="00326F16" w:rsidRDefault="00B738DB" w:rsidP="00B738DB">
            <w:pPr>
              <w:tabs>
                <w:tab w:val="left" w:pos="1108"/>
              </w:tabs>
              <w:ind w:left="135" w:right="83"/>
              <w:jc w:val="both"/>
              <w:rPr>
                <w:rFonts w:eastAsia="Times New Roman" w:cs="Times New Roman"/>
                <w:szCs w:val="24"/>
                <w:lang w:eastAsia="lv-LV"/>
              </w:rPr>
            </w:pPr>
            <w:r w:rsidRPr="003A362A">
              <w:rPr>
                <w:rFonts w:eastAsia="Times New Roman" w:cs="Times New Roman"/>
                <w:szCs w:val="24"/>
                <w:lang w:eastAsia="lv-LV"/>
              </w:rPr>
              <w:t xml:space="preserve">Preces cenā ir jābūt iekļautām visām izmaksām, kas saistītas ar Preces vērtību, Preces piegādi, ieskaitot transporta izmaksas līdz Tehniskā piedāvājuma 3.5.punktā noteiktajai Preces piegādes vietai, iekraušanas/izkraušanas izmaksas, darbaspēka izmaksas, nodokļus, izņemot pievienotās vērtības nodokli (turpmāk – PVN), nodevas, ar garantijas </w:t>
            </w:r>
            <w:r w:rsidRPr="003A362A">
              <w:rPr>
                <w:rFonts w:eastAsia="Times New Roman" w:cs="Times New Roman"/>
                <w:szCs w:val="24"/>
                <w:lang w:eastAsia="lv-LV"/>
              </w:rPr>
              <w:lastRenderedPageBreak/>
              <w:t>nodrošināšanu saistītās izmaksas, 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p>
        </w:tc>
        <w:tc>
          <w:tcPr>
            <w:tcW w:w="1291" w:type="pct"/>
          </w:tcPr>
          <w:p w14:paraId="593B30D8"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59F6F82F" w14:textId="77777777" w:rsidTr="00A93B0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B738DB" w:rsidRPr="00326F16" w:rsidRDefault="00B738DB" w:rsidP="00B738DB">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B738DB" w:rsidRPr="00326F16" w:rsidRDefault="00B738DB" w:rsidP="00B738DB">
            <w:pPr>
              <w:jc w:val="center"/>
              <w:rPr>
                <w:rFonts w:cs="Times New Roman"/>
                <w:b/>
                <w:szCs w:val="24"/>
              </w:rPr>
            </w:pPr>
            <w:r w:rsidRPr="00326F16">
              <w:rPr>
                <w:rFonts w:cs="Times New Roman"/>
                <w:b/>
                <w:bCs/>
                <w:szCs w:val="24"/>
              </w:rPr>
              <w:t>Samaksas noteikumi</w:t>
            </w:r>
          </w:p>
        </w:tc>
      </w:tr>
      <w:tr w:rsidR="00B738DB" w:rsidRPr="00326F16" w14:paraId="578D3AE1" w14:textId="77777777" w:rsidTr="00A93B08">
        <w:trPr>
          <w:trHeight w:val="310"/>
        </w:trPr>
        <w:tc>
          <w:tcPr>
            <w:tcW w:w="452" w:type="pct"/>
            <w:tcBorders>
              <w:top w:val="single" w:sz="4" w:space="0" w:color="auto"/>
            </w:tcBorders>
            <w:vAlign w:val="center"/>
          </w:tcPr>
          <w:p w14:paraId="729C0E38" w14:textId="082B1588"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67DA70CE" w14:textId="44EC39DF" w:rsidR="00B738DB" w:rsidRPr="00326F16" w:rsidRDefault="00B738DB" w:rsidP="00B738DB">
            <w:pPr>
              <w:tabs>
                <w:tab w:val="left" w:pos="1108"/>
              </w:tabs>
              <w:ind w:left="135" w:right="83"/>
              <w:jc w:val="both"/>
              <w:rPr>
                <w:rFonts w:eastAsia="Times New Roman" w:cs="Times New Roman"/>
                <w:szCs w:val="24"/>
                <w:lang w:eastAsia="lv-LV"/>
              </w:rPr>
            </w:pPr>
            <w:r w:rsidRPr="002515D2">
              <w:rPr>
                <w:rFonts w:cs="Times New Roman"/>
                <w:szCs w:val="24"/>
              </w:rPr>
              <w:t>Samaksu par kvalitatīvas</w:t>
            </w:r>
            <w:r>
              <w:rPr>
                <w:rFonts w:cs="Times New Roman"/>
                <w:szCs w:val="24"/>
              </w:rPr>
              <w:t xml:space="preserve">, </w:t>
            </w:r>
            <w:r w:rsidR="00E130CB">
              <w:rPr>
                <w:rFonts w:cs="Times New Roman"/>
                <w:szCs w:val="24"/>
              </w:rPr>
              <w:t>Preces pieteikumam</w:t>
            </w:r>
            <w:r w:rsidR="00E130CB" w:rsidRPr="002515D2">
              <w:rPr>
                <w:rFonts w:cs="Times New Roman"/>
                <w:szCs w:val="24"/>
              </w:rPr>
              <w:t xml:space="preserve"> </w:t>
            </w:r>
            <w:r w:rsidRPr="002515D2">
              <w:rPr>
                <w:rFonts w:cs="Times New Roman"/>
                <w:szCs w:val="24"/>
              </w:rPr>
              <w:t xml:space="preserve">un </w:t>
            </w:r>
            <w:r>
              <w:rPr>
                <w:rFonts w:cs="Times New Roman"/>
                <w:bCs/>
                <w:szCs w:val="24"/>
              </w:rPr>
              <w:t>L</w:t>
            </w:r>
            <w:r w:rsidRPr="002515D2">
              <w:rPr>
                <w:rFonts w:cs="Times New Roman"/>
                <w:bCs/>
                <w:szCs w:val="24"/>
              </w:rPr>
              <w:t xml:space="preserve">īguma nosacījumiem </w:t>
            </w:r>
            <w:r w:rsidRPr="002515D2">
              <w:rPr>
                <w:rFonts w:cs="Times New Roman"/>
                <w:szCs w:val="24"/>
              </w:rPr>
              <w:t xml:space="preserve">atbilstošas Preces piegādi Pasūtītājs veic 30 (trīsdesmit) dienu laikā no katras attiecīgās Preces piegādes pavadzīmes abpusējas parakstīšanas dienas, maksājumu pārskaitot uz </w:t>
            </w:r>
            <w:r w:rsidR="00E2780E">
              <w:rPr>
                <w:rFonts w:cs="Times New Roman"/>
                <w:szCs w:val="24"/>
              </w:rPr>
              <w:t xml:space="preserve"> L</w:t>
            </w:r>
            <w:r w:rsidR="00E2780E" w:rsidRPr="002515D2">
              <w:rPr>
                <w:rFonts w:cs="Times New Roman"/>
                <w:szCs w:val="24"/>
              </w:rPr>
              <w:t xml:space="preserve">īgumā norādīto </w:t>
            </w:r>
            <w:r w:rsidR="002F7C29">
              <w:rPr>
                <w:rFonts w:cs="Times New Roman"/>
                <w:szCs w:val="24"/>
              </w:rPr>
              <w:t>p</w:t>
            </w:r>
            <w:r w:rsidRPr="002515D2">
              <w:rPr>
                <w:rFonts w:cs="Times New Roman"/>
                <w:szCs w:val="24"/>
              </w:rPr>
              <w:t>retendenta norēķinu kontu kredītiestādē.</w:t>
            </w:r>
          </w:p>
        </w:tc>
        <w:tc>
          <w:tcPr>
            <w:tcW w:w="1291" w:type="pct"/>
          </w:tcPr>
          <w:p w14:paraId="42266F6B"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56536EBE" w14:textId="77777777" w:rsidTr="00A93B08">
        <w:trPr>
          <w:trHeight w:val="310"/>
        </w:trPr>
        <w:tc>
          <w:tcPr>
            <w:tcW w:w="452" w:type="pct"/>
            <w:tcBorders>
              <w:top w:val="single" w:sz="4" w:space="0" w:color="auto"/>
            </w:tcBorders>
            <w:vAlign w:val="center"/>
          </w:tcPr>
          <w:p w14:paraId="6018AFDD" w14:textId="4556B00E"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5DB891EF" w14:textId="2D68140C" w:rsidR="00565FD4" w:rsidRPr="001C51F5" w:rsidRDefault="00565FD4" w:rsidP="00F339AE">
            <w:pPr>
              <w:pStyle w:val="Heading2"/>
              <w:numPr>
                <w:ilvl w:val="0"/>
                <w:numId w:val="0"/>
              </w:numPr>
              <w:rPr>
                <w:b w:val="0"/>
                <w:bCs/>
                <w:szCs w:val="18"/>
              </w:rPr>
            </w:pPr>
            <w:r w:rsidRPr="006954DA">
              <w:rPr>
                <w:b w:val="0"/>
                <w:bCs/>
                <w:szCs w:val="18"/>
              </w:rPr>
              <w:t xml:space="preserve">Lai novērstu </w:t>
            </w:r>
            <w:r>
              <w:rPr>
                <w:b w:val="0"/>
                <w:bCs/>
                <w:szCs w:val="18"/>
              </w:rPr>
              <w:t>l</w:t>
            </w:r>
            <w:r w:rsidRPr="001C51F5">
              <w:rPr>
                <w:b w:val="0"/>
                <w:bCs/>
                <w:szCs w:val="18"/>
              </w:rPr>
              <w:t xml:space="preserve">īguma pirmstermiņa izbeigšanu un </w:t>
            </w:r>
            <w:r>
              <w:rPr>
                <w:b w:val="0"/>
                <w:bCs/>
                <w:szCs w:val="18"/>
              </w:rPr>
              <w:t>l</w:t>
            </w:r>
            <w:r w:rsidRPr="001C51F5">
              <w:rPr>
                <w:b w:val="0"/>
                <w:bCs/>
                <w:szCs w:val="18"/>
              </w:rPr>
              <w:t xml:space="preserve">īguma pienācīgas neizpildes risku, Pusēm </w:t>
            </w:r>
            <w:r>
              <w:rPr>
                <w:b w:val="0"/>
                <w:bCs/>
                <w:szCs w:val="18"/>
              </w:rPr>
              <w:t>rakstveidā</w:t>
            </w:r>
            <w:r w:rsidRPr="001C51F5">
              <w:rPr>
                <w:b w:val="0"/>
                <w:bCs/>
                <w:szCs w:val="18"/>
              </w:rPr>
              <w:t xml:space="preserve"> savstarpēji par to vienojoties, </w:t>
            </w:r>
            <w:r>
              <w:rPr>
                <w:b w:val="0"/>
                <w:bCs/>
                <w:szCs w:val="18"/>
              </w:rPr>
              <w:t>Tehniskā piedāvājuma</w:t>
            </w:r>
            <w:r w:rsidRPr="001C51F5">
              <w:rPr>
                <w:b w:val="0"/>
                <w:bCs/>
                <w:szCs w:val="18"/>
              </w:rPr>
              <w:t xml:space="preserve"> </w:t>
            </w:r>
            <w:r w:rsidRPr="000242FB">
              <w:rPr>
                <w:b w:val="0"/>
                <w:bCs/>
                <w:szCs w:val="18"/>
              </w:rPr>
              <w:t>2.</w:t>
            </w:r>
            <w:r>
              <w:rPr>
                <w:b w:val="0"/>
                <w:bCs/>
                <w:szCs w:val="18"/>
              </w:rPr>
              <w:t>punkta otrajā tabulā</w:t>
            </w:r>
            <w:r w:rsidRPr="000242FB">
              <w:rPr>
                <w:b w:val="0"/>
                <w:bCs/>
                <w:szCs w:val="18"/>
              </w:rPr>
              <w:t xml:space="preserve"> noteiktās Preču cenas</w:t>
            </w:r>
            <w:r w:rsidRPr="001C51F5">
              <w:rPr>
                <w:b w:val="0"/>
                <w:bCs/>
                <w:szCs w:val="18"/>
              </w:rPr>
              <w:t xml:space="preserve"> var tikt pārskatītas (palielinātas vai samazinātas), ievērojot šādus nosacījumus (jāizpildās visiem nosacījumiem):</w:t>
            </w:r>
          </w:p>
          <w:p w14:paraId="0CC3762A" w14:textId="6801B25A" w:rsidR="00565FD4" w:rsidRDefault="00565FD4" w:rsidP="00F339AE">
            <w:pPr>
              <w:pStyle w:val="Heading2"/>
              <w:numPr>
                <w:ilvl w:val="0"/>
                <w:numId w:val="0"/>
              </w:numPr>
              <w:ind w:left="142"/>
              <w:rPr>
                <w:b w:val="0"/>
                <w:bCs/>
                <w:szCs w:val="18"/>
              </w:rPr>
            </w:pPr>
            <w:r>
              <w:rPr>
                <w:b w:val="0"/>
                <w:bCs/>
                <w:szCs w:val="18"/>
              </w:rPr>
              <w:t>6.2.1.</w:t>
            </w:r>
            <w:r w:rsidRPr="000242FB">
              <w:rPr>
                <w:b w:val="0"/>
                <w:bCs/>
                <w:szCs w:val="18"/>
              </w:rPr>
              <w:t>ne ātrāk kā 1 (vienu) gadu no Līguma spēkā stāšanās dienas;</w:t>
            </w:r>
          </w:p>
          <w:p w14:paraId="4198E8CC" w14:textId="6795EC55" w:rsidR="00565FD4" w:rsidRPr="00565FD4" w:rsidRDefault="00565FD4" w:rsidP="00F339AE">
            <w:pPr>
              <w:ind w:right="-1"/>
              <w:jc w:val="both"/>
              <w:rPr>
                <w:szCs w:val="24"/>
              </w:rPr>
            </w:pPr>
            <w:r>
              <w:rPr>
                <w:szCs w:val="24"/>
              </w:rPr>
              <w:t>6.2.2.</w:t>
            </w:r>
            <w:r w:rsidRPr="00565FD4">
              <w:rPr>
                <w:szCs w:val="24"/>
              </w:rPr>
              <w:t>ne biežāk kā 1 (vienu) reizi 12 (divpadsmit) mēnešu periodā (noslēgtā Līguma gada ietvaros);</w:t>
            </w:r>
          </w:p>
          <w:p w14:paraId="2227B526" w14:textId="3A3AF355" w:rsidR="00565FD4" w:rsidRPr="00565FD4" w:rsidRDefault="00565FD4" w:rsidP="00F339AE">
            <w:pPr>
              <w:ind w:right="-1"/>
              <w:jc w:val="both"/>
              <w:rPr>
                <w:szCs w:val="24"/>
              </w:rPr>
            </w:pPr>
            <w:r>
              <w:rPr>
                <w:szCs w:val="24"/>
              </w:rPr>
              <w:t>6.2.3.</w:t>
            </w:r>
            <w:r w:rsidRPr="00565FD4">
              <w:rPr>
                <w:szCs w:val="24"/>
              </w:rPr>
              <w:t>ierosinot ne vēlāk kā 3 (trīs) mēnešu laikā pēc Līguma pirmā darbības gada beigām;</w:t>
            </w:r>
          </w:p>
          <w:p w14:paraId="685D40E1" w14:textId="36B26629" w:rsidR="00565FD4" w:rsidRPr="00565FD4" w:rsidRDefault="00565FD4" w:rsidP="00F339AE">
            <w:pPr>
              <w:ind w:right="-1"/>
              <w:jc w:val="both"/>
              <w:rPr>
                <w:szCs w:val="24"/>
              </w:rPr>
            </w:pPr>
            <w:r>
              <w:rPr>
                <w:szCs w:val="24"/>
              </w:rPr>
              <w:t>6.2.4.</w:t>
            </w:r>
            <w:r w:rsidRPr="00565FD4">
              <w:rPr>
                <w:szCs w:val="24"/>
              </w:rPr>
              <w:t>ja</w:t>
            </w:r>
            <w:r w:rsidRPr="00F339AE">
              <w:rPr>
                <w:color w:val="000000"/>
                <w:szCs w:val="24"/>
              </w:rPr>
              <w:t xml:space="preserve"> Centrālās statistikas pārvaldes publicētās patēriņa cenu izmaiņas 12 (divpadsmit) mēnešos pret iepriekšējiem 12 (divpadsmit) mēnešiem (%), skaitot no Līguma spēkā stāšanās dienas, pārsniedz 5 (piecus) %; </w:t>
            </w:r>
          </w:p>
          <w:p w14:paraId="5C8EDBEA" w14:textId="21563570" w:rsidR="00565FD4" w:rsidRPr="00565FD4" w:rsidRDefault="00565FD4" w:rsidP="00F339AE">
            <w:pPr>
              <w:ind w:right="-1"/>
              <w:jc w:val="both"/>
              <w:rPr>
                <w:szCs w:val="24"/>
              </w:rPr>
            </w:pPr>
            <w:r>
              <w:rPr>
                <w:szCs w:val="24"/>
              </w:rPr>
              <w:t>6.2.5.</w:t>
            </w:r>
            <w:r w:rsidRPr="00565FD4">
              <w:rPr>
                <w:szCs w:val="24"/>
              </w:rPr>
              <w:t>par starpību starp Centrālās statistikas pārvaldes publicētām patēriņa cenu izmaiņām un 5 % slieksni;</w:t>
            </w:r>
          </w:p>
          <w:p w14:paraId="6F979A97" w14:textId="4CAE5120" w:rsidR="00565FD4" w:rsidRPr="00565FD4" w:rsidRDefault="00565FD4" w:rsidP="00F339AE">
            <w:pPr>
              <w:ind w:right="-1"/>
              <w:jc w:val="both"/>
              <w:rPr>
                <w:szCs w:val="24"/>
              </w:rPr>
            </w:pPr>
            <w:r>
              <w:rPr>
                <w:szCs w:val="24"/>
              </w:rPr>
              <w:t>6.2.6.</w:t>
            </w:r>
            <w:r w:rsidRPr="00565FD4">
              <w:rPr>
                <w:szCs w:val="24"/>
              </w:rPr>
              <w:t>kopējais cenu paaugstinājums vai samazinājums nedrīkst pārsniegt 5 % (piecus procentus) no Līguma 2.1.apakšpunktā noteiktās Līguma kopējās summas un Līguma 2.pielikumā noteiktajām Preces cenām.</w:t>
            </w:r>
          </w:p>
          <w:p w14:paraId="2E1FA13B" w14:textId="493DE15E" w:rsidR="00B738DB" w:rsidRPr="00326F16" w:rsidRDefault="00B738DB" w:rsidP="00B738DB">
            <w:pPr>
              <w:tabs>
                <w:tab w:val="left" w:pos="1108"/>
              </w:tabs>
              <w:ind w:left="135" w:right="83"/>
              <w:jc w:val="both"/>
              <w:rPr>
                <w:rFonts w:eastAsia="Times New Roman" w:cs="Times New Roman"/>
                <w:szCs w:val="24"/>
                <w:lang w:eastAsia="lv-LV"/>
              </w:rPr>
            </w:pPr>
          </w:p>
        </w:tc>
        <w:tc>
          <w:tcPr>
            <w:tcW w:w="1291" w:type="pct"/>
          </w:tcPr>
          <w:p w14:paraId="0E791626"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6A7B0BEF" w14:textId="77777777" w:rsidTr="00A93B08">
        <w:trPr>
          <w:trHeight w:val="310"/>
        </w:trPr>
        <w:tc>
          <w:tcPr>
            <w:tcW w:w="452" w:type="pct"/>
            <w:tcBorders>
              <w:top w:val="single" w:sz="4" w:space="0" w:color="auto"/>
            </w:tcBorders>
            <w:vAlign w:val="center"/>
          </w:tcPr>
          <w:p w14:paraId="59CC5F0A" w14:textId="67767C2F"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1066F1AE" w14:textId="5DE0BA24" w:rsidR="00B738DB" w:rsidRPr="00326F16" w:rsidRDefault="00B738DB" w:rsidP="00B738DB">
            <w:pPr>
              <w:tabs>
                <w:tab w:val="left" w:pos="1108"/>
              </w:tabs>
              <w:ind w:left="135" w:right="83"/>
              <w:jc w:val="both"/>
              <w:rPr>
                <w:rFonts w:eastAsia="Times New Roman" w:cs="Times New Roman"/>
                <w:szCs w:val="24"/>
                <w:lang w:eastAsia="lv-LV"/>
              </w:rPr>
            </w:pPr>
            <w:r w:rsidRPr="002515D2">
              <w:rPr>
                <w:rFonts w:cs="Times New Roman"/>
                <w:szCs w:val="24"/>
              </w:rPr>
              <w:t xml:space="preserve">Pasūtītājam nav pienākuma izlietot visu </w:t>
            </w:r>
            <w:r>
              <w:rPr>
                <w:rFonts w:cs="Times New Roman"/>
                <w:szCs w:val="24"/>
              </w:rPr>
              <w:t>L</w:t>
            </w:r>
            <w:r w:rsidRPr="002515D2">
              <w:rPr>
                <w:rFonts w:cs="Times New Roman"/>
                <w:szCs w:val="24"/>
              </w:rPr>
              <w:t xml:space="preserve">īgumā noteikto </w:t>
            </w:r>
            <w:r>
              <w:rPr>
                <w:rFonts w:cs="Times New Roman"/>
                <w:szCs w:val="24"/>
              </w:rPr>
              <w:t>L</w:t>
            </w:r>
            <w:r w:rsidRPr="002515D2">
              <w:rPr>
                <w:rFonts w:cs="Times New Roman"/>
                <w:szCs w:val="24"/>
              </w:rPr>
              <w:t xml:space="preserve">īguma summu </w:t>
            </w:r>
            <w:r>
              <w:rPr>
                <w:rFonts w:cs="Times New Roman"/>
                <w:szCs w:val="24"/>
              </w:rPr>
              <w:t xml:space="preserve">bez PVN, </w:t>
            </w:r>
            <w:r w:rsidRPr="002515D2">
              <w:rPr>
                <w:rFonts w:cs="Times New Roman"/>
                <w:szCs w:val="24"/>
              </w:rPr>
              <w:t xml:space="preserve">pasūtot Preci </w:t>
            </w:r>
            <w:r>
              <w:rPr>
                <w:rFonts w:cs="Times New Roman"/>
                <w:szCs w:val="24"/>
              </w:rPr>
              <w:t>L</w:t>
            </w:r>
            <w:r w:rsidRPr="002515D2">
              <w:rPr>
                <w:rFonts w:cs="Times New Roman"/>
                <w:szCs w:val="24"/>
              </w:rPr>
              <w:t>īgumā noteiktajā kārtībā.</w:t>
            </w:r>
          </w:p>
        </w:tc>
        <w:tc>
          <w:tcPr>
            <w:tcW w:w="1291" w:type="pct"/>
          </w:tcPr>
          <w:p w14:paraId="58525B07"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19F6D538" w14:textId="77777777" w:rsidTr="00A93B08">
        <w:trPr>
          <w:trHeight w:val="196"/>
        </w:trPr>
        <w:tc>
          <w:tcPr>
            <w:tcW w:w="452" w:type="pct"/>
            <w:shd w:val="pct15" w:color="auto" w:fill="auto"/>
          </w:tcPr>
          <w:p w14:paraId="3F9CCC53" w14:textId="638268CA" w:rsidR="00B738DB" w:rsidRPr="00326F16" w:rsidRDefault="00B738DB" w:rsidP="00B738D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4E730B9B" w:rsidR="00B738DB" w:rsidRPr="00326F16" w:rsidRDefault="00B738DB" w:rsidP="00B738DB">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B738DB" w:rsidRPr="00326F16" w14:paraId="7840F725" w14:textId="77777777" w:rsidTr="00A93B08">
        <w:trPr>
          <w:trHeight w:val="310"/>
        </w:trPr>
        <w:tc>
          <w:tcPr>
            <w:tcW w:w="452" w:type="pct"/>
            <w:tcBorders>
              <w:top w:val="single" w:sz="4" w:space="0" w:color="auto"/>
            </w:tcBorders>
            <w:vAlign w:val="center"/>
          </w:tcPr>
          <w:p w14:paraId="2D5E8A5B" w14:textId="1CFAFCCE"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1EEE83B3" w14:textId="238AD352" w:rsidR="00B738DB" w:rsidRPr="00326F16" w:rsidRDefault="00B738DB" w:rsidP="00B738DB">
            <w:pPr>
              <w:tabs>
                <w:tab w:val="left" w:pos="1108"/>
              </w:tabs>
              <w:ind w:left="135" w:right="83"/>
              <w:jc w:val="both"/>
              <w:rPr>
                <w:rFonts w:eastAsia="Times New Roman" w:cs="Times New Roman"/>
                <w:szCs w:val="24"/>
                <w:lang w:eastAsia="lv-LV"/>
              </w:rPr>
            </w:pPr>
            <w:r w:rsidRPr="002515D2">
              <w:rPr>
                <w:rFonts w:cs="Times New Roman"/>
                <w:szCs w:val="24"/>
              </w:rPr>
              <w:t xml:space="preserve">Līgums stājās spēkā ar tā abpusējas parakstīšanas dienu. Līgums ir spēkā līdz pušu saistību pilnīgai izpildei. </w:t>
            </w:r>
          </w:p>
        </w:tc>
        <w:tc>
          <w:tcPr>
            <w:tcW w:w="1291" w:type="pct"/>
          </w:tcPr>
          <w:p w14:paraId="3F3F3E2C" w14:textId="6AD0A6CB" w:rsidR="00B738DB" w:rsidRPr="00326F16" w:rsidRDefault="00B738DB" w:rsidP="00B738DB">
            <w:pPr>
              <w:ind w:left="148" w:right="126"/>
              <w:jc w:val="both"/>
              <w:rPr>
                <w:rFonts w:eastAsia="Times New Roman" w:cs="Times New Roman"/>
                <w:szCs w:val="24"/>
                <w:lang w:eastAsia="lv-LV"/>
              </w:rPr>
            </w:pPr>
          </w:p>
        </w:tc>
      </w:tr>
      <w:tr w:rsidR="00B738DB" w:rsidRPr="00326F16" w14:paraId="4F963E66" w14:textId="77777777" w:rsidTr="00A93B08">
        <w:trPr>
          <w:trHeight w:val="310"/>
        </w:trPr>
        <w:tc>
          <w:tcPr>
            <w:tcW w:w="452" w:type="pct"/>
            <w:tcBorders>
              <w:top w:val="single" w:sz="4" w:space="0" w:color="auto"/>
            </w:tcBorders>
            <w:vAlign w:val="center"/>
          </w:tcPr>
          <w:p w14:paraId="6F564C7C" w14:textId="63C12222"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5CC12F99" w14:textId="1FD9AD55" w:rsidR="00B738DB" w:rsidRPr="00326F16" w:rsidRDefault="00B738DB" w:rsidP="00B738DB">
            <w:pPr>
              <w:tabs>
                <w:tab w:val="left" w:pos="1108"/>
              </w:tabs>
              <w:ind w:left="135" w:right="83"/>
              <w:jc w:val="both"/>
              <w:rPr>
                <w:rFonts w:eastAsia="Times New Roman" w:cs="Times New Roman"/>
                <w:szCs w:val="24"/>
                <w:lang w:eastAsia="lv-LV"/>
              </w:rPr>
            </w:pPr>
            <w:r w:rsidRPr="000F303B">
              <w:rPr>
                <w:rFonts w:cs="Times New Roman"/>
                <w:szCs w:val="24"/>
              </w:rPr>
              <w:t xml:space="preserve">Līguma darbības termiņš ir </w:t>
            </w:r>
            <w:r w:rsidRPr="00A104F6">
              <w:rPr>
                <w:rFonts w:cs="Times New Roman"/>
                <w:szCs w:val="24"/>
              </w:rPr>
              <w:t xml:space="preserve">2 (divi) gadi no līguma spēkā stāšanās dienas vai līdz brīdim, kad Pasūtītājs ir izlietojis Līgumā noteikto Līguma kopējo summu 2 000,00 EUR (divi tūkstoši </w:t>
            </w:r>
            <w:r w:rsidRPr="00A104F6">
              <w:rPr>
                <w:rFonts w:cs="Times New Roman"/>
                <w:i/>
                <w:szCs w:val="24"/>
              </w:rPr>
              <w:t>euro</w:t>
            </w:r>
            <w:r w:rsidRPr="00A104F6">
              <w:rPr>
                <w:rFonts w:cs="Times New Roman"/>
                <w:szCs w:val="24"/>
              </w:rPr>
              <w:t xml:space="preserve"> un 00 centi) bez PVN, atk</w:t>
            </w:r>
            <w:r w:rsidRPr="000B494D">
              <w:rPr>
                <w:rFonts w:cs="Times New Roman"/>
                <w:szCs w:val="24"/>
              </w:rPr>
              <w:t>arībā no tā, kurš no nosacījumiem iestājas pirmais.</w:t>
            </w:r>
          </w:p>
        </w:tc>
        <w:tc>
          <w:tcPr>
            <w:tcW w:w="1291" w:type="pct"/>
          </w:tcPr>
          <w:p w14:paraId="7A4BF8D7"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4782FDF2" w14:textId="77777777" w:rsidTr="00A93B08">
        <w:trPr>
          <w:trHeight w:val="310"/>
        </w:trPr>
        <w:tc>
          <w:tcPr>
            <w:tcW w:w="452" w:type="pct"/>
            <w:tcBorders>
              <w:top w:val="single" w:sz="4" w:space="0" w:color="auto"/>
            </w:tcBorders>
            <w:vAlign w:val="center"/>
          </w:tcPr>
          <w:p w14:paraId="00E1DD46" w14:textId="77777777"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73F2807F" w14:textId="2E910729" w:rsidR="00B738DB" w:rsidRPr="00326F16" w:rsidRDefault="00B738DB" w:rsidP="00B738DB">
            <w:pPr>
              <w:tabs>
                <w:tab w:val="left" w:pos="1108"/>
              </w:tabs>
              <w:ind w:left="135" w:right="83"/>
              <w:jc w:val="both"/>
              <w:rPr>
                <w:rFonts w:eastAsia="Times New Roman" w:cs="Times New Roman"/>
                <w:szCs w:val="24"/>
                <w:lang w:eastAsia="lv-LV"/>
              </w:rPr>
            </w:pPr>
            <w:r w:rsidRPr="002515D2">
              <w:rPr>
                <w:rFonts w:cs="Times New Roman"/>
                <w:bCs/>
                <w:szCs w:val="24"/>
                <w:lang w:eastAsia="lv-LV"/>
              </w:rPr>
              <w:t xml:space="preserve">Pusēm ir tiesības vienpusēji izbeigt </w:t>
            </w:r>
            <w:r>
              <w:rPr>
                <w:rFonts w:cs="Times New Roman"/>
                <w:bCs/>
                <w:szCs w:val="24"/>
                <w:lang w:eastAsia="lv-LV"/>
              </w:rPr>
              <w:t>L</w:t>
            </w:r>
            <w:r w:rsidRPr="002515D2">
              <w:rPr>
                <w:rFonts w:cs="Times New Roman"/>
                <w:bCs/>
                <w:szCs w:val="24"/>
                <w:lang w:eastAsia="lv-LV"/>
              </w:rPr>
              <w:t xml:space="preserve">īguma darbību, vismaz 30 (trīsdesmit) dienas iepriekš </w:t>
            </w:r>
            <w:r w:rsidR="00972F7B">
              <w:rPr>
                <w:rFonts w:cs="Times New Roman"/>
                <w:bCs/>
                <w:szCs w:val="24"/>
                <w:lang w:eastAsia="lv-LV"/>
              </w:rPr>
              <w:t>rakstveidā</w:t>
            </w:r>
            <w:r w:rsidRPr="002515D2">
              <w:rPr>
                <w:rFonts w:cs="Times New Roman"/>
                <w:bCs/>
                <w:szCs w:val="24"/>
                <w:lang w:eastAsia="lv-LV"/>
              </w:rPr>
              <w:t xml:space="preserve"> paziņojot par to otrai Pusei.</w:t>
            </w:r>
          </w:p>
        </w:tc>
        <w:tc>
          <w:tcPr>
            <w:tcW w:w="1291" w:type="pct"/>
          </w:tcPr>
          <w:p w14:paraId="39387F93"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46BEF03D" w14:textId="77777777" w:rsidTr="00A93B08">
        <w:trPr>
          <w:trHeight w:val="310"/>
        </w:trPr>
        <w:tc>
          <w:tcPr>
            <w:tcW w:w="452" w:type="pct"/>
            <w:tcBorders>
              <w:top w:val="single" w:sz="4" w:space="0" w:color="auto"/>
            </w:tcBorders>
            <w:vAlign w:val="center"/>
          </w:tcPr>
          <w:p w14:paraId="3B2208CD" w14:textId="77777777"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3257" w:type="pct"/>
            <w:tcBorders>
              <w:top w:val="single" w:sz="4" w:space="0" w:color="auto"/>
            </w:tcBorders>
          </w:tcPr>
          <w:p w14:paraId="23B862A3" w14:textId="0CCC7F2C" w:rsidR="00B738DB" w:rsidRPr="00326F16" w:rsidRDefault="00B738DB" w:rsidP="00B738DB">
            <w:pPr>
              <w:tabs>
                <w:tab w:val="left" w:pos="1108"/>
              </w:tabs>
              <w:ind w:left="135" w:right="83"/>
              <w:jc w:val="both"/>
              <w:rPr>
                <w:rFonts w:eastAsia="Times New Roman" w:cs="Times New Roman"/>
                <w:szCs w:val="24"/>
                <w:lang w:eastAsia="lv-LV"/>
              </w:rPr>
            </w:pPr>
            <w:r w:rsidRPr="002515D2">
              <w:rPr>
                <w:rFonts w:eastAsia="Calibri" w:cs="Times New Roman"/>
                <w:iCs/>
                <w:szCs w:val="24"/>
                <w:lang w:eastAsia="lv-LV"/>
              </w:rPr>
              <w:t xml:space="preserve">Neskatoties uz </w:t>
            </w:r>
            <w:r>
              <w:rPr>
                <w:rFonts w:eastAsia="Calibri" w:cs="Times New Roman"/>
                <w:iCs/>
                <w:szCs w:val="24"/>
                <w:lang w:eastAsia="lv-LV"/>
              </w:rPr>
              <w:t>L</w:t>
            </w:r>
            <w:r w:rsidRPr="002515D2">
              <w:rPr>
                <w:rFonts w:eastAsia="Calibri" w:cs="Times New Roman"/>
                <w:iCs/>
                <w:szCs w:val="24"/>
                <w:lang w:eastAsia="lv-LV"/>
              </w:rPr>
              <w:t xml:space="preserve">īguma izbeigšanu, </w:t>
            </w:r>
            <w:r w:rsidR="00EE78FD">
              <w:rPr>
                <w:rFonts w:eastAsia="Calibri" w:cs="Times New Roman"/>
                <w:iCs/>
                <w:szCs w:val="24"/>
                <w:lang w:eastAsia="lv-LV"/>
              </w:rPr>
              <w:t>p</w:t>
            </w:r>
            <w:r w:rsidRPr="002515D2">
              <w:rPr>
                <w:rFonts w:eastAsia="Calibri" w:cs="Times New Roman"/>
                <w:iCs/>
                <w:szCs w:val="24"/>
                <w:lang w:eastAsia="lv-LV"/>
              </w:rPr>
              <w:t xml:space="preserve">retendents nodrošina piegādātajai Precei </w:t>
            </w:r>
            <w:r>
              <w:rPr>
                <w:rFonts w:eastAsia="Calibri" w:cs="Times New Roman"/>
                <w:iCs/>
                <w:szCs w:val="24"/>
                <w:lang w:eastAsia="lv-LV"/>
              </w:rPr>
              <w:t>L</w:t>
            </w:r>
            <w:r w:rsidRPr="002515D2">
              <w:rPr>
                <w:rFonts w:eastAsia="Calibri" w:cs="Times New Roman"/>
                <w:iCs/>
                <w:szCs w:val="24"/>
                <w:lang w:eastAsia="lv-LV"/>
              </w:rPr>
              <w:t>īgumā noteikto garantijas nosacījumu savlaicīgu un kvalitatīvu izpildi.</w:t>
            </w:r>
          </w:p>
        </w:tc>
        <w:tc>
          <w:tcPr>
            <w:tcW w:w="1291" w:type="pct"/>
          </w:tcPr>
          <w:p w14:paraId="73ACC999" w14:textId="77777777" w:rsidR="00B738DB" w:rsidRPr="00326F16" w:rsidRDefault="00B738DB" w:rsidP="00B738DB">
            <w:pPr>
              <w:ind w:left="148" w:right="126"/>
              <w:jc w:val="both"/>
              <w:rPr>
                <w:rFonts w:eastAsia="Times New Roman" w:cs="Times New Roman"/>
                <w:szCs w:val="24"/>
                <w:lang w:eastAsia="lv-LV"/>
              </w:rPr>
            </w:pPr>
          </w:p>
        </w:tc>
      </w:tr>
      <w:tr w:rsidR="00B738DB" w:rsidRPr="00326F16" w14:paraId="2522867D" w14:textId="77777777" w:rsidTr="00A93B08">
        <w:trPr>
          <w:trHeight w:val="196"/>
        </w:trPr>
        <w:tc>
          <w:tcPr>
            <w:tcW w:w="452" w:type="pct"/>
            <w:shd w:val="pct15" w:color="auto" w:fill="auto"/>
          </w:tcPr>
          <w:p w14:paraId="786B798B" w14:textId="77777777" w:rsidR="00B738DB" w:rsidRPr="00326F16" w:rsidRDefault="00B738DB" w:rsidP="00B738D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B738DB" w:rsidRPr="00326F16" w:rsidRDefault="00B738DB" w:rsidP="00B738DB">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B738DB" w:rsidRPr="00326F16" w14:paraId="084CF5DD" w14:textId="77777777" w:rsidTr="00A93B08">
        <w:trPr>
          <w:trHeight w:val="310"/>
        </w:trPr>
        <w:tc>
          <w:tcPr>
            <w:tcW w:w="452" w:type="pct"/>
            <w:tcBorders>
              <w:top w:val="single" w:sz="4" w:space="0" w:color="auto"/>
            </w:tcBorders>
            <w:vAlign w:val="center"/>
          </w:tcPr>
          <w:p w14:paraId="388E1D90" w14:textId="77777777"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B738DB" w:rsidRDefault="00B738DB" w:rsidP="00B738D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B738DB" w:rsidRPr="00326F16" w:rsidRDefault="00B738DB" w:rsidP="00B738DB">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B738DB" w:rsidRPr="00326F16" w14:paraId="488FAD56" w14:textId="77777777" w:rsidTr="00A93B08">
        <w:trPr>
          <w:trHeight w:val="310"/>
        </w:trPr>
        <w:tc>
          <w:tcPr>
            <w:tcW w:w="452" w:type="pct"/>
            <w:tcBorders>
              <w:top w:val="single" w:sz="4" w:space="0" w:color="auto"/>
            </w:tcBorders>
            <w:vAlign w:val="center"/>
          </w:tcPr>
          <w:p w14:paraId="0B80CB59" w14:textId="77777777"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B738DB" w:rsidRDefault="00B738DB" w:rsidP="00B738D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B738DB" w:rsidRPr="00162D66" w:rsidRDefault="00B738DB" w:rsidP="00B738DB">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B738DB" w:rsidRPr="00326F16" w14:paraId="21FBC504" w14:textId="77777777" w:rsidTr="00A93B08">
        <w:trPr>
          <w:trHeight w:val="310"/>
        </w:trPr>
        <w:tc>
          <w:tcPr>
            <w:tcW w:w="452" w:type="pct"/>
            <w:tcBorders>
              <w:top w:val="single" w:sz="4" w:space="0" w:color="auto"/>
              <w:bottom w:val="single" w:sz="4" w:space="0" w:color="auto"/>
            </w:tcBorders>
            <w:vAlign w:val="center"/>
          </w:tcPr>
          <w:p w14:paraId="4AF98B5E" w14:textId="77777777" w:rsidR="00B738DB" w:rsidRPr="00384803" w:rsidRDefault="00B738DB" w:rsidP="00B738D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B738DB" w:rsidRDefault="00B738DB" w:rsidP="00B738DB">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B738DB" w:rsidRPr="00326F16" w:rsidRDefault="00B738DB" w:rsidP="00B738DB">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68729191" w14:textId="77777777" w:rsidR="00B738DB" w:rsidRDefault="00B738DB" w:rsidP="00CD49BA">
      <w:pPr>
        <w:pStyle w:val="Heading2"/>
        <w:numPr>
          <w:ilvl w:val="0"/>
          <w:numId w:val="0"/>
        </w:numPr>
        <w:tabs>
          <w:tab w:val="clear" w:pos="567"/>
          <w:tab w:val="left" w:pos="426"/>
        </w:tabs>
        <w:ind w:left="567"/>
        <w:rPr>
          <w:rFonts w:ascii="Times New Roman Bold" w:hAnsi="Times New Roman Bold"/>
          <w:caps/>
          <w:sz w:val="28"/>
          <w:szCs w:val="28"/>
        </w:rPr>
      </w:pPr>
    </w:p>
    <w:p w14:paraId="52A609CB" w14:textId="231B46A9"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Default="00D62CC1" w:rsidP="00D62CC1">
      <w:pPr>
        <w:jc w:val="right"/>
        <w:rPr>
          <w:i/>
          <w:iCs/>
          <w:szCs w:val="24"/>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704"/>
        <w:gridCol w:w="5387"/>
        <w:gridCol w:w="1417"/>
        <w:gridCol w:w="1843"/>
      </w:tblGrid>
      <w:tr w:rsidR="005A65E3" w:rsidRPr="003320ED" w14:paraId="1536600E" w14:textId="77777777" w:rsidTr="00F339AE">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41CAD" w14:textId="77777777" w:rsidR="005A65E3" w:rsidRPr="00A104F6" w:rsidRDefault="005A65E3" w:rsidP="009A3412">
            <w:pPr>
              <w:jc w:val="center"/>
              <w:rPr>
                <w:rFonts w:ascii="Times New Roman" w:eastAsia="Times New Roman" w:hAnsi="Times New Roman" w:cs="Times New Roman"/>
                <w:b/>
                <w:sz w:val="24"/>
                <w:szCs w:val="24"/>
              </w:rPr>
            </w:pPr>
            <w:r w:rsidRPr="00A104F6">
              <w:rPr>
                <w:rFonts w:ascii="Times New Roman" w:eastAsia="Times New Roman" w:hAnsi="Times New Roman" w:cs="Times New Roman"/>
                <w:b/>
                <w:sz w:val="24"/>
                <w:szCs w:val="24"/>
              </w:rPr>
              <w:t>Nr. p.k.</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CE294" w14:textId="77777777" w:rsidR="005A65E3" w:rsidRPr="00A104F6" w:rsidRDefault="005A65E3" w:rsidP="009A3412">
            <w:pPr>
              <w:jc w:val="center"/>
              <w:rPr>
                <w:rFonts w:ascii="Times New Roman" w:eastAsia="Times New Roman" w:hAnsi="Times New Roman" w:cs="Times New Roman"/>
                <w:b/>
                <w:sz w:val="24"/>
                <w:szCs w:val="24"/>
              </w:rPr>
            </w:pPr>
            <w:r w:rsidRPr="00A104F6">
              <w:rPr>
                <w:rFonts w:ascii="Times New Roman" w:eastAsia="Times New Roman" w:hAnsi="Times New Roman" w:cs="Times New Roman"/>
                <w:b/>
                <w:sz w:val="24"/>
                <w:szCs w:val="24"/>
              </w:rPr>
              <w:t>Pieprasītā prece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D176B" w14:textId="77777777" w:rsidR="005A65E3" w:rsidRPr="00A104F6" w:rsidRDefault="005A65E3" w:rsidP="009A3412">
            <w:pPr>
              <w:jc w:val="center"/>
              <w:rPr>
                <w:rFonts w:ascii="Times New Roman" w:eastAsia="Times New Roman" w:hAnsi="Times New Roman" w:cs="Times New Roman"/>
                <w:b/>
                <w:sz w:val="24"/>
                <w:szCs w:val="24"/>
              </w:rPr>
            </w:pPr>
            <w:r w:rsidRPr="00A104F6">
              <w:rPr>
                <w:rFonts w:ascii="Times New Roman" w:eastAsia="Times New Roman" w:hAnsi="Times New Roman" w:cs="Times New Roman"/>
                <w:b/>
                <w:sz w:val="24"/>
                <w:szCs w:val="24"/>
              </w:rPr>
              <w:t>Mērvienība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81A92" w14:textId="77777777" w:rsidR="005A65E3" w:rsidRPr="00A104F6" w:rsidRDefault="005A65E3" w:rsidP="009A3412">
            <w:pPr>
              <w:jc w:val="center"/>
              <w:rPr>
                <w:rFonts w:ascii="Times New Roman" w:eastAsia="Times New Roman" w:hAnsi="Times New Roman" w:cs="Times New Roman"/>
                <w:b/>
                <w:sz w:val="24"/>
                <w:szCs w:val="24"/>
              </w:rPr>
            </w:pPr>
            <w:r w:rsidRPr="00A104F6">
              <w:rPr>
                <w:rFonts w:ascii="Times New Roman" w:eastAsia="Times New Roman" w:hAnsi="Times New Roman" w:cs="Times New Roman"/>
                <w:b/>
                <w:sz w:val="24"/>
                <w:szCs w:val="24"/>
              </w:rPr>
              <w:t>Cena par mērvienību</w:t>
            </w:r>
          </w:p>
          <w:p w14:paraId="70C01D71" w14:textId="77777777" w:rsidR="005A65E3" w:rsidRPr="00A104F6" w:rsidRDefault="005A65E3" w:rsidP="009A3412">
            <w:pPr>
              <w:jc w:val="center"/>
              <w:rPr>
                <w:rFonts w:ascii="Times New Roman" w:eastAsia="Times New Roman" w:hAnsi="Times New Roman" w:cs="Times New Roman"/>
                <w:b/>
                <w:sz w:val="24"/>
                <w:szCs w:val="24"/>
              </w:rPr>
            </w:pPr>
            <w:r w:rsidRPr="00A104F6">
              <w:rPr>
                <w:rFonts w:ascii="Times New Roman" w:eastAsia="Times New Roman" w:hAnsi="Times New Roman" w:cs="Times New Roman"/>
                <w:b/>
                <w:sz w:val="24"/>
                <w:szCs w:val="24"/>
              </w:rPr>
              <w:t>(EUR bez PVN)</w:t>
            </w:r>
          </w:p>
        </w:tc>
      </w:tr>
      <w:tr w:rsidR="005A65E3" w:rsidRPr="003320ED" w14:paraId="4E7A2B60"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620FB10E" w14:textId="77777777" w:rsidR="005A65E3" w:rsidRPr="003E64BC" w:rsidRDefault="005A65E3" w:rsidP="00073BE6">
            <w:pPr>
              <w:tabs>
                <w:tab w:val="left" w:pos="1108"/>
              </w:tabs>
              <w:ind w:left="135" w:right="83"/>
              <w:jc w:val="both"/>
              <w:rPr>
                <w:rFonts w:ascii="Times New Roman" w:eastAsia="Times New Roman" w:hAnsi="Times New Roman" w:cs="Times New Roman"/>
                <w:b/>
                <w:sz w:val="24"/>
                <w:szCs w:val="24"/>
                <w:lang w:eastAsia="lv-LV"/>
              </w:rPr>
            </w:pPr>
            <w:r w:rsidRPr="003E64BC">
              <w:rPr>
                <w:rFonts w:ascii="Times New Roman" w:eastAsia="Times New Roman" w:hAnsi="Times New Roman" w:cs="Times New Roman"/>
                <w:b/>
                <w:sz w:val="24"/>
                <w:szCs w:val="24"/>
                <w:lang w:eastAsia="lv-LV"/>
              </w:rPr>
              <w:t>1.</w:t>
            </w:r>
          </w:p>
        </w:tc>
        <w:tc>
          <w:tcPr>
            <w:tcW w:w="8647" w:type="dxa"/>
            <w:gridSpan w:val="3"/>
            <w:tcBorders>
              <w:top w:val="single" w:sz="4" w:space="0" w:color="auto"/>
              <w:left w:val="single" w:sz="4" w:space="0" w:color="auto"/>
              <w:bottom w:val="single" w:sz="4" w:space="0" w:color="auto"/>
              <w:right w:val="single" w:sz="4" w:space="0" w:color="auto"/>
            </w:tcBorders>
          </w:tcPr>
          <w:p w14:paraId="0F085A3A" w14:textId="77777777" w:rsidR="005A65E3" w:rsidRPr="003E64BC" w:rsidRDefault="005A65E3" w:rsidP="00073BE6">
            <w:pPr>
              <w:tabs>
                <w:tab w:val="left" w:pos="1108"/>
              </w:tabs>
              <w:ind w:left="135" w:right="83"/>
              <w:jc w:val="both"/>
              <w:rPr>
                <w:rFonts w:ascii="Times New Roman" w:eastAsia="Times New Roman" w:hAnsi="Times New Roman" w:cs="Times New Roman"/>
                <w:b/>
                <w:sz w:val="24"/>
                <w:szCs w:val="24"/>
                <w:lang w:eastAsia="lv-LV"/>
              </w:rPr>
            </w:pPr>
            <w:r w:rsidRPr="003E64BC">
              <w:rPr>
                <w:rFonts w:ascii="Times New Roman" w:eastAsia="Times New Roman" w:hAnsi="Times New Roman" w:cs="Times New Roman"/>
                <w:b/>
                <w:sz w:val="24"/>
                <w:szCs w:val="24"/>
                <w:lang w:eastAsia="lv-LV"/>
              </w:rPr>
              <w:t>Kafija</w:t>
            </w:r>
          </w:p>
        </w:tc>
      </w:tr>
      <w:tr w:rsidR="005A65E3" w:rsidRPr="003320ED" w14:paraId="2B264CAE"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3FDEE694"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1.1.</w:t>
            </w:r>
          </w:p>
        </w:tc>
        <w:tc>
          <w:tcPr>
            <w:tcW w:w="5387" w:type="dxa"/>
            <w:tcBorders>
              <w:top w:val="single" w:sz="4" w:space="0" w:color="auto"/>
              <w:left w:val="single" w:sz="4" w:space="0" w:color="auto"/>
              <w:bottom w:val="single" w:sz="4" w:space="0" w:color="auto"/>
              <w:right w:val="single" w:sz="4" w:space="0" w:color="auto"/>
            </w:tcBorders>
          </w:tcPr>
          <w:p w14:paraId="65409A66" w14:textId="27991F8B"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Kafijas pupiņas </w:t>
            </w:r>
            <w:r w:rsidRPr="00F339AE">
              <w:rPr>
                <w:rFonts w:cs="Times New Roman"/>
                <w:i/>
                <w:iCs/>
                <w:szCs w:val="24"/>
              </w:rPr>
              <w:t>Dallm</w:t>
            </w:r>
            <w:r w:rsidR="0096567F" w:rsidRPr="00F339AE">
              <w:rPr>
                <w:rFonts w:cs="Times New Roman"/>
                <w:i/>
                <w:iCs/>
                <w:szCs w:val="24"/>
              </w:rPr>
              <w:t>a</w:t>
            </w:r>
            <w:r w:rsidRPr="00F339AE">
              <w:rPr>
                <w:rFonts w:cs="Times New Roman"/>
                <w:i/>
                <w:iCs/>
                <w:szCs w:val="24"/>
              </w:rPr>
              <w:t>yr</w:t>
            </w:r>
            <w:r w:rsidR="0096567F" w:rsidRPr="00F339AE">
              <w:rPr>
                <w:rFonts w:cs="Times New Roman"/>
                <w:i/>
                <w:iCs/>
                <w:szCs w:val="24"/>
              </w:rPr>
              <w:t xml:space="preserve"> </w:t>
            </w:r>
            <w:proofErr w:type="spellStart"/>
            <w:r w:rsidRPr="00F339AE">
              <w:rPr>
                <w:rFonts w:cs="Times New Roman"/>
                <w:i/>
                <w:iCs/>
                <w:szCs w:val="24"/>
              </w:rPr>
              <w:t>Cr</w:t>
            </w:r>
            <w:r w:rsidR="0096567F" w:rsidRPr="00F339AE">
              <w:rPr>
                <w:rFonts w:cs="Times New Roman"/>
                <w:i/>
                <w:iCs/>
                <w:szCs w:val="24"/>
              </w:rPr>
              <w:t>e</w:t>
            </w:r>
            <w:r w:rsidRPr="00F339AE">
              <w:rPr>
                <w:rFonts w:cs="Times New Roman"/>
                <w:i/>
                <w:iCs/>
                <w:szCs w:val="24"/>
              </w:rPr>
              <w:t>m</w:t>
            </w:r>
            <w:r w:rsidR="0096567F" w:rsidRPr="00F339AE">
              <w:rPr>
                <w:rFonts w:cs="Times New Roman"/>
                <w:i/>
                <w:iCs/>
                <w:szCs w:val="24"/>
              </w:rPr>
              <w:t>a</w:t>
            </w:r>
            <w:proofErr w:type="spellEnd"/>
            <w:r w:rsidRPr="00F339AE">
              <w:rPr>
                <w:rFonts w:cs="Times New Roman"/>
                <w:i/>
                <w:iCs/>
                <w:szCs w:val="24"/>
              </w:rPr>
              <w:t xml:space="preserve"> </w:t>
            </w:r>
            <w:proofErr w:type="spellStart"/>
            <w:r w:rsidRPr="00F339AE">
              <w:rPr>
                <w:rFonts w:cs="Times New Roman"/>
                <w:i/>
                <w:iCs/>
                <w:szCs w:val="24"/>
              </w:rPr>
              <w:t>d</w:t>
            </w:r>
            <w:r w:rsidR="0096567F" w:rsidRPr="00F339AE">
              <w:rPr>
                <w:rFonts w:cs="Times New Roman"/>
                <w:i/>
                <w:iCs/>
                <w:szCs w:val="24"/>
              </w:rPr>
              <w:t>’</w:t>
            </w:r>
            <w:r w:rsidRPr="00F339AE">
              <w:rPr>
                <w:rFonts w:cs="Times New Roman"/>
                <w:i/>
                <w:iCs/>
                <w:szCs w:val="24"/>
              </w:rPr>
              <w:t>Oro</w:t>
            </w:r>
            <w:proofErr w:type="spellEnd"/>
            <w:r w:rsidRPr="003E64BC">
              <w:rPr>
                <w:rFonts w:ascii="Times New Roman" w:hAnsi="Times New Roman" w:cs="Times New Roman"/>
                <w:sz w:val="24"/>
                <w:szCs w:val="24"/>
              </w:rPr>
              <w:t>,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7A7024B3" w14:textId="385BDC0E"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3B3CEB93"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2FACC2C4"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775886B9"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1.2.</w:t>
            </w:r>
          </w:p>
        </w:tc>
        <w:tc>
          <w:tcPr>
            <w:tcW w:w="5387" w:type="dxa"/>
            <w:tcBorders>
              <w:top w:val="single" w:sz="4" w:space="0" w:color="auto"/>
              <w:left w:val="single" w:sz="4" w:space="0" w:color="auto"/>
              <w:bottom w:val="single" w:sz="4" w:space="0" w:color="auto"/>
              <w:right w:val="single" w:sz="4" w:space="0" w:color="auto"/>
            </w:tcBorders>
          </w:tcPr>
          <w:p w14:paraId="1A356D68" w14:textId="0DBD28B3"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Kafijas pupiņas </w:t>
            </w:r>
            <w:r w:rsidRPr="00F339AE">
              <w:rPr>
                <w:rFonts w:cs="Times New Roman"/>
                <w:i/>
                <w:iCs/>
                <w:szCs w:val="24"/>
              </w:rPr>
              <w:t>Dallm</w:t>
            </w:r>
            <w:r w:rsidR="0096567F" w:rsidRPr="00F339AE">
              <w:rPr>
                <w:rFonts w:cs="Times New Roman"/>
                <w:i/>
                <w:iCs/>
                <w:szCs w:val="24"/>
              </w:rPr>
              <w:t>a</w:t>
            </w:r>
            <w:r w:rsidRPr="00F339AE">
              <w:rPr>
                <w:rFonts w:cs="Times New Roman"/>
                <w:i/>
                <w:iCs/>
                <w:szCs w:val="24"/>
              </w:rPr>
              <w:t xml:space="preserve">yr </w:t>
            </w:r>
            <w:proofErr w:type="spellStart"/>
            <w:r w:rsidR="0096567F" w:rsidRPr="00F339AE">
              <w:rPr>
                <w:rFonts w:cs="Times New Roman"/>
                <w:i/>
                <w:iCs/>
                <w:szCs w:val="24"/>
              </w:rPr>
              <w:t>p</w:t>
            </w:r>
            <w:r w:rsidRPr="00F339AE">
              <w:rPr>
                <w:rFonts w:cs="Times New Roman"/>
                <w:i/>
                <w:iCs/>
                <w:szCs w:val="24"/>
              </w:rPr>
              <w:t>rodom</w:t>
            </w:r>
            <w:r w:rsidR="0096567F" w:rsidRPr="00F339AE">
              <w:rPr>
                <w:rFonts w:cs="Times New Roman"/>
                <w:i/>
                <w:iCs/>
                <w:szCs w:val="24"/>
              </w:rPr>
              <w:t>o</w:t>
            </w:r>
            <w:proofErr w:type="spellEnd"/>
            <w:r w:rsidRPr="003E64BC">
              <w:rPr>
                <w:rFonts w:ascii="Times New Roman" w:hAnsi="Times New Roman" w:cs="Times New Roman"/>
                <w:sz w:val="24"/>
                <w:szCs w:val="24"/>
              </w:rPr>
              <w:t>, 500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0EB2EE8C" w14:textId="2CCF031E"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01763A71"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45BD6945"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11B89826"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1.3.</w:t>
            </w:r>
          </w:p>
        </w:tc>
        <w:tc>
          <w:tcPr>
            <w:tcW w:w="5387" w:type="dxa"/>
            <w:tcBorders>
              <w:top w:val="single" w:sz="4" w:space="0" w:color="auto"/>
              <w:left w:val="single" w:sz="4" w:space="0" w:color="auto"/>
              <w:bottom w:val="single" w:sz="4" w:space="0" w:color="auto"/>
              <w:right w:val="single" w:sz="4" w:space="0" w:color="auto"/>
            </w:tcBorders>
          </w:tcPr>
          <w:p w14:paraId="71B19898" w14:textId="3F8C4DC7"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Kafijas pupiņas </w:t>
            </w:r>
            <w:r w:rsidRPr="00F339AE">
              <w:rPr>
                <w:rFonts w:cs="Times New Roman"/>
                <w:i/>
                <w:iCs/>
                <w:szCs w:val="24"/>
              </w:rPr>
              <w:t>Merrild</w:t>
            </w:r>
            <w:r w:rsidRPr="003E64BC">
              <w:rPr>
                <w:rFonts w:ascii="Times New Roman" w:hAnsi="Times New Roman" w:cs="Times New Roman"/>
                <w:sz w:val="24"/>
                <w:szCs w:val="24"/>
              </w:rPr>
              <w:t>,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537FCE9" w14:textId="0490AD4E"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0FEE5848"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7C57B46A"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0E7C4EDE"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1.4.</w:t>
            </w:r>
          </w:p>
        </w:tc>
        <w:tc>
          <w:tcPr>
            <w:tcW w:w="5387" w:type="dxa"/>
            <w:tcBorders>
              <w:top w:val="single" w:sz="4" w:space="0" w:color="auto"/>
              <w:left w:val="single" w:sz="4" w:space="0" w:color="auto"/>
              <w:bottom w:val="single" w:sz="4" w:space="0" w:color="auto"/>
              <w:right w:val="single" w:sz="4" w:space="0" w:color="auto"/>
            </w:tcBorders>
          </w:tcPr>
          <w:p w14:paraId="51EA431C" w14:textId="449780AD"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Kafija maltā </w:t>
            </w:r>
            <w:proofErr w:type="spellStart"/>
            <w:r w:rsidRPr="00F339AE">
              <w:rPr>
                <w:rFonts w:cs="Times New Roman"/>
                <w:i/>
                <w:iCs/>
                <w:szCs w:val="24"/>
              </w:rPr>
              <w:t>Paulig</w:t>
            </w:r>
            <w:proofErr w:type="spellEnd"/>
            <w:r w:rsidRPr="00F339AE">
              <w:rPr>
                <w:rFonts w:cs="Times New Roman"/>
                <w:i/>
                <w:iCs/>
                <w:szCs w:val="24"/>
              </w:rPr>
              <w:t xml:space="preserve"> </w:t>
            </w:r>
            <w:proofErr w:type="spellStart"/>
            <w:r w:rsidRPr="00F339AE">
              <w:rPr>
                <w:rFonts w:cs="Times New Roman"/>
                <w:i/>
                <w:iCs/>
                <w:szCs w:val="24"/>
              </w:rPr>
              <w:t>Classic</w:t>
            </w:r>
            <w:proofErr w:type="spellEnd"/>
            <w:r w:rsidRPr="003E64BC">
              <w:rPr>
                <w:rFonts w:ascii="Times New Roman" w:hAnsi="Times New Roman" w:cs="Times New Roman"/>
                <w:sz w:val="24"/>
                <w:szCs w:val="24"/>
              </w:rPr>
              <w:t>, 500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231D664F" w14:textId="03304A4A"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39EAB612"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301EB216"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4BB14B94"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1.5.</w:t>
            </w:r>
          </w:p>
        </w:tc>
        <w:tc>
          <w:tcPr>
            <w:tcW w:w="5387" w:type="dxa"/>
            <w:tcBorders>
              <w:top w:val="single" w:sz="4" w:space="0" w:color="auto"/>
              <w:left w:val="single" w:sz="4" w:space="0" w:color="auto"/>
              <w:bottom w:val="single" w:sz="4" w:space="0" w:color="auto"/>
              <w:right w:val="single" w:sz="4" w:space="0" w:color="auto"/>
            </w:tcBorders>
          </w:tcPr>
          <w:p w14:paraId="6BAD5D61" w14:textId="3EB73DC6"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Kafija maltā </w:t>
            </w:r>
            <w:r w:rsidRPr="00F339AE">
              <w:rPr>
                <w:rFonts w:cs="Times New Roman"/>
                <w:i/>
                <w:iCs/>
                <w:szCs w:val="24"/>
              </w:rPr>
              <w:t>TCHIBO Exclusiv</w:t>
            </w:r>
            <w:r w:rsidR="00CD39CB" w:rsidRPr="00F339AE">
              <w:rPr>
                <w:rFonts w:cs="Times New Roman"/>
                <w:i/>
                <w:iCs/>
                <w:szCs w:val="24"/>
              </w:rPr>
              <w:t>e</w:t>
            </w:r>
            <w:r w:rsidRPr="003E64BC">
              <w:rPr>
                <w:rFonts w:ascii="Times New Roman" w:hAnsi="Times New Roman" w:cs="Times New Roman"/>
                <w:sz w:val="24"/>
                <w:szCs w:val="24"/>
              </w:rPr>
              <w:t>, 250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74E452AA" w14:textId="16C9AE66"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76442A7B"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5DFB7107"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4A2C425"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1.6.</w:t>
            </w:r>
          </w:p>
        </w:tc>
        <w:tc>
          <w:tcPr>
            <w:tcW w:w="5387" w:type="dxa"/>
            <w:tcBorders>
              <w:top w:val="single" w:sz="4" w:space="0" w:color="auto"/>
              <w:left w:val="single" w:sz="4" w:space="0" w:color="auto"/>
              <w:bottom w:val="single" w:sz="4" w:space="0" w:color="auto"/>
              <w:right w:val="single" w:sz="4" w:space="0" w:color="auto"/>
            </w:tcBorders>
          </w:tcPr>
          <w:p w14:paraId="134B843B" w14:textId="1088FC70"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Kafija maltā </w:t>
            </w:r>
            <w:r w:rsidRPr="00F339AE">
              <w:rPr>
                <w:rFonts w:cs="Times New Roman"/>
                <w:i/>
                <w:iCs/>
                <w:szCs w:val="24"/>
              </w:rPr>
              <w:t>TCHIBO Exclusiv</w:t>
            </w:r>
            <w:r w:rsidR="00CD39CB" w:rsidRPr="00F339AE">
              <w:rPr>
                <w:rFonts w:cs="Times New Roman"/>
                <w:i/>
                <w:iCs/>
                <w:szCs w:val="24"/>
              </w:rPr>
              <w:t>e</w:t>
            </w:r>
            <w:r w:rsidRPr="003E64BC">
              <w:rPr>
                <w:rFonts w:ascii="Times New Roman" w:hAnsi="Times New Roman" w:cs="Times New Roman"/>
                <w:sz w:val="24"/>
                <w:szCs w:val="24"/>
              </w:rPr>
              <w:t>, 500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31C752B" w14:textId="72490BAF"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05C7D322"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1DFAAD85"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122C03CB"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1.7.</w:t>
            </w:r>
          </w:p>
        </w:tc>
        <w:tc>
          <w:tcPr>
            <w:tcW w:w="5387" w:type="dxa"/>
            <w:tcBorders>
              <w:top w:val="single" w:sz="4" w:space="0" w:color="auto"/>
              <w:left w:val="single" w:sz="4" w:space="0" w:color="auto"/>
              <w:bottom w:val="single" w:sz="4" w:space="0" w:color="auto"/>
              <w:right w:val="single" w:sz="4" w:space="0" w:color="auto"/>
            </w:tcBorders>
          </w:tcPr>
          <w:p w14:paraId="3D9A4BF4" w14:textId="6D9ECDE5"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Kafija malta </w:t>
            </w:r>
            <w:r w:rsidRPr="00F339AE">
              <w:rPr>
                <w:rFonts w:cs="Times New Roman"/>
                <w:i/>
                <w:iCs/>
                <w:szCs w:val="24"/>
              </w:rPr>
              <w:t>Merrild in</w:t>
            </w:r>
            <w:r w:rsidR="00CD39CB" w:rsidRPr="00F339AE">
              <w:rPr>
                <w:rFonts w:cs="Times New Roman"/>
                <w:i/>
                <w:iCs/>
                <w:szCs w:val="24"/>
              </w:rPr>
              <w:t>-</w:t>
            </w:r>
            <w:proofErr w:type="spellStart"/>
            <w:r w:rsidR="00CD39CB" w:rsidRPr="00F339AE">
              <w:rPr>
                <w:rFonts w:cs="Times New Roman"/>
                <w:i/>
                <w:iCs/>
                <w:szCs w:val="24"/>
              </w:rPr>
              <w:t>c</w:t>
            </w:r>
            <w:r w:rsidRPr="00F339AE">
              <w:rPr>
                <w:rFonts w:cs="Times New Roman"/>
                <w:i/>
                <w:iCs/>
                <w:szCs w:val="24"/>
              </w:rPr>
              <w:t>up</w:t>
            </w:r>
            <w:proofErr w:type="spellEnd"/>
            <w:r w:rsidRPr="003E64BC">
              <w:rPr>
                <w:rFonts w:ascii="Times New Roman" w:hAnsi="Times New Roman" w:cs="Times New Roman"/>
                <w:sz w:val="24"/>
                <w:szCs w:val="24"/>
              </w:rPr>
              <w:t>, 500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636094DF" w14:textId="004DB318"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0B3C28EC"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23D72784"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34DF7B3E"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1.8.</w:t>
            </w:r>
          </w:p>
        </w:tc>
        <w:tc>
          <w:tcPr>
            <w:tcW w:w="5387" w:type="dxa"/>
            <w:tcBorders>
              <w:top w:val="single" w:sz="4" w:space="0" w:color="auto"/>
              <w:left w:val="single" w:sz="4" w:space="0" w:color="auto"/>
              <w:bottom w:val="single" w:sz="4" w:space="0" w:color="auto"/>
              <w:right w:val="single" w:sz="4" w:space="0" w:color="auto"/>
            </w:tcBorders>
          </w:tcPr>
          <w:p w14:paraId="7C87CEA3" w14:textId="295AB6E6"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Kafija malta </w:t>
            </w:r>
            <w:r w:rsidRPr="00F339AE">
              <w:rPr>
                <w:rFonts w:cs="Times New Roman"/>
                <w:i/>
                <w:iCs/>
                <w:szCs w:val="24"/>
              </w:rPr>
              <w:t xml:space="preserve">Dallmayr </w:t>
            </w:r>
            <w:proofErr w:type="spellStart"/>
            <w:r w:rsidR="00C61E96" w:rsidRPr="00F339AE">
              <w:rPr>
                <w:rFonts w:cs="Times New Roman"/>
                <w:i/>
                <w:iCs/>
                <w:szCs w:val="24"/>
              </w:rPr>
              <w:t>p</w:t>
            </w:r>
            <w:r w:rsidRPr="00F339AE">
              <w:rPr>
                <w:rFonts w:cs="Times New Roman"/>
                <w:i/>
                <w:iCs/>
                <w:szCs w:val="24"/>
              </w:rPr>
              <w:t>rodom</w:t>
            </w:r>
            <w:r w:rsidR="00C61E96" w:rsidRPr="00F339AE">
              <w:rPr>
                <w:rFonts w:cs="Times New Roman"/>
                <w:i/>
                <w:iCs/>
                <w:szCs w:val="24"/>
              </w:rPr>
              <w:t>o</w:t>
            </w:r>
            <w:proofErr w:type="spellEnd"/>
            <w:r w:rsidRPr="003E64BC">
              <w:rPr>
                <w:rFonts w:ascii="Times New Roman" w:hAnsi="Times New Roman" w:cs="Times New Roman"/>
                <w:sz w:val="24"/>
                <w:szCs w:val="24"/>
              </w:rPr>
              <w:t>, 500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010F509C" w14:textId="18277192"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43941ADB"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0A7B1444"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1013BDBC"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1.9.</w:t>
            </w:r>
          </w:p>
        </w:tc>
        <w:tc>
          <w:tcPr>
            <w:tcW w:w="5387" w:type="dxa"/>
            <w:tcBorders>
              <w:top w:val="single" w:sz="4" w:space="0" w:color="auto"/>
              <w:left w:val="single" w:sz="4" w:space="0" w:color="auto"/>
              <w:bottom w:val="single" w:sz="4" w:space="0" w:color="auto"/>
              <w:right w:val="single" w:sz="4" w:space="0" w:color="auto"/>
            </w:tcBorders>
          </w:tcPr>
          <w:p w14:paraId="60629369" w14:textId="0DB048EF"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Kafija maltā </w:t>
            </w:r>
            <w:r w:rsidR="00CD39CB" w:rsidRPr="00F339AE">
              <w:rPr>
                <w:rFonts w:cs="Times New Roman"/>
                <w:i/>
                <w:iCs/>
                <w:szCs w:val="24"/>
              </w:rPr>
              <w:t xml:space="preserve">Jacobs </w:t>
            </w:r>
            <w:proofErr w:type="spellStart"/>
            <w:r w:rsidR="0096567F" w:rsidRPr="00F339AE">
              <w:rPr>
                <w:rFonts w:cs="Times New Roman"/>
                <w:i/>
                <w:iCs/>
                <w:szCs w:val="24"/>
              </w:rPr>
              <w:t>Krönung</w:t>
            </w:r>
            <w:proofErr w:type="spellEnd"/>
            <w:r w:rsidRPr="003E64BC">
              <w:rPr>
                <w:rFonts w:ascii="Times New Roman" w:hAnsi="Times New Roman" w:cs="Times New Roman"/>
                <w:sz w:val="24"/>
                <w:szCs w:val="24"/>
              </w:rPr>
              <w:t>, 500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0BE133D" w14:textId="3EEAB5AB"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56F4DACF"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39C7503D"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EC518BF"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1.10</w:t>
            </w:r>
          </w:p>
        </w:tc>
        <w:tc>
          <w:tcPr>
            <w:tcW w:w="5387" w:type="dxa"/>
            <w:tcBorders>
              <w:top w:val="single" w:sz="4" w:space="0" w:color="auto"/>
              <w:left w:val="single" w:sz="4" w:space="0" w:color="auto"/>
              <w:bottom w:val="single" w:sz="4" w:space="0" w:color="auto"/>
              <w:right w:val="single" w:sz="4" w:space="0" w:color="auto"/>
            </w:tcBorders>
          </w:tcPr>
          <w:p w14:paraId="5A531906" w14:textId="2318EA74"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Kafija šķīstoša </w:t>
            </w:r>
            <w:r w:rsidRPr="00F339AE">
              <w:rPr>
                <w:rFonts w:cs="Times New Roman"/>
                <w:i/>
                <w:iCs/>
                <w:szCs w:val="24"/>
              </w:rPr>
              <w:t xml:space="preserve">Jacobs </w:t>
            </w:r>
            <w:proofErr w:type="spellStart"/>
            <w:r w:rsidR="0096567F" w:rsidRPr="00F339AE">
              <w:rPr>
                <w:rFonts w:cs="Times New Roman"/>
                <w:i/>
                <w:iCs/>
                <w:szCs w:val="24"/>
              </w:rPr>
              <w:t>Krönung</w:t>
            </w:r>
            <w:proofErr w:type="spellEnd"/>
            <w:r w:rsidRPr="003E64BC">
              <w:rPr>
                <w:rFonts w:ascii="Times New Roman" w:hAnsi="Times New Roman" w:cs="Times New Roman"/>
                <w:sz w:val="24"/>
                <w:szCs w:val="24"/>
              </w:rPr>
              <w:t>, 100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0F3D984" w14:textId="0DE71DB0"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65EC6ABA"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15E58506"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E5E18DD" w14:textId="77777777" w:rsidR="005A65E3" w:rsidRPr="003E64BC" w:rsidRDefault="005A65E3" w:rsidP="009A3412">
            <w:pPr>
              <w:ind w:left="113"/>
              <w:rPr>
                <w:rFonts w:ascii="Times New Roman" w:eastAsia="Times New Roman" w:hAnsi="Times New Roman" w:cs="Times New Roman"/>
                <w:b/>
                <w:bCs/>
                <w:sz w:val="24"/>
                <w:szCs w:val="24"/>
              </w:rPr>
            </w:pPr>
            <w:r w:rsidRPr="003E64BC">
              <w:rPr>
                <w:rFonts w:ascii="Times New Roman" w:eastAsia="Times New Roman" w:hAnsi="Times New Roman" w:cs="Times New Roman"/>
                <w:b/>
                <w:bCs/>
                <w:sz w:val="24"/>
                <w:szCs w:val="24"/>
              </w:rPr>
              <w:t>2.</w:t>
            </w:r>
          </w:p>
        </w:tc>
        <w:tc>
          <w:tcPr>
            <w:tcW w:w="8647" w:type="dxa"/>
            <w:gridSpan w:val="3"/>
            <w:tcBorders>
              <w:top w:val="single" w:sz="4" w:space="0" w:color="auto"/>
              <w:left w:val="single" w:sz="4" w:space="0" w:color="auto"/>
              <w:bottom w:val="single" w:sz="4" w:space="0" w:color="auto"/>
              <w:right w:val="single" w:sz="4" w:space="0" w:color="auto"/>
            </w:tcBorders>
          </w:tcPr>
          <w:p w14:paraId="6AECB4EB" w14:textId="77777777" w:rsidR="005A65E3" w:rsidRPr="003E64BC" w:rsidRDefault="005A65E3" w:rsidP="00073BE6">
            <w:pPr>
              <w:tabs>
                <w:tab w:val="left" w:pos="1108"/>
              </w:tabs>
              <w:ind w:left="135" w:right="83"/>
              <w:jc w:val="both"/>
              <w:rPr>
                <w:rFonts w:ascii="Times New Roman" w:eastAsia="Times New Roman" w:hAnsi="Times New Roman" w:cs="Times New Roman"/>
                <w:sz w:val="24"/>
                <w:szCs w:val="24"/>
              </w:rPr>
            </w:pPr>
            <w:r w:rsidRPr="003E64BC">
              <w:rPr>
                <w:rFonts w:ascii="Times New Roman" w:eastAsia="Times New Roman" w:hAnsi="Times New Roman" w:cs="Times New Roman"/>
                <w:b/>
                <w:sz w:val="24"/>
                <w:szCs w:val="24"/>
                <w:lang w:eastAsia="lv-LV"/>
              </w:rPr>
              <w:t>Cukurs</w:t>
            </w:r>
          </w:p>
        </w:tc>
      </w:tr>
      <w:tr w:rsidR="005A65E3" w:rsidRPr="003320ED" w14:paraId="3F1BF3FF"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12CEF27"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2.1.</w:t>
            </w:r>
          </w:p>
        </w:tc>
        <w:tc>
          <w:tcPr>
            <w:tcW w:w="5387" w:type="dxa"/>
            <w:tcBorders>
              <w:top w:val="single" w:sz="4" w:space="0" w:color="auto"/>
              <w:left w:val="single" w:sz="4" w:space="0" w:color="auto"/>
              <w:bottom w:val="single" w:sz="4" w:space="0" w:color="auto"/>
              <w:right w:val="single" w:sz="4" w:space="0" w:color="auto"/>
            </w:tcBorders>
          </w:tcPr>
          <w:p w14:paraId="53DF78F1" w14:textId="0D5706D5"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Cukurs,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3F2FA438" w14:textId="766AAF98"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21BBDD0D"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6F1C953B"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E6C40EC"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2.2.</w:t>
            </w:r>
          </w:p>
        </w:tc>
        <w:tc>
          <w:tcPr>
            <w:tcW w:w="5387" w:type="dxa"/>
            <w:tcBorders>
              <w:top w:val="single" w:sz="4" w:space="0" w:color="auto"/>
              <w:left w:val="single" w:sz="4" w:space="0" w:color="auto"/>
              <w:bottom w:val="single" w:sz="4" w:space="0" w:color="auto"/>
              <w:right w:val="single" w:sz="4" w:space="0" w:color="auto"/>
            </w:tcBorders>
          </w:tcPr>
          <w:p w14:paraId="0A037BEC" w14:textId="75DF3F12"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Cukurs, 5</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standziņa (50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gab./iepak.)</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2B5CC93" w14:textId="10838243"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5375F3F3"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0E90605B"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3695DE1D"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2.3.</w:t>
            </w:r>
          </w:p>
        </w:tc>
        <w:tc>
          <w:tcPr>
            <w:tcW w:w="5387" w:type="dxa"/>
            <w:tcBorders>
              <w:top w:val="single" w:sz="4" w:space="0" w:color="auto"/>
              <w:left w:val="single" w:sz="4" w:space="0" w:color="auto"/>
              <w:bottom w:val="single" w:sz="4" w:space="0" w:color="auto"/>
              <w:right w:val="single" w:sz="4" w:space="0" w:color="auto"/>
            </w:tcBorders>
          </w:tcPr>
          <w:p w14:paraId="2E76C4BF" w14:textId="2FE6AA03"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Cukura graudi, mazie, 500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1D668E6F" w14:textId="61F3B95A" w:rsidR="005A65E3" w:rsidRPr="003E64BC" w:rsidRDefault="003E64BC" w:rsidP="009A341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A65E3" w:rsidRPr="003E64BC">
              <w:rPr>
                <w:rFonts w:ascii="Times New Roman" w:eastAsia="Times New Roman" w:hAnsi="Times New Roman" w:cs="Times New Roman"/>
                <w:sz w:val="24"/>
                <w:szCs w:val="24"/>
              </w:rPr>
              <w:t>epak</w:t>
            </w:r>
            <w:r>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0272F0E6"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3B51F973"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53CD2A66" w14:textId="77777777" w:rsidR="005A65E3" w:rsidRPr="003E64BC" w:rsidRDefault="005A65E3" w:rsidP="009A3412">
            <w:pPr>
              <w:ind w:left="113"/>
              <w:rPr>
                <w:rFonts w:ascii="Times New Roman" w:eastAsia="Times New Roman" w:hAnsi="Times New Roman" w:cs="Times New Roman"/>
                <w:b/>
                <w:bCs/>
                <w:sz w:val="24"/>
                <w:szCs w:val="24"/>
              </w:rPr>
            </w:pPr>
            <w:r w:rsidRPr="003E64BC">
              <w:rPr>
                <w:rFonts w:ascii="Times New Roman" w:eastAsia="Times New Roman" w:hAnsi="Times New Roman" w:cs="Times New Roman"/>
                <w:b/>
                <w:bCs/>
                <w:sz w:val="24"/>
                <w:szCs w:val="24"/>
              </w:rPr>
              <w:t>3.</w:t>
            </w:r>
          </w:p>
        </w:tc>
        <w:tc>
          <w:tcPr>
            <w:tcW w:w="8647" w:type="dxa"/>
            <w:gridSpan w:val="3"/>
            <w:tcBorders>
              <w:top w:val="single" w:sz="4" w:space="0" w:color="auto"/>
              <w:left w:val="single" w:sz="4" w:space="0" w:color="auto"/>
              <w:bottom w:val="single" w:sz="4" w:space="0" w:color="auto"/>
              <w:right w:val="single" w:sz="4" w:space="0" w:color="auto"/>
            </w:tcBorders>
          </w:tcPr>
          <w:p w14:paraId="00E06366" w14:textId="4AF81B1F" w:rsidR="005A65E3" w:rsidRPr="003E64BC" w:rsidRDefault="005A65E3" w:rsidP="00073BE6">
            <w:pPr>
              <w:tabs>
                <w:tab w:val="left" w:pos="1108"/>
              </w:tabs>
              <w:ind w:left="135" w:right="83"/>
              <w:jc w:val="both"/>
              <w:rPr>
                <w:rFonts w:ascii="Times New Roman" w:eastAsia="Times New Roman" w:hAnsi="Times New Roman" w:cs="Times New Roman"/>
                <w:sz w:val="24"/>
                <w:szCs w:val="24"/>
              </w:rPr>
            </w:pPr>
            <w:r w:rsidRPr="003E64BC">
              <w:rPr>
                <w:rFonts w:ascii="Times New Roman" w:eastAsia="Times New Roman" w:hAnsi="Times New Roman" w:cs="Times New Roman"/>
                <w:b/>
                <w:sz w:val="24"/>
                <w:szCs w:val="24"/>
                <w:lang w:eastAsia="lv-LV"/>
              </w:rPr>
              <w:t>Tēja</w:t>
            </w:r>
            <w:r w:rsidR="002862E1">
              <w:rPr>
                <w:rFonts w:ascii="Times New Roman" w:eastAsia="Times New Roman" w:hAnsi="Times New Roman" w:cs="Times New Roman"/>
                <w:b/>
                <w:sz w:val="24"/>
                <w:szCs w:val="24"/>
                <w:lang w:eastAsia="lv-LV"/>
              </w:rPr>
              <w:t xml:space="preserve"> </w:t>
            </w:r>
            <w:r w:rsidR="002862E1" w:rsidRPr="006C63E9">
              <w:rPr>
                <w:szCs w:val="24"/>
              </w:rPr>
              <w:t xml:space="preserve">(maisiņos </w:t>
            </w:r>
            <w:r w:rsidR="002862E1" w:rsidRPr="00B153B2">
              <w:rPr>
                <w:szCs w:val="24"/>
              </w:rPr>
              <w:t>ar aukliņu)</w:t>
            </w:r>
          </w:p>
        </w:tc>
      </w:tr>
      <w:tr w:rsidR="005A65E3" w:rsidRPr="003320ED" w14:paraId="55ACDE8B"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52DB8FDD"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3.1.</w:t>
            </w:r>
          </w:p>
        </w:tc>
        <w:tc>
          <w:tcPr>
            <w:tcW w:w="5387" w:type="dxa"/>
            <w:tcBorders>
              <w:top w:val="single" w:sz="4" w:space="0" w:color="auto"/>
              <w:left w:val="single" w:sz="4" w:space="0" w:color="auto"/>
              <w:bottom w:val="single" w:sz="4" w:space="0" w:color="auto"/>
              <w:right w:val="single" w:sz="4" w:space="0" w:color="auto"/>
            </w:tcBorders>
          </w:tcPr>
          <w:p w14:paraId="4C2AE37B" w14:textId="49F74521"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Zaļā tēja ar citronu maisiņos (ar aukliņu) iepakojumā vismaz 20 maisiņi,  papildus katrs maisiņš atsevišķā </w:t>
            </w:r>
            <w:r w:rsidRPr="003E64BC">
              <w:rPr>
                <w:rFonts w:ascii="Times New Roman" w:hAnsi="Times New Roman" w:cs="Times New Roman"/>
                <w:sz w:val="24"/>
                <w:szCs w:val="24"/>
              </w:rPr>
              <w:lastRenderedPageBreak/>
              <w:t>papīra vai folija iepakojumā, vismaz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 1,5</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paciņā.</w:t>
            </w:r>
          </w:p>
        </w:tc>
        <w:tc>
          <w:tcPr>
            <w:tcW w:w="1417" w:type="dxa"/>
            <w:tcBorders>
              <w:top w:val="single" w:sz="4" w:space="0" w:color="auto"/>
              <w:left w:val="single" w:sz="4" w:space="0" w:color="auto"/>
              <w:bottom w:val="single" w:sz="4" w:space="0" w:color="auto"/>
              <w:right w:val="single" w:sz="4" w:space="0" w:color="auto"/>
            </w:tcBorders>
          </w:tcPr>
          <w:p w14:paraId="2465C97D" w14:textId="5E1A8D7B"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lastRenderedPageBreak/>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6FEF9826"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1BB3DEBE"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63E25455"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3.2.</w:t>
            </w:r>
          </w:p>
        </w:tc>
        <w:tc>
          <w:tcPr>
            <w:tcW w:w="5387" w:type="dxa"/>
            <w:tcBorders>
              <w:top w:val="single" w:sz="4" w:space="0" w:color="auto"/>
              <w:left w:val="single" w:sz="4" w:space="0" w:color="auto"/>
              <w:bottom w:val="single" w:sz="4" w:space="0" w:color="auto"/>
              <w:right w:val="single" w:sz="4" w:space="0" w:color="auto"/>
            </w:tcBorders>
          </w:tcPr>
          <w:p w14:paraId="265E115B" w14:textId="2D16BACE"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Citronu tēja ar ingveru maisiņos (ar aukliņu) iepakojumā vismaz 20 maisiņi,  papildus katrs maisiņš atsevišķā papīra vai folija iepakojumā vismaz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 1,5</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paciņā.</w:t>
            </w:r>
          </w:p>
        </w:tc>
        <w:tc>
          <w:tcPr>
            <w:tcW w:w="1417" w:type="dxa"/>
            <w:tcBorders>
              <w:top w:val="single" w:sz="4" w:space="0" w:color="auto"/>
              <w:left w:val="single" w:sz="4" w:space="0" w:color="auto"/>
              <w:bottom w:val="single" w:sz="4" w:space="0" w:color="auto"/>
              <w:right w:val="single" w:sz="4" w:space="0" w:color="auto"/>
            </w:tcBorders>
          </w:tcPr>
          <w:p w14:paraId="01CCA2DC" w14:textId="3BB29514"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22907A63"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5448DEC8"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5E74E109"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3.3.</w:t>
            </w:r>
          </w:p>
        </w:tc>
        <w:tc>
          <w:tcPr>
            <w:tcW w:w="5387" w:type="dxa"/>
            <w:tcBorders>
              <w:top w:val="single" w:sz="4" w:space="0" w:color="auto"/>
              <w:left w:val="single" w:sz="4" w:space="0" w:color="auto"/>
              <w:bottom w:val="single" w:sz="4" w:space="0" w:color="auto"/>
              <w:right w:val="single" w:sz="4" w:space="0" w:color="auto"/>
            </w:tcBorders>
          </w:tcPr>
          <w:p w14:paraId="44E9F115" w14:textId="18637EDE"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Piparmētru tēja maisiņos (ar aukliņu) iepakojumā vismaz 20 maisiņi,  papildus katrs maisiņš atsevišķā papīra vai folija iepakojumā vismaz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 1,5</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paciņā.</w:t>
            </w:r>
          </w:p>
        </w:tc>
        <w:tc>
          <w:tcPr>
            <w:tcW w:w="1417" w:type="dxa"/>
            <w:tcBorders>
              <w:top w:val="single" w:sz="4" w:space="0" w:color="auto"/>
              <w:left w:val="single" w:sz="4" w:space="0" w:color="auto"/>
              <w:bottom w:val="single" w:sz="4" w:space="0" w:color="auto"/>
              <w:right w:val="single" w:sz="4" w:space="0" w:color="auto"/>
            </w:tcBorders>
          </w:tcPr>
          <w:p w14:paraId="5DD29229" w14:textId="4D0E0199"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723E1F6F"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48D9C8A5"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0A97896F"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3.4.</w:t>
            </w:r>
          </w:p>
        </w:tc>
        <w:tc>
          <w:tcPr>
            <w:tcW w:w="5387" w:type="dxa"/>
            <w:tcBorders>
              <w:top w:val="single" w:sz="4" w:space="0" w:color="auto"/>
              <w:left w:val="single" w:sz="4" w:space="0" w:color="auto"/>
              <w:bottom w:val="single" w:sz="4" w:space="0" w:color="auto"/>
              <w:right w:val="single" w:sz="4" w:space="0" w:color="auto"/>
            </w:tcBorders>
          </w:tcPr>
          <w:p w14:paraId="72801494" w14:textId="5C1A3823" w:rsidR="005A65E3" w:rsidRPr="003E64BC" w:rsidRDefault="000B23B2"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Meža ogu t</w:t>
            </w:r>
            <w:r w:rsidR="005A65E3" w:rsidRPr="003E64BC">
              <w:rPr>
                <w:rFonts w:ascii="Times New Roman" w:hAnsi="Times New Roman" w:cs="Times New Roman"/>
                <w:sz w:val="24"/>
                <w:szCs w:val="24"/>
              </w:rPr>
              <w:t>ēja maisiņos (ar aukliņu) iepakojumā vismaz 20 maisiņi,  papildus katrs maisiņš atsevišķā papīra vai folija iepakojumā vismaz 1</w:t>
            </w:r>
            <w:r w:rsidRPr="003E64BC">
              <w:rPr>
                <w:rFonts w:ascii="Times New Roman" w:hAnsi="Times New Roman" w:cs="Times New Roman"/>
                <w:sz w:val="24"/>
                <w:szCs w:val="24"/>
              </w:rPr>
              <w:t> </w:t>
            </w:r>
            <w:r w:rsidR="005A65E3" w:rsidRPr="003E64BC">
              <w:rPr>
                <w:rFonts w:ascii="Times New Roman" w:hAnsi="Times New Roman" w:cs="Times New Roman"/>
                <w:sz w:val="24"/>
                <w:szCs w:val="24"/>
              </w:rPr>
              <w:t>g – 1,5</w:t>
            </w:r>
            <w:r w:rsidRPr="003E64BC">
              <w:rPr>
                <w:rFonts w:ascii="Times New Roman" w:hAnsi="Times New Roman" w:cs="Times New Roman"/>
                <w:sz w:val="24"/>
                <w:szCs w:val="24"/>
              </w:rPr>
              <w:t> </w:t>
            </w:r>
            <w:r w:rsidR="005A65E3" w:rsidRPr="003E64BC">
              <w:rPr>
                <w:rFonts w:ascii="Times New Roman" w:hAnsi="Times New Roman" w:cs="Times New Roman"/>
                <w:sz w:val="24"/>
                <w:szCs w:val="24"/>
              </w:rPr>
              <w:t>g paciņā.</w:t>
            </w:r>
          </w:p>
        </w:tc>
        <w:tc>
          <w:tcPr>
            <w:tcW w:w="1417" w:type="dxa"/>
            <w:tcBorders>
              <w:top w:val="single" w:sz="4" w:space="0" w:color="auto"/>
              <w:left w:val="single" w:sz="4" w:space="0" w:color="auto"/>
              <w:bottom w:val="single" w:sz="4" w:space="0" w:color="auto"/>
              <w:right w:val="single" w:sz="4" w:space="0" w:color="auto"/>
            </w:tcBorders>
          </w:tcPr>
          <w:p w14:paraId="36A266E1" w14:textId="74E88A67"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0F519BFC"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4073D649"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65F34153"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3.5.</w:t>
            </w:r>
          </w:p>
        </w:tc>
        <w:tc>
          <w:tcPr>
            <w:tcW w:w="5387" w:type="dxa"/>
            <w:tcBorders>
              <w:top w:val="single" w:sz="4" w:space="0" w:color="auto"/>
              <w:left w:val="single" w:sz="4" w:space="0" w:color="auto"/>
              <w:bottom w:val="single" w:sz="4" w:space="0" w:color="auto"/>
              <w:right w:val="single" w:sz="4" w:space="0" w:color="auto"/>
            </w:tcBorders>
          </w:tcPr>
          <w:p w14:paraId="401DEFC2" w14:textId="233E2948"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Citronu tēja maisiņos (ar aukliņu) iepakojumā vismaz 20 maisiņi,  papildus katrs maisiņš atsevišķā papīra vai folija iepakojumā vismaz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 1,5</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paciņā.</w:t>
            </w:r>
          </w:p>
        </w:tc>
        <w:tc>
          <w:tcPr>
            <w:tcW w:w="1417" w:type="dxa"/>
            <w:tcBorders>
              <w:top w:val="single" w:sz="4" w:space="0" w:color="auto"/>
              <w:left w:val="single" w:sz="4" w:space="0" w:color="auto"/>
              <w:bottom w:val="single" w:sz="4" w:space="0" w:color="auto"/>
              <w:right w:val="single" w:sz="4" w:space="0" w:color="auto"/>
            </w:tcBorders>
          </w:tcPr>
          <w:p w14:paraId="5783C0D0" w14:textId="18127CA5"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7488D582"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352337E2"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36F08450"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3.6.</w:t>
            </w:r>
          </w:p>
        </w:tc>
        <w:tc>
          <w:tcPr>
            <w:tcW w:w="5387" w:type="dxa"/>
            <w:tcBorders>
              <w:top w:val="single" w:sz="4" w:space="0" w:color="auto"/>
              <w:left w:val="single" w:sz="4" w:space="0" w:color="auto"/>
              <w:bottom w:val="single" w:sz="4" w:space="0" w:color="auto"/>
              <w:right w:val="single" w:sz="4" w:space="0" w:color="auto"/>
            </w:tcBorders>
          </w:tcPr>
          <w:p w14:paraId="4410CA14" w14:textId="158B5434" w:rsidR="005A65E3" w:rsidRPr="003E64BC" w:rsidRDefault="000B23B2" w:rsidP="00073BE6">
            <w:pPr>
              <w:tabs>
                <w:tab w:val="left" w:pos="1108"/>
              </w:tabs>
              <w:ind w:left="135" w:right="83"/>
              <w:rPr>
                <w:rFonts w:ascii="Times New Roman" w:hAnsi="Times New Roman" w:cs="Times New Roman"/>
                <w:sz w:val="24"/>
                <w:szCs w:val="24"/>
              </w:rPr>
            </w:pPr>
            <w:r w:rsidRPr="00F339AE">
              <w:rPr>
                <w:rFonts w:cs="Times New Roman"/>
                <w:i/>
                <w:iCs/>
                <w:szCs w:val="24"/>
              </w:rPr>
              <w:t xml:space="preserve">English </w:t>
            </w:r>
            <w:proofErr w:type="spellStart"/>
            <w:r w:rsidRPr="00F339AE">
              <w:rPr>
                <w:rFonts w:cs="Times New Roman"/>
                <w:i/>
                <w:iCs/>
                <w:szCs w:val="24"/>
              </w:rPr>
              <w:t>Breakfast</w:t>
            </w:r>
            <w:proofErr w:type="spellEnd"/>
            <w:r w:rsidRPr="003E64BC">
              <w:rPr>
                <w:rFonts w:ascii="Times New Roman" w:hAnsi="Times New Roman" w:cs="Times New Roman"/>
                <w:sz w:val="24"/>
                <w:szCs w:val="24"/>
              </w:rPr>
              <w:t xml:space="preserve"> t</w:t>
            </w:r>
            <w:r w:rsidR="005A65E3" w:rsidRPr="003E64BC">
              <w:rPr>
                <w:rFonts w:ascii="Times New Roman" w:hAnsi="Times New Roman" w:cs="Times New Roman"/>
                <w:sz w:val="24"/>
                <w:szCs w:val="24"/>
              </w:rPr>
              <w:t>ēja maisiņos (ar aukliņu) iepakojumā vismaz 20 maisiņi,  papildus katrs maisiņš atsevišķā papīra vai folija iepakojumā vismaz 1</w:t>
            </w:r>
            <w:r w:rsidRPr="003E64BC">
              <w:rPr>
                <w:rFonts w:ascii="Times New Roman" w:hAnsi="Times New Roman" w:cs="Times New Roman"/>
                <w:sz w:val="24"/>
                <w:szCs w:val="24"/>
              </w:rPr>
              <w:t> </w:t>
            </w:r>
            <w:r w:rsidR="005A65E3" w:rsidRPr="003E64BC">
              <w:rPr>
                <w:rFonts w:ascii="Times New Roman" w:hAnsi="Times New Roman" w:cs="Times New Roman"/>
                <w:sz w:val="24"/>
                <w:szCs w:val="24"/>
              </w:rPr>
              <w:t>g – 1,5</w:t>
            </w:r>
            <w:r w:rsidRPr="003E64BC">
              <w:rPr>
                <w:rFonts w:ascii="Times New Roman" w:hAnsi="Times New Roman" w:cs="Times New Roman"/>
                <w:sz w:val="24"/>
                <w:szCs w:val="24"/>
              </w:rPr>
              <w:t> </w:t>
            </w:r>
            <w:r w:rsidR="005A65E3" w:rsidRPr="003E64BC">
              <w:rPr>
                <w:rFonts w:ascii="Times New Roman" w:hAnsi="Times New Roman" w:cs="Times New Roman"/>
                <w:sz w:val="24"/>
                <w:szCs w:val="24"/>
              </w:rPr>
              <w:t>g paciņā.</w:t>
            </w:r>
          </w:p>
        </w:tc>
        <w:tc>
          <w:tcPr>
            <w:tcW w:w="1417" w:type="dxa"/>
            <w:tcBorders>
              <w:top w:val="single" w:sz="4" w:space="0" w:color="auto"/>
              <w:left w:val="single" w:sz="4" w:space="0" w:color="auto"/>
              <w:bottom w:val="single" w:sz="4" w:space="0" w:color="auto"/>
              <w:right w:val="single" w:sz="4" w:space="0" w:color="auto"/>
            </w:tcBorders>
          </w:tcPr>
          <w:p w14:paraId="53253303" w14:textId="1D29FCD3"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3E64BC">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5522DA72"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5F1E67ED"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323A53B"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3.7.</w:t>
            </w:r>
          </w:p>
        </w:tc>
        <w:tc>
          <w:tcPr>
            <w:tcW w:w="5387" w:type="dxa"/>
            <w:tcBorders>
              <w:top w:val="single" w:sz="4" w:space="0" w:color="auto"/>
              <w:left w:val="single" w:sz="4" w:space="0" w:color="auto"/>
              <w:bottom w:val="single" w:sz="4" w:space="0" w:color="auto"/>
              <w:right w:val="single" w:sz="4" w:space="0" w:color="auto"/>
            </w:tcBorders>
          </w:tcPr>
          <w:p w14:paraId="298690E4" w14:textId="795732C4" w:rsidR="005A65E3" w:rsidRPr="003E64BC" w:rsidRDefault="000B23B2"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Melnā t</w:t>
            </w:r>
            <w:r w:rsidR="005A65E3" w:rsidRPr="003E64BC">
              <w:rPr>
                <w:rFonts w:ascii="Times New Roman" w:hAnsi="Times New Roman" w:cs="Times New Roman"/>
                <w:sz w:val="24"/>
                <w:szCs w:val="24"/>
              </w:rPr>
              <w:t>ēja maisiņos (ar aukliņu) iepakojumā vismaz 20 maisiņi,  papildus katrs maisiņš atsevišķā papīra vai folija iepakojumā vismaz 1</w:t>
            </w:r>
            <w:r w:rsidRPr="003E64BC">
              <w:rPr>
                <w:rFonts w:ascii="Times New Roman" w:hAnsi="Times New Roman" w:cs="Times New Roman"/>
                <w:sz w:val="24"/>
                <w:szCs w:val="24"/>
              </w:rPr>
              <w:t> </w:t>
            </w:r>
            <w:r w:rsidR="005A65E3" w:rsidRPr="003E64BC">
              <w:rPr>
                <w:rFonts w:ascii="Times New Roman" w:hAnsi="Times New Roman" w:cs="Times New Roman"/>
                <w:sz w:val="24"/>
                <w:szCs w:val="24"/>
              </w:rPr>
              <w:t>g – 1,5</w:t>
            </w:r>
            <w:r w:rsidRPr="003E64BC">
              <w:rPr>
                <w:rFonts w:ascii="Times New Roman" w:hAnsi="Times New Roman" w:cs="Times New Roman"/>
                <w:sz w:val="24"/>
                <w:szCs w:val="24"/>
              </w:rPr>
              <w:t> </w:t>
            </w:r>
            <w:r w:rsidR="005A65E3" w:rsidRPr="003E64BC">
              <w:rPr>
                <w:rFonts w:ascii="Times New Roman" w:hAnsi="Times New Roman" w:cs="Times New Roman"/>
                <w:sz w:val="24"/>
                <w:szCs w:val="24"/>
              </w:rPr>
              <w:t>g paciņā.</w:t>
            </w:r>
          </w:p>
        </w:tc>
        <w:tc>
          <w:tcPr>
            <w:tcW w:w="1417" w:type="dxa"/>
            <w:tcBorders>
              <w:top w:val="single" w:sz="4" w:space="0" w:color="auto"/>
              <w:left w:val="single" w:sz="4" w:space="0" w:color="auto"/>
              <w:bottom w:val="single" w:sz="4" w:space="0" w:color="auto"/>
              <w:right w:val="single" w:sz="4" w:space="0" w:color="auto"/>
            </w:tcBorders>
          </w:tcPr>
          <w:p w14:paraId="2A71471B" w14:textId="21438882"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56C1AD33"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74C7A159"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C85C63E"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3.8.</w:t>
            </w:r>
          </w:p>
        </w:tc>
        <w:tc>
          <w:tcPr>
            <w:tcW w:w="5387" w:type="dxa"/>
            <w:tcBorders>
              <w:top w:val="single" w:sz="4" w:space="0" w:color="auto"/>
              <w:left w:val="single" w:sz="4" w:space="0" w:color="auto"/>
              <w:bottom w:val="single" w:sz="4" w:space="0" w:color="auto"/>
              <w:right w:val="single" w:sz="4" w:space="0" w:color="auto"/>
            </w:tcBorders>
          </w:tcPr>
          <w:p w14:paraId="2312F584" w14:textId="5F7F82DA"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Zaļā tēja maisiņos (ar aukliņu) iepakojumā vismaz 20 maisiņi,  papildus katrs maisiņš atsevišķā papīra vai folija iepakojumā vismaz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 1,5</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paciņā.</w:t>
            </w:r>
          </w:p>
        </w:tc>
        <w:tc>
          <w:tcPr>
            <w:tcW w:w="1417" w:type="dxa"/>
            <w:tcBorders>
              <w:top w:val="single" w:sz="4" w:space="0" w:color="auto"/>
              <w:left w:val="single" w:sz="4" w:space="0" w:color="auto"/>
              <w:bottom w:val="single" w:sz="4" w:space="0" w:color="auto"/>
              <w:right w:val="single" w:sz="4" w:space="0" w:color="auto"/>
            </w:tcBorders>
          </w:tcPr>
          <w:p w14:paraId="29619D40" w14:textId="36D8AE15"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20DA60FE"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1CBFD128"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985D290"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3.9.</w:t>
            </w:r>
          </w:p>
        </w:tc>
        <w:tc>
          <w:tcPr>
            <w:tcW w:w="5387" w:type="dxa"/>
            <w:tcBorders>
              <w:top w:val="single" w:sz="4" w:space="0" w:color="auto"/>
              <w:left w:val="single" w:sz="4" w:space="0" w:color="auto"/>
              <w:bottom w:val="single" w:sz="4" w:space="0" w:color="auto"/>
              <w:right w:val="single" w:sz="4" w:space="0" w:color="auto"/>
            </w:tcBorders>
          </w:tcPr>
          <w:p w14:paraId="0DEBA247" w14:textId="49828C61" w:rsidR="005A65E3" w:rsidRPr="003E64BC" w:rsidRDefault="000B23B2"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Mežrozīšu t</w:t>
            </w:r>
            <w:r w:rsidR="005A65E3" w:rsidRPr="003E64BC">
              <w:rPr>
                <w:rFonts w:ascii="Times New Roman" w:hAnsi="Times New Roman" w:cs="Times New Roman"/>
                <w:sz w:val="24"/>
                <w:szCs w:val="24"/>
              </w:rPr>
              <w:t>ēja maisiņos (ar aukliņu) iepakojumā vismaz 20 maisiņi,  papildus katrs maisiņš atsevišķā papīra vai folija iepakojumā vismaz 1</w:t>
            </w:r>
            <w:r w:rsidRPr="003E64BC">
              <w:rPr>
                <w:rFonts w:ascii="Times New Roman" w:hAnsi="Times New Roman" w:cs="Times New Roman"/>
                <w:sz w:val="24"/>
                <w:szCs w:val="24"/>
              </w:rPr>
              <w:t> </w:t>
            </w:r>
            <w:r w:rsidR="005A65E3" w:rsidRPr="003E64BC">
              <w:rPr>
                <w:rFonts w:ascii="Times New Roman" w:hAnsi="Times New Roman" w:cs="Times New Roman"/>
                <w:sz w:val="24"/>
                <w:szCs w:val="24"/>
              </w:rPr>
              <w:t>g – 1,5</w:t>
            </w:r>
            <w:r w:rsidRPr="003E64BC">
              <w:rPr>
                <w:rFonts w:ascii="Times New Roman" w:hAnsi="Times New Roman" w:cs="Times New Roman"/>
                <w:sz w:val="24"/>
                <w:szCs w:val="24"/>
              </w:rPr>
              <w:t> </w:t>
            </w:r>
            <w:r w:rsidR="005A65E3" w:rsidRPr="003E64BC">
              <w:rPr>
                <w:rFonts w:ascii="Times New Roman" w:hAnsi="Times New Roman" w:cs="Times New Roman"/>
                <w:sz w:val="24"/>
                <w:szCs w:val="24"/>
              </w:rPr>
              <w:t>g paciņā.</w:t>
            </w:r>
          </w:p>
        </w:tc>
        <w:tc>
          <w:tcPr>
            <w:tcW w:w="1417" w:type="dxa"/>
            <w:tcBorders>
              <w:top w:val="single" w:sz="4" w:space="0" w:color="auto"/>
              <w:left w:val="single" w:sz="4" w:space="0" w:color="auto"/>
              <w:bottom w:val="single" w:sz="4" w:space="0" w:color="auto"/>
              <w:right w:val="single" w:sz="4" w:space="0" w:color="auto"/>
            </w:tcBorders>
          </w:tcPr>
          <w:p w14:paraId="23BD279B" w14:textId="30503EC7"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2AA5266C"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07435FFD"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05C7AFCB"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3.10.</w:t>
            </w:r>
          </w:p>
        </w:tc>
        <w:tc>
          <w:tcPr>
            <w:tcW w:w="5387" w:type="dxa"/>
            <w:tcBorders>
              <w:top w:val="single" w:sz="4" w:space="0" w:color="auto"/>
              <w:left w:val="single" w:sz="4" w:space="0" w:color="auto"/>
              <w:bottom w:val="single" w:sz="4" w:space="0" w:color="auto"/>
              <w:right w:val="single" w:sz="4" w:space="0" w:color="auto"/>
            </w:tcBorders>
          </w:tcPr>
          <w:p w14:paraId="58AFC46E" w14:textId="5F4E54BF"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Tējas Asorti maisiņos (ar aukliņu) iepakojumā vismaz 20 maisiņi,  papildus katrs maisiņš atsevišķā papīra vai folija iepakojumā vismaz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 1,5</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paciņā.</w:t>
            </w:r>
          </w:p>
        </w:tc>
        <w:tc>
          <w:tcPr>
            <w:tcW w:w="1417" w:type="dxa"/>
            <w:tcBorders>
              <w:top w:val="single" w:sz="4" w:space="0" w:color="auto"/>
              <w:left w:val="single" w:sz="4" w:space="0" w:color="auto"/>
              <w:bottom w:val="single" w:sz="4" w:space="0" w:color="auto"/>
              <w:right w:val="single" w:sz="4" w:space="0" w:color="auto"/>
            </w:tcBorders>
          </w:tcPr>
          <w:p w14:paraId="6A0F86F3" w14:textId="11853475"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70B9140E"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5C5F8F3C"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3EC62CF9" w14:textId="77777777" w:rsidR="005A65E3" w:rsidRPr="003E64BC" w:rsidRDefault="005A65E3" w:rsidP="009A3412">
            <w:pPr>
              <w:ind w:left="113"/>
              <w:rPr>
                <w:rFonts w:ascii="Times New Roman" w:eastAsia="Times New Roman" w:hAnsi="Times New Roman" w:cs="Times New Roman"/>
                <w:b/>
                <w:bCs/>
                <w:sz w:val="24"/>
                <w:szCs w:val="24"/>
              </w:rPr>
            </w:pPr>
            <w:r w:rsidRPr="003E64BC">
              <w:rPr>
                <w:rFonts w:ascii="Times New Roman" w:eastAsia="Times New Roman" w:hAnsi="Times New Roman" w:cs="Times New Roman"/>
                <w:b/>
                <w:bCs/>
                <w:sz w:val="24"/>
                <w:szCs w:val="24"/>
              </w:rPr>
              <w:t>4.</w:t>
            </w:r>
          </w:p>
        </w:tc>
        <w:tc>
          <w:tcPr>
            <w:tcW w:w="8647" w:type="dxa"/>
            <w:gridSpan w:val="3"/>
            <w:tcBorders>
              <w:top w:val="single" w:sz="4" w:space="0" w:color="auto"/>
              <w:left w:val="single" w:sz="4" w:space="0" w:color="auto"/>
              <w:bottom w:val="single" w:sz="4" w:space="0" w:color="auto"/>
              <w:right w:val="single" w:sz="4" w:space="0" w:color="auto"/>
            </w:tcBorders>
          </w:tcPr>
          <w:p w14:paraId="53B831E9" w14:textId="77777777" w:rsidR="005A65E3" w:rsidRPr="003E64BC" w:rsidRDefault="005A65E3" w:rsidP="00073BE6">
            <w:pPr>
              <w:tabs>
                <w:tab w:val="left" w:pos="1108"/>
              </w:tabs>
              <w:ind w:left="135" w:right="83"/>
              <w:jc w:val="both"/>
              <w:rPr>
                <w:rFonts w:ascii="Times New Roman" w:eastAsia="Times New Roman" w:hAnsi="Times New Roman" w:cs="Times New Roman"/>
                <w:sz w:val="24"/>
                <w:szCs w:val="24"/>
              </w:rPr>
            </w:pPr>
            <w:r w:rsidRPr="003E64BC">
              <w:rPr>
                <w:rFonts w:ascii="Times New Roman" w:eastAsia="Times New Roman" w:hAnsi="Times New Roman" w:cs="Times New Roman"/>
                <w:b/>
                <w:sz w:val="24"/>
                <w:szCs w:val="24"/>
                <w:lang w:eastAsia="lv-LV"/>
              </w:rPr>
              <w:t>Sulas</w:t>
            </w:r>
          </w:p>
        </w:tc>
      </w:tr>
      <w:tr w:rsidR="005A65E3" w:rsidRPr="003320ED" w14:paraId="72FE9D59"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5906D799"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4.1.</w:t>
            </w:r>
          </w:p>
        </w:tc>
        <w:tc>
          <w:tcPr>
            <w:tcW w:w="5387" w:type="dxa"/>
            <w:tcBorders>
              <w:top w:val="single" w:sz="4" w:space="0" w:color="auto"/>
              <w:left w:val="single" w:sz="4" w:space="0" w:color="auto"/>
              <w:bottom w:val="single" w:sz="4" w:space="0" w:color="auto"/>
              <w:right w:val="single" w:sz="4" w:space="0" w:color="auto"/>
            </w:tcBorders>
          </w:tcPr>
          <w:p w14:paraId="7689EA83" w14:textId="3E3A3004"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Apelsīnu sula, 100% ražots no dabīgiem koncentrātiem,  tetrapaka </w:t>
            </w:r>
            <w:r w:rsidR="000B23B2" w:rsidRPr="003E64BC">
              <w:rPr>
                <w:rFonts w:ascii="Times New Roman" w:hAnsi="Times New Roman" w:cs="Times New Roman"/>
                <w:sz w:val="24"/>
                <w:szCs w:val="24"/>
              </w:rPr>
              <w:t>–</w:t>
            </w:r>
            <w:r w:rsidRPr="003E64BC">
              <w:rPr>
                <w:rFonts w:ascii="Times New Roman" w:hAnsi="Times New Roman" w:cs="Times New Roman"/>
                <w:sz w:val="24"/>
                <w:szCs w:val="24"/>
              </w:rPr>
              <w:t xml:space="preserve">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l</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23F68CF1" w14:textId="5950D62E"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4489BC03"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5E000D19"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CE74C81"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4.2.</w:t>
            </w:r>
          </w:p>
        </w:tc>
        <w:tc>
          <w:tcPr>
            <w:tcW w:w="5387" w:type="dxa"/>
            <w:tcBorders>
              <w:top w:val="single" w:sz="4" w:space="0" w:color="auto"/>
              <w:left w:val="single" w:sz="4" w:space="0" w:color="auto"/>
              <w:bottom w:val="single" w:sz="4" w:space="0" w:color="auto"/>
              <w:right w:val="single" w:sz="4" w:space="0" w:color="auto"/>
            </w:tcBorders>
          </w:tcPr>
          <w:p w14:paraId="406EBD5E" w14:textId="7FD25A70"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Multiaugļu sula 100% ražota no dabīgiem koncentrātiem, tetrapaka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l</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73638414" w14:textId="0D357C8E"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4BCEF7AA"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29B9C889"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430357D7" w14:textId="77777777" w:rsidR="005A65E3" w:rsidRPr="003E64BC" w:rsidRDefault="005A65E3" w:rsidP="009A3412">
            <w:pPr>
              <w:ind w:left="113"/>
              <w:rPr>
                <w:rFonts w:ascii="Times New Roman" w:eastAsia="Times New Roman" w:hAnsi="Times New Roman" w:cs="Times New Roman"/>
                <w:b/>
                <w:bCs/>
                <w:sz w:val="24"/>
                <w:szCs w:val="24"/>
              </w:rPr>
            </w:pPr>
            <w:r w:rsidRPr="003E64BC">
              <w:rPr>
                <w:rFonts w:ascii="Times New Roman" w:eastAsia="Times New Roman" w:hAnsi="Times New Roman" w:cs="Times New Roman"/>
                <w:b/>
                <w:bCs/>
                <w:sz w:val="24"/>
                <w:szCs w:val="24"/>
              </w:rPr>
              <w:t>5.</w:t>
            </w:r>
          </w:p>
        </w:tc>
        <w:tc>
          <w:tcPr>
            <w:tcW w:w="8647" w:type="dxa"/>
            <w:gridSpan w:val="3"/>
            <w:tcBorders>
              <w:top w:val="single" w:sz="4" w:space="0" w:color="auto"/>
              <w:left w:val="single" w:sz="4" w:space="0" w:color="auto"/>
              <w:bottom w:val="single" w:sz="4" w:space="0" w:color="auto"/>
              <w:right w:val="single" w:sz="4" w:space="0" w:color="auto"/>
            </w:tcBorders>
          </w:tcPr>
          <w:p w14:paraId="724DB230" w14:textId="77777777" w:rsidR="005A65E3" w:rsidRPr="003E64BC" w:rsidRDefault="005A65E3" w:rsidP="00073BE6">
            <w:pPr>
              <w:tabs>
                <w:tab w:val="left" w:pos="1108"/>
              </w:tabs>
              <w:ind w:left="135" w:right="83"/>
              <w:jc w:val="both"/>
              <w:rPr>
                <w:rFonts w:ascii="Times New Roman" w:eastAsia="Times New Roman" w:hAnsi="Times New Roman" w:cs="Times New Roman"/>
                <w:sz w:val="24"/>
                <w:szCs w:val="24"/>
              </w:rPr>
            </w:pPr>
            <w:r w:rsidRPr="003E64BC">
              <w:rPr>
                <w:rFonts w:ascii="Times New Roman" w:eastAsia="Times New Roman" w:hAnsi="Times New Roman" w:cs="Times New Roman"/>
                <w:b/>
                <w:sz w:val="24"/>
                <w:szCs w:val="24"/>
                <w:lang w:eastAsia="lv-LV"/>
              </w:rPr>
              <w:t>Piedevas kafijai</w:t>
            </w:r>
          </w:p>
        </w:tc>
      </w:tr>
      <w:tr w:rsidR="005A65E3" w:rsidRPr="003320ED" w14:paraId="4B5416B1"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574EF53A"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5.1.</w:t>
            </w:r>
          </w:p>
        </w:tc>
        <w:tc>
          <w:tcPr>
            <w:tcW w:w="5387" w:type="dxa"/>
            <w:tcBorders>
              <w:top w:val="single" w:sz="4" w:space="0" w:color="auto"/>
              <w:left w:val="single" w:sz="4" w:space="0" w:color="auto"/>
              <w:bottom w:val="single" w:sz="4" w:space="0" w:color="auto"/>
              <w:right w:val="single" w:sz="4" w:space="0" w:color="auto"/>
            </w:tcBorders>
          </w:tcPr>
          <w:p w14:paraId="0B229A86" w14:textId="25E1CA64"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Kafijas krējums, tauku saturs 10%, viena porcija 7,5</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g-10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 vienā iepakojumā 10 porcijas</w:t>
            </w:r>
            <w:r w:rsidR="000B23B2" w:rsidRPr="003E64BC">
              <w:rPr>
                <w:rFonts w:ascii="Times New Roman" w:hAnsi="Times New Roman" w:cs="Times New Roman"/>
                <w:sz w:val="24"/>
                <w:szCs w:val="24"/>
              </w:rPr>
              <w:t>.</w:t>
            </w:r>
            <w:r w:rsidRPr="003E64BC">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498EC219" w14:textId="57F7FEE5"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04B91480"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70BB6031"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73F753DF" w14:textId="77777777" w:rsidR="005A65E3" w:rsidRPr="003E64BC" w:rsidRDefault="005A65E3" w:rsidP="009A3412">
            <w:pPr>
              <w:ind w:left="113"/>
              <w:rPr>
                <w:rFonts w:ascii="Times New Roman" w:eastAsia="Times New Roman" w:hAnsi="Times New Roman" w:cs="Times New Roman"/>
                <w:b/>
                <w:bCs/>
                <w:sz w:val="24"/>
                <w:szCs w:val="24"/>
              </w:rPr>
            </w:pPr>
            <w:r w:rsidRPr="003E64BC">
              <w:rPr>
                <w:rFonts w:ascii="Times New Roman" w:eastAsia="Times New Roman" w:hAnsi="Times New Roman" w:cs="Times New Roman"/>
                <w:b/>
                <w:bCs/>
                <w:sz w:val="24"/>
                <w:szCs w:val="24"/>
              </w:rPr>
              <w:t>6.</w:t>
            </w:r>
          </w:p>
        </w:tc>
        <w:tc>
          <w:tcPr>
            <w:tcW w:w="8647" w:type="dxa"/>
            <w:gridSpan w:val="3"/>
            <w:tcBorders>
              <w:top w:val="single" w:sz="4" w:space="0" w:color="auto"/>
              <w:left w:val="single" w:sz="4" w:space="0" w:color="auto"/>
              <w:bottom w:val="single" w:sz="4" w:space="0" w:color="auto"/>
              <w:right w:val="single" w:sz="4" w:space="0" w:color="auto"/>
            </w:tcBorders>
          </w:tcPr>
          <w:p w14:paraId="72598E77" w14:textId="77777777" w:rsidR="005A65E3" w:rsidRPr="003E64BC" w:rsidRDefault="005A65E3" w:rsidP="00073BE6">
            <w:pPr>
              <w:tabs>
                <w:tab w:val="left" w:pos="1108"/>
              </w:tabs>
              <w:ind w:left="135" w:right="83"/>
              <w:jc w:val="both"/>
              <w:rPr>
                <w:rFonts w:ascii="Times New Roman" w:eastAsia="Times New Roman" w:hAnsi="Times New Roman" w:cs="Times New Roman"/>
                <w:sz w:val="24"/>
                <w:szCs w:val="24"/>
              </w:rPr>
            </w:pPr>
            <w:r w:rsidRPr="003E64BC">
              <w:rPr>
                <w:rFonts w:ascii="Times New Roman" w:eastAsia="Times New Roman" w:hAnsi="Times New Roman" w:cs="Times New Roman"/>
                <w:b/>
                <w:sz w:val="24"/>
                <w:szCs w:val="24"/>
                <w:lang w:eastAsia="lv-LV"/>
              </w:rPr>
              <w:t>Konfektes</w:t>
            </w:r>
          </w:p>
        </w:tc>
      </w:tr>
      <w:tr w:rsidR="005A65E3" w:rsidRPr="003320ED" w14:paraId="3037E260"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5F662678"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6.1.</w:t>
            </w:r>
          </w:p>
        </w:tc>
        <w:tc>
          <w:tcPr>
            <w:tcW w:w="5387" w:type="dxa"/>
            <w:tcBorders>
              <w:top w:val="single" w:sz="4" w:space="0" w:color="auto"/>
              <w:left w:val="single" w:sz="4" w:space="0" w:color="auto"/>
              <w:bottom w:val="single" w:sz="4" w:space="0" w:color="auto"/>
              <w:right w:val="single" w:sz="4" w:space="0" w:color="auto"/>
            </w:tcBorders>
          </w:tcPr>
          <w:p w14:paraId="6CDEAE5F" w14:textId="7EA2D16F"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Vāverīte</w:t>
            </w:r>
            <w:r w:rsidRPr="003E64BC">
              <w:rPr>
                <w:rFonts w:ascii="Times New Roman" w:hAnsi="Times New Roman" w:cs="Times New Roman"/>
                <w:sz w:val="24"/>
                <w:szCs w:val="24"/>
              </w:rPr>
              <w:t>,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35D4581E" w14:textId="5FFA7094"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2E453610"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678743B7"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6AF43931"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6.2.</w:t>
            </w:r>
          </w:p>
        </w:tc>
        <w:tc>
          <w:tcPr>
            <w:tcW w:w="5387" w:type="dxa"/>
            <w:tcBorders>
              <w:top w:val="single" w:sz="4" w:space="0" w:color="auto"/>
              <w:left w:val="single" w:sz="4" w:space="0" w:color="auto"/>
              <w:bottom w:val="single" w:sz="4" w:space="0" w:color="auto"/>
              <w:right w:val="single" w:sz="4" w:space="0" w:color="auto"/>
            </w:tcBorders>
          </w:tcPr>
          <w:p w14:paraId="3642EF1C" w14:textId="02811978"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Vāverīte</w:t>
            </w:r>
            <w:r w:rsidRPr="003E64BC">
              <w:rPr>
                <w:rFonts w:ascii="Times New Roman" w:hAnsi="Times New Roman" w:cs="Times New Roman"/>
                <w:sz w:val="24"/>
                <w:szCs w:val="24"/>
              </w:rPr>
              <w:t>, 160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0DBC4A3" w14:textId="25BDD25B"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4A137549"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4CBDA0B8"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4B3DA749"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6.3.</w:t>
            </w:r>
          </w:p>
        </w:tc>
        <w:tc>
          <w:tcPr>
            <w:tcW w:w="5387" w:type="dxa"/>
            <w:tcBorders>
              <w:top w:val="single" w:sz="4" w:space="0" w:color="auto"/>
              <w:left w:val="single" w:sz="4" w:space="0" w:color="auto"/>
              <w:bottom w:val="single" w:sz="4" w:space="0" w:color="auto"/>
              <w:right w:val="single" w:sz="4" w:space="0" w:color="auto"/>
            </w:tcBorders>
          </w:tcPr>
          <w:p w14:paraId="17477343" w14:textId="248401ED"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Serenāde</w:t>
            </w:r>
            <w:r w:rsidRPr="003E64BC">
              <w:rPr>
                <w:rFonts w:ascii="Times New Roman" w:hAnsi="Times New Roman" w:cs="Times New Roman"/>
                <w:sz w:val="24"/>
                <w:szCs w:val="24"/>
              </w:rPr>
              <w:t>,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2B1D9FB7" w14:textId="7E3BB8CF"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2A85092C"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23D410F2"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1CB947A"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6.4.</w:t>
            </w:r>
          </w:p>
        </w:tc>
        <w:tc>
          <w:tcPr>
            <w:tcW w:w="5387" w:type="dxa"/>
            <w:tcBorders>
              <w:top w:val="single" w:sz="4" w:space="0" w:color="auto"/>
              <w:left w:val="single" w:sz="4" w:space="0" w:color="auto"/>
              <w:bottom w:val="single" w:sz="4" w:space="0" w:color="auto"/>
              <w:right w:val="single" w:sz="4" w:space="0" w:color="auto"/>
            </w:tcBorders>
          </w:tcPr>
          <w:p w14:paraId="1A0BD9CC" w14:textId="67DD30A1"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Serenāde</w:t>
            </w:r>
            <w:r w:rsidRPr="003E64BC">
              <w:rPr>
                <w:rFonts w:ascii="Times New Roman" w:hAnsi="Times New Roman" w:cs="Times New Roman"/>
                <w:sz w:val="24"/>
                <w:szCs w:val="24"/>
              </w:rPr>
              <w:t>, 160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3AF39E7" w14:textId="542DCF8A"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044D481C"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2119FF92"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199AE54A"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6.5.</w:t>
            </w:r>
          </w:p>
        </w:tc>
        <w:tc>
          <w:tcPr>
            <w:tcW w:w="5387" w:type="dxa"/>
            <w:tcBorders>
              <w:top w:val="single" w:sz="4" w:space="0" w:color="auto"/>
              <w:left w:val="single" w:sz="4" w:space="0" w:color="auto"/>
              <w:bottom w:val="single" w:sz="4" w:space="0" w:color="auto"/>
              <w:right w:val="single" w:sz="4" w:space="0" w:color="auto"/>
            </w:tcBorders>
          </w:tcPr>
          <w:p w14:paraId="665B0566" w14:textId="67F5A00F"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Trifeles</w:t>
            </w:r>
            <w:r w:rsidRPr="003E64BC">
              <w:rPr>
                <w:rFonts w:ascii="Times New Roman" w:hAnsi="Times New Roman" w:cs="Times New Roman"/>
                <w:sz w:val="24"/>
                <w:szCs w:val="24"/>
              </w:rPr>
              <w:t>, 1</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CEAF8C3" w14:textId="7C7FC229"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6D564174"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42C344B6"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7D6E4466"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6.6.</w:t>
            </w:r>
          </w:p>
        </w:tc>
        <w:tc>
          <w:tcPr>
            <w:tcW w:w="5387" w:type="dxa"/>
            <w:tcBorders>
              <w:top w:val="single" w:sz="4" w:space="0" w:color="auto"/>
              <w:left w:val="single" w:sz="4" w:space="0" w:color="auto"/>
              <w:bottom w:val="single" w:sz="4" w:space="0" w:color="auto"/>
              <w:right w:val="single" w:sz="4" w:space="0" w:color="auto"/>
            </w:tcBorders>
          </w:tcPr>
          <w:p w14:paraId="0A42FE62" w14:textId="51A760FC"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Trifeles,</w:t>
            </w:r>
            <w:r w:rsidRPr="003E64BC">
              <w:rPr>
                <w:rFonts w:ascii="Times New Roman" w:hAnsi="Times New Roman" w:cs="Times New Roman"/>
                <w:sz w:val="24"/>
                <w:szCs w:val="24"/>
              </w:rPr>
              <w:t xml:space="preserve"> 1</w:t>
            </w:r>
            <w:r w:rsidR="00905832" w:rsidRPr="003E64BC">
              <w:rPr>
                <w:rFonts w:ascii="Times New Roman" w:hAnsi="Times New Roman" w:cs="Times New Roman"/>
                <w:sz w:val="24"/>
                <w:szCs w:val="24"/>
              </w:rPr>
              <w:t>5</w:t>
            </w:r>
            <w:r w:rsidRPr="003E64BC">
              <w:rPr>
                <w:rFonts w:ascii="Times New Roman" w:hAnsi="Times New Roman" w:cs="Times New Roman"/>
                <w:sz w:val="24"/>
                <w:szCs w:val="24"/>
              </w:rPr>
              <w:t>0</w:t>
            </w:r>
            <w:r w:rsidR="000B23B2"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725BCDC" w14:textId="4C48A7B7"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0DCB13CC"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755E8BBE"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582FDE85"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lastRenderedPageBreak/>
              <w:t>6.7.</w:t>
            </w:r>
          </w:p>
        </w:tc>
        <w:tc>
          <w:tcPr>
            <w:tcW w:w="5387" w:type="dxa"/>
            <w:tcBorders>
              <w:top w:val="single" w:sz="4" w:space="0" w:color="auto"/>
              <w:left w:val="single" w:sz="4" w:space="0" w:color="auto"/>
              <w:bottom w:val="single" w:sz="4" w:space="0" w:color="auto"/>
              <w:right w:val="single" w:sz="4" w:space="0" w:color="auto"/>
            </w:tcBorders>
          </w:tcPr>
          <w:p w14:paraId="3F787D71" w14:textId="470DB4C0"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Sarkanā magone</w:t>
            </w:r>
            <w:r w:rsidRPr="003E64BC">
              <w:rPr>
                <w:rFonts w:ascii="Times New Roman" w:hAnsi="Times New Roman" w:cs="Times New Roman"/>
                <w:sz w:val="24"/>
                <w:szCs w:val="24"/>
              </w:rPr>
              <w:t>, 1</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0C712BD3" w14:textId="1A56E509"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6CAAF3F9"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06F53A8B"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4723F4A1"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6.8.</w:t>
            </w:r>
          </w:p>
        </w:tc>
        <w:tc>
          <w:tcPr>
            <w:tcW w:w="5387" w:type="dxa"/>
            <w:tcBorders>
              <w:top w:val="single" w:sz="4" w:space="0" w:color="auto"/>
              <w:left w:val="single" w:sz="4" w:space="0" w:color="auto"/>
              <w:bottom w:val="single" w:sz="4" w:space="0" w:color="auto"/>
              <w:right w:val="single" w:sz="4" w:space="0" w:color="auto"/>
            </w:tcBorders>
          </w:tcPr>
          <w:p w14:paraId="496CA106" w14:textId="71742A95"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Sarkanā magone</w:t>
            </w:r>
            <w:r w:rsidRPr="003E64BC">
              <w:rPr>
                <w:rFonts w:ascii="Times New Roman" w:hAnsi="Times New Roman" w:cs="Times New Roman"/>
                <w:sz w:val="24"/>
                <w:szCs w:val="24"/>
              </w:rPr>
              <w:t>, 160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676A4988" w14:textId="129D3DAC"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7393C4E3"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653587F9"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08D3A690"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6.9</w:t>
            </w:r>
          </w:p>
        </w:tc>
        <w:tc>
          <w:tcPr>
            <w:tcW w:w="5387" w:type="dxa"/>
            <w:tcBorders>
              <w:top w:val="single" w:sz="4" w:space="0" w:color="auto"/>
              <w:left w:val="single" w:sz="4" w:space="0" w:color="auto"/>
              <w:bottom w:val="single" w:sz="4" w:space="0" w:color="auto"/>
              <w:right w:val="single" w:sz="4" w:space="0" w:color="auto"/>
            </w:tcBorders>
          </w:tcPr>
          <w:p w14:paraId="3AA9A167" w14:textId="3497B249"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Rudzupuķe</w:t>
            </w:r>
            <w:r w:rsidRPr="003E64BC">
              <w:rPr>
                <w:rFonts w:ascii="Times New Roman" w:hAnsi="Times New Roman" w:cs="Times New Roman"/>
                <w:sz w:val="24"/>
                <w:szCs w:val="24"/>
              </w:rPr>
              <w:t>, 1</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18A1C403" w14:textId="3553BA30"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10E96788"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328D8B34"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51AE44CE"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6.10.</w:t>
            </w:r>
          </w:p>
        </w:tc>
        <w:tc>
          <w:tcPr>
            <w:tcW w:w="5387" w:type="dxa"/>
            <w:tcBorders>
              <w:top w:val="single" w:sz="4" w:space="0" w:color="auto"/>
              <w:left w:val="single" w:sz="4" w:space="0" w:color="auto"/>
              <w:bottom w:val="single" w:sz="4" w:space="0" w:color="auto"/>
              <w:right w:val="single" w:sz="4" w:space="0" w:color="auto"/>
            </w:tcBorders>
          </w:tcPr>
          <w:p w14:paraId="25927B83" w14:textId="11FCAA6F"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Rudzupuķe</w:t>
            </w:r>
            <w:r w:rsidRPr="003E64BC">
              <w:rPr>
                <w:rFonts w:ascii="Times New Roman" w:hAnsi="Times New Roman" w:cs="Times New Roman"/>
                <w:sz w:val="24"/>
                <w:szCs w:val="24"/>
              </w:rPr>
              <w:t>, 160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7F9920E9" w14:textId="681AA0F2"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3090800F"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647E7DFE"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7B2215DD"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6.11.</w:t>
            </w:r>
          </w:p>
        </w:tc>
        <w:tc>
          <w:tcPr>
            <w:tcW w:w="5387" w:type="dxa"/>
            <w:tcBorders>
              <w:top w:val="single" w:sz="4" w:space="0" w:color="auto"/>
              <w:left w:val="single" w:sz="4" w:space="0" w:color="auto"/>
              <w:bottom w:val="single" w:sz="4" w:space="0" w:color="auto"/>
              <w:right w:val="single" w:sz="4" w:space="0" w:color="auto"/>
            </w:tcBorders>
          </w:tcPr>
          <w:p w14:paraId="65ADC687" w14:textId="2B25D4B9"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Vētrasputns</w:t>
            </w:r>
            <w:r w:rsidRPr="003E64BC">
              <w:rPr>
                <w:rFonts w:ascii="Times New Roman" w:hAnsi="Times New Roman" w:cs="Times New Roman"/>
                <w:sz w:val="24"/>
                <w:szCs w:val="24"/>
              </w:rPr>
              <w:t>, 1</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6A62400" w14:textId="609D5820"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3EBFF09D"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6C82B7F4"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63B453A3"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6.12.</w:t>
            </w:r>
          </w:p>
        </w:tc>
        <w:tc>
          <w:tcPr>
            <w:tcW w:w="5387" w:type="dxa"/>
            <w:tcBorders>
              <w:top w:val="single" w:sz="4" w:space="0" w:color="auto"/>
              <w:left w:val="single" w:sz="4" w:space="0" w:color="auto"/>
              <w:bottom w:val="single" w:sz="4" w:space="0" w:color="auto"/>
              <w:right w:val="single" w:sz="4" w:space="0" w:color="auto"/>
            </w:tcBorders>
          </w:tcPr>
          <w:p w14:paraId="17F9704E" w14:textId="4BB6ABCA"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Vētrasputns</w:t>
            </w:r>
            <w:r w:rsidRPr="003E64BC">
              <w:rPr>
                <w:rFonts w:ascii="Times New Roman" w:hAnsi="Times New Roman" w:cs="Times New Roman"/>
                <w:sz w:val="24"/>
                <w:szCs w:val="24"/>
              </w:rPr>
              <w:t>, 160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7561CE0" w14:textId="0F4AB944"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1D9EB497"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38187342"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6DD80732"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6.13.</w:t>
            </w:r>
          </w:p>
        </w:tc>
        <w:tc>
          <w:tcPr>
            <w:tcW w:w="5387" w:type="dxa"/>
            <w:tcBorders>
              <w:top w:val="single" w:sz="4" w:space="0" w:color="auto"/>
              <w:left w:val="single" w:sz="4" w:space="0" w:color="auto"/>
              <w:bottom w:val="single" w:sz="4" w:space="0" w:color="auto"/>
              <w:right w:val="single" w:sz="4" w:space="0" w:color="auto"/>
            </w:tcBorders>
          </w:tcPr>
          <w:p w14:paraId="1398F73D" w14:textId="66521DE2"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Lācītis ķepainītis</w:t>
            </w:r>
            <w:r w:rsidRPr="003E64BC">
              <w:rPr>
                <w:rFonts w:ascii="Times New Roman" w:hAnsi="Times New Roman" w:cs="Times New Roman"/>
                <w:sz w:val="24"/>
                <w:szCs w:val="24"/>
              </w:rPr>
              <w:t>,  1</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6E518C31" w14:textId="40B21FEC"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497C1402"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481D6A64"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1D0A7F59"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C4410A" w14:textId="0C536BB7"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Lācītis ķepainītis</w:t>
            </w:r>
            <w:r w:rsidRPr="003E64BC">
              <w:rPr>
                <w:rFonts w:ascii="Times New Roman" w:hAnsi="Times New Roman" w:cs="Times New Roman"/>
                <w:sz w:val="24"/>
                <w:szCs w:val="24"/>
              </w:rPr>
              <w:t>, 1</w:t>
            </w:r>
            <w:r w:rsidR="00905832" w:rsidRPr="003E64BC">
              <w:rPr>
                <w:rFonts w:ascii="Times New Roman" w:hAnsi="Times New Roman" w:cs="Times New Roman"/>
                <w:sz w:val="24"/>
                <w:szCs w:val="24"/>
              </w:rPr>
              <w:t>5</w:t>
            </w:r>
            <w:r w:rsidRPr="003E64BC">
              <w:rPr>
                <w:rFonts w:ascii="Times New Roman" w:hAnsi="Times New Roman" w:cs="Times New Roman"/>
                <w:sz w:val="24"/>
                <w:szCs w:val="24"/>
              </w:rPr>
              <w:t>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21FFEFF5" w14:textId="0C7F7FBF"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72A53CE1"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496CB239"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B875279"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6.15.</w:t>
            </w:r>
          </w:p>
        </w:tc>
        <w:tc>
          <w:tcPr>
            <w:tcW w:w="5387" w:type="dxa"/>
            <w:tcBorders>
              <w:top w:val="single" w:sz="4" w:space="0" w:color="auto"/>
              <w:left w:val="single" w:sz="4" w:space="0" w:color="auto"/>
              <w:bottom w:val="single" w:sz="4" w:space="0" w:color="auto"/>
              <w:right w:val="single" w:sz="4" w:space="0" w:color="auto"/>
            </w:tcBorders>
          </w:tcPr>
          <w:p w14:paraId="0173C520" w14:textId="1A9EA4B4" w:rsidR="005A65E3" w:rsidRPr="003E64BC" w:rsidRDefault="005A65E3" w:rsidP="00073BE6">
            <w:pPr>
              <w:tabs>
                <w:tab w:val="left" w:pos="1108"/>
              </w:tabs>
              <w:ind w:left="135" w:right="83"/>
              <w:rPr>
                <w:rFonts w:ascii="Times New Roman" w:hAnsi="Times New Roman" w:cs="Times New Roman"/>
                <w:sz w:val="24"/>
                <w:szCs w:val="24"/>
              </w:rPr>
            </w:pPr>
            <w:r w:rsidRPr="00F339AE">
              <w:rPr>
                <w:rFonts w:cs="Times New Roman"/>
                <w:i/>
                <w:iCs/>
                <w:szCs w:val="24"/>
              </w:rPr>
              <w:t>Laimas</w:t>
            </w:r>
            <w:r w:rsidRPr="003E64BC">
              <w:rPr>
                <w:rFonts w:ascii="Times New Roman" w:hAnsi="Times New Roman" w:cs="Times New Roman"/>
                <w:sz w:val="24"/>
                <w:szCs w:val="24"/>
              </w:rPr>
              <w:t xml:space="preserve"> šokolādes konfektes </w:t>
            </w:r>
            <w:r w:rsidRPr="00F339AE">
              <w:rPr>
                <w:rFonts w:cs="Times New Roman"/>
                <w:i/>
                <w:iCs/>
                <w:szCs w:val="24"/>
              </w:rPr>
              <w:t>Latvija</w:t>
            </w:r>
            <w:r w:rsidRPr="003E64BC">
              <w:rPr>
                <w:rFonts w:ascii="Times New Roman" w:hAnsi="Times New Roman" w:cs="Times New Roman"/>
                <w:sz w:val="24"/>
                <w:szCs w:val="24"/>
              </w:rPr>
              <w:t>, 1</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kg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15E15F2" w14:textId="12548227"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217CBD08"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68843239"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69FE1822"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6.16.</w:t>
            </w:r>
          </w:p>
        </w:tc>
        <w:tc>
          <w:tcPr>
            <w:tcW w:w="5387" w:type="dxa"/>
            <w:tcBorders>
              <w:top w:val="single" w:sz="4" w:space="0" w:color="auto"/>
              <w:left w:val="single" w:sz="4" w:space="0" w:color="auto"/>
              <w:bottom w:val="single" w:sz="4" w:space="0" w:color="auto"/>
              <w:right w:val="single" w:sz="4" w:space="0" w:color="auto"/>
            </w:tcBorders>
          </w:tcPr>
          <w:p w14:paraId="53F0D1FA" w14:textId="372D62E8" w:rsidR="005A65E3" w:rsidRPr="003E64BC" w:rsidRDefault="00905832" w:rsidP="00073BE6">
            <w:pPr>
              <w:tabs>
                <w:tab w:val="left" w:pos="1108"/>
              </w:tabs>
              <w:ind w:left="135" w:right="83"/>
              <w:rPr>
                <w:rFonts w:ascii="Times New Roman" w:hAnsi="Times New Roman" w:cs="Times New Roman"/>
                <w:sz w:val="24"/>
                <w:szCs w:val="24"/>
              </w:rPr>
            </w:pPr>
            <w:r w:rsidRPr="00F339AE">
              <w:rPr>
                <w:rFonts w:cs="Times New Roman"/>
                <w:i/>
                <w:iCs/>
                <w:szCs w:val="24"/>
              </w:rPr>
              <w:t>Pūres</w:t>
            </w:r>
            <w:r w:rsidRPr="003E64BC">
              <w:rPr>
                <w:rFonts w:ascii="Times New Roman" w:hAnsi="Times New Roman" w:cs="Times New Roman"/>
                <w:sz w:val="24"/>
                <w:szCs w:val="24"/>
              </w:rPr>
              <w:t xml:space="preserve"> šokolādes trifeles ar karameļu pildījumu </w:t>
            </w:r>
            <w:r w:rsidRPr="00F339AE">
              <w:rPr>
                <w:rFonts w:cs="Times New Roman"/>
                <w:szCs w:val="24"/>
              </w:rPr>
              <w:t>100</w:t>
            </w:r>
            <w:r w:rsidR="00FE6289" w:rsidRPr="00F339AE">
              <w:rPr>
                <w:rFonts w:cs="Times New Roman"/>
                <w:szCs w:val="24"/>
              </w:rPr>
              <w:t> </w:t>
            </w:r>
            <w:r w:rsidRPr="00F339AE">
              <w:rPr>
                <w:rFonts w:cs="Times New Roman"/>
                <w:szCs w:val="24"/>
              </w:rPr>
              <w:t>g.</w:t>
            </w:r>
          </w:p>
        </w:tc>
        <w:tc>
          <w:tcPr>
            <w:tcW w:w="1417" w:type="dxa"/>
            <w:tcBorders>
              <w:top w:val="single" w:sz="4" w:space="0" w:color="auto"/>
              <w:left w:val="single" w:sz="4" w:space="0" w:color="auto"/>
              <w:bottom w:val="single" w:sz="4" w:space="0" w:color="auto"/>
              <w:right w:val="single" w:sz="4" w:space="0" w:color="auto"/>
            </w:tcBorders>
          </w:tcPr>
          <w:p w14:paraId="58B446CD" w14:textId="4F11DBBF"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170CFE4B"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2C1B090D"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3287B0A4" w14:textId="77777777" w:rsidR="005A65E3" w:rsidRPr="003E64BC" w:rsidRDefault="005A65E3" w:rsidP="009A3412">
            <w:pPr>
              <w:ind w:left="113"/>
              <w:rPr>
                <w:rFonts w:ascii="Times New Roman" w:eastAsia="Times New Roman" w:hAnsi="Times New Roman" w:cs="Times New Roman"/>
                <w:b/>
                <w:bCs/>
                <w:sz w:val="24"/>
                <w:szCs w:val="24"/>
              </w:rPr>
            </w:pPr>
            <w:r w:rsidRPr="003E64BC">
              <w:rPr>
                <w:rFonts w:ascii="Times New Roman" w:eastAsia="Times New Roman" w:hAnsi="Times New Roman" w:cs="Times New Roman"/>
                <w:b/>
                <w:bCs/>
                <w:sz w:val="24"/>
                <w:szCs w:val="24"/>
              </w:rPr>
              <w:t>7.</w:t>
            </w:r>
          </w:p>
        </w:tc>
        <w:tc>
          <w:tcPr>
            <w:tcW w:w="8647" w:type="dxa"/>
            <w:gridSpan w:val="3"/>
            <w:tcBorders>
              <w:top w:val="single" w:sz="4" w:space="0" w:color="auto"/>
              <w:left w:val="single" w:sz="4" w:space="0" w:color="auto"/>
              <w:bottom w:val="single" w:sz="4" w:space="0" w:color="auto"/>
              <w:right w:val="single" w:sz="4" w:space="0" w:color="auto"/>
            </w:tcBorders>
          </w:tcPr>
          <w:p w14:paraId="1A9047B1" w14:textId="77777777" w:rsidR="005A65E3" w:rsidRPr="003E64BC" w:rsidRDefault="005A65E3" w:rsidP="00073BE6">
            <w:pPr>
              <w:tabs>
                <w:tab w:val="left" w:pos="1108"/>
              </w:tabs>
              <w:ind w:left="135" w:right="83"/>
              <w:jc w:val="both"/>
              <w:rPr>
                <w:rFonts w:ascii="Times New Roman" w:eastAsia="Times New Roman" w:hAnsi="Times New Roman" w:cs="Times New Roman"/>
                <w:sz w:val="24"/>
                <w:szCs w:val="24"/>
              </w:rPr>
            </w:pPr>
            <w:r w:rsidRPr="003E64BC">
              <w:rPr>
                <w:rFonts w:ascii="Times New Roman" w:hAnsi="Times New Roman" w:cs="Times New Roman"/>
                <w:b/>
                <w:sz w:val="24"/>
                <w:szCs w:val="24"/>
              </w:rPr>
              <w:t xml:space="preserve"> </w:t>
            </w:r>
            <w:r w:rsidRPr="003E64BC">
              <w:rPr>
                <w:rFonts w:ascii="Times New Roman" w:eastAsia="Times New Roman" w:hAnsi="Times New Roman" w:cs="Times New Roman"/>
                <w:b/>
                <w:sz w:val="24"/>
                <w:szCs w:val="24"/>
                <w:lang w:eastAsia="lv-LV"/>
              </w:rPr>
              <w:t>Cepumi</w:t>
            </w:r>
          </w:p>
        </w:tc>
      </w:tr>
      <w:tr w:rsidR="005A65E3" w:rsidRPr="003320ED" w14:paraId="6EE86AE6"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436F098"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7.1.</w:t>
            </w:r>
          </w:p>
        </w:tc>
        <w:tc>
          <w:tcPr>
            <w:tcW w:w="5387" w:type="dxa"/>
            <w:tcBorders>
              <w:top w:val="single" w:sz="4" w:space="0" w:color="auto"/>
              <w:left w:val="single" w:sz="4" w:space="0" w:color="auto"/>
              <w:bottom w:val="single" w:sz="4" w:space="0" w:color="auto"/>
              <w:right w:val="single" w:sz="4" w:space="0" w:color="auto"/>
            </w:tcBorders>
          </w:tcPr>
          <w:p w14:paraId="6AB8CBE3" w14:textId="4BF2922B"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Cepumi </w:t>
            </w:r>
            <w:r w:rsidRPr="00F339AE">
              <w:rPr>
                <w:rFonts w:cs="Times New Roman"/>
                <w:i/>
                <w:iCs/>
                <w:szCs w:val="24"/>
              </w:rPr>
              <w:t>Liepkalnu Vabolīte</w:t>
            </w:r>
            <w:r w:rsidRPr="003E64BC">
              <w:rPr>
                <w:rFonts w:ascii="Times New Roman" w:hAnsi="Times New Roman" w:cs="Times New Roman"/>
                <w:sz w:val="24"/>
                <w:szCs w:val="24"/>
              </w:rPr>
              <w:t>, 300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E72A70B" w14:textId="33DE6BA4"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1F7F3A33"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71709736"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6559F87B"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7.2.</w:t>
            </w:r>
          </w:p>
        </w:tc>
        <w:tc>
          <w:tcPr>
            <w:tcW w:w="5387" w:type="dxa"/>
            <w:tcBorders>
              <w:top w:val="single" w:sz="4" w:space="0" w:color="auto"/>
              <w:left w:val="single" w:sz="4" w:space="0" w:color="auto"/>
              <w:bottom w:val="single" w:sz="4" w:space="0" w:color="auto"/>
              <w:right w:val="single" w:sz="4" w:space="0" w:color="auto"/>
            </w:tcBorders>
          </w:tcPr>
          <w:p w14:paraId="479E7B7F" w14:textId="11EF2DB9"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Cepumi </w:t>
            </w:r>
            <w:r w:rsidRPr="00F339AE">
              <w:rPr>
                <w:rFonts w:cs="Times New Roman"/>
                <w:i/>
                <w:iCs/>
                <w:szCs w:val="24"/>
              </w:rPr>
              <w:t>Liepkalnu  Kafijas</w:t>
            </w:r>
            <w:r w:rsidRPr="003E64BC">
              <w:rPr>
                <w:rFonts w:ascii="Times New Roman" w:hAnsi="Times New Roman" w:cs="Times New Roman"/>
                <w:sz w:val="24"/>
                <w:szCs w:val="24"/>
              </w:rPr>
              <w:t>, 300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25F497CC" w14:textId="76D43B41"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33702CB9"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289C001F"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0765E2F0"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7.3.</w:t>
            </w:r>
          </w:p>
        </w:tc>
        <w:tc>
          <w:tcPr>
            <w:tcW w:w="5387" w:type="dxa"/>
            <w:tcBorders>
              <w:top w:val="single" w:sz="4" w:space="0" w:color="auto"/>
              <w:left w:val="single" w:sz="4" w:space="0" w:color="auto"/>
              <w:bottom w:val="single" w:sz="4" w:space="0" w:color="auto"/>
              <w:right w:val="single" w:sz="4" w:space="0" w:color="auto"/>
            </w:tcBorders>
          </w:tcPr>
          <w:p w14:paraId="6ABFCF73" w14:textId="54C7D2FF"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Cepumu izlase </w:t>
            </w:r>
            <w:r w:rsidRPr="00F339AE">
              <w:rPr>
                <w:rFonts w:cs="Times New Roman"/>
                <w:i/>
                <w:iCs/>
                <w:szCs w:val="24"/>
              </w:rPr>
              <w:t>Liepkalni</w:t>
            </w:r>
            <w:r w:rsidRPr="003E64BC">
              <w:rPr>
                <w:rFonts w:ascii="Times New Roman" w:hAnsi="Times New Roman" w:cs="Times New Roman"/>
                <w:sz w:val="24"/>
                <w:szCs w:val="24"/>
              </w:rPr>
              <w:t>, 300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B866CCE" w14:textId="10F67321"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4F09089B"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07F0263B"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03BD68A0"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7.4.</w:t>
            </w:r>
          </w:p>
        </w:tc>
        <w:tc>
          <w:tcPr>
            <w:tcW w:w="5387" w:type="dxa"/>
            <w:tcBorders>
              <w:top w:val="single" w:sz="4" w:space="0" w:color="auto"/>
              <w:left w:val="single" w:sz="4" w:space="0" w:color="auto"/>
              <w:bottom w:val="single" w:sz="4" w:space="0" w:color="auto"/>
              <w:right w:val="single" w:sz="4" w:space="0" w:color="auto"/>
            </w:tcBorders>
          </w:tcPr>
          <w:p w14:paraId="146380EB" w14:textId="2391BEB1"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Kārtainās standziņas ar kanēli </w:t>
            </w:r>
            <w:r w:rsidRPr="00F339AE">
              <w:rPr>
                <w:rFonts w:cs="Times New Roman"/>
                <w:i/>
                <w:iCs/>
                <w:szCs w:val="24"/>
              </w:rPr>
              <w:t>Liepkalni</w:t>
            </w:r>
            <w:r w:rsidRPr="003E64BC">
              <w:rPr>
                <w:rFonts w:ascii="Times New Roman" w:hAnsi="Times New Roman" w:cs="Times New Roman"/>
                <w:sz w:val="24"/>
                <w:szCs w:val="24"/>
              </w:rPr>
              <w:t>, 200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8557317" w14:textId="294D62B2"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112D0A48"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132735C0"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22F75025"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7.5.</w:t>
            </w:r>
          </w:p>
        </w:tc>
        <w:tc>
          <w:tcPr>
            <w:tcW w:w="5387" w:type="dxa"/>
            <w:tcBorders>
              <w:top w:val="single" w:sz="4" w:space="0" w:color="auto"/>
              <w:left w:val="single" w:sz="4" w:space="0" w:color="auto"/>
              <w:bottom w:val="single" w:sz="4" w:space="0" w:color="auto"/>
              <w:right w:val="single" w:sz="4" w:space="0" w:color="auto"/>
            </w:tcBorders>
          </w:tcPr>
          <w:p w14:paraId="04CA6374" w14:textId="47CD0CC4"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Cepumi </w:t>
            </w:r>
            <w:r w:rsidRPr="00F339AE">
              <w:rPr>
                <w:rFonts w:cs="Times New Roman"/>
                <w:i/>
                <w:iCs/>
                <w:szCs w:val="24"/>
              </w:rPr>
              <w:t>Lāči</w:t>
            </w:r>
            <w:r w:rsidRPr="003E64BC">
              <w:rPr>
                <w:rFonts w:ascii="Times New Roman" w:hAnsi="Times New Roman" w:cs="Times New Roman"/>
                <w:sz w:val="24"/>
                <w:szCs w:val="24"/>
              </w:rPr>
              <w:t xml:space="preserve"> apaļcepumi ar kanēli un lazdu riekstiem, 140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6355FB9B" w14:textId="18D00AB4"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74A2586D"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293F5190"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6245CCCE"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7.6.</w:t>
            </w:r>
          </w:p>
        </w:tc>
        <w:tc>
          <w:tcPr>
            <w:tcW w:w="5387" w:type="dxa"/>
            <w:tcBorders>
              <w:top w:val="single" w:sz="4" w:space="0" w:color="auto"/>
              <w:left w:val="single" w:sz="4" w:space="0" w:color="auto"/>
              <w:bottom w:val="single" w:sz="4" w:space="0" w:color="auto"/>
              <w:right w:val="single" w:sz="4" w:space="0" w:color="auto"/>
            </w:tcBorders>
          </w:tcPr>
          <w:p w14:paraId="2ACEF4AC" w14:textId="648DB188"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Cepumi </w:t>
            </w:r>
            <w:r w:rsidRPr="00F339AE">
              <w:rPr>
                <w:rFonts w:cs="Times New Roman"/>
                <w:i/>
                <w:iCs/>
                <w:szCs w:val="24"/>
              </w:rPr>
              <w:t>Lāči</w:t>
            </w:r>
            <w:r w:rsidRPr="003E64BC">
              <w:rPr>
                <w:rFonts w:ascii="Times New Roman" w:hAnsi="Times New Roman" w:cs="Times New Roman"/>
                <w:sz w:val="24"/>
                <w:szCs w:val="24"/>
              </w:rPr>
              <w:t xml:space="preserve"> apaļcepumi ar pistācijām un dzērvenēm, 140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608D2B4C" w14:textId="00374C2C"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22C2E105"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51EF32CA"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7D28C57E"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7.7.</w:t>
            </w:r>
          </w:p>
        </w:tc>
        <w:tc>
          <w:tcPr>
            <w:tcW w:w="5387" w:type="dxa"/>
            <w:tcBorders>
              <w:top w:val="single" w:sz="4" w:space="0" w:color="auto"/>
              <w:left w:val="single" w:sz="4" w:space="0" w:color="auto"/>
              <w:bottom w:val="single" w:sz="4" w:space="0" w:color="auto"/>
              <w:right w:val="single" w:sz="4" w:space="0" w:color="auto"/>
            </w:tcBorders>
          </w:tcPr>
          <w:p w14:paraId="202D7E38" w14:textId="25BFBC38"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Cepumi austiņas ar kanēli, 200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0C4FDF2C" w14:textId="6471F0F9"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6F3150A1"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5AAC2D9E"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607C446D"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7.8.</w:t>
            </w:r>
          </w:p>
        </w:tc>
        <w:tc>
          <w:tcPr>
            <w:tcW w:w="5387" w:type="dxa"/>
            <w:tcBorders>
              <w:top w:val="single" w:sz="4" w:space="0" w:color="auto"/>
              <w:left w:val="single" w:sz="4" w:space="0" w:color="auto"/>
              <w:bottom w:val="single" w:sz="4" w:space="0" w:color="auto"/>
              <w:right w:val="single" w:sz="4" w:space="0" w:color="auto"/>
            </w:tcBorders>
          </w:tcPr>
          <w:p w14:paraId="1A59E9A9" w14:textId="6131B5D1"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Cepumi austiņas ar cukuru, 200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0665A6A1" w14:textId="02367B1F"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04B624BE"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6087CF14"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1A5EE0C4"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7.9.</w:t>
            </w:r>
          </w:p>
        </w:tc>
        <w:tc>
          <w:tcPr>
            <w:tcW w:w="5387" w:type="dxa"/>
            <w:tcBorders>
              <w:top w:val="single" w:sz="4" w:space="0" w:color="auto"/>
              <w:left w:val="single" w:sz="4" w:space="0" w:color="auto"/>
              <w:bottom w:val="single" w:sz="4" w:space="0" w:color="auto"/>
              <w:right w:val="single" w:sz="4" w:space="0" w:color="auto"/>
            </w:tcBorders>
          </w:tcPr>
          <w:p w14:paraId="44E174ED" w14:textId="77AB05EC"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Cepumi sāļie ar ķimenēm, 160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184F8B01" w14:textId="7F1DFD05"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3E947636"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43F7A1CA" w14:textId="77777777" w:rsidTr="00F339AE">
        <w:trPr>
          <w:trHeight w:val="330"/>
        </w:trPr>
        <w:tc>
          <w:tcPr>
            <w:tcW w:w="704" w:type="dxa"/>
            <w:tcBorders>
              <w:top w:val="single" w:sz="4" w:space="0" w:color="auto"/>
              <w:left w:val="single" w:sz="4" w:space="0" w:color="auto"/>
              <w:bottom w:val="single" w:sz="4" w:space="0" w:color="auto"/>
              <w:right w:val="single" w:sz="4" w:space="0" w:color="auto"/>
            </w:tcBorders>
            <w:vAlign w:val="center"/>
          </w:tcPr>
          <w:p w14:paraId="55202DD2" w14:textId="77777777" w:rsidR="005A65E3" w:rsidRPr="003E64BC" w:rsidRDefault="005A65E3" w:rsidP="009A3412">
            <w:pPr>
              <w:ind w:left="113"/>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7.10.</w:t>
            </w:r>
          </w:p>
        </w:tc>
        <w:tc>
          <w:tcPr>
            <w:tcW w:w="5387" w:type="dxa"/>
            <w:tcBorders>
              <w:top w:val="single" w:sz="4" w:space="0" w:color="auto"/>
              <w:left w:val="single" w:sz="4" w:space="0" w:color="auto"/>
              <w:bottom w:val="single" w:sz="4" w:space="0" w:color="auto"/>
              <w:right w:val="single" w:sz="4" w:space="0" w:color="auto"/>
            </w:tcBorders>
          </w:tcPr>
          <w:p w14:paraId="4E8ABF49" w14:textId="0C809A10" w:rsidR="005A65E3" w:rsidRPr="003E64BC" w:rsidRDefault="005A65E3" w:rsidP="00073BE6">
            <w:pPr>
              <w:tabs>
                <w:tab w:val="left" w:pos="1108"/>
              </w:tabs>
              <w:ind w:left="135" w:right="83"/>
              <w:rPr>
                <w:rFonts w:ascii="Times New Roman" w:hAnsi="Times New Roman" w:cs="Times New Roman"/>
                <w:sz w:val="24"/>
                <w:szCs w:val="24"/>
              </w:rPr>
            </w:pPr>
            <w:r w:rsidRPr="003E64BC">
              <w:rPr>
                <w:rFonts w:ascii="Times New Roman" w:hAnsi="Times New Roman" w:cs="Times New Roman"/>
                <w:sz w:val="24"/>
                <w:szCs w:val="24"/>
              </w:rPr>
              <w:t xml:space="preserve">Cepumi </w:t>
            </w:r>
            <w:r w:rsidRPr="00F339AE">
              <w:rPr>
                <w:rFonts w:cs="Times New Roman"/>
                <w:i/>
                <w:iCs/>
                <w:szCs w:val="24"/>
              </w:rPr>
              <w:t>Siera sāļās standziņas</w:t>
            </w:r>
            <w:r w:rsidRPr="003E64BC">
              <w:rPr>
                <w:rFonts w:ascii="Times New Roman" w:hAnsi="Times New Roman" w:cs="Times New Roman"/>
                <w:sz w:val="24"/>
                <w:szCs w:val="24"/>
              </w:rPr>
              <w:t>, 200</w:t>
            </w:r>
            <w:r w:rsidR="00FE6289" w:rsidRPr="003E64BC">
              <w:rPr>
                <w:rFonts w:ascii="Times New Roman" w:hAnsi="Times New Roman" w:cs="Times New Roman"/>
                <w:sz w:val="24"/>
                <w:szCs w:val="24"/>
              </w:rPr>
              <w:t> </w:t>
            </w:r>
            <w:r w:rsidRPr="003E64BC">
              <w:rPr>
                <w:rFonts w:ascii="Times New Roman" w:hAnsi="Times New Roman" w:cs="Times New Roman"/>
                <w:sz w:val="24"/>
                <w:szCs w:val="24"/>
              </w:rPr>
              <w:t>g</w:t>
            </w:r>
            <w:r w:rsidR="00905832" w:rsidRPr="003E64B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3BD91FDF" w14:textId="3C80A1D4" w:rsidR="005A65E3" w:rsidRPr="003E64BC" w:rsidRDefault="005A65E3" w:rsidP="009A3412">
            <w:pPr>
              <w:jc w:val="center"/>
              <w:rPr>
                <w:rFonts w:ascii="Times New Roman" w:eastAsia="Times New Roman" w:hAnsi="Times New Roman" w:cs="Times New Roman"/>
                <w:sz w:val="24"/>
                <w:szCs w:val="24"/>
              </w:rPr>
            </w:pPr>
            <w:r w:rsidRPr="003E64BC">
              <w:rPr>
                <w:rFonts w:ascii="Times New Roman" w:eastAsia="Times New Roman" w:hAnsi="Times New Roman" w:cs="Times New Roman"/>
                <w:sz w:val="24"/>
                <w:szCs w:val="24"/>
              </w:rPr>
              <w:t>iepak</w:t>
            </w:r>
            <w:r w:rsidR="000E165A">
              <w:rPr>
                <w:rFonts w:ascii="Times New Roman" w:eastAsia="Times New Roman" w:hAnsi="Times New Roman" w:cs="Times New Roman"/>
                <w:sz w:val="24"/>
                <w:szCs w:val="24"/>
              </w:rPr>
              <w:t>ojums</w:t>
            </w:r>
          </w:p>
        </w:tc>
        <w:tc>
          <w:tcPr>
            <w:tcW w:w="1843" w:type="dxa"/>
            <w:tcBorders>
              <w:top w:val="single" w:sz="4" w:space="0" w:color="auto"/>
              <w:left w:val="single" w:sz="4" w:space="0" w:color="auto"/>
              <w:bottom w:val="single" w:sz="4" w:space="0" w:color="auto"/>
              <w:right w:val="single" w:sz="4" w:space="0" w:color="auto"/>
            </w:tcBorders>
            <w:vAlign w:val="center"/>
          </w:tcPr>
          <w:p w14:paraId="13A88B60" w14:textId="77777777" w:rsidR="005A65E3" w:rsidRPr="00A104F6" w:rsidRDefault="005A65E3" w:rsidP="009A3412">
            <w:pPr>
              <w:jc w:val="center"/>
              <w:rPr>
                <w:rFonts w:ascii="Times New Roman" w:eastAsia="Times New Roman" w:hAnsi="Times New Roman" w:cs="Times New Roman"/>
                <w:sz w:val="24"/>
                <w:szCs w:val="24"/>
              </w:rPr>
            </w:pPr>
          </w:p>
        </w:tc>
      </w:tr>
      <w:tr w:rsidR="005A65E3" w:rsidRPr="003320ED" w14:paraId="0B5B7805" w14:textId="77777777" w:rsidTr="00F339AE">
        <w:trPr>
          <w:trHeight w:val="330"/>
        </w:trPr>
        <w:tc>
          <w:tcPr>
            <w:tcW w:w="75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699E7" w14:textId="77777777" w:rsidR="005A65E3" w:rsidRPr="00A104F6" w:rsidRDefault="005A65E3" w:rsidP="009A3412">
            <w:pPr>
              <w:ind w:right="222"/>
              <w:jc w:val="right"/>
              <w:rPr>
                <w:rFonts w:ascii="Times New Roman" w:eastAsia="Times New Roman" w:hAnsi="Times New Roman" w:cs="Times New Roman"/>
                <w:b/>
                <w:sz w:val="24"/>
                <w:szCs w:val="24"/>
              </w:rPr>
            </w:pPr>
            <w:r w:rsidRPr="00A104F6">
              <w:rPr>
                <w:rFonts w:ascii="Times New Roman" w:hAnsi="Times New Roman" w:cs="Times New Roman"/>
                <w:b/>
                <w:sz w:val="24"/>
                <w:szCs w:val="24"/>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AEC64" w14:textId="77777777" w:rsidR="005A65E3" w:rsidRPr="00A104F6" w:rsidRDefault="005A65E3" w:rsidP="009A3412">
            <w:pPr>
              <w:jc w:val="right"/>
              <w:rPr>
                <w:rFonts w:ascii="Times New Roman" w:eastAsia="Times New Roman" w:hAnsi="Times New Roman" w:cs="Times New Roman"/>
                <w:b/>
                <w:sz w:val="24"/>
                <w:szCs w:val="24"/>
              </w:rPr>
            </w:pPr>
          </w:p>
        </w:tc>
      </w:tr>
    </w:tbl>
    <w:p w14:paraId="08977935" w14:textId="77777777" w:rsidR="00D62CC1" w:rsidRPr="00326F16" w:rsidRDefault="00D62CC1" w:rsidP="00073BE6">
      <w:pPr>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F339AE">
        <w:rPr>
          <w:iCs/>
        </w:rPr>
        <w:t>2 (divas)</w:t>
      </w:r>
      <w:r>
        <w:t xml:space="preserve"> zīmes aiz komata.</w:t>
      </w:r>
    </w:p>
    <w:p w14:paraId="608AE06A" w14:textId="3067B598" w:rsidR="00D62CC1" w:rsidRDefault="00D62CC1" w:rsidP="00F339AE">
      <w:pPr>
        <w:pStyle w:val="ListParagraph"/>
        <w:numPr>
          <w:ilvl w:val="0"/>
          <w:numId w:val="12"/>
        </w:numPr>
        <w:tabs>
          <w:tab w:val="left" w:pos="1134"/>
        </w:tabs>
        <w:ind w:left="0" w:firstLine="709"/>
        <w:jc w:val="both"/>
        <w:rPr>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073BE6">
        <w:rPr>
          <w:rFonts w:eastAsia="Times New Roman" w:cs="Times New Roman"/>
          <w:iCs/>
          <w:szCs w:val="24"/>
          <w:lang w:eastAsia="lv-LV"/>
        </w:rPr>
        <w:t>neveidos iepirkuma kopējo cenu EUR bez PVN un tiks izmantota piedāvājuma ar viszemāko cenu noteikšanai.</w:t>
      </w: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lastRenderedPageBreak/>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0D11E3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2414E95"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3B7740A8" w14:textId="30171736" w:rsidR="00073BE6"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073BE6">
        <w:t>kopā</w:t>
      </w:r>
      <w:r w:rsidR="00936765" w:rsidRPr="006B1729">
        <w:t xml:space="preserve"> ir viszemākā. </w:t>
      </w:r>
    </w:p>
    <w:p w14:paraId="2119767D" w14:textId="15AE59AB" w:rsidR="00936765" w:rsidRDefault="002472AB" w:rsidP="007054FB">
      <w:pPr>
        <w:tabs>
          <w:tab w:val="left" w:pos="709"/>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7054FB">
        <w:t>piedāvā vienādu finanšu piedāvājuma zemāko cenu</w:t>
      </w:r>
      <w:r w:rsidR="00073BE6" w:rsidRPr="007054FB">
        <w:t xml:space="preserve"> kopā</w:t>
      </w:r>
      <w:r w:rsidR="00936765" w:rsidRPr="00073BE6">
        <w:rPr>
          <w:lang w:eastAsia="lv-LV"/>
        </w:rPr>
        <w:t>,</w:t>
      </w:r>
      <w:r w:rsidR="00936765" w:rsidRPr="00B73374">
        <w:rPr>
          <w:lang w:eastAsia="lv-LV"/>
        </w:rPr>
        <w:t xml:space="preserve"> līguma slēgšanas tiesības tiek piešķirtas pretendentam, kurš</w:t>
      </w:r>
      <w:r w:rsidR="007054FB">
        <w:rPr>
          <w:lang w:eastAsia="lv-LV"/>
        </w:rPr>
        <w:t xml:space="preserve">  </w:t>
      </w:r>
      <w:r w:rsidR="007A7ED3" w:rsidRPr="00F339AE">
        <w:rPr>
          <w:lang w:eastAsia="lv-LV"/>
        </w:rPr>
        <w:t>“Finanšu piedāvājuma”</w:t>
      </w:r>
      <w:r w:rsidR="002862E1">
        <w:rPr>
          <w:lang w:eastAsia="lv-LV"/>
        </w:rPr>
        <w:t xml:space="preserve"> 2.tabula</w:t>
      </w:r>
      <w:r w:rsidR="007A7ED3" w:rsidRPr="00F339AE">
        <w:rPr>
          <w:lang w:eastAsia="lv-LV"/>
        </w:rPr>
        <w:t xml:space="preserve"> </w:t>
      </w:r>
      <w:r w:rsidR="006C63E9" w:rsidRPr="00F339AE">
        <w:rPr>
          <w:lang w:eastAsia="lv-LV"/>
        </w:rPr>
        <w:t>6.3</w:t>
      </w:r>
      <w:r w:rsidR="007A7ED3" w:rsidRPr="00F339AE">
        <w:rPr>
          <w:lang w:eastAsia="lv-LV"/>
        </w:rPr>
        <w:t>.punktā</w:t>
      </w:r>
      <w:r w:rsidR="007054FB" w:rsidRPr="00F339AE">
        <w:rPr>
          <w:lang w:eastAsia="lv-LV"/>
        </w:rPr>
        <w:t xml:space="preserve"> piedāvājis zemāko cenu</w:t>
      </w:r>
      <w:r w:rsidR="00936765" w:rsidRPr="006C63E9">
        <w:rPr>
          <w:lang w:eastAsia="lv-LV"/>
        </w:rPr>
        <w:t>.</w:t>
      </w:r>
    </w:p>
    <w:p w14:paraId="5CB1BCDD" w14:textId="070D35F2" w:rsidR="007054FB"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lastRenderedPageBreak/>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642445EA" w14:textId="77777777" w:rsidR="007054FB" w:rsidRDefault="007054FB" w:rsidP="007054FB">
      <w:pPr>
        <w:tabs>
          <w:tab w:val="left" w:pos="1560"/>
          <w:tab w:val="center" w:pos="4320"/>
          <w:tab w:val="left" w:pos="6096"/>
          <w:tab w:val="right" w:pos="8640"/>
        </w:tabs>
        <w:ind w:right="-1" w:firstLine="709"/>
        <w:jc w:val="both"/>
        <w:rPr>
          <w:rFonts w:eastAsia="Times New Roman" w:cs="Times New Roman"/>
          <w:b/>
          <w:bCs/>
          <w:sz w:val="28"/>
          <w:szCs w:val="28"/>
          <w:lang w:eastAsia="lv-LV"/>
        </w:rPr>
      </w:pPr>
    </w:p>
    <w:p w14:paraId="782AF8BC" w14:textId="6BC01EE6" w:rsidR="001375F2" w:rsidRPr="007054FB" w:rsidRDefault="001375F2" w:rsidP="007054FB">
      <w:pPr>
        <w:pStyle w:val="ListParagraph"/>
        <w:numPr>
          <w:ilvl w:val="0"/>
          <w:numId w:val="1"/>
        </w:numPr>
        <w:jc w:val="center"/>
        <w:rPr>
          <w:rFonts w:eastAsia="Times New Roman" w:cs="Times New Roman"/>
          <w:b/>
          <w:caps/>
          <w:sz w:val="28"/>
          <w:szCs w:val="28"/>
          <w:lang w:eastAsia="lv-LV"/>
        </w:rPr>
      </w:pPr>
      <w:r w:rsidRPr="007054FB">
        <w:rPr>
          <w:rFonts w:eastAsia="Times New Roman" w:cs="Times New Roman"/>
          <w:b/>
          <w:cap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0B2E497E"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w:t>
      </w:r>
      <w:r w:rsidRPr="007054FB">
        <w:rPr>
          <w:b/>
          <w:bCs/>
          <w:szCs w:val="24"/>
          <w:u w:val="single"/>
        </w:rPr>
        <w:t>līdz</w:t>
      </w:r>
      <w:r w:rsidRPr="002472AB">
        <w:rPr>
          <w:szCs w:val="24"/>
        </w:rPr>
        <w:t xml:space="preserve"> </w:t>
      </w:r>
      <w:r w:rsidRPr="007054FB">
        <w:rPr>
          <w:b/>
          <w:bCs/>
          <w:szCs w:val="24"/>
        </w:rPr>
        <w:t xml:space="preserve">2024. gada </w:t>
      </w:r>
      <w:r w:rsidR="00CF5FB5">
        <w:rPr>
          <w:b/>
          <w:bCs/>
          <w:szCs w:val="24"/>
        </w:rPr>
        <w:t>30</w:t>
      </w:r>
      <w:r w:rsidR="007054FB" w:rsidRPr="007054FB">
        <w:rPr>
          <w:b/>
          <w:bCs/>
          <w:szCs w:val="24"/>
        </w:rPr>
        <w:t>.</w:t>
      </w:r>
      <w:r w:rsidR="00CF5FB5">
        <w:rPr>
          <w:b/>
          <w:bCs/>
          <w:szCs w:val="24"/>
        </w:rPr>
        <w:t> </w:t>
      </w:r>
      <w:r w:rsidR="007054FB" w:rsidRPr="007054FB">
        <w:rPr>
          <w:b/>
          <w:bCs/>
          <w:szCs w:val="24"/>
        </w:rPr>
        <w:t>augusta</w:t>
      </w:r>
      <w:r w:rsidRPr="007054FB">
        <w:rPr>
          <w:b/>
          <w:bCs/>
          <w:szCs w:val="24"/>
        </w:rPr>
        <w:t xml:space="preserve"> plkst. 10.00, nosūtot piedāvājumu uz elektroniskā pasta adresi:  </w:t>
      </w:r>
      <w:r w:rsidR="007054FB" w:rsidRPr="007054FB">
        <w:rPr>
          <w:b/>
          <w:bCs/>
          <w:szCs w:val="24"/>
        </w:rPr>
        <w:t>agrita.ozola.1</w:t>
      </w:r>
      <w:r w:rsidRPr="007054FB">
        <w:rPr>
          <w:b/>
          <w:bCs/>
          <w:szCs w:val="24"/>
        </w:rPr>
        <w:t>@vid.gov.lv</w:t>
      </w:r>
      <w:r w:rsidRPr="007054FB">
        <w:rPr>
          <w:szCs w:val="24"/>
        </w:rPr>
        <w:t>.</w:t>
      </w:r>
      <w:r w:rsidRPr="002472AB">
        <w:rPr>
          <w:szCs w:val="24"/>
        </w:rPr>
        <w:t xml:space="preserve">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612CBF6B"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Piedāvājuma iesniedzējs 2024. gada</w:t>
      </w:r>
      <w:r w:rsidR="00CF5FB5">
        <w:rPr>
          <w:b/>
          <w:bCs/>
          <w:szCs w:val="24"/>
        </w:rPr>
        <w:t xml:space="preserve"> 30</w:t>
      </w:r>
      <w:r w:rsidR="00CF5FB5" w:rsidRPr="00CF5FB5">
        <w:rPr>
          <w:b/>
          <w:bCs/>
          <w:szCs w:val="24"/>
        </w:rPr>
        <w:t>. </w:t>
      </w:r>
      <w:r w:rsidR="007054FB" w:rsidRPr="00CF5FB5">
        <w:rPr>
          <w:b/>
          <w:bCs/>
          <w:szCs w:val="24"/>
        </w:rPr>
        <w:t>augustā</w:t>
      </w:r>
      <w:r w:rsidRPr="00CF5FB5">
        <w:rPr>
          <w:b/>
          <w:bCs/>
          <w:szCs w:val="24"/>
        </w:rPr>
        <w:t xml:space="preserve"> </w:t>
      </w:r>
      <w:r w:rsidRPr="00CF5FB5">
        <w:rPr>
          <w:b/>
          <w:bCs/>
          <w:szCs w:val="24"/>
          <w:u w:val="single"/>
        </w:rPr>
        <w:t>no</w:t>
      </w:r>
      <w:r w:rsidRPr="00CF5FB5">
        <w:rPr>
          <w:b/>
          <w:bCs/>
          <w:szCs w:val="24"/>
        </w:rPr>
        <w:t xml:space="preserve"> plkst. 10.00 līdz plkst. 1</w:t>
      </w:r>
      <w:r w:rsidR="007054FB" w:rsidRPr="00CF5FB5">
        <w:rPr>
          <w:b/>
          <w:bCs/>
          <w:szCs w:val="24"/>
        </w:rPr>
        <w:t>2</w:t>
      </w:r>
      <w:r w:rsidRPr="00CF5FB5">
        <w:rPr>
          <w:b/>
          <w:bCs/>
          <w:szCs w:val="24"/>
        </w:rPr>
        <w:t xml:space="preserve">.00 nosūta uz elektronisko pasta adresi: </w:t>
      </w:r>
      <w:r w:rsidR="007054FB" w:rsidRPr="00CF5FB5">
        <w:rPr>
          <w:b/>
          <w:bCs/>
          <w:szCs w:val="24"/>
        </w:rPr>
        <w:t>agrita.ozola.1@</w:t>
      </w:r>
      <w:r w:rsidRPr="00CF5FB5">
        <w:rPr>
          <w:b/>
          <w:bCs/>
          <w:szCs w:val="24"/>
        </w:rPr>
        <w:t>vid.gov.lv paroli šifrētā piedāvājuma</w:t>
      </w:r>
      <w:r w:rsidRPr="002472AB">
        <w:rPr>
          <w:b/>
          <w:bCs/>
          <w:szCs w:val="24"/>
        </w:rPr>
        <w:t xml:space="preserve"> atvēršanai. </w:t>
      </w:r>
    </w:p>
    <w:p w14:paraId="05503044" w14:textId="68325A87" w:rsidR="007054FB" w:rsidRDefault="001375F2" w:rsidP="007054FB">
      <w:pPr>
        <w:pStyle w:val="ListParagraph"/>
        <w:numPr>
          <w:ilvl w:val="1"/>
          <w:numId w:val="1"/>
        </w:numPr>
        <w:tabs>
          <w:tab w:val="left" w:pos="1134"/>
        </w:tabs>
        <w:ind w:left="0" w:firstLine="709"/>
        <w:jc w:val="both"/>
        <w:rPr>
          <w:szCs w:val="24"/>
        </w:rPr>
      </w:pPr>
      <w:r w:rsidRPr="007054FB">
        <w:rPr>
          <w:szCs w:val="24"/>
        </w:rPr>
        <w:t>Piedāvājumu, kas nav iesniegts noteiktajā kārtībā vai kas ir iesniegts nešifrētā veidā un/vai kuram šīs sadaļas 5.</w:t>
      </w:r>
      <w:r w:rsidR="00CF5F73" w:rsidRPr="007054FB">
        <w:rPr>
          <w:szCs w:val="24"/>
        </w:rPr>
        <w:t>5. apakš</w:t>
      </w:r>
      <w:r w:rsidRPr="007054FB">
        <w:rPr>
          <w:szCs w:val="24"/>
        </w:rPr>
        <w:t>punktā noteiktajā termiņā nav atsūtīta parole, Pasūtītājs neizskata.</w:t>
      </w:r>
    </w:p>
    <w:p w14:paraId="31565FA4" w14:textId="12CC9CD7" w:rsidR="00F11073" w:rsidRPr="00F11073" w:rsidRDefault="00F11073" w:rsidP="00F11073">
      <w:pPr>
        <w:pStyle w:val="ListParagraph"/>
        <w:numPr>
          <w:ilvl w:val="1"/>
          <w:numId w:val="1"/>
        </w:numPr>
        <w:tabs>
          <w:tab w:val="left" w:pos="1134"/>
        </w:tabs>
        <w:ind w:left="0" w:firstLine="709"/>
        <w:jc w:val="both"/>
        <w:rPr>
          <w:szCs w:val="24"/>
        </w:rPr>
      </w:pPr>
      <w:r w:rsidRPr="00F11073">
        <w:rPr>
          <w:szCs w:val="24"/>
        </w:rPr>
        <w:t xml:space="preserve">Lai piedāvājums tiktu saņemts VID, lūdzam personas piedāvājumu iesniegšanai izmantot e-pastu, kura sūtījuma FROM adreses domēns sakrīt ar faktiskā sūtītāja domēnu. </w:t>
      </w:r>
      <w:r w:rsidRPr="00CF5FB5">
        <w:rPr>
          <w:i/>
          <w:iCs/>
          <w:szCs w:val="24"/>
        </w:rPr>
        <w:t>(Saskaņā ar 2015.gada 28.jūlija Ministru kabineta noteikumu Nr.442 “Kārtība, kādā tiek nodrošināta informācijas un komunikācijas tehnoloģiju sistēmu atbilstība minimālajām drošības prasībām”  15.15. un 15.16.punktā noteikto kopš 2021.</w:t>
      </w:r>
      <w:r w:rsidR="00CF5FB5">
        <w:rPr>
          <w:i/>
          <w:iCs/>
          <w:szCs w:val="24"/>
        </w:rPr>
        <w:t> </w:t>
      </w:r>
      <w:r w:rsidRPr="00CF5FB5">
        <w:rPr>
          <w:i/>
          <w:iCs/>
          <w:szCs w:val="24"/>
        </w:rPr>
        <w:t>gada 1.</w:t>
      </w:r>
      <w:r w:rsidR="00CF5FB5">
        <w:rPr>
          <w:i/>
          <w:iCs/>
          <w:szCs w:val="24"/>
        </w:rPr>
        <w:t> </w:t>
      </w:r>
      <w:r w:rsidRPr="00CF5FB5">
        <w:rPr>
          <w:i/>
          <w:iCs/>
          <w:szCs w:val="24"/>
        </w:rPr>
        <w:t xml:space="preserve">janvāra valsts un pašvaldību institūcijām visiem ienākošajiem sūtījumiem ir jāveic </w:t>
      </w:r>
      <w:bookmarkStart w:id="12" w:name="_Hlk65506279"/>
      <w:r w:rsidRPr="00CF5FB5">
        <w:rPr>
          <w:i/>
          <w:iCs/>
          <w:szCs w:val="24"/>
        </w:rPr>
        <w:t xml:space="preserve">e-pastu </w:t>
      </w:r>
      <w:bookmarkEnd w:id="12"/>
      <w:r w:rsidRPr="00CF5FB5">
        <w:rPr>
          <w:i/>
          <w:iCs/>
          <w:szCs w:val="24"/>
        </w:rPr>
        <w:t>pārbaude izmantojot autentifikācijas protokolu (DMARC), kas ietver sevī arī sūtītāja identifikatora (SENDERID) pārbaudi. Sūtījuma FROM adreses domēna nesakritības gadījumā ar faktiskā sūtītāja domēnu, sūtītāja identifikatora SENDERID validācija nenotiek veiksmīgi,  e-pasts tiek uzskatīts par viltotu un netiek piegādāts adresātam.)</w:t>
      </w:r>
      <w:r w:rsidR="00CF5FB5">
        <w:rPr>
          <w:i/>
          <w:iCs/>
          <w:szCs w:val="24"/>
        </w:rPr>
        <w:t>.</w:t>
      </w:r>
    </w:p>
    <w:p w14:paraId="5EF92498" w14:textId="2AE3EEE2" w:rsidR="001375F2" w:rsidRPr="007054FB" w:rsidRDefault="001375F2" w:rsidP="007054FB">
      <w:pPr>
        <w:pStyle w:val="ListParagraph"/>
        <w:numPr>
          <w:ilvl w:val="1"/>
          <w:numId w:val="1"/>
        </w:numPr>
        <w:tabs>
          <w:tab w:val="left" w:pos="1134"/>
        </w:tabs>
        <w:ind w:left="0" w:firstLine="709"/>
        <w:jc w:val="both"/>
        <w:rPr>
          <w:szCs w:val="24"/>
        </w:rPr>
      </w:pPr>
      <w:r w:rsidRPr="007054FB">
        <w:rPr>
          <w:szCs w:val="24"/>
        </w:rPr>
        <w:t>Aicinām pretendentu pēc piedāvājuma nosūtīšanas pārliecināties vai tiek saņemta atbilde, kas apliecina</w:t>
      </w:r>
      <w:r w:rsidRPr="007054FB">
        <w:rPr>
          <w:iCs/>
          <w:szCs w:val="24"/>
        </w:rPr>
        <w:t xml:space="preserve"> piedāvājuma saņemšanu. </w:t>
      </w:r>
      <w:r w:rsidR="007054FB" w:rsidRPr="007054FB">
        <w:rPr>
          <w:iCs/>
          <w:szCs w:val="24"/>
        </w:rPr>
        <w:t xml:space="preserve">Atbildes nesaņemšanas gadījumā </w:t>
      </w:r>
      <w:r w:rsidR="007054FB" w:rsidRPr="007054FB">
        <w:rPr>
          <w:rFonts w:eastAsia="Times New Roman" w:cs="Times New Roman"/>
          <w:szCs w:val="24"/>
          <w:lang w:eastAsia="lv-LV"/>
        </w:rPr>
        <w:t>vēlams sazināties galveno iepirkumu speciālisti Agritu Ozolu Tālr. 67120211.</w:t>
      </w: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4F92597F" w14:textId="77777777" w:rsidR="00CF5FB5" w:rsidRPr="00885581" w:rsidRDefault="00CF5FB5" w:rsidP="00CF5FB5">
      <w:pPr>
        <w:ind w:left="4255" w:firstLine="851"/>
        <w:jc w:val="right"/>
        <w:rPr>
          <w:b/>
          <w:sz w:val="20"/>
          <w:szCs w:val="20"/>
        </w:rPr>
      </w:pPr>
      <w:r w:rsidRPr="00885581">
        <w:rPr>
          <w:b/>
          <w:sz w:val="20"/>
          <w:szCs w:val="20"/>
        </w:rPr>
        <w:lastRenderedPageBreak/>
        <w:t>1.pielikums</w:t>
      </w:r>
    </w:p>
    <w:p w14:paraId="053BB622" w14:textId="77777777" w:rsidR="00CF5FB5" w:rsidRDefault="00CF5FB5" w:rsidP="00CF5FB5">
      <w:pPr>
        <w:ind w:left="5103" w:right="-1"/>
        <w:jc w:val="right"/>
        <w:rPr>
          <w:sz w:val="20"/>
          <w:szCs w:val="20"/>
        </w:rPr>
      </w:pPr>
      <w:r w:rsidRPr="00885581">
        <w:rPr>
          <w:sz w:val="20"/>
          <w:szCs w:val="20"/>
        </w:rPr>
        <w:t>Valsts ieņēmumu dienesta rīkotā iepirkuma</w:t>
      </w:r>
    </w:p>
    <w:p w14:paraId="3C8046A3" w14:textId="106CB709" w:rsidR="00CF5FB5" w:rsidRPr="00885581" w:rsidRDefault="00CF5FB5" w:rsidP="00CF5FB5">
      <w:pPr>
        <w:ind w:left="5103" w:right="-1"/>
        <w:jc w:val="right"/>
        <w:rPr>
          <w:sz w:val="20"/>
          <w:szCs w:val="20"/>
        </w:rPr>
      </w:pPr>
      <w:r w:rsidRPr="00885581">
        <w:rPr>
          <w:sz w:val="20"/>
          <w:szCs w:val="20"/>
        </w:rPr>
        <w:t>“</w:t>
      </w:r>
      <w:r w:rsidRPr="00CF5FB5">
        <w:rPr>
          <w:sz w:val="20"/>
          <w:szCs w:val="20"/>
        </w:rPr>
        <w:t>Pārtikas preču piegāde reprezentācijas</w:t>
      </w:r>
      <w:r>
        <w:rPr>
          <w:sz w:val="20"/>
          <w:szCs w:val="20"/>
        </w:rPr>
        <w:t xml:space="preserve"> </w:t>
      </w:r>
      <w:r w:rsidRPr="00CF5FB5">
        <w:rPr>
          <w:sz w:val="20"/>
          <w:szCs w:val="20"/>
        </w:rPr>
        <w:t>vajadzībām</w:t>
      </w:r>
      <w:r w:rsidRPr="00885581">
        <w:rPr>
          <w:sz w:val="20"/>
          <w:szCs w:val="20"/>
        </w:rPr>
        <w:t xml:space="preserve">”, iepirkuma identifikācijas </w:t>
      </w:r>
    </w:p>
    <w:p w14:paraId="2022AB77" w14:textId="12C60970" w:rsidR="00CF5FB5" w:rsidRPr="00885581" w:rsidRDefault="00CF5FB5" w:rsidP="00CF5FB5">
      <w:pPr>
        <w:jc w:val="right"/>
        <w:rPr>
          <w:rFonts w:eastAsia="Times New Roman" w:cs="Times New Roman"/>
          <w:b/>
          <w:caps/>
          <w:sz w:val="28"/>
          <w:szCs w:val="28"/>
          <w:lang w:eastAsia="lv-LV"/>
        </w:rPr>
      </w:pPr>
      <w:r w:rsidRPr="00885581">
        <w:rPr>
          <w:sz w:val="20"/>
          <w:szCs w:val="20"/>
        </w:rPr>
        <w:t>Nr. FM VID 20</w:t>
      </w:r>
      <w:r w:rsidRPr="00512BF5">
        <w:rPr>
          <w:sz w:val="20"/>
          <w:szCs w:val="20"/>
        </w:rPr>
        <w:t>2</w:t>
      </w:r>
      <w:r>
        <w:rPr>
          <w:sz w:val="20"/>
          <w:szCs w:val="20"/>
        </w:rPr>
        <w:t>4</w:t>
      </w:r>
      <w:r w:rsidRPr="00885581">
        <w:rPr>
          <w:sz w:val="20"/>
          <w:szCs w:val="20"/>
        </w:rPr>
        <w:t>/</w:t>
      </w:r>
      <w:r>
        <w:rPr>
          <w:sz w:val="20"/>
          <w:szCs w:val="20"/>
        </w:rPr>
        <w:t>2</w:t>
      </w:r>
      <w:r>
        <w:rPr>
          <w:sz w:val="20"/>
          <w:szCs w:val="20"/>
        </w:rPr>
        <w:t>24</w:t>
      </w:r>
      <w:r w:rsidRPr="00885581">
        <w:rPr>
          <w:sz w:val="20"/>
          <w:szCs w:val="20"/>
        </w:rPr>
        <w:t>, uzaicinājumam</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072C15FC">
            <wp:extent cx="4019550" cy="2479453"/>
            <wp:effectExtent l="0" t="0" r="0" b="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061605" cy="2505394"/>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04CD3C26">
            <wp:extent cx="2857500" cy="284833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80008" cy="2870770"/>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0DD794D"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7AC0" w14:textId="77777777" w:rsidR="001F629D" w:rsidRDefault="001F629D" w:rsidP="00183526">
      <w:r>
        <w:separator/>
      </w:r>
    </w:p>
  </w:endnote>
  <w:endnote w:type="continuationSeparator" w:id="0">
    <w:p w14:paraId="443CA99E" w14:textId="77777777" w:rsidR="001F629D" w:rsidRDefault="001F629D" w:rsidP="00183526">
      <w:r>
        <w:continuationSeparator/>
      </w:r>
    </w:p>
  </w:endnote>
  <w:endnote w:type="continuationNotice" w:id="1">
    <w:p w14:paraId="564397E9" w14:textId="77777777" w:rsidR="001F629D" w:rsidRDefault="001F6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045C" w14:textId="77777777" w:rsidR="001F629D" w:rsidRDefault="001F629D" w:rsidP="00183526">
      <w:r>
        <w:separator/>
      </w:r>
    </w:p>
  </w:footnote>
  <w:footnote w:type="continuationSeparator" w:id="0">
    <w:p w14:paraId="20B4D6A0" w14:textId="77777777" w:rsidR="001F629D" w:rsidRDefault="001F629D" w:rsidP="00183526">
      <w:r>
        <w:continuationSeparator/>
      </w:r>
    </w:p>
  </w:footnote>
  <w:footnote w:type="continuationNotice" w:id="1">
    <w:p w14:paraId="46F2F884" w14:textId="77777777" w:rsidR="001F629D" w:rsidRDefault="001F629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069"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A028C40A"/>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bCs/>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081C"/>
    <w:rsid w:val="000253D3"/>
    <w:rsid w:val="00025B6C"/>
    <w:rsid w:val="00032351"/>
    <w:rsid w:val="000341F3"/>
    <w:rsid w:val="00034770"/>
    <w:rsid w:val="0004069D"/>
    <w:rsid w:val="00054748"/>
    <w:rsid w:val="00055163"/>
    <w:rsid w:val="00056721"/>
    <w:rsid w:val="0006163F"/>
    <w:rsid w:val="00061AAB"/>
    <w:rsid w:val="000664A4"/>
    <w:rsid w:val="00070641"/>
    <w:rsid w:val="00070B01"/>
    <w:rsid w:val="00073BE6"/>
    <w:rsid w:val="000776A7"/>
    <w:rsid w:val="00085BE6"/>
    <w:rsid w:val="00086A7A"/>
    <w:rsid w:val="00087D18"/>
    <w:rsid w:val="0009245D"/>
    <w:rsid w:val="000941D5"/>
    <w:rsid w:val="000A0838"/>
    <w:rsid w:val="000A163C"/>
    <w:rsid w:val="000A3F84"/>
    <w:rsid w:val="000A7F2B"/>
    <w:rsid w:val="000B23B2"/>
    <w:rsid w:val="000B29D6"/>
    <w:rsid w:val="000C23CD"/>
    <w:rsid w:val="000C6592"/>
    <w:rsid w:val="000D2092"/>
    <w:rsid w:val="000D2954"/>
    <w:rsid w:val="000D7490"/>
    <w:rsid w:val="000E07D0"/>
    <w:rsid w:val="000E165A"/>
    <w:rsid w:val="000E345B"/>
    <w:rsid w:val="000E56CA"/>
    <w:rsid w:val="000F4217"/>
    <w:rsid w:val="000F5054"/>
    <w:rsid w:val="00100D7C"/>
    <w:rsid w:val="001026E7"/>
    <w:rsid w:val="0010542E"/>
    <w:rsid w:val="00112522"/>
    <w:rsid w:val="00112C30"/>
    <w:rsid w:val="00113380"/>
    <w:rsid w:val="00122319"/>
    <w:rsid w:val="00123564"/>
    <w:rsid w:val="00127A17"/>
    <w:rsid w:val="00127B5E"/>
    <w:rsid w:val="00127DB0"/>
    <w:rsid w:val="00132D1C"/>
    <w:rsid w:val="001338F7"/>
    <w:rsid w:val="001375F2"/>
    <w:rsid w:val="0013790B"/>
    <w:rsid w:val="00140A69"/>
    <w:rsid w:val="00140A85"/>
    <w:rsid w:val="001412FA"/>
    <w:rsid w:val="00147A96"/>
    <w:rsid w:val="00153721"/>
    <w:rsid w:val="00154282"/>
    <w:rsid w:val="00154725"/>
    <w:rsid w:val="001574FD"/>
    <w:rsid w:val="00162D66"/>
    <w:rsid w:val="0016491C"/>
    <w:rsid w:val="001651F2"/>
    <w:rsid w:val="00166847"/>
    <w:rsid w:val="00166D68"/>
    <w:rsid w:val="0016742B"/>
    <w:rsid w:val="0017122C"/>
    <w:rsid w:val="00171C8B"/>
    <w:rsid w:val="001737B5"/>
    <w:rsid w:val="001834F2"/>
    <w:rsid w:val="00183526"/>
    <w:rsid w:val="0019250D"/>
    <w:rsid w:val="00193220"/>
    <w:rsid w:val="001940CB"/>
    <w:rsid w:val="00194A2E"/>
    <w:rsid w:val="001A00E5"/>
    <w:rsid w:val="001A1CC5"/>
    <w:rsid w:val="001B0342"/>
    <w:rsid w:val="001B1734"/>
    <w:rsid w:val="001B293F"/>
    <w:rsid w:val="001B3229"/>
    <w:rsid w:val="001B7126"/>
    <w:rsid w:val="001B77CF"/>
    <w:rsid w:val="001C03DB"/>
    <w:rsid w:val="001C0483"/>
    <w:rsid w:val="001C28B3"/>
    <w:rsid w:val="001C327F"/>
    <w:rsid w:val="001D0800"/>
    <w:rsid w:val="001D08A3"/>
    <w:rsid w:val="001D4C5D"/>
    <w:rsid w:val="001D6A6E"/>
    <w:rsid w:val="001D6ADC"/>
    <w:rsid w:val="001D7F8C"/>
    <w:rsid w:val="001E1C18"/>
    <w:rsid w:val="001E22B4"/>
    <w:rsid w:val="001E7089"/>
    <w:rsid w:val="001E7C30"/>
    <w:rsid w:val="001F0206"/>
    <w:rsid w:val="001F09F7"/>
    <w:rsid w:val="001F152E"/>
    <w:rsid w:val="001F1B7B"/>
    <w:rsid w:val="001F1BE9"/>
    <w:rsid w:val="001F629D"/>
    <w:rsid w:val="001F75B4"/>
    <w:rsid w:val="002041FA"/>
    <w:rsid w:val="002061EA"/>
    <w:rsid w:val="00207472"/>
    <w:rsid w:val="00211D3D"/>
    <w:rsid w:val="00212746"/>
    <w:rsid w:val="00213C40"/>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2E1"/>
    <w:rsid w:val="002867D5"/>
    <w:rsid w:val="0029358F"/>
    <w:rsid w:val="002A574D"/>
    <w:rsid w:val="002A630D"/>
    <w:rsid w:val="002A72E0"/>
    <w:rsid w:val="002B0FCF"/>
    <w:rsid w:val="002B334F"/>
    <w:rsid w:val="002B79AD"/>
    <w:rsid w:val="002C2E87"/>
    <w:rsid w:val="002C3CA6"/>
    <w:rsid w:val="002D2490"/>
    <w:rsid w:val="002D299B"/>
    <w:rsid w:val="002E4DCA"/>
    <w:rsid w:val="002E4F68"/>
    <w:rsid w:val="002E7319"/>
    <w:rsid w:val="002E74A7"/>
    <w:rsid w:val="002F2FD1"/>
    <w:rsid w:val="002F42A8"/>
    <w:rsid w:val="002F4891"/>
    <w:rsid w:val="002F56F5"/>
    <w:rsid w:val="002F5E25"/>
    <w:rsid w:val="002F797F"/>
    <w:rsid w:val="002F7C29"/>
    <w:rsid w:val="003127E8"/>
    <w:rsid w:val="00312D6B"/>
    <w:rsid w:val="00313B3B"/>
    <w:rsid w:val="00320940"/>
    <w:rsid w:val="00320A84"/>
    <w:rsid w:val="003219DE"/>
    <w:rsid w:val="00321B9B"/>
    <w:rsid w:val="00326F16"/>
    <w:rsid w:val="00331763"/>
    <w:rsid w:val="00333C47"/>
    <w:rsid w:val="00337B84"/>
    <w:rsid w:val="00337F86"/>
    <w:rsid w:val="003435AD"/>
    <w:rsid w:val="00343FC8"/>
    <w:rsid w:val="00350730"/>
    <w:rsid w:val="00354E17"/>
    <w:rsid w:val="00360B63"/>
    <w:rsid w:val="00361DFE"/>
    <w:rsid w:val="00362C15"/>
    <w:rsid w:val="00363CC4"/>
    <w:rsid w:val="00363DA9"/>
    <w:rsid w:val="0037158A"/>
    <w:rsid w:val="003723E1"/>
    <w:rsid w:val="00373DE8"/>
    <w:rsid w:val="00376EDD"/>
    <w:rsid w:val="003806B3"/>
    <w:rsid w:val="00382293"/>
    <w:rsid w:val="003828F1"/>
    <w:rsid w:val="0038448D"/>
    <w:rsid w:val="00384803"/>
    <w:rsid w:val="00385EAD"/>
    <w:rsid w:val="003915D0"/>
    <w:rsid w:val="00395C6D"/>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E64BC"/>
    <w:rsid w:val="003F08E4"/>
    <w:rsid w:val="003F4BD9"/>
    <w:rsid w:val="00400A3B"/>
    <w:rsid w:val="0040277E"/>
    <w:rsid w:val="00404493"/>
    <w:rsid w:val="00404914"/>
    <w:rsid w:val="004060B7"/>
    <w:rsid w:val="00412D93"/>
    <w:rsid w:val="00413119"/>
    <w:rsid w:val="00421687"/>
    <w:rsid w:val="0042318C"/>
    <w:rsid w:val="00425584"/>
    <w:rsid w:val="00425C2C"/>
    <w:rsid w:val="004308E1"/>
    <w:rsid w:val="00433E2B"/>
    <w:rsid w:val="00437B95"/>
    <w:rsid w:val="00443A9C"/>
    <w:rsid w:val="00443C4E"/>
    <w:rsid w:val="00443F9F"/>
    <w:rsid w:val="00445A1A"/>
    <w:rsid w:val="00450B69"/>
    <w:rsid w:val="00455EA8"/>
    <w:rsid w:val="004567F0"/>
    <w:rsid w:val="00466C6B"/>
    <w:rsid w:val="00470E4E"/>
    <w:rsid w:val="00475B0E"/>
    <w:rsid w:val="00480763"/>
    <w:rsid w:val="0048494D"/>
    <w:rsid w:val="00484C79"/>
    <w:rsid w:val="00486BEC"/>
    <w:rsid w:val="0049218D"/>
    <w:rsid w:val="00497900"/>
    <w:rsid w:val="004A2BB3"/>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5FD4"/>
    <w:rsid w:val="00566785"/>
    <w:rsid w:val="00566939"/>
    <w:rsid w:val="00574C17"/>
    <w:rsid w:val="0058295E"/>
    <w:rsid w:val="00592ECD"/>
    <w:rsid w:val="005933A4"/>
    <w:rsid w:val="0059620C"/>
    <w:rsid w:val="005A65E3"/>
    <w:rsid w:val="005A701E"/>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0202"/>
    <w:rsid w:val="00671A63"/>
    <w:rsid w:val="00672879"/>
    <w:rsid w:val="00674450"/>
    <w:rsid w:val="00675333"/>
    <w:rsid w:val="006765C8"/>
    <w:rsid w:val="006775A3"/>
    <w:rsid w:val="00680D22"/>
    <w:rsid w:val="00683F78"/>
    <w:rsid w:val="0068632A"/>
    <w:rsid w:val="00691142"/>
    <w:rsid w:val="0069319E"/>
    <w:rsid w:val="00697781"/>
    <w:rsid w:val="006A0FEE"/>
    <w:rsid w:val="006A176E"/>
    <w:rsid w:val="006A1B64"/>
    <w:rsid w:val="006A1EB2"/>
    <w:rsid w:val="006A3856"/>
    <w:rsid w:val="006A6D7C"/>
    <w:rsid w:val="006B1729"/>
    <w:rsid w:val="006B4756"/>
    <w:rsid w:val="006B5BF8"/>
    <w:rsid w:val="006B6715"/>
    <w:rsid w:val="006C130B"/>
    <w:rsid w:val="006C2D0C"/>
    <w:rsid w:val="006C41ED"/>
    <w:rsid w:val="006C63E9"/>
    <w:rsid w:val="006C6414"/>
    <w:rsid w:val="006D6B57"/>
    <w:rsid w:val="006D7451"/>
    <w:rsid w:val="006E1284"/>
    <w:rsid w:val="006E1EED"/>
    <w:rsid w:val="006E2BD1"/>
    <w:rsid w:val="006E2C24"/>
    <w:rsid w:val="006E3CA1"/>
    <w:rsid w:val="006F3D91"/>
    <w:rsid w:val="006F419D"/>
    <w:rsid w:val="006F41DC"/>
    <w:rsid w:val="006F5FC3"/>
    <w:rsid w:val="006F7418"/>
    <w:rsid w:val="007054FB"/>
    <w:rsid w:val="00706B3F"/>
    <w:rsid w:val="0071542A"/>
    <w:rsid w:val="00716500"/>
    <w:rsid w:val="00716787"/>
    <w:rsid w:val="00716850"/>
    <w:rsid w:val="00716AD7"/>
    <w:rsid w:val="00717370"/>
    <w:rsid w:val="00720779"/>
    <w:rsid w:val="00720948"/>
    <w:rsid w:val="007312E1"/>
    <w:rsid w:val="007315BB"/>
    <w:rsid w:val="00731AF5"/>
    <w:rsid w:val="00736C4C"/>
    <w:rsid w:val="007462BE"/>
    <w:rsid w:val="0074644B"/>
    <w:rsid w:val="007467D2"/>
    <w:rsid w:val="00746BDD"/>
    <w:rsid w:val="0076187A"/>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6263"/>
    <w:rsid w:val="007B6B33"/>
    <w:rsid w:val="007B7359"/>
    <w:rsid w:val="007C3840"/>
    <w:rsid w:val="007C4631"/>
    <w:rsid w:val="007D1803"/>
    <w:rsid w:val="007D2A2A"/>
    <w:rsid w:val="007D3FB1"/>
    <w:rsid w:val="007E18F1"/>
    <w:rsid w:val="007E2B85"/>
    <w:rsid w:val="007E3FA1"/>
    <w:rsid w:val="007E71A5"/>
    <w:rsid w:val="007F2F8D"/>
    <w:rsid w:val="007F63AD"/>
    <w:rsid w:val="0080085A"/>
    <w:rsid w:val="0080182F"/>
    <w:rsid w:val="00801D6B"/>
    <w:rsid w:val="00801FE9"/>
    <w:rsid w:val="00802419"/>
    <w:rsid w:val="00802627"/>
    <w:rsid w:val="008032CC"/>
    <w:rsid w:val="00805617"/>
    <w:rsid w:val="0080703E"/>
    <w:rsid w:val="00812FAA"/>
    <w:rsid w:val="008154C3"/>
    <w:rsid w:val="008165F8"/>
    <w:rsid w:val="008208B3"/>
    <w:rsid w:val="00822D04"/>
    <w:rsid w:val="00824206"/>
    <w:rsid w:val="00827C45"/>
    <w:rsid w:val="008308CE"/>
    <w:rsid w:val="00833F0C"/>
    <w:rsid w:val="008342D8"/>
    <w:rsid w:val="008348FB"/>
    <w:rsid w:val="00840638"/>
    <w:rsid w:val="00842BC1"/>
    <w:rsid w:val="0084624E"/>
    <w:rsid w:val="00846CF3"/>
    <w:rsid w:val="00855A52"/>
    <w:rsid w:val="0086177B"/>
    <w:rsid w:val="00862024"/>
    <w:rsid w:val="00864BE0"/>
    <w:rsid w:val="008663DE"/>
    <w:rsid w:val="0086718C"/>
    <w:rsid w:val="0087071E"/>
    <w:rsid w:val="00870932"/>
    <w:rsid w:val="00874510"/>
    <w:rsid w:val="00880693"/>
    <w:rsid w:val="00886FE3"/>
    <w:rsid w:val="00892C30"/>
    <w:rsid w:val="00892D63"/>
    <w:rsid w:val="00893F7A"/>
    <w:rsid w:val="00896B8A"/>
    <w:rsid w:val="008A6314"/>
    <w:rsid w:val="008B2EC3"/>
    <w:rsid w:val="008B542D"/>
    <w:rsid w:val="008B5B7B"/>
    <w:rsid w:val="008B7729"/>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5832"/>
    <w:rsid w:val="0090677C"/>
    <w:rsid w:val="0090759B"/>
    <w:rsid w:val="009113AC"/>
    <w:rsid w:val="0091169E"/>
    <w:rsid w:val="009131E0"/>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6567F"/>
    <w:rsid w:val="009721DC"/>
    <w:rsid w:val="00972F7B"/>
    <w:rsid w:val="00977382"/>
    <w:rsid w:val="0098060F"/>
    <w:rsid w:val="009809E5"/>
    <w:rsid w:val="00984DDA"/>
    <w:rsid w:val="00985191"/>
    <w:rsid w:val="009863DC"/>
    <w:rsid w:val="009905FC"/>
    <w:rsid w:val="0099336A"/>
    <w:rsid w:val="00994B84"/>
    <w:rsid w:val="00996733"/>
    <w:rsid w:val="0099737C"/>
    <w:rsid w:val="009A0415"/>
    <w:rsid w:val="009A2A1B"/>
    <w:rsid w:val="009A5406"/>
    <w:rsid w:val="009B0C6F"/>
    <w:rsid w:val="009B0DF6"/>
    <w:rsid w:val="009B1F8E"/>
    <w:rsid w:val="009B2996"/>
    <w:rsid w:val="009C57A6"/>
    <w:rsid w:val="009E08E9"/>
    <w:rsid w:val="009E4410"/>
    <w:rsid w:val="009F0135"/>
    <w:rsid w:val="009F0566"/>
    <w:rsid w:val="009F2814"/>
    <w:rsid w:val="009F5FCF"/>
    <w:rsid w:val="00A01148"/>
    <w:rsid w:val="00A03C6A"/>
    <w:rsid w:val="00A0540A"/>
    <w:rsid w:val="00A05A41"/>
    <w:rsid w:val="00A05C3A"/>
    <w:rsid w:val="00A0697A"/>
    <w:rsid w:val="00A07C71"/>
    <w:rsid w:val="00A1004A"/>
    <w:rsid w:val="00A12CD7"/>
    <w:rsid w:val="00A15D7A"/>
    <w:rsid w:val="00A17025"/>
    <w:rsid w:val="00A178E3"/>
    <w:rsid w:val="00A2470C"/>
    <w:rsid w:val="00A259CA"/>
    <w:rsid w:val="00A47F92"/>
    <w:rsid w:val="00A53A63"/>
    <w:rsid w:val="00A570C4"/>
    <w:rsid w:val="00A600AF"/>
    <w:rsid w:val="00A619ED"/>
    <w:rsid w:val="00A73AF7"/>
    <w:rsid w:val="00A7529C"/>
    <w:rsid w:val="00A77531"/>
    <w:rsid w:val="00A815AA"/>
    <w:rsid w:val="00A82DE6"/>
    <w:rsid w:val="00A9029B"/>
    <w:rsid w:val="00A90686"/>
    <w:rsid w:val="00A91868"/>
    <w:rsid w:val="00A939F5"/>
    <w:rsid w:val="00A93B08"/>
    <w:rsid w:val="00A94368"/>
    <w:rsid w:val="00A9733B"/>
    <w:rsid w:val="00AA0235"/>
    <w:rsid w:val="00AA0EE5"/>
    <w:rsid w:val="00AB0F97"/>
    <w:rsid w:val="00AB26BC"/>
    <w:rsid w:val="00AC06A7"/>
    <w:rsid w:val="00AC3DDE"/>
    <w:rsid w:val="00AC56DA"/>
    <w:rsid w:val="00AC644E"/>
    <w:rsid w:val="00AC6559"/>
    <w:rsid w:val="00AD4496"/>
    <w:rsid w:val="00AD5B07"/>
    <w:rsid w:val="00AE10A5"/>
    <w:rsid w:val="00AE6031"/>
    <w:rsid w:val="00AF2D56"/>
    <w:rsid w:val="00AF4766"/>
    <w:rsid w:val="00B01743"/>
    <w:rsid w:val="00B06A37"/>
    <w:rsid w:val="00B126E8"/>
    <w:rsid w:val="00B127A4"/>
    <w:rsid w:val="00B13704"/>
    <w:rsid w:val="00B14DD6"/>
    <w:rsid w:val="00B203D1"/>
    <w:rsid w:val="00B216D8"/>
    <w:rsid w:val="00B21CE4"/>
    <w:rsid w:val="00B2424E"/>
    <w:rsid w:val="00B275CD"/>
    <w:rsid w:val="00B31C7E"/>
    <w:rsid w:val="00B32AE1"/>
    <w:rsid w:val="00B34373"/>
    <w:rsid w:val="00B358E5"/>
    <w:rsid w:val="00B364A1"/>
    <w:rsid w:val="00B37378"/>
    <w:rsid w:val="00B46466"/>
    <w:rsid w:val="00B47BD2"/>
    <w:rsid w:val="00B60556"/>
    <w:rsid w:val="00B6215F"/>
    <w:rsid w:val="00B66D1E"/>
    <w:rsid w:val="00B6741A"/>
    <w:rsid w:val="00B674E6"/>
    <w:rsid w:val="00B67E29"/>
    <w:rsid w:val="00B738DB"/>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828"/>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46DA3"/>
    <w:rsid w:val="00C5036D"/>
    <w:rsid w:val="00C51AB8"/>
    <w:rsid w:val="00C53108"/>
    <w:rsid w:val="00C53C40"/>
    <w:rsid w:val="00C550FA"/>
    <w:rsid w:val="00C56A53"/>
    <w:rsid w:val="00C60F0C"/>
    <w:rsid w:val="00C61300"/>
    <w:rsid w:val="00C61E96"/>
    <w:rsid w:val="00C80EE4"/>
    <w:rsid w:val="00C85F37"/>
    <w:rsid w:val="00C8707D"/>
    <w:rsid w:val="00C91E57"/>
    <w:rsid w:val="00C921B6"/>
    <w:rsid w:val="00C949B2"/>
    <w:rsid w:val="00CA2C08"/>
    <w:rsid w:val="00CA335E"/>
    <w:rsid w:val="00CA618F"/>
    <w:rsid w:val="00CA7EFF"/>
    <w:rsid w:val="00CB4A24"/>
    <w:rsid w:val="00CB6379"/>
    <w:rsid w:val="00CB7C8F"/>
    <w:rsid w:val="00CC1573"/>
    <w:rsid w:val="00CC192B"/>
    <w:rsid w:val="00CC4A55"/>
    <w:rsid w:val="00CC5FC7"/>
    <w:rsid w:val="00CC6CC3"/>
    <w:rsid w:val="00CC7947"/>
    <w:rsid w:val="00CD0506"/>
    <w:rsid w:val="00CD1BE4"/>
    <w:rsid w:val="00CD39CB"/>
    <w:rsid w:val="00CD49BA"/>
    <w:rsid w:val="00CD6A46"/>
    <w:rsid w:val="00CD6C40"/>
    <w:rsid w:val="00CE0759"/>
    <w:rsid w:val="00CE0883"/>
    <w:rsid w:val="00CE6B40"/>
    <w:rsid w:val="00CF2A59"/>
    <w:rsid w:val="00CF5F73"/>
    <w:rsid w:val="00CF5FB5"/>
    <w:rsid w:val="00CF7024"/>
    <w:rsid w:val="00D01AAD"/>
    <w:rsid w:val="00D04525"/>
    <w:rsid w:val="00D079F8"/>
    <w:rsid w:val="00D16C44"/>
    <w:rsid w:val="00D236FF"/>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6089"/>
    <w:rsid w:val="00DE766A"/>
    <w:rsid w:val="00DF3FBD"/>
    <w:rsid w:val="00E03766"/>
    <w:rsid w:val="00E057D8"/>
    <w:rsid w:val="00E1001A"/>
    <w:rsid w:val="00E10356"/>
    <w:rsid w:val="00E130CB"/>
    <w:rsid w:val="00E13CE1"/>
    <w:rsid w:val="00E21016"/>
    <w:rsid w:val="00E2780E"/>
    <w:rsid w:val="00E34BB3"/>
    <w:rsid w:val="00E37E47"/>
    <w:rsid w:val="00E41032"/>
    <w:rsid w:val="00E4216B"/>
    <w:rsid w:val="00E43E86"/>
    <w:rsid w:val="00E468F4"/>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92756"/>
    <w:rsid w:val="00EA1415"/>
    <w:rsid w:val="00EA235F"/>
    <w:rsid w:val="00EA2DE8"/>
    <w:rsid w:val="00EB0F07"/>
    <w:rsid w:val="00EB0FFF"/>
    <w:rsid w:val="00EB3854"/>
    <w:rsid w:val="00EB448C"/>
    <w:rsid w:val="00EB5655"/>
    <w:rsid w:val="00EC0324"/>
    <w:rsid w:val="00EC2FBC"/>
    <w:rsid w:val="00EC4D7F"/>
    <w:rsid w:val="00ED34EE"/>
    <w:rsid w:val="00ED4B77"/>
    <w:rsid w:val="00EE0105"/>
    <w:rsid w:val="00EE02A0"/>
    <w:rsid w:val="00EE135F"/>
    <w:rsid w:val="00EE1632"/>
    <w:rsid w:val="00EE27ED"/>
    <w:rsid w:val="00EE76A0"/>
    <w:rsid w:val="00EE78FD"/>
    <w:rsid w:val="00EE7C1B"/>
    <w:rsid w:val="00EF1159"/>
    <w:rsid w:val="00EF2D6E"/>
    <w:rsid w:val="00EF322D"/>
    <w:rsid w:val="00EF4161"/>
    <w:rsid w:val="00F00565"/>
    <w:rsid w:val="00F04947"/>
    <w:rsid w:val="00F11073"/>
    <w:rsid w:val="00F117FB"/>
    <w:rsid w:val="00F1382C"/>
    <w:rsid w:val="00F13A58"/>
    <w:rsid w:val="00F14211"/>
    <w:rsid w:val="00F167CC"/>
    <w:rsid w:val="00F2346B"/>
    <w:rsid w:val="00F237EB"/>
    <w:rsid w:val="00F339AE"/>
    <w:rsid w:val="00F347E2"/>
    <w:rsid w:val="00F40AB6"/>
    <w:rsid w:val="00F5122E"/>
    <w:rsid w:val="00F52460"/>
    <w:rsid w:val="00F5717C"/>
    <w:rsid w:val="00F57A79"/>
    <w:rsid w:val="00F61D38"/>
    <w:rsid w:val="00F63462"/>
    <w:rsid w:val="00F70C28"/>
    <w:rsid w:val="00F733FA"/>
    <w:rsid w:val="00F7464B"/>
    <w:rsid w:val="00F8186D"/>
    <w:rsid w:val="00F81BFA"/>
    <w:rsid w:val="00F841E8"/>
    <w:rsid w:val="00F86C66"/>
    <w:rsid w:val="00F950A6"/>
    <w:rsid w:val="00FA0EF8"/>
    <w:rsid w:val="00FA26FE"/>
    <w:rsid w:val="00FA3F40"/>
    <w:rsid w:val="00FB1AFE"/>
    <w:rsid w:val="00FB2753"/>
    <w:rsid w:val="00FB5AC1"/>
    <w:rsid w:val="00FB6A95"/>
    <w:rsid w:val="00FC041F"/>
    <w:rsid w:val="00FC2874"/>
    <w:rsid w:val="00FC46D3"/>
    <w:rsid w:val="00FC7100"/>
    <w:rsid w:val="00FD08AC"/>
    <w:rsid w:val="00FD0903"/>
    <w:rsid w:val="00FD13D2"/>
    <w:rsid w:val="00FD2941"/>
    <w:rsid w:val="00FD5149"/>
    <w:rsid w:val="00FD649B"/>
    <w:rsid w:val="00FD683C"/>
    <w:rsid w:val="00FD7449"/>
    <w:rsid w:val="00FE5495"/>
    <w:rsid w:val="00FE6289"/>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340AE809ABB64BBE94AB8CF1F9A4FA" ma:contentTypeVersion="0" ma:contentTypeDescription="Izveidot jaunu dokumentu." ma:contentTypeScope="" ma:versionID="d822876cf79190a3a97537ec1fe996b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0DBB1-CA70-49F7-889F-95ABBF5F5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17550</Words>
  <Characters>10005</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4</cp:revision>
  <dcterms:created xsi:type="dcterms:W3CDTF">2024-08-21T09:43:00Z</dcterms:created>
  <dcterms:modified xsi:type="dcterms:W3CDTF">2024-08-21T09:49:00Z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0x01010078340AE809ABB64BBE94AB8CF1F9A4FA</vt:lpwstr>
  </property>
</Properties>
</file>