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0538AC67"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D97CCD" w:rsidRPr="00C66C48">
        <w:rPr>
          <w:rFonts w:eastAsia="Times New Roman" w:cs="Times New Roman"/>
          <w:b/>
          <w:szCs w:val="24"/>
        </w:rPr>
        <w:t xml:space="preserve">Plastmasas materiālu un piederumu </w:t>
      </w:r>
      <w:r w:rsidR="006B67DF" w:rsidRPr="0092333B">
        <w:rPr>
          <w:rFonts w:eastAsia="Times New Roman" w:cs="Times New Roman"/>
          <w:b/>
          <w:szCs w:val="24"/>
        </w:rPr>
        <w:t>piegāde</w:t>
      </w:r>
      <w:r w:rsidR="006B67DF" w:rsidRPr="006B67DF">
        <w:rPr>
          <w:rFonts w:eastAsia="Times New Roman" w:cs="Times New Roman"/>
          <w:b/>
          <w:szCs w:val="24"/>
        </w:rPr>
        <w:t xml:space="preserve"> </w:t>
      </w:r>
      <w:r w:rsidR="006B67DF" w:rsidRPr="00C66C48">
        <w:rPr>
          <w:rFonts w:eastAsia="Times New Roman" w:cs="Times New Roman"/>
          <w:b/>
          <w:szCs w:val="24"/>
        </w:rPr>
        <w:t>Muitas</w:t>
      </w:r>
      <w:r w:rsidR="006B67DF" w:rsidRPr="006B67DF">
        <w:rPr>
          <w:rFonts w:eastAsia="Times New Roman" w:cs="Times New Roman"/>
          <w:b/>
          <w:szCs w:val="24"/>
        </w:rPr>
        <w:t xml:space="preserve"> </w:t>
      </w:r>
      <w:r w:rsidR="00D97CCD" w:rsidRPr="00C66C48">
        <w:rPr>
          <w:rFonts w:eastAsia="Times New Roman" w:cs="Times New Roman"/>
          <w:b/>
          <w:szCs w:val="24"/>
        </w:rPr>
        <w:t>laboratorijai</w:t>
      </w:r>
      <w:r w:rsidRPr="00326F16">
        <w:rPr>
          <w:rFonts w:eastAsia="Times New Roman" w:cs="Times New Roman"/>
          <w:b/>
          <w:szCs w:val="24"/>
        </w:rPr>
        <w:t>”</w:t>
      </w:r>
    </w:p>
    <w:p w14:paraId="74304135" w14:textId="428A9BE7"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D46FF8">
        <w:rPr>
          <w:rFonts w:eastAsia="Times New Roman" w:cs="Times New Roman"/>
          <w:b/>
          <w:szCs w:val="24"/>
        </w:rPr>
        <w:t>4</w:t>
      </w:r>
      <w:r w:rsidRPr="00326F16">
        <w:rPr>
          <w:rFonts w:eastAsia="Times New Roman" w:cs="Times New Roman"/>
          <w:b/>
          <w:szCs w:val="24"/>
        </w:rPr>
        <w:t>/</w:t>
      </w:r>
      <w:r w:rsidR="00D46FF8">
        <w:rPr>
          <w:rFonts w:eastAsia="Times New Roman" w:cs="Times New Roman"/>
          <w:b/>
          <w:szCs w:val="24"/>
        </w:rPr>
        <w:t>2</w:t>
      </w:r>
      <w:r w:rsidR="00401B4B">
        <w:rPr>
          <w:rFonts w:eastAsia="Times New Roman" w:cs="Times New Roman"/>
          <w:b/>
          <w:szCs w:val="24"/>
        </w:rPr>
        <w:t>67</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5A8BCC3A"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6B67DF" w:rsidRPr="003C7DA4">
        <w:rPr>
          <w:rFonts w:eastAsia="Times New Roman" w:cs="Times New Roman"/>
          <w:szCs w:val="20"/>
        </w:rPr>
        <w:t>Plastm</w:t>
      </w:r>
      <w:r w:rsidR="006B67DF" w:rsidRPr="003C7DA4">
        <w:rPr>
          <w:rFonts w:cs="Times New Roman"/>
        </w:rPr>
        <w:t>asas</w:t>
      </w:r>
      <w:r w:rsidR="006B67DF" w:rsidRPr="003C7DA4">
        <w:rPr>
          <w:rFonts w:eastAsia="Times New Roman" w:cs="Times New Roman"/>
          <w:szCs w:val="20"/>
        </w:rPr>
        <w:t xml:space="preserve"> materiālu un piederumu </w:t>
      </w:r>
      <w:r w:rsidR="006B67DF" w:rsidRPr="003C7DA4">
        <w:rPr>
          <w:rFonts w:cs="Times New Roman"/>
        </w:rPr>
        <w:t xml:space="preserve">piegāde Muitas </w:t>
      </w:r>
      <w:r w:rsidR="006B67DF" w:rsidRPr="003C7DA4">
        <w:rPr>
          <w:rFonts w:eastAsia="Times New Roman" w:cs="Times New Roman"/>
          <w:szCs w:val="20"/>
        </w:rPr>
        <w:t>laboratorijai</w:t>
      </w:r>
      <w:r w:rsidRPr="00086A7A">
        <w:rPr>
          <w:szCs w:val="24"/>
        </w:rPr>
        <w:t>”, ID Nr.FM VID 20</w:t>
      </w:r>
      <w:r w:rsidR="008F6E9C" w:rsidRPr="00086A7A">
        <w:rPr>
          <w:szCs w:val="24"/>
        </w:rPr>
        <w:t>2</w:t>
      </w:r>
      <w:r w:rsidR="00D46FF8">
        <w:rPr>
          <w:szCs w:val="24"/>
        </w:rPr>
        <w:t>4</w:t>
      </w:r>
      <w:r w:rsidRPr="00086A7A">
        <w:rPr>
          <w:szCs w:val="24"/>
        </w:rPr>
        <w:t>/</w:t>
      </w:r>
      <w:r w:rsidR="00D46FF8">
        <w:rPr>
          <w:szCs w:val="24"/>
        </w:rPr>
        <w:t>2</w:t>
      </w:r>
      <w:r w:rsidR="00401B4B">
        <w:rPr>
          <w:szCs w:val="24"/>
        </w:rPr>
        <w:t>67</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28D88C3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w:t>
      </w:r>
      <w:r w:rsidR="006F7F7E">
        <w:rPr>
          <w:szCs w:val="24"/>
        </w:rPr>
        <w:t xml:space="preserve"> </w:t>
      </w:r>
      <w:r w:rsidRPr="00913249">
        <w:rPr>
          <w:szCs w:val="24"/>
        </w:rPr>
        <w:t>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11EF4BD1" w:rsidR="000D2092" w:rsidRPr="00C66C48" w:rsidRDefault="00D46FF8" w:rsidP="00D97CCD">
            <w:pPr>
              <w:ind w:left="135" w:right="145"/>
              <w:jc w:val="both"/>
            </w:pPr>
            <w:r w:rsidRPr="00C66C48">
              <w:t xml:space="preserve">Plastmasas materiālu un piederumu </w:t>
            </w:r>
            <w:r>
              <w:t>(turpmāk – Prece)</w:t>
            </w:r>
            <w:r w:rsidR="006B67DF" w:rsidRPr="002E4122">
              <w:t xml:space="preserve"> piegāde</w:t>
            </w:r>
            <w:r w:rsidR="006B67DF" w:rsidRPr="00E243D4">
              <w:t xml:space="preserve"> </w:t>
            </w:r>
            <w:r w:rsidR="003635D1" w:rsidRPr="0025210E">
              <w:rPr>
                <w:rFonts w:eastAsia="Times New Roman" w:cs="Times New Roman"/>
                <w:bCs/>
                <w:szCs w:val="24"/>
                <w:lang w:eastAsia="lv-LV"/>
              </w:rPr>
              <w:t xml:space="preserve">(sarakstu un tehniskās prasības </w:t>
            </w:r>
            <w:r w:rsidR="003635D1" w:rsidRPr="00A44E24">
              <w:rPr>
                <w:rFonts w:eastAsia="Times New Roman" w:cs="Times New Roman"/>
                <w:bCs/>
                <w:szCs w:val="24"/>
                <w:lang w:eastAsia="lv-LV"/>
              </w:rPr>
              <w:t>skatīt 2.tabulā</w:t>
            </w:r>
            <w:r w:rsidR="003635D1" w:rsidRPr="0025210E">
              <w:rPr>
                <w:rFonts w:eastAsia="Times New Roman" w:cs="Times New Roman"/>
                <w:bCs/>
                <w:szCs w:val="24"/>
                <w:lang w:eastAsia="lv-LV"/>
              </w:rPr>
              <w:t>)</w:t>
            </w:r>
            <w:r w:rsidR="00AD6A02" w:rsidRPr="0025210E">
              <w:rPr>
                <w:rFonts w:eastAsia="Times New Roman" w:cs="Times New Roman"/>
                <w:bCs/>
                <w:szCs w:val="24"/>
                <w:lang w:eastAsia="lv-LV"/>
              </w:rPr>
              <w:t xml:space="preserve"> Valsts ieņēmumu dienesta</w:t>
            </w:r>
            <w:r w:rsidR="003635D1" w:rsidRPr="0025210E">
              <w:rPr>
                <w:rFonts w:eastAsia="Times New Roman" w:cs="Times New Roman"/>
                <w:bCs/>
                <w:szCs w:val="24"/>
                <w:lang w:eastAsia="lv-LV"/>
              </w:rPr>
              <w:t xml:space="preserve"> </w:t>
            </w:r>
            <w:r w:rsidR="006B67DF">
              <w:t xml:space="preserve">Muitas </w:t>
            </w:r>
            <w:r w:rsidR="00D97CCD" w:rsidRPr="00E243D4">
              <w:t>laboratorijai</w:t>
            </w:r>
            <w:r w:rsidR="003635D1">
              <w:t xml:space="preserve"> </w:t>
            </w:r>
            <w:r w:rsidR="003635D1" w:rsidRPr="0025210E">
              <w:rPr>
                <w:rFonts w:eastAsia="Times New Roman" w:cs="Times New Roman"/>
                <w:bCs/>
                <w:szCs w:val="24"/>
                <w:lang w:eastAsia="lv-LV"/>
              </w:rPr>
              <w:t>(turpmāk – Pasūtītājs</w:t>
            </w:r>
            <w:r w:rsidR="00AD6A02">
              <w:rPr>
                <w:rFonts w:eastAsia="Times New Roman" w:cs="Times New Roman"/>
                <w:bCs/>
                <w:szCs w:val="24"/>
                <w:lang w:eastAsia="lv-LV"/>
              </w:rPr>
              <w:t xml:space="preserve"> vai VID</w:t>
            </w:r>
            <w:r w:rsidR="003635D1">
              <w:rPr>
                <w:rFonts w:eastAsia="Times New Roman" w:cs="Times New Roman"/>
                <w:bCs/>
                <w:szCs w:val="24"/>
                <w:lang w:eastAsia="lv-LV"/>
              </w:rPr>
              <w:t>)</w:t>
            </w:r>
            <w:r w:rsidR="00D97CCD">
              <w:t>.</w:t>
            </w:r>
          </w:p>
        </w:tc>
      </w:tr>
      <w:tr w:rsidR="00D97CCD" w:rsidRPr="00326F16" w14:paraId="0F939C17" w14:textId="77777777" w:rsidTr="00C66C48">
        <w:trPr>
          <w:trHeight w:val="301"/>
        </w:trPr>
        <w:tc>
          <w:tcPr>
            <w:tcW w:w="452" w:type="pct"/>
            <w:tcBorders>
              <w:top w:val="single" w:sz="4" w:space="0" w:color="auto"/>
            </w:tcBorders>
            <w:shd w:val="clear" w:color="auto" w:fill="D9D9D9" w:themeFill="background1" w:themeFillShade="D9"/>
            <w:vAlign w:val="center"/>
          </w:tcPr>
          <w:p w14:paraId="36EC046A" w14:textId="03F21897" w:rsidR="00D97CCD" w:rsidRPr="00326F16" w:rsidRDefault="00D97CCD" w:rsidP="00D97CCD">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17721B72" w14:textId="0E2DF460" w:rsidR="00D97CCD" w:rsidRPr="00C66C48" w:rsidRDefault="007B59B2" w:rsidP="00C66C48">
            <w:pPr>
              <w:jc w:val="center"/>
              <w:rPr>
                <w:rFonts w:cs="Times New Roman"/>
                <w:b/>
                <w:iCs/>
                <w:szCs w:val="24"/>
              </w:rPr>
            </w:pPr>
            <w:r w:rsidRPr="00924B74">
              <w:rPr>
                <w:rFonts w:cs="Times New Roman"/>
                <w:b/>
                <w:iCs/>
                <w:szCs w:val="24"/>
              </w:rPr>
              <w:t>Preces piegādes kārtība</w:t>
            </w:r>
            <w:r w:rsidRPr="007B59B2" w:rsidDel="0053263B">
              <w:rPr>
                <w:rFonts w:cs="Times New Roman"/>
                <w:b/>
                <w:iCs/>
                <w:szCs w:val="24"/>
              </w:rPr>
              <w:t xml:space="preserve"> </w:t>
            </w:r>
          </w:p>
        </w:tc>
      </w:tr>
      <w:tr w:rsidR="003635D1" w:rsidRPr="00326F16" w14:paraId="7B9F2880" w14:textId="77777777" w:rsidTr="00C51AB8">
        <w:trPr>
          <w:trHeight w:val="310"/>
        </w:trPr>
        <w:tc>
          <w:tcPr>
            <w:tcW w:w="452" w:type="pct"/>
            <w:tcBorders>
              <w:top w:val="single" w:sz="4" w:space="0" w:color="auto"/>
            </w:tcBorders>
            <w:vAlign w:val="center"/>
          </w:tcPr>
          <w:p w14:paraId="2CD7D042" w14:textId="79A60F8D" w:rsidR="003635D1" w:rsidRPr="00384803" w:rsidRDefault="003635D1" w:rsidP="003635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0D456BEE" w:rsidR="003635D1" w:rsidRPr="00326F16" w:rsidRDefault="003635D1" w:rsidP="003635D1">
            <w:pPr>
              <w:tabs>
                <w:tab w:val="left" w:pos="1108"/>
              </w:tabs>
              <w:ind w:left="135" w:right="83"/>
              <w:jc w:val="both"/>
              <w:rPr>
                <w:rFonts w:eastAsia="Times New Roman" w:cs="Times New Roman"/>
                <w:szCs w:val="24"/>
                <w:lang w:eastAsia="lv-LV"/>
              </w:rPr>
            </w:pPr>
            <w:r w:rsidRPr="0025210E">
              <w:rPr>
                <w:szCs w:val="24"/>
              </w:rPr>
              <w:t>P</w:t>
            </w:r>
            <w:r>
              <w:rPr>
                <w:szCs w:val="24"/>
              </w:rPr>
              <w:t>retendents</w:t>
            </w:r>
            <w:r w:rsidRPr="0025210E">
              <w:rPr>
                <w:szCs w:val="24"/>
              </w:rPr>
              <w:t xml:space="preserve"> </w:t>
            </w:r>
            <w:r>
              <w:rPr>
                <w:szCs w:val="24"/>
              </w:rPr>
              <w:t>par</w:t>
            </w:r>
            <w:r w:rsidRPr="0025210E">
              <w:rPr>
                <w:szCs w:val="24"/>
              </w:rPr>
              <w:t xml:space="preserve"> saviem līdzekļiem nodrošina</w:t>
            </w:r>
            <w:r>
              <w:rPr>
                <w:szCs w:val="24"/>
              </w:rPr>
              <w:t>,</w:t>
            </w:r>
            <w:r w:rsidRPr="0025210E">
              <w:rPr>
                <w:szCs w:val="24"/>
              </w:rPr>
              <w:t xml:space="preserve"> savlaicīgu kvalitatīvas</w:t>
            </w:r>
            <w:r>
              <w:rPr>
                <w:szCs w:val="24"/>
              </w:rPr>
              <w:t>,</w:t>
            </w:r>
            <w:r w:rsidRPr="0025210E">
              <w:rPr>
                <w:szCs w:val="24"/>
              </w:rPr>
              <w:t xml:space="preserve"> ražotāja oriģinālajā iepakojumā</w:t>
            </w:r>
            <w:r>
              <w:rPr>
                <w:szCs w:val="24"/>
              </w:rPr>
              <w:t>,</w:t>
            </w:r>
            <w:r w:rsidRPr="0025210E">
              <w:rPr>
                <w:szCs w:val="24"/>
              </w:rPr>
              <w:t xml:space="preserve"> Preces piegādi atsevišķu piegāžu veidā. </w:t>
            </w:r>
          </w:p>
        </w:tc>
        <w:tc>
          <w:tcPr>
            <w:tcW w:w="1289" w:type="pct"/>
          </w:tcPr>
          <w:p w14:paraId="0C56DE69" w14:textId="77777777" w:rsidR="003635D1" w:rsidRPr="00326F16" w:rsidRDefault="003635D1" w:rsidP="003635D1">
            <w:pPr>
              <w:ind w:left="148" w:right="126"/>
              <w:jc w:val="both"/>
              <w:rPr>
                <w:rFonts w:eastAsia="Times New Roman" w:cs="Times New Roman"/>
                <w:szCs w:val="24"/>
                <w:lang w:eastAsia="lv-LV"/>
              </w:rPr>
            </w:pPr>
          </w:p>
        </w:tc>
      </w:tr>
      <w:tr w:rsidR="003635D1" w:rsidRPr="00326F16" w14:paraId="418A0FEC" w14:textId="77777777" w:rsidTr="00C51AB8">
        <w:trPr>
          <w:trHeight w:val="310"/>
        </w:trPr>
        <w:tc>
          <w:tcPr>
            <w:tcW w:w="452" w:type="pct"/>
            <w:tcBorders>
              <w:top w:val="single" w:sz="4" w:space="0" w:color="auto"/>
            </w:tcBorders>
            <w:vAlign w:val="center"/>
          </w:tcPr>
          <w:p w14:paraId="342C3335" w14:textId="77777777" w:rsidR="003635D1" w:rsidRPr="00384803" w:rsidRDefault="003635D1" w:rsidP="003635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EB5352C" w14:textId="3B4A40FC" w:rsidR="003635D1" w:rsidRPr="00E47B72" w:rsidRDefault="003635D1" w:rsidP="003635D1">
            <w:pPr>
              <w:tabs>
                <w:tab w:val="left" w:pos="1108"/>
              </w:tabs>
              <w:ind w:left="135" w:right="83"/>
              <w:jc w:val="both"/>
              <w:rPr>
                <w:szCs w:val="24"/>
              </w:rPr>
            </w:pPr>
            <w:r w:rsidRPr="0025210E">
              <w:rPr>
                <w:szCs w:val="24"/>
              </w:rPr>
              <w:t>Piegādes vieta: Valsts ieņēmumu dienests, Talejas iela 1, Rīga. Pasūtītāja darba laiks: no pirmdienas līdz ceturtdienai no plkst.08:15 līdz plkst.16:00 un piektdienās no plkst.08:15 līdz plkst.15:00.</w:t>
            </w:r>
          </w:p>
        </w:tc>
        <w:tc>
          <w:tcPr>
            <w:tcW w:w="1289" w:type="pct"/>
          </w:tcPr>
          <w:p w14:paraId="28C5A650" w14:textId="77777777" w:rsidR="003635D1" w:rsidRPr="00326F16" w:rsidRDefault="003635D1" w:rsidP="003635D1">
            <w:pPr>
              <w:ind w:left="148" w:right="126"/>
              <w:jc w:val="both"/>
              <w:rPr>
                <w:rFonts w:eastAsia="Times New Roman" w:cs="Times New Roman"/>
                <w:szCs w:val="24"/>
                <w:lang w:eastAsia="lv-LV"/>
              </w:rPr>
            </w:pPr>
          </w:p>
        </w:tc>
      </w:tr>
      <w:tr w:rsidR="003635D1" w:rsidRPr="00326F16" w14:paraId="2B928DA3" w14:textId="77777777" w:rsidTr="00C51AB8">
        <w:trPr>
          <w:trHeight w:val="310"/>
        </w:trPr>
        <w:tc>
          <w:tcPr>
            <w:tcW w:w="452" w:type="pct"/>
            <w:tcBorders>
              <w:top w:val="single" w:sz="4" w:space="0" w:color="auto"/>
            </w:tcBorders>
            <w:vAlign w:val="center"/>
          </w:tcPr>
          <w:p w14:paraId="788087FE" w14:textId="77777777" w:rsidR="003635D1" w:rsidRPr="00384803" w:rsidRDefault="003635D1" w:rsidP="003635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7BA92F4" w14:textId="53C5CD92" w:rsidR="003635D1" w:rsidRDefault="003635D1" w:rsidP="003635D1">
            <w:pPr>
              <w:ind w:left="125" w:right="142"/>
              <w:jc w:val="both"/>
              <w:rPr>
                <w:szCs w:val="24"/>
              </w:rPr>
            </w:pPr>
            <w:r w:rsidRPr="0025210E">
              <w:rPr>
                <w:szCs w:val="24"/>
              </w:rPr>
              <w:t>Piegādes laiks</w:t>
            </w:r>
            <w:r>
              <w:rPr>
                <w:szCs w:val="24"/>
              </w:rPr>
              <w:t xml:space="preserve"> ne vēlāk </w:t>
            </w:r>
            <w:r w:rsidRPr="008868DE">
              <w:rPr>
                <w:szCs w:val="24"/>
              </w:rPr>
              <w:t xml:space="preserve">kā </w:t>
            </w:r>
            <w:r w:rsidR="007B7BFF" w:rsidRPr="0057452B">
              <w:t>15</w:t>
            </w:r>
            <w:r w:rsidRPr="0057452B">
              <w:t xml:space="preserve"> (piecpadsmit)</w:t>
            </w:r>
            <w:r w:rsidRPr="0057452B">
              <w:rPr>
                <w:szCs w:val="24"/>
              </w:rPr>
              <w:t xml:space="preserve"> darba dienu</w:t>
            </w:r>
            <w:r w:rsidRPr="0025210E">
              <w:rPr>
                <w:szCs w:val="24"/>
              </w:rPr>
              <w:t xml:space="preserve"> laikā, skaitot no VID pilnvarotās personas </w:t>
            </w:r>
            <w:r w:rsidRPr="00AE4331">
              <w:rPr>
                <w:szCs w:val="24"/>
              </w:rPr>
              <w:t>elektroniska pasūtījuma nosūtīšanas dienas uz pretendenta norādīto elektroniskā pasta adresi. Pušu pilnvarotās kontaktpersonas iepriekš savlaicīgi saskaņo noteiktu Preces piegādes laiku Pasūtītāja darba laikā.</w:t>
            </w:r>
          </w:p>
          <w:p w14:paraId="75EE2523" w14:textId="779D20A8" w:rsidR="003635D1" w:rsidRPr="00E47B72" w:rsidRDefault="003635D1" w:rsidP="003635D1">
            <w:pPr>
              <w:tabs>
                <w:tab w:val="left" w:pos="1108"/>
              </w:tabs>
              <w:ind w:left="135" w:right="83"/>
              <w:jc w:val="both"/>
              <w:rPr>
                <w:szCs w:val="24"/>
              </w:rPr>
            </w:pPr>
            <w:r w:rsidRPr="00A87915">
              <w:rPr>
                <w:szCs w:val="24"/>
              </w:rPr>
              <w:t>Pasūtījumā Pasūtītāja pilnvarotā persona norāda piegādājamās Preces nosaukumu, skaitu, piegādes adresi (ieskaitot stāvu, telpu) un laiku.</w:t>
            </w:r>
          </w:p>
        </w:tc>
        <w:tc>
          <w:tcPr>
            <w:tcW w:w="1289" w:type="pct"/>
          </w:tcPr>
          <w:p w14:paraId="42E13C70" w14:textId="77777777" w:rsidR="00AD6A02" w:rsidRDefault="00AD6A02" w:rsidP="001866C1">
            <w:pPr>
              <w:ind w:left="148" w:right="126"/>
              <w:jc w:val="center"/>
              <w:rPr>
                <w:rFonts w:eastAsia="Times New Roman" w:cs="Times New Roman"/>
                <w:i/>
                <w:iCs/>
                <w:szCs w:val="24"/>
                <w:lang w:eastAsia="lv-LV"/>
              </w:rPr>
            </w:pPr>
            <w:r>
              <w:rPr>
                <w:rFonts w:eastAsia="Times New Roman" w:cs="Times New Roman"/>
                <w:i/>
                <w:iCs/>
                <w:szCs w:val="24"/>
                <w:lang w:eastAsia="lv-LV"/>
              </w:rPr>
              <w:t>P</w:t>
            </w:r>
            <w:r w:rsidRPr="00725DBB">
              <w:rPr>
                <w:rFonts w:eastAsia="Times New Roman" w:cs="Times New Roman"/>
                <w:i/>
                <w:iCs/>
                <w:szCs w:val="24"/>
                <w:lang w:eastAsia="lv-LV"/>
              </w:rPr>
              <w:t>iegādes laik</w:t>
            </w:r>
            <w:r>
              <w:rPr>
                <w:rFonts w:eastAsia="Times New Roman" w:cs="Times New Roman"/>
                <w:i/>
                <w:iCs/>
                <w:szCs w:val="24"/>
                <w:lang w:eastAsia="lv-LV"/>
              </w:rPr>
              <w:t>s</w:t>
            </w:r>
            <w:r w:rsidRPr="00725DBB">
              <w:rPr>
                <w:rFonts w:eastAsia="Times New Roman" w:cs="Times New Roman"/>
                <w:i/>
                <w:iCs/>
                <w:szCs w:val="24"/>
                <w:lang w:eastAsia="lv-LV"/>
              </w:rPr>
              <w:t xml:space="preserve"> darba dienās: __</w:t>
            </w:r>
          </w:p>
          <w:p w14:paraId="4C13B84F" w14:textId="05A259E6" w:rsidR="003635D1" w:rsidRPr="00326F16" w:rsidRDefault="00AD6A02" w:rsidP="003635D1">
            <w:pPr>
              <w:ind w:left="148" w:right="126"/>
              <w:jc w:val="both"/>
              <w:rPr>
                <w:rFonts w:eastAsia="Times New Roman" w:cs="Times New Roman"/>
                <w:szCs w:val="24"/>
                <w:lang w:eastAsia="lv-LV"/>
              </w:rPr>
            </w:pPr>
            <w:r>
              <w:rPr>
                <w:rFonts w:eastAsia="Times New Roman" w:cs="Times New Roman"/>
                <w:i/>
                <w:iCs/>
                <w:szCs w:val="24"/>
                <w:lang w:eastAsia="lv-LV"/>
              </w:rPr>
              <w:softHyphen/>
            </w:r>
            <w:r>
              <w:rPr>
                <w:rFonts w:eastAsia="Times New Roman" w:cs="Times New Roman"/>
                <w:i/>
                <w:iCs/>
                <w:szCs w:val="24"/>
                <w:lang w:eastAsia="lv-LV"/>
              </w:rPr>
              <w:softHyphen/>
            </w:r>
            <w:r>
              <w:rPr>
                <w:rFonts w:eastAsia="Times New Roman" w:cs="Times New Roman"/>
                <w:i/>
                <w:iCs/>
                <w:szCs w:val="24"/>
                <w:lang w:eastAsia="lv-LV"/>
              </w:rPr>
              <w:softHyphen/>
            </w:r>
            <w:r>
              <w:rPr>
                <w:rFonts w:eastAsia="Times New Roman" w:cs="Times New Roman"/>
                <w:i/>
                <w:iCs/>
                <w:szCs w:val="24"/>
                <w:lang w:eastAsia="lv-LV"/>
              </w:rPr>
              <w:softHyphen/>
            </w:r>
            <w:r>
              <w:rPr>
                <w:rFonts w:eastAsia="Times New Roman" w:cs="Times New Roman"/>
                <w:i/>
                <w:iCs/>
                <w:szCs w:val="24"/>
                <w:lang w:eastAsia="lv-LV"/>
              </w:rPr>
              <w:softHyphen/>
              <w:t>____________</w:t>
            </w:r>
            <w:r w:rsidRPr="00725DBB">
              <w:rPr>
                <w:rFonts w:eastAsia="Times New Roman" w:cs="Times New Roman"/>
                <w:i/>
                <w:iCs/>
                <w:szCs w:val="24"/>
                <w:lang w:eastAsia="lv-LV"/>
              </w:rPr>
              <w:t>_</w:t>
            </w:r>
          </w:p>
        </w:tc>
      </w:tr>
      <w:tr w:rsidR="00C66C48" w:rsidRPr="00326F16" w14:paraId="7A2C0FDB" w14:textId="77777777" w:rsidTr="00C51AB8">
        <w:trPr>
          <w:trHeight w:val="310"/>
        </w:trPr>
        <w:tc>
          <w:tcPr>
            <w:tcW w:w="452" w:type="pct"/>
            <w:tcBorders>
              <w:top w:val="single" w:sz="4" w:space="0" w:color="auto"/>
            </w:tcBorders>
            <w:vAlign w:val="center"/>
          </w:tcPr>
          <w:p w14:paraId="6AA05BC7" w14:textId="77777777" w:rsidR="00C66C48" w:rsidRPr="00384803" w:rsidRDefault="00C66C48" w:rsidP="003635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4EDCC11" w14:textId="1F32D5C4" w:rsidR="00C66C48" w:rsidRPr="0025210E" w:rsidRDefault="00C66C48" w:rsidP="003635D1">
            <w:pPr>
              <w:ind w:left="125" w:right="142"/>
              <w:jc w:val="both"/>
              <w:rPr>
                <w:szCs w:val="24"/>
              </w:rPr>
            </w:pPr>
            <w:r w:rsidRPr="00E47B72">
              <w:t xml:space="preserve">Piegādes termiņus, pamatotu iemeslu dēl, var pagarināt, atsevišķi rakstiski vienojoties par to ar Pasūtītāja pilnvaroto personu. Pušu pilnvarotās personas iepriekš savlaicīgi saskaņo noteiktu Preces piegādes laiku Pasūtītāja darba laikā, kas norādīts </w:t>
            </w:r>
            <w:r>
              <w:t>2.2</w:t>
            </w:r>
            <w:r w:rsidRPr="00E47B72">
              <w:t>.apakšpunktā, piegādes dienā.</w:t>
            </w:r>
          </w:p>
        </w:tc>
        <w:tc>
          <w:tcPr>
            <w:tcW w:w="1289" w:type="pct"/>
          </w:tcPr>
          <w:p w14:paraId="51BA7BCC" w14:textId="77777777" w:rsidR="00C66C48" w:rsidRPr="00326F16" w:rsidRDefault="00C66C48" w:rsidP="003635D1">
            <w:pPr>
              <w:ind w:left="148" w:right="126"/>
              <w:jc w:val="both"/>
              <w:rPr>
                <w:rFonts w:eastAsia="Times New Roman" w:cs="Times New Roman"/>
                <w:szCs w:val="24"/>
                <w:lang w:eastAsia="lv-LV"/>
              </w:rPr>
            </w:pPr>
          </w:p>
        </w:tc>
      </w:tr>
      <w:tr w:rsidR="003635D1" w:rsidRPr="00326F16" w14:paraId="5F262953" w14:textId="77777777" w:rsidTr="00C51AB8">
        <w:trPr>
          <w:trHeight w:val="310"/>
        </w:trPr>
        <w:tc>
          <w:tcPr>
            <w:tcW w:w="452" w:type="pct"/>
            <w:tcBorders>
              <w:top w:val="single" w:sz="4" w:space="0" w:color="auto"/>
            </w:tcBorders>
            <w:vAlign w:val="center"/>
          </w:tcPr>
          <w:p w14:paraId="6F1FC243" w14:textId="77777777" w:rsidR="003635D1" w:rsidRPr="00384803" w:rsidRDefault="003635D1" w:rsidP="003635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06C678C" w14:textId="48B7BDDA" w:rsidR="003635D1" w:rsidRPr="00E47B72" w:rsidRDefault="00C66C48" w:rsidP="003635D1">
            <w:pPr>
              <w:tabs>
                <w:tab w:val="left" w:pos="1108"/>
              </w:tabs>
              <w:ind w:left="135" w:right="83"/>
              <w:jc w:val="both"/>
              <w:rPr>
                <w:szCs w:val="24"/>
              </w:rPr>
            </w:pPr>
            <w:r w:rsidRPr="00C66C48">
              <w:t>Piegādātajai Precei jāatbilst Latvijas Republikā spēkā esošo, tajā skaitā Eiropas Savienības, saistošo normatīvo aktu prasībām. Piegādātājs nodrošina, ka piegādātā Prece ir kvalitatīva un jauna, lietošanai droša, iepakota atbilstošā Preces ražotāja komplektācijā un tā nerada apdraudējumu personu veselībai.</w:t>
            </w:r>
          </w:p>
        </w:tc>
        <w:tc>
          <w:tcPr>
            <w:tcW w:w="1289" w:type="pct"/>
          </w:tcPr>
          <w:p w14:paraId="49CD2C37" w14:textId="1DB62DC9" w:rsidR="003635D1" w:rsidRPr="00326F16" w:rsidRDefault="003635D1" w:rsidP="003635D1">
            <w:pPr>
              <w:ind w:left="148" w:right="126"/>
              <w:jc w:val="both"/>
              <w:rPr>
                <w:rFonts w:eastAsia="Times New Roman" w:cs="Times New Roman"/>
                <w:szCs w:val="24"/>
                <w:lang w:eastAsia="lv-LV"/>
              </w:rPr>
            </w:pPr>
          </w:p>
        </w:tc>
      </w:tr>
      <w:tr w:rsidR="00C66C48" w:rsidRPr="00326F16" w14:paraId="57F90B22" w14:textId="77777777" w:rsidTr="00C51AB8">
        <w:trPr>
          <w:trHeight w:val="310"/>
        </w:trPr>
        <w:tc>
          <w:tcPr>
            <w:tcW w:w="452" w:type="pct"/>
            <w:tcBorders>
              <w:top w:val="single" w:sz="4" w:space="0" w:color="auto"/>
            </w:tcBorders>
            <w:vAlign w:val="center"/>
          </w:tcPr>
          <w:p w14:paraId="39826A1D" w14:textId="77777777" w:rsidR="00C66C48" w:rsidRPr="00384803" w:rsidRDefault="00C66C48" w:rsidP="003635D1">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B2DA610" w14:textId="708F8C1C" w:rsidR="00C66C48" w:rsidRPr="00C66C48" w:rsidRDefault="00C66C48" w:rsidP="003635D1">
            <w:pPr>
              <w:tabs>
                <w:tab w:val="left" w:pos="1108"/>
              </w:tabs>
              <w:ind w:left="135" w:right="83"/>
              <w:jc w:val="both"/>
            </w:pPr>
            <w:r w:rsidRPr="00E47B72">
              <w:t>Piegādājot preces, pretendentam obligāti jāpievieno ražotāja dokumentācija, kas apliecina produkta raksturojumu, īpašības, lietošanas un uzglabāšanas noteikumus un pielietojumu.</w:t>
            </w:r>
          </w:p>
        </w:tc>
        <w:tc>
          <w:tcPr>
            <w:tcW w:w="1289" w:type="pct"/>
          </w:tcPr>
          <w:p w14:paraId="01489141" w14:textId="77777777" w:rsidR="00C66C48" w:rsidRPr="00326F16" w:rsidRDefault="00C66C48" w:rsidP="003635D1">
            <w:pPr>
              <w:ind w:left="148" w:right="126"/>
              <w:jc w:val="both"/>
              <w:rPr>
                <w:rFonts w:eastAsia="Times New Roman" w:cs="Times New Roman"/>
                <w:szCs w:val="24"/>
                <w:lang w:eastAsia="lv-LV"/>
              </w:rPr>
            </w:pPr>
          </w:p>
        </w:tc>
      </w:tr>
      <w:tr w:rsidR="00C66C48" w:rsidRPr="00326F16" w14:paraId="40F63739" w14:textId="77777777" w:rsidTr="00C51AB8">
        <w:trPr>
          <w:trHeight w:val="310"/>
        </w:trPr>
        <w:tc>
          <w:tcPr>
            <w:tcW w:w="452" w:type="pct"/>
            <w:tcBorders>
              <w:top w:val="single" w:sz="4" w:space="0" w:color="auto"/>
            </w:tcBorders>
            <w:vAlign w:val="center"/>
          </w:tcPr>
          <w:p w14:paraId="62AEBDDC" w14:textId="77777777" w:rsidR="00C66C48" w:rsidRPr="00384803" w:rsidRDefault="00C66C48" w:rsidP="00C66C4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4B689AB" w14:textId="666C2BA2" w:rsidR="00C66C48" w:rsidRPr="00E47B72" w:rsidRDefault="00C66C48" w:rsidP="00C66C48">
            <w:pPr>
              <w:tabs>
                <w:tab w:val="left" w:pos="1108"/>
              </w:tabs>
              <w:ind w:left="135" w:right="83"/>
              <w:jc w:val="both"/>
              <w:rPr>
                <w:szCs w:val="24"/>
              </w:rPr>
            </w:pPr>
            <w:r w:rsidRPr="0025210E">
              <w:rPr>
                <w:szCs w:val="24"/>
              </w:rPr>
              <w:t>Preču piegādi un izkraušanu pretendents veic Pasūtītāja pilnvarotās personas norād</w:t>
            </w:r>
            <w:r w:rsidRPr="00AE4331">
              <w:rPr>
                <w:szCs w:val="24"/>
              </w:rPr>
              <w:t>īt</w:t>
            </w:r>
            <w:r w:rsidR="007B7BFF">
              <w:rPr>
                <w:szCs w:val="24"/>
              </w:rPr>
              <w:t>ajās</w:t>
            </w:r>
            <w:r w:rsidRPr="00AE4331">
              <w:rPr>
                <w:szCs w:val="24"/>
              </w:rPr>
              <w:t xml:space="preserve"> telpās (Talejas ielā 1, Rīgā) Pasūtītāja </w:t>
            </w:r>
            <w:r>
              <w:rPr>
                <w:szCs w:val="24"/>
              </w:rPr>
              <w:t>pilnvarotās</w:t>
            </w:r>
            <w:r w:rsidRPr="00AE4331">
              <w:rPr>
                <w:szCs w:val="24"/>
              </w:rPr>
              <w:t xml:space="preserve"> personas klātbūtnē.</w:t>
            </w:r>
          </w:p>
        </w:tc>
        <w:tc>
          <w:tcPr>
            <w:tcW w:w="1289" w:type="pct"/>
          </w:tcPr>
          <w:p w14:paraId="49CC62C7" w14:textId="77777777" w:rsidR="00C66C48" w:rsidRPr="00326F16" w:rsidRDefault="00C66C48" w:rsidP="00C66C48">
            <w:pPr>
              <w:ind w:left="148" w:right="126"/>
              <w:jc w:val="both"/>
              <w:rPr>
                <w:rFonts w:eastAsia="Times New Roman" w:cs="Times New Roman"/>
                <w:szCs w:val="24"/>
                <w:lang w:eastAsia="lv-LV"/>
              </w:rPr>
            </w:pPr>
          </w:p>
        </w:tc>
      </w:tr>
      <w:tr w:rsidR="00C66C48" w:rsidRPr="00326F16" w14:paraId="071B8AF4" w14:textId="77777777" w:rsidTr="00C51AB8">
        <w:trPr>
          <w:trHeight w:val="310"/>
        </w:trPr>
        <w:tc>
          <w:tcPr>
            <w:tcW w:w="452" w:type="pct"/>
            <w:tcBorders>
              <w:top w:val="single" w:sz="4" w:space="0" w:color="auto"/>
            </w:tcBorders>
            <w:vAlign w:val="center"/>
          </w:tcPr>
          <w:p w14:paraId="7AB70E2B" w14:textId="77777777" w:rsidR="00C66C48" w:rsidRPr="00384803" w:rsidRDefault="00C66C48" w:rsidP="00C66C4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BA779A9" w14:textId="0A744446" w:rsidR="00C66C48" w:rsidRPr="00E47B72" w:rsidRDefault="00C66C48" w:rsidP="00C66C48">
            <w:pPr>
              <w:tabs>
                <w:tab w:val="left" w:pos="1108"/>
              </w:tabs>
              <w:ind w:left="135" w:right="83"/>
              <w:jc w:val="both"/>
              <w:rPr>
                <w:szCs w:val="24"/>
              </w:rPr>
            </w:pPr>
            <w:r w:rsidRPr="0025210E">
              <w:rPr>
                <w:szCs w:val="24"/>
              </w:rPr>
              <w:t>Pasūtītāja pilnvarotā persona, saņemot Preci, pārbauda Preces kvalitāti, tās atbilstību Pasūtījumam, Līguma un tā pielikumu prasībām, kā arī Latvijas Republikā sp</w:t>
            </w:r>
            <w:r w:rsidRPr="00AE4331">
              <w:rPr>
                <w:szCs w:val="24"/>
              </w:rPr>
              <w:t>ēkā esošo normatīvo aktu prasībām (kvalitātes, kvantitātes, u.c. prasības). Ja Prece atbilst visām minētajām prasībām, Pasūtītāja pilnvarotā persona paraksta Preces piegādes pavadzīmi.</w:t>
            </w:r>
          </w:p>
        </w:tc>
        <w:tc>
          <w:tcPr>
            <w:tcW w:w="1289" w:type="pct"/>
          </w:tcPr>
          <w:p w14:paraId="42F333EB" w14:textId="77777777" w:rsidR="00C66C48" w:rsidRPr="00326F16" w:rsidRDefault="00C66C48" w:rsidP="00C66C48">
            <w:pPr>
              <w:ind w:left="148" w:right="126"/>
              <w:jc w:val="both"/>
              <w:rPr>
                <w:rFonts w:eastAsia="Times New Roman" w:cs="Times New Roman"/>
                <w:szCs w:val="24"/>
                <w:lang w:eastAsia="lv-LV"/>
              </w:rPr>
            </w:pPr>
          </w:p>
        </w:tc>
      </w:tr>
      <w:tr w:rsidR="00C66C48" w:rsidRPr="00326F16" w14:paraId="6BDA686A" w14:textId="77777777" w:rsidTr="00C51AB8">
        <w:trPr>
          <w:trHeight w:val="310"/>
        </w:trPr>
        <w:tc>
          <w:tcPr>
            <w:tcW w:w="452" w:type="pct"/>
            <w:tcBorders>
              <w:top w:val="single" w:sz="4" w:space="0" w:color="auto"/>
            </w:tcBorders>
            <w:vAlign w:val="center"/>
          </w:tcPr>
          <w:p w14:paraId="2FF9A664" w14:textId="77777777" w:rsidR="00C66C48" w:rsidRPr="00384803" w:rsidRDefault="00C66C48" w:rsidP="00C66C4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7710839" w14:textId="296BF0BF" w:rsidR="00C66C48" w:rsidRPr="00E47B72" w:rsidRDefault="00C66C48" w:rsidP="00C66C48">
            <w:pPr>
              <w:tabs>
                <w:tab w:val="left" w:pos="1108"/>
              </w:tabs>
              <w:ind w:left="135" w:right="83"/>
              <w:jc w:val="both"/>
              <w:rPr>
                <w:szCs w:val="24"/>
              </w:rPr>
            </w:pPr>
            <w:r w:rsidRPr="0025210E">
              <w:rPr>
                <w:rFonts w:eastAsia="Times New Roman" w:cs="Times New Roman"/>
                <w:szCs w:val="24"/>
                <w:lang w:eastAsia="lv-LV"/>
              </w:rPr>
              <w:t>Preces piegāde tiek uzskatīta par veiktu pavadzīmes abpusējas parakstīšanas dienā.</w:t>
            </w:r>
          </w:p>
        </w:tc>
        <w:tc>
          <w:tcPr>
            <w:tcW w:w="1289" w:type="pct"/>
          </w:tcPr>
          <w:p w14:paraId="66552788" w14:textId="77777777" w:rsidR="00C66C48" w:rsidRPr="00326F16" w:rsidRDefault="00C66C48" w:rsidP="00C66C48">
            <w:pPr>
              <w:ind w:left="148" w:right="126"/>
              <w:jc w:val="both"/>
              <w:rPr>
                <w:rFonts w:eastAsia="Times New Roman" w:cs="Times New Roman"/>
                <w:szCs w:val="24"/>
                <w:lang w:eastAsia="lv-LV"/>
              </w:rPr>
            </w:pPr>
          </w:p>
        </w:tc>
      </w:tr>
      <w:tr w:rsidR="00C66C48" w:rsidRPr="00326F16" w14:paraId="192AFEAE" w14:textId="77777777" w:rsidTr="00C51AB8">
        <w:trPr>
          <w:trHeight w:val="310"/>
        </w:trPr>
        <w:tc>
          <w:tcPr>
            <w:tcW w:w="452" w:type="pct"/>
            <w:tcBorders>
              <w:top w:val="single" w:sz="4" w:space="0" w:color="auto"/>
            </w:tcBorders>
            <w:vAlign w:val="center"/>
          </w:tcPr>
          <w:p w14:paraId="243E9EBC" w14:textId="77777777" w:rsidR="00C66C48" w:rsidRPr="00384803" w:rsidRDefault="00C66C48" w:rsidP="00C66C4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15C463A" w14:textId="2CFF9585" w:rsidR="00C66C48" w:rsidRPr="00E47B72" w:rsidRDefault="00C66C48" w:rsidP="00C66C48">
            <w:pPr>
              <w:tabs>
                <w:tab w:val="left" w:pos="1108"/>
              </w:tabs>
              <w:ind w:left="135" w:right="83"/>
              <w:jc w:val="both"/>
              <w:rPr>
                <w:szCs w:val="24"/>
              </w:rPr>
            </w:pPr>
            <w:r w:rsidRPr="0025210E">
              <w:rPr>
                <w:rFonts w:eastAsia="Times New Roman" w:cs="Times New Roman"/>
                <w:szCs w:val="24"/>
                <w:lang w:eastAsia="lv-LV"/>
              </w:rPr>
              <w:t>Ja saņemtā Prece neatbilst līguma, tā pielikuma nosacījumiem, un/vai Preces elektroniskajam pasūtījumam (kvalitātes, kvantitātes u.c. neatbilstības), Pasūtītāja pilnvarotā kontaktpersona piegādāto Preci nepieņem un pavadzīmi neparaksta, un nosūta Pretendenta pilnvarotajai personai uz e-pastu motivētu pretenziju. Pretendents par saviem līdzekļiem novērš pretenzijā norādītos Preces trūkumus, nepieciešamības gadījumā to apmainot pret jaunu Preci</w:t>
            </w:r>
            <w:r>
              <w:rPr>
                <w:rFonts w:eastAsia="Times New Roman" w:cs="Times New Roman"/>
                <w:szCs w:val="24"/>
                <w:lang w:eastAsia="lv-LV"/>
              </w:rPr>
              <w:t xml:space="preserve">, </w:t>
            </w:r>
            <w:r w:rsidRPr="0025210E">
              <w:rPr>
                <w:szCs w:val="24"/>
                <w:lang w:eastAsia="lv-LV"/>
              </w:rPr>
              <w:t xml:space="preserve"> 5 (piecu</w:t>
            </w:r>
            <w:r w:rsidRPr="00E843FA">
              <w:rPr>
                <w:szCs w:val="24"/>
                <w:lang w:eastAsia="lv-LV"/>
              </w:rPr>
              <w:t>) dienu</w:t>
            </w:r>
            <w:r w:rsidRPr="0025210E">
              <w:rPr>
                <w:szCs w:val="24"/>
                <w:lang w:eastAsia="lv-LV"/>
              </w:rPr>
              <w:t xml:space="preserve"> laikā no dienas, kad Pasūtītāja pilnvarotā persona ir nosūtījusi motivētu pretenziju Pretendenta pilnvarotajai kontaktpersonai uz elektroniskā pasta adresi.</w:t>
            </w:r>
          </w:p>
        </w:tc>
        <w:tc>
          <w:tcPr>
            <w:tcW w:w="1289" w:type="pct"/>
          </w:tcPr>
          <w:p w14:paraId="1BFECDD4" w14:textId="77777777" w:rsidR="00C66C48" w:rsidRPr="00326F16" w:rsidRDefault="00C66C48" w:rsidP="00C66C48">
            <w:pPr>
              <w:ind w:left="148" w:right="126"/>
              <w:jc w:val="both"/>
              <w:rPr>
                <w:rFonts w:eastAsia="Times New Roman" w:cs="Times New Roman"/>
                <w:szCs w:val="24"/>
                <w:lang w:eastAsia="lv-LV"/>
              </w:rPr>
            </w:pPr>
          </w:p>
        </w:tc>
      </w:tr>
      <w:tr w:rsidR="00C66C48" w:rsidRPr="00326F16" w14:paraId="626FFC58" w14:textId="77777777" w:rsidTr="00C51AB8">
        <w:trPr>
          <w:trHeight w:val="310"/>
        </w:trPr>
        <w:tc>
          <w:tcPr>
            <w:tcW w:w="452" w:type="pct"/>
            <w:tcBorders>
              <w:top w:val="single" w:sz="4" w:space="0" w:color="auto"/>
            </w:tcBorders>
            <w:vAlign w:val="center"/>
          </w:tcPr>
          <w:p w14:paraId="38C00ABC" w14:textId="77777777" w:rsidR="00C66C48" w:rsidRPr="00384803" w:rsidRDefault="00C66C48" w:rsidP="00C66C48">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A6899C0" w14:textId="6417E9C1" w:rsidR="00C66C48" w:rsidRPr="00E47B72" w:rsidRDefault="00C66C48" w:rsidP="00C66C48">
            <w:pPr>
              <w:tabs>
                <w:tab w:val="left" w:pos="1108"/>
              </w:tabs>
              <w:ind w:left="135" w:right="83"/>
              <w:jc w:val="both"/>
              <w:rPr>
                <w:szCs w:val="24"/>
              </w:rPr>
            </w:pPr>
            <w:r w:rsidRPr="0025210E">
              <w:rPr>
                <w:rFonts w:eastAsia="Times New Roman" w:cs="Times New Roman"/>
                <w:szCs w:val="24"/>
                <w:lang w:eastAsia="lv-LV"/>
              </w:rPr>
              <w:t>Ja Pretendents objektīvu (pierādāmu) apstākļu dēļ (pārtraukta Preces ražošana u.tml.) nevar piegādāt Līguma norādīto Preci, Pretendents, nosūtot Pasūtītājam motivētu vēstuli un saņemot Pasūtītāja rakstveida piekrišanu, var piedāvāt Pasūtītājam ekvivalentas Preces piegādi, kura ir ekvivalenta pieprasītajai pēc funkcionalitātes ar tādu pašu vai labāku raksturojumu un nepārsniedzot Līguma norādīto attiecīgās Preces cenu.</w:t>
            </w:r>
          </w:p>
        </w:tc>
        <w:tc>
          <w:tcPr>
            <w:tcW w:w="1289" w:type="pct"/>
          </w:tcPr>
          <w:p w14:paraId="59DF3137" w14:textId="77777777" w:rsidR="00C66C48" w:rsidRPr="00326F16" w:rsidRDefault="00C66C48" w:rsidP="00C66C48">
            <w:pPr>
              <w:ind w:left="148" w:right="126"/>
              <w:jc w:val="both"/>
              <w:rPr>
                <w:rFonts w:eastAsia="Times New Roman" w:cs="Times New Roman"/>
                <w:szCs w:val="24"/>
                <w:lang w:eastAsia="lv-LV"/>
              </w:rPr>
            </w:pPr>
          </w:p>
        </w:tc>
      </w:tr>
      <w:tr w:rsidR="00C66C48" w:rsidRPr="00326F16" w14:paraId="5FCE4BC6" w14:textId="77777777" w:rsidTr="00C51AB8">
        <w:trPr>
          <w:trHeight w:val="196"/>
        </w:trPr>
        <w:tc>
          <w:tcPr>
            <w:tcW w:w="452" w:type="pct"/>
            <w:shd w:val="pct15" w:color="auto" w:fill="auto"/>
          </w:tcPr>
          <w:p w14:paraId="0D85BB5A" w14:textId="208FBEC4" w:rsidR="00C66C48" w:rsidRPr="00326F16" w:rsidRDefault="00C66C48" w:rsidP="00C66C48">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5E7111E8" w14:textId="7A9055AF" w:rsidR="00C66C48" w:rsidRPr="00326F16" w:rsidRDefault="00515850" w:rsidP="00C66C48">
            <w:pPr>
              <w:jc w:val="center"/>
              <w:rPr>
                <w:rFonts w:eastAsia="Times New Roman" w:cs="Times New Roman"/>
                <w:b/>
                <w:szCs w:val="24"/>
                <w:lang w:eastAsia="lv-LV"/>
              </w:rPr>
            </w:pPr>
            <w:r w:rsidRPr="00917F53">
              <w:rPr>
                <w:b/>
                <w:szCs w:val="24"/>
              </w:rPr>
              <w:t>Preces garantija</w:t>
            </w:r>
          </w:p>
        </w:tc>
      </w:tr>
      <w:tr w:rsidR="00515850" w:rsidRPr="00326F16" w14:paraId="76B5F833" w14:textId="77777777" w:rsidTr="00C51AB8">
        <w:trPr>
          <w:trHeight w:val="310"/>
        </w:trPr>
        <w:tc>
          <w:tcPr>
            <w:tcW w:w="452" w:type="pct"/>
            <w:tcBorders>
              <w:top w:val="single" w:sz="4" w:space="0" w:color="auto"/>
            </w:tcBorders>
            <w:vAlign w:val="center"/>
          </w:tcPr>
          <w:p w14:paraId="083DC393" w14:textId="15C0C80C" w:rsidR="00515850" w:rsidRPr="00384803" w:rsidRDefault="00515850" w:rsidP="0051585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9A195B4" w14:textId="5ED2DEA2" w:rsidR="00515850" w:rsidRPr="0025210E" w:rsidRDefault="00515850" w:rsidP="00AD6A02">
            <w:pPr>
              <w:ind w:left="125" w:right="206"/>
              <w:jc w:val="both"/>
              <w:rPr>
                <w:rFonts w:cs="Times New Roman"/>
                <w:szCs w:val="24"/>
              </w:rPr>
            </w:pPr>
            <w:r>
              <w:rPr>
                <w:rFonts w:cs="Times New Roman"/>
                <w:szCs w:val="24"/>
              </w:rPr>
              <w:t xml:space="preserve">3.1.1. </w:t>
            </w:r>
            <w:r w:rsidRPr="0025210E">
              <w:rPr>
                <w:rFonts w:cs="Times New Roman"/>
                <w:szCs w:val="24"/>
              </w:rPr>
              <w:t>Preces garantijas periods ir Preces ražotāja noteiktais derīguma termiņš,</w:t>
            </w:r>
            <w:r w:rsidR="00606161">
              <w:rPr>
                <w:rFonts w:cs="Times New Roman"/>
                <w:szCs w:val="24"/>
              </w:rPr>
              <w:t xml:space="preserve"> ja  ir tāds norādīts</w:t>
            </w:r>
            <w:r w:rsidRPr="0025210E">
              <w:rPr>
                <w:rFonts w:cs="Times New Roman"/>
                <w:szCs w:val="24"/>
              </w:rPr>
              <w:t xml:space="preserve"> uz Preces iepakojuma vai kvalitātes sertifikātā</w:t>
            </w:r>
            <w:r>
              <w:rPr>
                <w:rFonts w:cs="Times New Roman"/>
                <w:szCs w:val="24"/>
              </w:rPr>
              <w:t xml:space="preserve">/pasē </w:t>
            </w:r>
            <w:r>
              <w:t xml:space="preserve"> </w:t>
            </w:r>
            <w:r w:rsidRPr="00155DD2">
              <w:rPr>
                <w:rFonts w:cs="Times New Roman"/>
                <w:szCs w:val="24"/>
              </w:rPr>
              <w:t>un Līgumā norādītiem kvalitātes kritērijiem</w:t>
            </w:r>
            <w:r w:rsidRPr="0025210E">
              <w:rPr>
                <w:rFonts w:cs="Times New Roman"/>
                <w:szCs w:val="24"/>
              </w:rPr>
              <w:t>.</w:t>
            </w:r>
          </w:p>
          <w:p w14:paraId="44848D4F" w14:textId="5AB3E58F" w:rsidR="00515850" w:rsidRPr="00326F16" w:rsidRDefault="00515850" w:rsidP="00515850">
            <w:pPr>
              <w:tabs>
                <w:tab w:val="left" w:pos="1108"/>
              </w:tabs>
              <w:ind w:left="135" w:right="83"/>
              <w:jc w:val="both"/>
              <w:rPr>
                <w:rFonts w:eastAsia="Times New Roman" w:cs="Times New Roman"/>
                <w:szCs w:val="24"/>
                <w:lang w:eastAsia="lv-LV"/>
              </w:rPr>
            </w:pPr>
            <w:r>
              <w:rPr>
                <w:rFonts w:cs="Times New Roman"/>
                <w:szCs w:val="24"/>
              </w:rPr>
              <w:t>3.1.2. Pretendents</w:t>
            </w:r>
            <w:r w:rsidRPr="0025210E">
              <w:rPr>
                <w:rFonts w:cs="Times New Roman"/>
                <w:szCs w:val="24"/>
              </w:rPr>
              <w:t xml:space="preserve"> garantē Preces atbilstību ražotāja kvalitātes sertifikātam un Tehniskajā specifikācijā izvirzītajiem kvalitātes kritērijiem. Precei jābūt iepakotai ražotāja orģinālajā iepakojumā, kas nodrošina Preces kvalitātes  saglabāšanu.</w:t>
            </w:r>
          </w:p>
        </w:tc>
        <w:tc>
          <w:tcPr>
            <w:tcW w:w="1289" w:type="pct"/>
          </w:tcPr>
          <w:p w14:paraId="2C2DDE4D" w14:textId="77777777" w:rsidR="00515850" w:rsidRPr="00326F16" w:rsidRDefault="00515850" w:rsidP="00515850">
            <w:pPr>
              <w:ind w:left="148" w:right="126"/>
              <w:jc w:val="both"/>
              <w:rPr>
                <w:rFonts w:eastAsia="Times New Roman" w:cs="Times New Roman"/>
                <w:szCs w:val="24"/>
                <w:lang w:eastAsia="lv-LV"/>
              </w:rPr>
            </w:pPr>
          </w:p>
        </w:tc>
      </w:tr>
      <w:tr w:rsidR="00515850" w:rsidRPr="00326F16" w14:paraId="34C30FDC" w14:textId="77777777" w:rsidTr="00C51AB8">
        <w:trPr>
          <w:trHeight w:val="310"/>
        </w:trPr>
        <w:tc>
          <w:tcPr>
            <w:tcW w:w="452" w:type="pct"/>
            <w:tcBorders>
              <w:top w:val="single" w:sz="4" w:space="0" w:color="auto"/>
            </w:tcBorders>
            <w:vAlign w:val="center"/>
          </w:tcPr>
          <w:p w14:paraId="53275B62" w14:textId="77777777" w:rsidR="00515850" w:rsidRPr="00384803" w:rsidRDefault="00515850" w:rsidP="0051585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7E990BA" w14:textId="427A90B1" w:rsidR="00515850" w:rsidRPr="00E47B72" w:rsidRDefault="00515850" w:rsidP="00515850">
            <w:pPr>
              <w:tabs>
                <w:tab w:val="left" w:pos="1108"/>
              </w:tabs>
              <w:ind w:left="135" w:right="83"/>
              <w:jc w:val="both"/>
              <w:rPr>
                <w:rFonts w:eastAsiaTheme="minorEastAsia"/>
                <w:szCs w:val="24"/>
              </w:rPr>
            </w:pPr>
            <w:r w:rsidRPr="0025210E">
              <w:rPr>
                <w:szCs w:val="24"/>
              </w:rPr>
              <w:t>Ja konstatēta Preces (tās daļas) neatbilstība Līguma, tā pielikuma nosacījumiem vai Precei konstatēts bojājums, kas nav radies Pasūtītāja vainas dēļ (Pasūtītājs ir ievērojis Preces glabāšanas un lietošanas prasības) Pasūtītāja pilnvarotā kontaktpersona sastāda motivētu pretenziju un nosūta to Pretendenta pilnvarotajai kontaktpersonai uz elektroniskā pasta adresi.</w:t>
            </w:r>
          </w:p>
        </w:tc>
        <w:tc>
          <w:tcPr>
            <w:tcW w:w="1289" w:type="pct"/>
          </w:tcPr>
          <w:p w14:paraId="4661E60B" w14:textId="77777777" w:rsidR="00515850" w:rsidRPr="00326F16" w:rsidRDefault="00515850" w:rsidP="00515850">
            <w:pPr>
              <w:ind w:left="148" w:right="126"/>
              <w:jc w:val="both"/>
              <w:rPr>
                <w:rFonts w:eastAsia="Times New Roman" w:cs="Times New Roman"/>
                <w:szCs w:val="24"/>
                <w:lang w:eastAsia="lv-LV"/>
              </w:rPr>
            </w:pPr>
          </w:p>
        </w:tc>
      </w:tr>
      <w:tr w:rsidR="00515850" w:rsidRPr="00326F16" w14:paraId="397302AB" w14:textId="77777777" w:rsidTr="00E843FA">
        <w:trPr>
          <w:trHeight w:val="310"/>
        </w:trPr>
        <w:tc>
          <w:tcPr>
            <w:tcW w:w="452" w:type="pct"/>
            <w:tcBorders>
              <w:top w:val="single" w:sz="4" w:space="0" w:color="auto"/>
            </w:tcBorders>
            <w:vAlign w:val="center"/>
          </w:tcPr>
          <w:p w14:paraId="3BFFDAED" w14:textId="77777777" w:rsidR="00515850" w:rsidRPr="00384803" w:rsidRDefault="00515850" w:rsidP="0051585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shd w:val="clear" w:color="auto" w:fill="auto"/>
          </w:tcPr>
          <w:p w14:paraId="617E8778" w14:textId="730DA5CC" w:rsidR="00515850" w:rsidRPr="00E843FA" w:rsidRDefault="00515850" w:rsidP="00515850">
            <w:pPr>
              <w:tabs>
                <w:tab w:val="left" w:pos="1108"/>
              </w:tabs>
              <w:ind w:left="135" w:right="83"/>
              <w:jc w:val="both"/>
              <w:rPr>
                <w:rFonts w:eastAsiaTheme="minorEastAsia"/>
                <w:szCs w:val="24"/>
              </w:rPr>
            </w:pPr>
            <w:r w:rsidRPr="00E843FA">
              <w:rPr>
                <w:szCs w:val="24"/>
                <w:lang w:eastAsia="lv-LV"/>
              </w:rPr>
              <w:t>Pretendents par saviem līdzekļiem novērš piegādātās Preces (tās daļas) trūkumus, bojājumus, kas nav radušies Pasūtītāja vainas dēļ, un neatbilstību Līguma, tā pielikuma nosacījumiem, nepieciešamības gadījumā apmainot to pret jaunu, Līguma un tā pielikuma nosacījumiem atbilstošu Preci 5 (piecu) dienu laikā no dienas, kad Pasūtītāja pilnvarotā persona ir nosūtījusi motivētu pretenziju Pretendenta pilnvarotajai kontaktpersonai uz elektroniskā pasta adresi.</w:t>
            </w:r>
          </w:p>
        </w:tc>
        <w:tc>
          <w:tcPr>
            <w:tcW w:w="1289" w:type="pct"/>
          </w:tcPr>
          <w:p w14:paraId="4E1FEA79" w14:textId="77777777" w:rsidR="00515850" w:rsidRPr="00326F16" w:rsidRDefault="00515850" w:rsidP="00515850">
            <w:pPr>
              <w:ind w:left="148" w:right="126"/>
              <w:jc w:val="both"/>
              <w:rPr>
                <w:rFonts w:eastAsia="Times New Roman" w:cs="Times New Roman"/>
                <w:szCs w:val="24"/>
                <w:lang w:eastAsia="lv-LV"/>
              </w:rPr>
            </w:pPr>
          </w:p>
        </w:tc>
      </w:tr>
      <w:tr w:rsidR="00515850" w:rsidRPr="00326F16" w14:paraId="730DB310" w14:textId="77777777" w:rsidTr="00E843FA">
        <w:trPr>
          <w:trHeight w:val="310"/>
        </w:trPr>
        <w:tc>
          <w:tcPr>
            <w:tcW w:w="452" w:type="pct"/>
            <w:tcBorders>
              <w:top w:val="single" w:sz="4" w:space="0" w:color="auto"/>
            </w:tcBorders>
            <w:vAlign w:val="center"/>
          </w:tcPr>
          <w:p w14:paraId="4264A41C" w14:textId="77777777" w:rsidR="00515850" w:rsidRPr="00606161" w:rsidRDefault="00515850" w:rsidP="0051585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shd w:val="clear" w:color="auto" w:fill="auto"/>
          </w:tcPr>
          <w:p w14:paraId="29F89479" w14:textId="5539E157" w:rsidR="00515850" w:rsidRPr="00E843FA" w:rsidRDefault="00515850" w:rsidP="00515850">
            <w:pPr>
              <w:tabs>
                <w:tab w:val="left" w:pos="1108"/>
              </w:tabs>
              <w:ind w:left="135" w:right="83"/>
              <w:jc w:val="both"/>
              <w:rPr>
                <w:rFonts w:eastAsiaTheme="minorEastAsia"/>
                <w:szCs w:val="24"/>
              </w:rPr>
            </w:pPr>
            <w:r w:rsidRPr="00E843FA">
              <w:rPr>
                <w:rFonts w:cs="Times New Roman"/>
                <w:szCs w:val="24"/>
              </w:rPr>
              <w:t>Nav pieļaujama Preces piegāde, kurai derīguma termiņš</w:t>
            </w:r>
            <w:r w:rsidR="00606161" w:rsidRPr="00E843FA">
              <w:rPr>
                <w:rFonts w:cs="Times New Roman"/>
                <w:szCs w:val="24"/>
              </w:rPr>
              <w:t>,</w:t>
            </w:r>
            <w:r w:rsidRPr="00E843FA">
              <w:rPr>
                <w:rFonts w:cs="Times New Roman"/>
                <w:szCs w:val="24"/>
              </w:rPr>
              <w:t xml:space="preserve"> </w:t>
            </w:r>
            <w:r w:rsidR="00606161" w:rsidRPr="00E843FA">
              <w:rPr>
                <w:rFonts w:cs="Times New Roman"/>
                <w:szCs w:val="24"/>
              </w:rPr>
              <w:t xml:space="preserve"> ja  ir tāds norādīts, </w:t>
            </w:r>
            <w:r w:rsidRPr="00E843FA">
              <w:rPr>
                <w:rFonts w:cs="Times New Roman"/>
                <w:szCs w:val="24"/>
              </w:rPr>
              <w:t xml:space="preserve">ir tuvu tā beigu datumam.  </w:t>
            </w:r>
          </w:p>
        </w:tc>
        <w:tc>
          <w:tcPr>
            <w:tcW w:w="1289" w:type="pct"/>
          </w:tcPr>
          <w:p w14:paraId="4064B8AE" w14:textId="77777777" w:rsidR="00515850" w:rsidRPr="0057452B" w:rsidRDefault="00515850" w:rsidP="00515850">
            <w:pPr>
              <w:ind w:left="148" w:right="126"/>
              <w:jc w:val="both"/>
              <w:rPr>
                <w:rFonts w:eastAsia="Times New Roman" w:cs="Times New Roman"/>
                <w:strike/>
                <w:szCs w:val="24"/>
                <w:lang w:eastAsia="lv-LV"/>
              </w:rPr>
            </w:pPr>
          </w:p>
        </w:tc>
      </w:tr>
      <w:tr w:rsidR="00C66C48" w:rsidRPr="00326F16" w14:paraId="27854B0C" w14:textId="77777777" w:rsidTr="00C66C48">
        <w:trPr>
          <w:trHeight w:val="310"/>
        </w:trPr>
        <w:tc>
          <w:tcPr>
            <w:tcW w:w="452" w:type="pct"/>
            <w:tcBorders>
              <w:top w:val="single" w:sz="4" w:space="0" w:color="auto"/>
            </w:tcBorders>
            <w:shd w:val="clear" w:color="auto" w:fill="D9D9D9" w:themeFill="background1" w:themeFillShade="D9"/>
            <w:vAlign w:val="center"/>
          </w:tcPr>
          <w:p w14:paraId="7A2D3600" w14:textId="62D721F2" w:rsidR="00C66C48" w:rsidRPr="00384803" w:rsidRDefault="00C66C48" w:rsidP="00C66C48">
            <w:pPr>
              <w:pStyle w:val="ListParagraph"/>
              <w:numPr>
                <w:ilvl w:val="0"/>
                <w:numId w:val="32"/>
              </w:numPr>
              <w:ind w:hanging="578"/>
              <w:jc w:val="center"/>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760B388C" w14:textId="762FDD53" w:rsidR="00C66C48" w:rsidRPr="00326F16" w:rsidRDefault="00515850" w:rsidP="00C66C48">
            <w:pPr>
              <w:ind w:left="148" w:right="126"/>
              <w:jc w:val="center"/>
              <w:rPr>
                <w:rFonts w:eastAsia="Times New Roman" w:cs="Times New Roman"/>
                <w:szCs w:val="24"/>
                <w:lang w:eastAsia="lv-LV"/>
              </w:rPr>
            </w:pPr>
            <w:r w:rsidRPr="00917F53">
              <w:rPr>
                <w:rFonts w:eastAsia="Times New Roman" w:cs="Times New Roman"/>
                <w:b/>
                <w:bCs/>
                <w:szCs w:val="24"/>
                <w:lang w:eastAsia="lv-LV"/>
              </w:rPr>
              <w:t>Preces izmaksas</w:t>
            </w:r>
          </w:p>
        </w:tc>
      </w:tr>
      <w:tr w:rsidR="00515850" w:rsidRPr="00326F16" w14:paraId="65EEA674" w14:textId="77777777" w:rsidTr="00C51AB8">
        <w:trPr>
          <w:trHeight w:val="310"/>
        </w:trPr>
        <w:tc>
          <w:tcPr>
            <w:tcW w:w="452" w:type="pct"/>
            <w:tcBorders>
              <w:top w:val="single" w:sz="4" w:space="0" w:color="auto"/>
            </w:tcBorders>
            <w:vAlign w:val="center"/>
          </w:tcPr>
          <w:p w14:paraId="79DF1EBD" w14:textId="77777777" w:rsidR="00515850" w:rsidRPr="00384803" w:rsidRDefault="00515850" w:rsidP="00515850">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FAB2647" w14:textId="756E8F3D" w:rsidR="00515850" w:rsidRPr="00326F16" w:rsidRDefault="00515850" w:rsidP="00515850">
            <w:pPr>
              <w:tabs>
                <w:tab w:val="left" w:pos="1108"/>
              </w:tabs>
              <w:ind w:left="135" w:right="83"/>
              <w:jc w:val="both"/>
              <w:rPr>
                <w:rFonts w:eastAsia="Times New Roman" w:cs="Times New Roman"/>
                <w:szCs w:val="24"/>
                <w:lang w:eastAsia="lv-LV"/>
              </w:rPr>
            </w:pPr>
            <w:r w:rsidRPr="00917F53">
              <w:rPr>
                <w:rFonts w:cs="Times New Roman"/>
                <w:szCs w:val="24"/>
              </w:rPr>
              <w:t xml:space="preserve">Preces cenā ir jābūt iekļautām visām izmaksām, kas saistītas ar Preces vērtību, piegādi, ieskaitot transporta izmaksas, </w:t>
            </w:r>
            <w:r w:rsidRPr="005F7486">
              <w:rPr>
                <w:rFonts w:eastAsia="Calibri"/>
                <w:color w:val="000000"/>
                <w:szCs w:val="24"/>
              </w:rPr>
              <w:t xml:space="preserve">līdz Pasūtītāja norādītajai piegādes vietai, </w:t>
            </w:r>
            <w:r w:rsidRPr="00725DBB">
              <w:rPr>
                <w:rFonts w:eastAsia="Calibri"/>
                <w:color w:val="000000"/>
                <w:szCs w:val="24"/>
              </w:rPr>
              <w:t>iekraušanas/izkraušanas izmaksas, darba spēka izmaksas,</w:t>
            </w:r>
            <w:r w:rsidRPr="00D52293">
              <w:rPr>
                <w:rFonts w:eastAsia="Calibri"/>
                <w:color w:val="000000"/>
                <w:szCs w:val="24"/>
              </w:rPr>
              <w:t xml:space="preserve"> </w:t>
            </w:r>
            <w:r w:rsidRPr="00D52293">
              <w:rPr>
                <w:rFonts w:cs="Times New Roman"/>
                <w:szCs w:val="24"/>
              </w:rPr>
              <w:t>nodokļus, izņemot – pievienotās vērtības nodokli, nodevas</w:t>
            </w:r>
            <w:r w:rsidRPr="00917F53">
              <w:rPr>
                <w:rFonts w:cs="Times New Roman"/>
                <w:szCs w:val="24"/>
              </w:rPr>
              <w:t>, ar garantijas nodrošināšanu saistītās izmaksas, nekvalitatīvas, bojātas un/vai līguma nosacījumiem neatbilstošas Preces apmaiņas izmaksas (ja tādas būs nepieciešamas), nepieciešamo atļauju saņemšanu no trešajām personām un citas ar Preces piegādes savlaicīgu un kvalitatīvu izpildi saistītās izmaksas.</w:t>
            </w:r>
          </w:p>
        </w:tc>
        <w:tc>
          <w:tcPr>
            <w:tcW w:w="1289" w:type="pct"/>
          </w:tcPr>
          <w:p w14:paraId="63E8681A" w14:textId="2D7A06BB" w:rsidR="00515850" w:rsidRPr="00326F16" w:rsidRDefault="00515850" w:rsidP="00515850">
            <w:pPr>
              <w:ind w:left="148" w:right="126"/>
              <w:jc w:val="both"/>
              <w:rPr>
                <w:rFonts w:eastAsia="Times New Roman" w:cs="Times New Roman"/>
                <w:szCs w:val="24"/>
                <w:lang w:eastAsia="lv-LV"/>
              </w:rPr>
            </w:pPr>
          </w:p>
        </w:tc>
      </w:tr>
      <w:tr w:rsidR="00F869D3" w:rsidRPr="00326F16" w14:paraId="19F6D538" w14:textId="77777777" w:rsidTr="00C51AB8">
        <w:trPr>
          <w:trHeight w:val="196"/>
        </w:trPr>
        <w:tc>
          <w:tcPr>
            <w:tcW w:w="452" w:type="pct"/>
            <w:shd w:val="pct15" w:color="auto" w:fill="auto"/>
          </w:tcPr>
          <w:p w14:paraId="3F9CCC53" w14:textId="638268CA" w:rsidR="00F869D3" w:rsidRPr="00326F16" w:rsidRDefault="00F869D3" w:rsidP="00F869D3">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7D575222" w14:textId="4C469A09" w:rsidR="00F869D3" w:rsidRPr="00326F16" w:rsidRDefault="00F869D3" w:rsidP="00F869D3">
            <w:pPr>
              <w:jc w:val="center"/>
              <w:rPr>
                <w:rFonts w:eastAsia="Times New Roman" w:cs="Times New Roman"/>
                <w:b/>
                <w:szCs w:val="24"/>
                <w:lang w:eastAsia="lv-LV"/>
              </w:rPr>
            </w:pPr>
            <w:r>
              <w:rPr>
                <w:rFonts w:cs="Times New Roman"/>
                <w:b/>
                <w:bCs/>
                <w:szCs w:val="24"/>
              </w:rPr>
              <w:t>Līguma nosacījumi</w:t>
            </w:r>
            <w:r w:rsidRPr="00917F53">
              <w:rPr>
                <w:rFonts w:cs="Times New Roman"/>
                <w:b/>
                <w:bCs/>
                <w:szCs w:val="24"/>
              </w:rPr>
              <w:t xml:space="preserve"> </w:t>
            </w:r>
          </w:p>
        </w:tc>
      </w:tr>
      <w:tr w:rsidR="00F869D3" w:rsidRPr="00326F16" w14:paraId="124625F6" w14:textId="20C8A089" w:rsidTr="00AD6A02">
        <w:trPr>
          <w:trHeight w:val="196"/>
        </w:trPr>
        <w:tc>
          <w:tcPr>
            <w:tcW w:w="452" w:type="pct"/>
            <w:shd w:val="clear" w:color="auto" w:fill="auto"/>
          </w:tcPr>
          <w:p w14:paraId="069CEAFB" w14:textId="77777777" w:rsidR="00F869D3" w:rsidRPr="00326F16" w:rsidRDefault="00F869D3" w:rsidP="00AD6A02">
            <w:pPr>
              <w:pStyle w:val="ListParagraph"/>
              <w:numPr>
                <w:ilvl w:val="1"/>
                <w:numId w:val="32"/>
              </w:numPr>
              <w:ind w:hanging="578"/>
              <w:rPr>
                <w:rFonts w:eastAsia="Times New Roman" w:cs="Times New Roman"/>
                <w:b/>
                <w:szCs w:val="24"/>
                <w:lang w:eastAsia="lv-LV"/>
              </w:rPr>
            </w:pPr>
          </w:p>
        </w:tc>
        <w:tc>
          <w:tcPr>
            <w:tcW w:w="3259" w:type="pct"/>
            <w:shd w:val="clear" w:color="auto" w:fill="auto"/>
          </w:tcPr>
          <w:p w14:paraId="4CEF4566" w14:textId="7408A601" w:rsidR="00F869D3" w:rsidRPr="00326F16" w:rsidRDefault="00F869D3" w:rsidP="00AD6A02">
            <w:pPr>
              <w:tabs>
                <w:tab w:val="left" w:pos="1108"/>
              </w:tabs>
              <w:ind w:left="135" w:right="83"/>
              <w:jc w:val="both"/>
              <w:rPr>
                <w:rFonts w:cs="Times New Roman"/>
                <w:b/>
                <w:szCs w:val="24"/>
              </w:rPr>
            </w:pPr>
            <w:r w:rsidRPr="00AD6A02">
              <w:rPr>
                <w:rFonts w:eastAsia="Times New Roman" w:cs="Times New Roman"/>
                <w:szCs w:val="24"/>
                <w:lang w:eastAsia="lv-LV"/>
              </w:rPr>
              <w:t>Pretendents apliecina, ka piekrīt visiem līguma projekta nosacījumiem.</w:t>
            </w:r>
          </w:p>
        </w:tc>
        <w:tc>
          <w:tcPr>
            <w:tcW w:w="1289" w:type="pct"/>
            <w:shd w:val="clear" w:color="auto" w:fill="auto"/>
          </w:tcPr>
          <w:p w14:paraId="4BC372EC" w14:textId="77777777" w:rsidR="00F869D3" w:rsidRPr="00326F16" w:rsidRDefault="00F869D3" w:rsidP="00F869D3">
            <w:pPr>
              <w:jc w:val="center"/>
              <w:rPr>
                <w:rFonts w:cs="Times New Roman"/>
                <w:b/>
                <w:szCs w:val="24"/>
              </w:rPr>
            </w:pPr>
          </w:p>
        </w:tc>
      </w:tr>
      <w:tr w:rsidR="00F869D3" w:rsidRPr="00326F16" w14:paraId="3A653BA8" w14:textId="77777777" w:rsidTr="00C51AB8">
        <w:trPr>
          <w:trHeight w:val="196"/>
        </w:trPr>
        <w:tc>
          <w:tcPr>
            <w:tcW w:w="452" w:type="pct"/>
            <w:shd w:val="pct15" w:color="auto" w:fill="auto"/>
          </w:tcPr>
          <w:p w14:paraId="1127B6C1" w14:textId="77777777" w:rsidR="00F869D3" w:rsidRPr="00326F16" w:rsidRDefault="00F869D3" w:rsidP="00F869D3">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3B9ABD84" w14:textId="449FE22E" w:rsidR="00F869D3" w:rsidRPr="00326F16" w:rsidRDefault="00F869D3" w:rsidP="00F869D3">
            <w:pPr>
              <w:jc w:val="center"/>
              <w:rPr>
                <w:rFonts w:cs="Times New Roman"/>
                <w:b/>
                <w:szCs w:val="24"/>
              </w:rPr>
            </w:pPr>
            <w:r w:rsidRPr="00326F16">
              <w:rPr>
                <w:rFonts w:cs="Times New Roman"/>
                <w:b/>
                <w:szCs w:val="24"/>
              </w:rPr>
              <w:t>Līguma darbības termiņš</w:t>
            </w:r>
          </w:p>
        </w:tc>
      </w:tr>
      <w:tr w:rsidR="00F869D3" w:rsidRPr="00326F16" w14:paraId="7840F725" w14:textId="77777777" w:rsidTr="00C51AB8">
        <w:trPr>
          <w:trHeight w:val="310"/>
        </w:trPr>
        <w:tc>
          <w:tcPr>
            <w:tcW w:w="452" w:type="pct"/>
            <w:tcBorders>
              <w:top w:val="single" w:sz="4" w:space="0" w:color="auto"/>
            </w:tcBorders>
            <w:vAlign w:val="center"/>
          </w:tcPr>
          <w:p w14:paraId="2D5E8A5B" w14:textId="1CFAFCCE" w:rsidR="00F869D3" w:rsidRPr="00384803" w:rsidRDefault="00F869D3" w:rsidP="00F869D3">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EEE83B3" w14:textId="765958E8" w:rsidR="00F869D3" w:rsidRPr="00326F16" w:rsidRDefault="00F869D3" w:rsidP="00F869D3">
            <w:pPr>
              <w:tabs>
                <w:tab w:val="left" w:pos="1108"/>
              </w:tabs>
              <w:ind w:left="135" w:right="83"/>
              <w:jc w:val="both"/>
              <w:rPr>
                <w:rFonts w:eastAsia="Times New Roman" w:cs="Times New Roman"/>
                <w:szCs w:val="24"/>
                <w:lang w:eastAsia="lv-LV"/>
              </w:rPr>
            </w:pPr>
            <w:r w:rsidRPr="005C3092">
              <w:rPr>
                <w:rStyle w:val="FontStyle43"/>
              </w:rPr>
              <w:t>Līgums stājas spēkā ar pēdējā pievienotā droša elektroniskā paraksta un tā laika zīmoga datumu</w:t>
            </w:r>
            <w:r w:rsidRPr="005C3092">
              <w:t>.</w:t>
            </w:r>
          </w:p>
        </w:tc>
        <w:tc>
          <w:tcPr>
            <w:tcW w:w="1289" w:type="pct"/>
          </w:tcPr>
          <w:p w14:paraId="3F3F3E2C" w14:textId="6AD0A6CB" w:rsidR="00F869D3" w:rsidRPr="00326F16" w:rsidRDefault="00F869D3" w:rsidP="00F869D3">
            <w:pPr>
              <w:ind w:left="148" w:right="126"/>
              <w:jc w:val="both"/>
              <w:rPr>
                <w:rFonts w:eastAsia="Times New Roman" w:cs="Times New Roman"/>
                <w:szCs w:val="24"/>
                <w:lang w:eastAsia="lv-LV"/>
              </w:rPr>
            </w:pPr>
          </w:p>
        </w:tc>
      </w:tr>
      <w:tr w:rsidR="00F869D3" w:rsidRPr="00326F16" w14:paraId="7C79010A" w14:textId="77777777" w:rsidTr="00C51AB8">
        <w:trPr>
          <w:trHeight w:val="310"/>
        </w:trPr>
        <w:tc>
          <w:tcPr>
            <w:tcW w:w="452" w:type="pct"/>
            <w:tcBorders>
              <w:top w:val="single" w:sz="4" w:space="0" w:color="auto"/>
            </w:tcBorders>
            <w:vAlign w:val="center"/>
          </w:tcPr>
          <w:p w14:paraId="0DBC54F3" w14:textId="77777777" w:rsidR="00F869D3" w:rsidRPr="00384803" w:rsidRDefault="00F869D3" w:rsidP="00F869D3">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374A18E" w14:textId="77777777" w:rsidR="00F869D3" w:rsidRPr="005C3092" w:rsidRDefault="00F869D3" w:rsidP="00F869D3">
            <w:pPr>
              <w:ind w:left="147" w:right="61"/>
              <w:jc w:val="both"/>
              <w:rPr>
                <w:szCs w:val="24"/>
              </w:rPr>
            </w:pPr>
            <w:r w:rsidRPr="005C3092">
              <w:rPr>
                <w:szCs w:val="24"/>
              </w:rPr>
              <w:t xml:space="preserve">Pasūtītājs pasūta un Piegādātājs piegādā Preci atsevišķu piegāžu veidā </w:t>
            </w:r>
            <w:r w:rsidRPr="005C3092">
              <w:t>līdz iestājas viens no šādiem nosacījumiem</w:t>
            </w:r>
            <w:r w:rsidRPr="005C3092">
              <w:rPr>
                <w:szCs w:val="24"/>
              </w:rPr>
              <w:t xml:space="preserve"> (atkarībā no tā, kurš nosacījums iestājas pirmais):</w:t>
            </w:r>
          </w:p>
          <w:p w14:paraId="0C66C371" w14:textId="1DED724D" w:rsidR="00F869D3" w:rsidRPr="005C3092" w:rsidRDefault="00F869D3" w:rsidP="00F869D3">
            <w:pPr>
              <w:ind w:left="147" w:right="61"/>
              <w:jc w:val="both"/>
              <w:rPr>
                <w:szCs w:val="24"/>
              </w:rPr>
            </w:pPr>
            <w:r w:rsidRPr="005C3092">
              <w:rPr>
                <w:szCs w:val="24"/>
              </w:rPr>
              <w:t>6.</w:t>
            </w:r>
            <w:r>
              <w:rPr>
                <w:szCs w:val="24"/>
              </w:rPr>
              <w:t>2.1</w:t>
            </w:r>
            <w:r w:rsidRPr="005C3092">
              <w:rPr>
                <w:szCs w:val="24"/>
              </w:rPr>
              <w:t>. ir pagājuši</w:t>
            </w:r>
            <w:r w:rsidRPr="005C3092">
              <w:t xml:space="preserve"> </w:t>
            </w:r>
            <w:r>
              <w:t>3</w:t>
            </w:r>
            <w:r w:rsidRPr="005C3092">
              <w:t xml:space="preserve"> (</w:t>
            </w:r>
            <w:r>
              <w:t>trīs</w:t>
            </w:r>
            <w:r w:rsidRPr="005C3092">
              <w:t>) gadi no Līguma noslēgšanas dienas;</w:t>
            </w:r>
          </w:p>
          <w:p w14:paraId="06F5496E" w14:textId="77777777" w:rsidR="00F869D3" w:rsidRDefault="00F869D3" w:rsidP="00F869D3">
            <w:pPr>
              <w:tabs>
                <w:tab w:val="left" w:pos="1108"/>
              </w:tabs>
              <w:ind w:left="135" w:right="83"/>
              <w:jc w:val="both"/>
              <w:rPr>
                <w:szCs w:val="24"/>
              </w:rPr>
            </w:pPr>
            <w:r w:rsidRPr="005C3092">
              <w:rPr>
                <w:szCs w:val="24"/>
              </w:rPr>
              <w:t>6.2.2. Pasūtītājs ir izlietojis Līguma 2.1.apakšpunktā noteikto</w:t>
            </w:r>
            <w:r>
              <w:rPr>
                <w:szCs w:val="24"/>
              </w:rPr>
              <w:t xml:space="preserve"> </w:t>
            </w:r>
            <w:r w:rsidRPr="005C3092">
              <w:rPr>
                <w:szCs w:val="24"/>
              </w:rPr>
              <w:t xml:space="preserve"> Līguma kopējo summu.</w:t>
            </w:r>
          </w:p>
          <w:p w14:paraId="52CA957E" w14:textId="15E70E4F" w:rsidR="00F869D3" w:rsidRDefault="00F869D3" w:rsidP="00F869D3">
            <w:pPr>
              <w:ind w:left="147" w:right="61"/>
              <w:jc w:val="both"/>
              <w:rPr>
                <w:szCs w:val="24"/>
              </w:rPr>
            </w:pPr>
            <w:r w:rsidRPr="005C3092">
              <w:rPr>
                <w:szCs w:val="24"/>
              </w:rPr>
              <w:t>6.</w:t>
            </w:r>
            <w:r>
              <w:rPr>
                <w:szCs w:val="24"/>
              </w:rPr>
              <w:t>2.</w:t>
            </w:r>
            <w:r w:rsidRPr="005C3092">
              <w:rPr>
                <w:szCs w:val="24"/>
              </w:rPr>
              <w:t>3. Līgums ir spēkā līdz Pušu saistību pilnīgai izpildei.</w:t>
            </w:r>
          </w:p>
          <w:p w14:paraId="0D13B324" w14:textId="7159732F" w:rsidR="00F869D3" w:rsidRPr="005C3092" w:rsidRDefault="00F869D3" w:rsidP="00F869D3">
            <w:pPr>
              <w:tabs>
                <w:tab w:val="left" w:pos="1108"/>
              </w:tabs>
              <w:ind w:left="135" w:right="83"/>
              <w:jc w:val="both"/>
              <w:rPr>
                <w:rStyle w:val="FontStyle43"/>
              </w:rPr>
            </w:pPr>
            <w:r>
              <w:rPr>
                <w:rFonts w:cs="Times New Roman"/>
                <w:szCs w:val="24"/>
              </w:rPr>
              <w:t>6.2.4. L</w:t>
            </w:r>
            <w:r w:rsidRPr="00917F53">
              <w:rPr>
                <w:rFonts w:cs="Times New Roman"/>
                <w:szCs w:val="24"/>
              </w:rPr>
              <w:t xml:space="preserve">īguma summa </w:t>
            </w:r>
            <w:r>
              <w:rPr>
                <w:rFonts w:eastAsia="Times New Roman" w:cs="Times New Roman"/>
                <w:szCs w:val="24"/>
                <w:lang w:eastAsia="lv-LV"/>
              </w:rPr>
              <w:t xml:space="preserve">4000,00 EUR (četri tūkstoši </w:t>
            </w:r>
            <w:r w:rsidRPr="00C66C48">
              <w:rPr>
                <w:rFonts w:eastAsia="Times New Roman" w:cs="Times New Roman"/>
                <w:i/>
                <w:iCs/>
                <w:szCs w:val="24"/>
                <w:lang w:eastAsia="lv-LV"/>
              </w:rPr>
              <w:t>euro</w:t>
            </w:r>
            <w:r>
              <w:rPr>
                <w:rFonts w:eastAsia="Times New Roman" w:cs="Times New Roman"/>
                <w:szCs w:val="24"/>
                <w:lang w:eastAsia="lv-LV"/>
              </w:rPr>
              <w:t>, 00 centi) bez PVN.</w:t>
            </w:r>
          </w:p>
        </w:tc>
        <w:tc>
          <w:tcPr>
            <w:tcW w:w="1289" w:type="pct"/>
          </w:tcPr>
          <w:p w14:paraId="47CC1CC8" w14:textId="77777777" w:rsidR="00F869D3" w:rsidRPr="00326F16" w:rsidRDefault="00F869D3" w:rsidP="00F869D3">
            <w:pPr>
              <w:ind w:left="148" w:right="126"/>
              <w:jc w:val="both"/>
              <w:rPr>
                <w:rFonts w:eastAsia="Times New Roman" w:cs="Times New Roman"/>
                <w:szCs w:val="24"/>
                <w:lang w:eastAsia="lv-LV"/>
              </w:rPr>
            </w:pPr>
          </w:p>
        </w:tc>
      </w:tr>
      <w:tr w:rsidR="00F869D3" w:rsidRPr="00326F16" w14:paraId="2522867D" w14:textId="77777777" w:rsidTr="00C51AB8">
        <w:trPr>
          <w:trHeight w:val="196"/>
        </w:trPr>
        <w:tc>
          <w:tcPr>
            <w:tcW w:w="452" w:type="pct"/>
            <w:shd w:val="pct15" w:color="auto" w:fill="auto"/>
          </w:tcPr>
          <w:p w14:paraId="786B798B" w14:textId="77777777" w:rsidR="00F869D3" w:rsidRPr="00326F16" w:rsidRDefault="00F869D3" w:rsidP="00F869D3">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F869D3" w:rsidRPr="00326F16" w:rsidRDefault="00F869D3" w:rsidP="00F869D3">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F869D3" w:rsidRPr="00326F16" w14:paraId="084CF5DD" w14:textId="77777777" w:rsidTr="00C51AB8">
        <w:trPr>
          <w:trHeight w:val="310"/>
        </w:trPr>
        <w:tc>
          <w:tcPr>
            <w:tcW w:w="452" w:type="pct"/>
            <w:tcBorders>
              <w:top w:val="single" w:sz="4" w:space="0" w:color="auto"/>
            </w:tcBorders>
            <w:vAlign w:val="center"/>
          </w:tcPr>
          <w:p w14:paraId="388E1D90" w14:textId="77777777" w:rsidR="00F869D3" w:rsidRPr="00384803" w:rsidRDefault="00F869D3" w:rsidP="00F869D3">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F869D3" w:rsidRDefault="00F869D3" w:rsidP="00F869D3">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9D3" w:rsidRPr="00326F16" w:rsidRDefault="00F869D3" w:rsidP="00F869D3">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9D3" w:rsidRPr="00326F16" w14:paraId="488FAD56" w14:textId="77777777" w:rsidTr="00C51AB8">
        <w:trPr>
          <w:trHeight w:val="310"/>
        </w:trPr>
        <w:tc>
          <w:tcPr>
            <w:tcW w:w="452" w:type="pct"/>
            <w:tcBorders>
              <w:top w:val="single" w:sz="4" w:space="0" w:color="auto"/>
            </w:tcBorders>
            <w:vAlign w:val="center"/>
          </w:tcPr>
          <w:p w14:paraId="0B80CB59" w14:textId="77777777" w:rsidR="00F869D3" w:rsidRPr="00384803" w:rsidRDefault="00F869D3" w:rsidP="00F869D3">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F869D3" w:rsidRDefault="00F869D3" w:rsidP="00F869D3">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F869D3" w:rsidRPr="00162D66" w:rsidRDefault="00F869D3" w:rsidP="00F869D3">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9D3"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F869D3" w:rsidRPr="00384803" w:rsidRDefault="00F869D3" w:rsidP="00F869D3">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F869D3" w:rsidRDefault="00F869D3" w:rsidP="00F869D3">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9D3" w:rsidRPr="00326F16" w:rsidRDefault="00F869D3" w:rsidP="00F869D3">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3B8E2D7D" w14:textId="77777777" w:rsidR="007B59B2" w:rsidRPr="00C66C48" w:rsidRDefault="007B59B2" w:rsidP="00C66C48"/>
    <w:p w14:paraId="55692C15" w14:textId="2ACBA2B8" w:rsidR="007B59B2" w:rsidRPr="001866C1" w:rsidRDefault="007B59B2" w:rsidP="001866C1">
      <w:pPr>
        <w:pStyle w:val="ListParagraph"/>
        <w:numPr>
          <w:ilvl w:val="0"/>
          <w:numId w:val="1"/>
        </w:numPr>
        <w:ind w:right="-143"/>
        <w:jc w:val="center"/>
        <w:rPr>
          <w:b/>
          <w:szCs w:val="24"/>
        </w:rPr>
      </w:pPr>
      <w:r w:rsidRPr="001866C1">
        <w:rPr>
          <w:rFonts w:eastAsia="Times New Roman" w:cs="Times New Roman"/>
          <w:b/>
          <w:caps/>
          <w:sz w:val="28"/>
          <w:szCs w:val="28"/>
          <w:lang w:eastAsia="lv-LV"/>
        </w:rPr>
        <w:t>Preces tehniskā specifikācija</w:t>
      </w:r>
      <w:r>
        <w:rPr>
          <w:rStyle w:val="FootnoteReference"/>
          <w:b/>
          <w:szCs w:val="24"/>
        </w:rPr>
        <w:footnoteReference w:id="3"/>
      </w:r>
    </w:p>
    <w:p w14:paraId="3ECCFCE4" w14:textId="77777777" w:rsidR="007B59B2" w:rsidRPr="00E47B72" w:rsidRDefault="007B59B2" w:rsidP="007B59B2">
      <w:pPr>
        <w:pStyle w:val="ListParagraph"/>
        <w:ind w:left="786" w:right="-2"/>
        <w:contextualSpacing w:val="0"/>
        <w:jc w:val="right"/>
        <w:rPr>
          <w:bCs/>
          <w:i/>
          <w:iCs/>
          <w:szCs w:val="24"/>
        </w:rPr>
      </w:pPr>
      <w:r w:rsidRPr="00E47B72">
        <w:rPr>
          <w:bCs/>
          <w:i/>
          <w:iCs/>
          <w:szCs w:val="24"/>
        </w:rPr>
        <w:t>2.tabula</w:t>
      </w:r>
    </w:p>
    <w:tbl>
      <w:tblPr>
        <w:tblW w:w="9351" w:type="dxa"/>
        <w:tblLook w:val="04A0" w:firstRow="1" w:lastRow="0" w:firstColumn="1" w:lastColumn="0" w:noHBand="0" w:noVBand="1"/>
      </w:tblPr>
      <w:tblGrid>
        <w:gridCol w:w="556"/>
        <w:gridCol w:w="1991"/>
        <w:gridCol w:w="6804"/>
      </w:tblGrid>
      <w:tr w:rsidR="00B039E2" w:rsidRPr="00B039E2" w14:paraId="2D095B58" w14:textId="77777777" w:rsidTr="001866C1">
        <w:trPr>
          <w:trHeight w:val="345"/>
        </w:trPr>
        <w:tc>
          <w:tcPr>
            <w:tcW w:w="55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B359DD1" w14:textId="77777777" w:rsidR="00B039E2" w:rsidRPr="00B039E2" w:rsidRDefault="00B039E2" w:rsidP="00B039E2">
            <w:pPr>
              <w:jc w:val="center"/>
              <w:rPr>
                <w:rFonts w:eastAsia="Times New Roman" w:cs="Times New Roman"/>
                <w:b/>
                <w:bCs/>
                <w:szCs w:val="24"/>
                <w:lang w:eastAsia="lv-LV"/>
              </w:rPr>
            </w:pPr>
            <w:r w:rsidRPr="00B039E2">
              <w:rPr>
                <w:rFonts w:eastAsia="Times New Roman" w:cs="Times New Roman"/>
                <w:b/>
                <w:bCs/>
                <w:szCs w:val="24"/>
                <w:lang w:eastAsia="lv-LV"/>
              </w:rPr>
              <w:t>Nr.</w:t>
            </w:r>
          </w:p>
        </w:tc>
        <w:tc>
          <w:tcPr>
            <w:tcW w:w="8795" w:type="dxa"/>
            <w:gridSpan w:val="2"/>
            <w:tcBorders>
              <w:top w:val="single" w:sz="4" w:space="0" w:color="auto"/>
              <w:left w:val="nil"/>
              <w:bottom w:val="single" w:sz="4" w:space="0" w:color="auto"/>
              <w:right w:val="single" w:sz="4" w:space="0" w:color="auto"/>
            </w:tcBorders>
            <w:shd w:val="clear" w:color="000000" w:fill="F2F2F2"/>
            <w:vAlign w:val="center"/>
            <w:hideMark/>
          </w:tcPr>
          <w:p w14:paraId="42F43105" w14:textId="77777777" w:rsidR="00B039E2" w:rsidRPr="00B039E2" w:rsidRDefault="00B039E2" w:rsidP="00B039E2">
            <w:pPr>
              <w:jc w:val="center"/>
              <w:rPr>
                <w:rFonts w:eastAsia="Times New Roman" w:cs="Times New Roman"/>
                <w:b/>
                <w:bCs/>
                <w:szCs w:val="24"/>
                <w:lang w:eastAsia="lv-LV"/>
              </w:rPr>
            </w:pPr>
            <w:r w:rsidRPr="00B039E2">
              <w:rPr>
                <w:rFonts w:eastAsia="Times New Roman" w:cs="Times New Roman"/>
                <w:b/>
                <w:bCs/>
                <w:szCs w:val="24"/>
                <w:lang w:eastAsia="lv-LV"/>
              </w:rPr>
              <w:t>Precei izvirzītās minimālās prasības un parametri</w:t>
            </w:r>
          </w:p>
        </w:tc>
      </w:tr>
      <w:tr w:rsidR="00B039E2" w:rsidRPr="00B039E2" w14:paraId="65EF3913" w14:textId="51747D81" w:rsidTr="001866C1">
        <w:trPr>
          <w:trHeight w:val="345"/>
        </w:trPr>
        <w:tc>
          <w:tcPr>
            <w:tcW w:w="556" w:type="dxa"/>
            <w:vMerge/>
            <w:tcBorders>
              <w:top w:val="single" w:sz="4" w:space="0" w:color="auto"/>
              <w:left w:val="single" w:sz="4" w:space="0" w:color="auto"/>
              <w:bottom w:val="single" w:sz="4" w:space="0" w:color="auto"/>
              <w:right w:val="single" w:sz="4" w:space="0" w:color="auto"/>
            </w:tcBorders>
            <w:shd w:val="clear" w:color="000000" w:fill="F2F2F2"/>
            <w:vAlign w:val="center"/>
          </w:tcPr>
          <w:p w14:paraId="5D95E52F" w14:textId="77777777" w:rsidR="00B039E2" w:rsidRPr="00B039E2" w:rsidRDefault="00B039E2" w:rsidP="00B039E2">
            <w:pPr>
              <w:jc w:val="center"/>
              <w:rPr>
                <w:rFonts w:eastAsia="Times New Roman" w:cs="Times New Roman"/>
                <w:b/>
                <w:bCs/>
                <w:szCs w:val="24"/>
                <w:lang w:eastAsia="lv-LV"/>
              </w:rPr>
            </w:pPr>
          </w:p>
        </w:tc>
        <w:tc>
          <w:tcPr>
            <w:tcW w:w="1991" w:type="dxa"/>
            <w:tcBorders>
              <w:top w:val="single" w:sz="4" w:space="0" w:color="auto"/>
              <w:left w:val="nil"/>
              <w:bottom w:val="single" w:sz="4" w:space="0" w:color="auto"/>
              <w:right w:val="single" w:sz="4" w:space="0" w:color="auto"/>
            </w:tcBorders>
            <w:shd w:val="clear" w:color="000000" w:fill="F2F2F2"/>
            <w:vAlign w:val="center"/>
          </w:tcPr>
          <w:p w14:paraId="5A861C0E" w14:textId="2C2326D4" w:rsidR="00B039E2" w:rsidRPr="00B039E2" w:rsidRDefault="00B039E2" w:rsidP="00B039E2">
            <w:pPr>
              <w:jc w:val="center"/>
              <w:rPr>
                <w:rFonts w:eastAsia="Times New Roman" w:cs="Times New Roman"/>
                <w:b/>
                <w:bCs/>
                <w:szCs w:val="24"/>
                <w:lang w:eastAsia="lv-LV"/>
              </w:rPr>
            </w:pPr>
            <w:r w:rsidRPr="00B039E2">
              <w:rPr>
                <w:rFonts w:eastAsia="Times New Roman" w:cs="Times New Roman"/>
                <w:b/>
                <w:bCs/>
                <w:sz w:val="22"/>
                <w:lang w:eastAsia="lv-LV"/>
              </w:rPr>
              <w:t>Nosaukums</w:t>
            </w:r>
          </w:p>
        </w:tc>
        <w:tc>
          <w:tcPr>
            <w:tcW w:w="6804" w:type="dxa"/>
            <w:tcBorders>
              <w:top w:val="single" w:sz="4" w:space="0" w:color="auto"/>
              <w:left w:val="nil"/>
              <w:bottom w:val="single" w:sz="4" w:space="0" w:color="auto"/>
              <w:right w:val="single" w:sz="4" w:space="0" w:color="auto"/>
            </w:tcBorders>
            <w:shd w:val="clear" w:color="000000" w:fill="F2F2F2"/>
            <w:vAlign w:val="center"/>
          </w:tcPr>
          <w:p w14:paraId="7CFF954D" w14:textId="6B30D3EE" w:rsidR="00B039E2" w:rsidRPr="00B039E2" w:rsidRDefault="00B039E2" w:rsidP="00B039E2">
            <w:pPr>
              <w:jc w:val="center"/>
              <w:rPr>
                <w:rFonts w:eastAsia="Times New Roman" w:cs="Times New Roman"/>
                <w:b/>
                <w:bCs/>
                <w:szCs w:val="24"/>
                <w:lang w:eastAsia="lv-LV"/>
              </w:rPr>
            </w:pPr>
            <w:r w:rsidRPr="00B039E2">
              <w:rPr>
                <w:rFonts w:eastAsia="Times New Roman" w:cs="Times New Roman"/>
                <w:b/>
                <w:bCs/>
                <w:sz w:val="22"/>
                <w:lang w:eastAsia="lv-LV"/>
              </w:rPr>
              <w:t>Tehniskā specifikācija</w:t>
            </w:r>
          </w:p>
        </w:tc>
      </w:tr>
      <w:tr w:rsidR="00B039E2" w:rsidRPr="00B039E2" w14:paraId="6A73841D" w14:textId="77777777" w:rsidTr="001866C1">
        <w:trPr>
          <w:trHeight w:val="638"/>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31A1DBE7"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w:t>
            </w:r>
          </w:p>
        </w:tc>
        <w:tc>
          <w:tcPr>
            <w:tcW w:w="1991" w:type="dxa"/>
            <w:tcBorders>
              <w:top w:val="nil"/>
              <w:left w:val="nil"/>
              <w:bottom w:val="single" w:sz="4" w:space="0" w:color="auto"/>
              <w:right w:val="single" w:sz="4" w:space="0" w:color="auto"/>
            </w:tcBorders>
            <w:shd w:val="clear" w:color="auto" w:fill="auto"/>
            <w:vAlign w:val="center"/>
            <w:hideMark/>
          </w:tcPr>
          <w:p w14:paraId="297DFDD8"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Maisiņi (paraugiem)</w:t>
            </w:r>
          </w:p>
        </w:tc>
        <w:tc>
          <w:tcPr>
            <w:tcW w:w="6804" w:type="dxa"/>
            <w:tcBorders>
              <w:top w:val="nil"/>
              <w:left w:val="nil"/>
              <w:bottom w:val="single" w:sz="4" w:space="0" w:color="auto"/>
              <w:right w:val="single" w:sz="4" w:space="0" w:color="auto"/>
            </w:tcBorders>
            <w:shd w:val="clear" w:color="auto" w:fill="auto"/>
            <w:vAlign w:val="center"/>
            <w:hideMark/>
          </w:tcPr>
          <w:p w14:paraId="61800189"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LDPE, caurspīdīgi, aizverami, ar baltu joslu uzrakstiem, 100±10 mm x 150±10 mm, materiāla biezums ne mazāk kā 50 µm</w:t>
            </w:r>
          </w:p>
        </w:tc>
      </w:tr>
      <w:tr w:rsidR="00B039E2" w:rsidRPr="00B039E2" w14:paraId="02C3FED1" w14:textId="77777777" w:rsidTr="001866C1">
        <w:trPr>
          <w:trHeight w:val="67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3C57A543"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w:t>
            </w:r>
          </w:p>
        </w:tc>
        <w:tc>
          <w:tcPr>
            <w:tcW w:w="1991" w:type="dxa"/>
            <w:tcBorders>
              <w:top w:val="nil"/>
              <w:left w:val="nil"/>
              <w:bottom w:val="single" w:sz="4" w:space="0" w:color="auto"/>
              <w:right w:val="single" w:sz="4" w:space="0" w:color="auto"/>
            </w:tcBorders>
            <w:shd w:val="clear" w:color="auto" w:fill="auto"/>
            <w:vAlign w:val="center"/>
            <w:hideMark/>
          </w:tcPr>
          <w:p w14:paraId="096BC42C"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Maisiņi (paraugiem)</w:t>
            </w:r>
          </w:p>
        </w:tc>
        <w:tc>
          <w:tcPr>
            <w:tcW w:w="6804" w:type="dxa"/>
            <w:tcBorders>
              <w:top w:val="nil"/>
              <w:left w:val="nil"/>
              <w:bottom w:val="single" w:sz="4" w:space="0" w:color="auto"/>
              <w:right w:val="single" w:sz="4" w:space="0" w:color="auto"/>
            </w:tcBorders>
            <w:shd w:val="clear" w:color="auto" w:fill="auto"/>
            <w:vAlign w:val="center"/>
            <w:hideMark/>
          </w:tcPr>
          <w:p w14:paraId="065194BE"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LDPE, caurspīdīgi, aizverami, ar baltu joslu uzrakstiem, 70±10 mm x 100±10  mm, materiāla biezums ne mazāk kā 50 µm</w:t>
            </w:r>
          </w:p>
        </w:tc>
      </w:tr>
      <w:tr w:rsidR="00B039E2" w:rsidRPr="00B039E2" w14:paraId="7D824EF8" w14:textId="77777777" w:rsidTr="001866C1">
        <w:trPr>
          <w:trHeight w:val="63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34133779"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3</w:t>
            </w:r>
          </w:p>
        </w:tc>
        <w:tc>
          <w:tcPr>
            <w:tcW w:w="1991" w:type="dxa"/>
            <w:tcBorders>
              <w:top w:val="nil"/>
              <w:left w:val="nil"/>
              <w:bottom w:val="single" w:sz="4" w:space="0" w:color="auto"/>
              <w:right w:val="single" w:sz="4" w:space="0" w:color="auto"/>
            </w:tcBorders>
            <w:shd w:val="clear" w:color="auto" w:fill="auto"/>
            <w:vAlign w:val="center"/>
            <w:hideMark/>
          </w:tcPr>
          <w:p w14:paraId="6043E27E"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Maisiņi (paraugiem)</w:t>
            </w:r>
          </w:p>
        </w:tc>
        <w:tc>
          <w:tcPr>
            <w:tcW w:w="6804" w:type="dxa"/>
            <w:tcBorders>
              <w:top w:val="nil"/>
              <w:left w:val="nil"/>
              <w:bottom w:val="single" w:sz="4" w:space="0" w:color="auto"/>
              <w:right w:val="single" w:sz="4" w:space="0" w:color="auto"/>
            </w:tcBorders>
            <w:shd w:val="clear" w:color="auto" w:fill="auto"/>
            <w:vAlign w:val="center"/>
            <w:hideMark/>
          </w:tcPr>
          <w:p w14:paraId="2754DBD5"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PE, caurspīdīgi, aizverami, 20±2 cm x 30±3 cm, materiāla biezums ne mazāk kā 50 µm</w:t>
            </w:r>
          </w:p>
        </w:tc>
      </w:tr>
      <w:tr w:rsidR="00B039E2" w:rsidRPr="00B039E2" w14:paraId="1AA2B497" w14:textId="77777777" w:rsidTr="001866C1">
        <w:trPr>
          <w:trHeight w:val="63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0B1C8312"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lastRenderedPageBreak/>
              <w:t>4</w:t>
            </w:r>
          </w:p>
        </w:tc>
        <w:tc>
          <w:tcPr>
            <w:tcW w:w="1991" w:type="dxa"/>
            <w:tcBorders>
              <w:top w:val="nil"/>
              <w:left w:val="nil"/>
              <w:bottom w:val="single" w:sz="4" w:space="0" w:color="auto"/>
              <w:right w:val="single" w:sz="4" w:space="0" w:color="auto"/>
            </w:tcBorders>
            <w:shd w:val="clear" w:color="auto" w:fill="auto"/>
            <w:vAlign w:val="center"/>
            <w:hideMark/>
          </w:tcPr>
          <w:p w14:paraId="5FDD107F"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Maisiņi (paraugiem)</w:t>
            </w:r>
          </w:p>
        </w:tc>
        <w:tc>
          <w:tcPr>
            <w:tcW w:w="6804" w:type="dxa"/>
            <w:tcBorders>
              <w:top w:val="nil"/>
              <w:left w:val="nil"/>
              <w:bottom w:val="single" w:sz="4" w:space="0" w:color="auto"/>
              <w:right w:val="single" w:sz="4" w:space="0" w:color="auto"/>
            </w:tcBorders>
            <w:shd w:val="clear" w:color="auto" w:fill="auto"/>
            <w:vAlign w:val="center"/>
            <w:hideMark/>
          </w:tcPr>
          <w:p w14:paraId="3ECEB280"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PE, caurspīdīgi, aizverami, 30±3 cm x 40±4 cm, materiāla biezums ne mazāk kā 50 µm</w:t>
            </w:r>
          </w:p>
        </w:tc>
      </w:tr>
      <w:tr w:rsidR="00B039E2" w:rsidRPr="00B039E2" w14:paraId="3A2505AB" w14:textId="77777777" w:rsidTr="001866C1">
        <w:trPr>
          <w:trHeight w:val="659"/>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6EF6C165"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5</w:t>
            </w:r>
          </w:p>
        </w:tc>
        <w:tc>
          <w:tcPr>
            <w:tcW w:w="1991" w:type="dxa"/>
            <w:tcBorders>
              <w:top w:val="nil"/>
              <w:left w:val="nil"/>
              <w:bottom w:val="single" w:sz="4" w:space="0" w:color="auto"/>
              <w:right w:val="single" w:sz="4" w:space="0" w:color="auto"/>
            </w:tcBorders>
            <w:shd w:val="clear" w:color="auto" w:fill="auto"/>
            <w:vAlign w:val="center"/>
            <w:hideMark/>
          </w:tcPr>
          <w:p w14:paraId="0B6636E8"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Maisīšanas stienītis</w:t>
            </w:r>
          </w:p>
        </w:tc>
        <w:tc>
          <w:tcPr>
            <w:tcW w:w="6804" w:type="dxa"/>
            <w:tcBorders>
              <w:top w:val="nil"/>
              <w:left w:val="nil"/>
              <w:bottom w:val="single" w:sz="4" w:space="0" w:color="auto"/>
              <w:right w:val="single" w:sz="4" w:space="0" w:color="auto"/>
            </w:tcBorders>
            <w:shd w:val="clear" w:color="auto" w:fill="auto"/>
            <w:vAlign w:val="center"/>
            <w:hideMark/>
          </w:tcPr>
          <w:p w14:paraId="6B551574"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PVC (stingrs, viegls un nesalaužams), dažādu paraugu maisīšanai, forma - taisna, gali - noapaļoti, stieņa Ø 7±1 mm, garums 250±5 mm.</w:t>
            </w:r>
          </w:p>
        </w:tc>
      </w:tr>
      <w:tr w:rsidR="00B039E2" w:rsidRPr="00B039E2" w14:paraId="27F72663" w14:textId="77777777" w:rsidTr="001866C1">
        <w:trPr>
          <w:trHeight w:val="711"/>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395734C8"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6</w:t>
            </w:r>
          </w:p>
        </w:tc>
        <w:tc>
          <w:tcPr>
            <w:tcW w:w="1991" w:type="dxa"/>
            <w:tcBorders>
              <w:top w:val="nil"/>
              <w:left w:val="nil"/>
              <w:bottom w:val="single" w:sz="4" w:space="0" w:color="auto"/>
              <w:right w:val="single" w:sz="4" w:space="0" w:color="auto"/>
            </w:tcBorders>
            <w:shd w:val="clear" w:color="auto" w:fill="auto"/>
            <w:vAlign w:val="center"/>
            <w:hideMark/>
          </w:tcPr>
          <w:p w14:paraId="6190B751"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Mēģenes (ar vāciņu)</w:t>
            </w:r>
          </w:p>
        </w:tc>
        <w:tc>
          <w:tcPr>
            <w:tcW w:w="6804" w:type="dxa"/>
            <w:tcBorders>
              <w:top w:val="nil"/>
              <w:left w:val="nil"/>
              <w:bottom w:val="single" w:sz="4" w:space="0" w:color="auto"/>
              <w:right w:val="single" w:sz="4" w:space="0" w:color="auto"/>
            </w:tcBorders>
            <w:shd w:val="clear" w:color="auto" w:fill="auto"/>
            <w:vAlign w:val="center"/>
            <w:hideMark/>
          </w:tcPr>
          <w:p w14:paraId="07D59664"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PP (vāciņi no HDPE), paredzētas centrifūgai, nesterilas, tilpums 50±5 mL, ārējais Ø 29±1 mm, augstums 120±5 mm</w:t>
            </w:r>
          </w:p>
        </w:tc>
      </w:tr>
      <w:tr w:rsidR="00B039E2" w:rsidRPr="00B039E2" w14:paraId="151B4C5A" w14:textId="77777777" w:rsidTr="001866C1">
        <w:trPr>
          <w:trHeight w:val="707"/>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F88764F"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7</w:t>
            </w:r>
          </w:p>
        </w:tc>
        <w:tc>
          <w:tcPr>
            <w:tcW w:w="1991" w:type="dxa"/>
            <w:tcBorders>
              <w:top w:val="nil"/>
              <w:left w:val="nil"/>
              <w:bottom w:val="single" w:sz="4" w:space="0" w:color="auto"/>
              <w:right w:val="single" w:sz="4" w:space="0" w:color="auto"/>
            </w:tcBorders>
            <w:shd w:val="clear" w:color="auto" w:fill="auto"/>
            <w:vAlign w:val="center"/>
            <w:hideMark/>
          </w:tcPr>
          <w:p w14:paraId="412FA671"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Mēģenes (ar vāciņu)</w:t>
            </w:r>
          </w:p>
        </w:tc>
        <w:tc>
          <w:tcPr>
            <w:tcW w:w="6804" w:type="dxa"/>
            <w:tcBorders>
              <w:top w:val="nil"/>
              <w:left w:val="nil"/>
              <w:bottom w:val="single" w:sz="4" w:space="0" w:color="auto"/>
              <w:right w:val="single" w:sz="4" w:space="0" w:color="auto"/>
            </w:tcBorders>
            <w:shd w:val="clear" w:color="auto" w:fill="auto"/>
            <w:vAlign w:val="center"/>
            <w:hideMark/>
          </w:tcPr>
          <w:p w14:paraId="5C110C8C"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PP (vāciņi no PE/HDPE), paredzētas centrifūgai, nesterilas, tilpums 15±2 mL, ārējais Ø 17±1 mm, augstums 120±5 mm</w:t>
            </w:r>
          </w:p>
        </w:tc>
      </w:tr>
      <w:tr w:rsidR="00B039E2" w:rsidRPr="00B039E2" w14:paraId="11D584FF" w14:textId="77777777" w:rsidTr="001866C1">
        <w:trPr>
          <w:trHeight w:val="63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534CC4FA"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8</w:t>
            </w:r>
          </w:p>
        </w:tc>
        <w:tc>
          <w:tcPr>
            <w:tcW w:w="1991" w:type="dxa"/>
            <w:tcBorders>
              <w:top w:val="nil"/>
              <w:left w:val="nil"/>
              <w:bottom w:val="single" w:sz="4" w:space="0" w:color="auto"/>
              <w:right w:val="single" w:sz="4" w:space="0" w:color="auto"/>
            </w:tcBorders>
            <w:shd w:val="clear" w:color="auto" w:fill="auto"/>
            <w:vAlign w:val="center"/>
            <w:hideMark/>
          </w:tcPr>
          <w:p w14:paraId="432D9212"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Mēģeņu statīvs</w:t>
            </w:r>
          </w:p>
        </w:tc>
        <w:tc>
          <w:tcPr>
            <w:tcW w:w="6804" w:type="dxa"/>
            <w:tcBorders>
              <w:top w:val="nil"/>
              <w:left w:val="nil"/>
              <w:bottom w:val="single" w:sz="4" w:space="0" w:color="auto"/>
              <w:right w:val="single" w:sz="4" w:space="0" w:color="auto"/>
            </w:tcBorders>
            <w:shd w:val="clear" w:color="auto" w:fill="auto"/>
            <w:vAlign w:val="center"/>
            <w:hideMark/>
          </w:tcPr>
          <w:p w14:paraId="4649A1EB"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PP, piemērots gan 15 mL, gan 50 mL centrifūgas mēģenēm, caurumu Ø 17±1 mm un 29±1 mm</w:t>
            </w:r>
          </w:p>
        </w:tc>
      </w:tr>
      <w:tr w:rsidR="00B039E2" w:rsidRPr="00B039E2" w14:paraId="5E5DA865" w14:textId="77777777" w:rsidTr="001866C1">
        <w:trPr>
          <w:trHeight w:val="945"/>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75BEF32"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9</w:t>
            </w:r>
          </w:p>
        </w:tc>
        <w:tc>
          <w:tcPr>
            <w:tcW w:w="1991" w:type="dxa"/>
            <w:tcBorders>
              <w:top w:val="nil"/>
              <w:left w:val="nil"/>
              <w:bottom w:val="single" w:sz="4" w:space="0" w:color="auto"/>
              <w:right w:val="single" w:sz="4" w:space="0" w:color="auto"/>
            </w:tcBorders>
            <w:shd w:val="clear" w:color="auto" w:fill="auto"/>
            <w:vAlign w:val="center"/>
            <w:hideMark/>
          </w:tcPr>
          <w:p w14:paraId="2CF432B9"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Paplāte</w:t>
            </w:r>
          </w:p>
        </w:tc>
        <w:tc>
          <w:tcPr>
            <w:tcW w:w="6804" w:type="dxa"/>
            <w:tcBorders>
              <w:top w:val="nil"/>
              <w:left w:val="nil"/>
              <w:bottom w:val="single" w:sz="4" w:space="0" w:color="auto"/>
              <w:right w:val="single" w:sz="4" w:space="0" w:color="auto"/>
            </w:tcBorders>
            <w:shd w:val="clear" w:color="auto" w:fill="auto"/>
            <w:vAlign w:val="center"/>
            <w:hideMark/>
          </w:tcPr>
          <w:p w14:paraId="2F4AA9B7"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PP, gaišā krāsā, piemērota pārtikas produktiem un/vai darbam ar skābēm/sārmiem, iekšējie izmēri (LxWxH): 310±10 x 250±10 x 75±5 mm</w:t>
            </w:r>
          </w:p>
        </w:tc>
      </w:tr>
      <w:tr w:rsidR="00B039E2" w:rsidRPr="00B039E2" w14:paraId="1B7A5B41" w14:textId="77777777" w:rsidTr="001866C1">
        <w:trPr>
          <w:trHeight w:val="938"/>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A121F81"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10</w:t>
            </w:r>
          </w:p>
        </w:tc>
        <w:tc>
          <w:tcPr>
            <w:tcW w:w="1991" w:type="dxa"/>
            <w:tcBorders>
              <w:top w:val="nil"/>
              <w:left w:val="nil"/>
              <w:bottom w:val="single" w:sz="4" w:space="0" w:color="auto"/>
              <w:right w:val="single" w:sz="4" w:space="0" w:color="auto"/>
            </w:tcBorders>
            <w:shd w:val="clear" w:color="auto" w:fill="auto"/>
            <w:vAlign w:val="center"/>
            <w:hideMark/>
          </w:tcPr>
          <w:p w14:paraId="344F7886"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Paplāte</w:t>
            </w:r>
          </w:p>
        </w:tc>
        <w:tc>
          <w:tcPr>
            <w:tcW w:w="6804" w:type="dxa"/>
            <w:tcBorders>
              <w:top w:val="nil"/>
              <w:left w:val="nil"/>
              <w:bottom w:val="single" w:sz="4" w:space="0" w:color="auto"/>
              <w:right w:val="single" w:sz="4" w:space="0" w:color="auto"/>
            </w:tcBorders>
            <w:shd w:val="clear" w:color="auto" w:fill="auto"/>
            <w:vAlign w:val="center"/>
            <w:hideMark/>
          </w:tcPr>
          <w:p w14:paraId="67CF6C4B"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PVC, gaišā krāsā, piemērota pārtikas produktiem un/vai darbam ar skābēm/sārmiem, ar rievotu pamatni, iekšējie izmēri (LxWxH): 430±20 x 330±20 x 90±5 mm</w:t>
            </w:r>
          </w:p>
        </w:tc>
      </w:tr>
      <w:tr w:rsidR="00B039E2" w:rsidRPr="00B039E2" w14:paraId="16DBB0E2" w14:textId="77777777" w:rsidTr="001866C1">
        <w:trPr>
          <w:trHeight w:val="945"/>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00B9691"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11</w:t>
            </w:r>
          </w:p>
        </w:tc>
        <w:tc>
          <w:tcPr>
            <w:tcW w:w="1991" w:type="dxa"/>
            <w:tcBorders>
              <w:top w:val="nil"/>
              <w:left w:val="nil"/>
              <w:bottom w:val="single" w:sz="4" w:space="0" w:color="auto"/>
              <w:right w:val="single" w:sz="4" w:space="0" w:color="auto"/>
            </w:tcBorders>
            <w:shd w:val="clear" w:color="auto" w:fill="auto"/>
            <w:vAlign w:val="center"/>
            <w:hideMark/>
          </w:tcPr>
          <w:p w14:paraId="179C1D3B"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Parafilma</w:t>
            </w:r>
          </w:p>
        </w:tc>
        <w:tc>
          <w:tcPr>
            <w:tcW w:w="6804" w:type="dxa"/>
            <w:tcBorders>
              <w:top w:val="nil"/>
              <w:left w:val="nil"/>
              <w:bottom w:val="single" w:sz="4" w:space="0" w:color="auto"/>
              <w:right w:val="single" w:sz="4" w:space="0" w:color="auto"/>
            </w:tcBorders>
            <w:shd w:val="clear" w:color="auto" w:fill="auto"/>
            <w:vAlign w:val="center"/>
            <w:hideMark/>
          </w:tcPr>
          <w:p w14:paraId="5B1A3121"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Ruļļos, 100±5 mm x 38±1 m, izturīga pret mitrumu, bez smaržas, termoplastiska. Stiepjamība līdz 200%. Izturīga pret šķīdinātājiem, skābēm, bāzēm.</w:t>
            </w:r>
          </w:p>
        </w:tc>
      </w:tr>
      <w:tr w:rsidR="00B039E2" w:rsidRPr="00B039E2" w14:paraId="58476D39" w14:textId="77777777" w:rsidTr="001866C1">
        <w:trPr>
          <w:trHeight w:val="945"/>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051D852E"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12</w:t>
            </w:r>
          </w:p>
        </w:tc>
        <w:tc>
          <w:tcPr>
            <w:tcW w:w="1991" w:type="dxa"/>
            <w:tcBorders>
              <w:top w:val="nil"/>
              <w:left w:val="nil"/>
              <w:bottom w:val="single" w:sz="4" w:space="0" w:color="auto"/>
              <w:right w:val="single" w:sz="4" w:space="0" w:color="auto"/>
            </w:tcBorders>
            <w:shd w:val="clear" w:color="auto" w:fill="auto"/>
            <w:vAlign w:val="center"/>
            <w:hideMark/>
          </w:tcPr>
          <w:p w14:paraId="588AD63B"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Paraugu karotītes</w:t>
            </w:r>
          </w:p>
        </w:tc>
        <w:tc>
          <w:tcPr>
            <w:tcW w:w="6804" w:type="dxa"/>
            <w:tcBorders>
              <w:top w:val="nil"/>
              <w:left w:val="nil"/>
              <w:bottom w:val="single" w:sz="4" w:space="0" w:color="auto"/>
              <w:right w:val="single" w:sz="4" w:space="0" w:color="auto"/>
            </w:tcBorders>
            <w:shd w:val="clear" w:color="auto" w:fill="auto"/>
            <w:vAlign w:val="center"/>
            <w:hideMark/>
          </w:tcPr>
          <w:p w14:paraId="614968D4"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PS/PP, piemērotas pulveriem, granulām, pastām un šķidrumiem, t.sk. pārtikas produktiem, tilpums 2,5±0,5 mL, garums 160±30 mm, nesterilas</w:t>
            </w:r>
          </w:p>
        </w:tc>
      </w:tr>
      <w:tr w:rsidR="00B039E2" w:rsidRPr="00B039E2" w14:paraId="7148E6ED" w14:textId="77777777" w:rsidTr="001866C1">
        <w:trPr>
          <w:trHeight w:val="908"/>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736063D"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13</w:t>
            </w:r>
          </w:p>
        </w:tc>
        <w:tc>
          <w:tcPr>
            <w:tcW w:w="1991" w:type="dxa"/>
            <w:tcBorders>
              <w:top w:val="nil"/>
              <w:left w:val="nil"/>
              <w:bottom w:val="single" w:sz="4" w:space="0" w:color="auto"/>
              <w:right w:val="single" w:sz="4" w:space="0" w:color="auto"/>
            </w:tcBorders>
            <w:shd w:val="clear" w:color="auto" w:fill="auto"/>
            <w:vAlign w:val="center"/>
            <w:hideMark/>
          </w:tcPr>
          <w:p w14:paraId="7E9A2687"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Paraugu karotītes-spatulas</w:t>
            </w:r>
          </w:p>
        </w:tc>
        <w:tc>
          <w:tcPr>
            <w:tcW w:w="6804" w:type="dxa"/>
            <w:tcBorders>
              <w:top w:val="nil"/>
              <w:left w:val="nil"/>
              <w:bottom w:val="single" w:sz="4" w:space="0" w:color="auto"/>
              <w:right w:val="single" w:sz="4" w:space="0" w:color="auto"/>
            </w:tcBorders>
            <w:shd w:val="clear" w:color="auto" w:fill="auto"/>
            <w:vAlign w:val="center"/>
            <w:hideMark/>
          </w:tcPr>
          <w:p w14:paraId="7AC4F71C"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PS, piemērotas pulveriem, granulām, pastām un šķidrumiem, t.sk. pārtikas produktiem., karotes tilpums 0,5±0,1 mL, spatulas platums 16±2 mm, garums 170±20 mm, nesterilas</w:t>
            </w:r>
          </w:p>
        </w:tc>
      </w:tr>
      <w:tr w:rsidR="00B039E2" w:rsidRPr="00B039E2" w14:paraId="10B8B20E" w14:textId="77777777" w:rsidTr="001866C1">
        <w:trPr>
          <w:trHeight w:val="85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14D018BF"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14</w:t>
            </w:r>
          </w:p>
        </w:tc>
        <w:tc>
          <w:tcPr>
            <w:tcW w:w="1991" w:type="dxa"/>
            <w:tcBorders>
              <w:top w:val="nil"/>
              <w:left w:val="nil"/>
              <w:bottom w:val="single" w:sz="4" w:space="0" w:color="auto"/>
              <w:right w:val="single" w:sz="4" w:space="0" w:color="auto"/>
            </w:tcBorders>
            <w:shd w:val="clear" w:color="auto" w:fill="auto"/>
            <w:vAlign w:val="center"/>
            <w:hideMark/>
          </w:tcPr>
          <w:p w14:paraId="0E521A9A"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Paraugu trauciņi-pudeles (ar vāciņu)</w:t>
            </w:r>
          </w:p>
        </w:tc>
        <w:tc>
          <w:tcPr>
            <w:tcW w:w="6804" w:type="dxa"/>
            <w:tcBorders>
              <w:top w:val="nil"/>
              <w:left w:val="nil"/>
              <w:bottom w:val="single" w:sz="4" w:space="0" w:color="auto"/>
              <w:right w:val="single" w:sz="4" w:space="0" w:color="auto"/>
            </w:tcBorders>
            <w:shd w:val="clear" w:color="auto" w:fill="auto"/>
            <w:vAlign w:val="center"/>
            <w:hideMark/>
          </w:tcPr>
          <w:p w14:paraId="7ED336CC" w14:textId="385F4F7A"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PP, cilindriskas formas, tilpums 250±50 mL, piemērotas  pulverveida, cietām, krēmveida konsistences vietām, t.sk. pārtikas produktiem, ar platu kaklu, iekšējais Ø vismaz 40±10 mm</w:t>
            </w:r>
          </w:p>
        </w:tc>
      </w:tr>
      <w:tr w:rsidR="00B039E2" w:rsidRPr="00B039E2" w14:paraId="75CC9877" w14:textId="77777777" w:rsidTr="001866C1">
        <w:trPr>
          <w:trHeight w:val="951"/>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3B04E493"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15</w:t>
            </w:r>
          </w:p>
        </w:tc>
        <w:tc>
          <w:tcPr>
            <w:tcW w:w="1991" w:type="dxa"/>
            <w:tcBorders>
              <w:top w:val="nil"/>
              <w:left w:val="nil"/>
              <w:bottom w:val="single" w:sz="4" w:space="0" w:color="auto"/>
              <w:right w:val="single" w:sz="4" w:space="0" w:color="auto"/>
            </w:tcBorders>
            <w:shd w:val="clear" w:color="auto" w:fill="auto"/>
            <w:vAlign w:val="center"/>
            <w:hideMark/>
          </w:tcPr>
          <w:p w14:paraId="45C1A37C"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Paraugu trauciņi-pudeles (ar vāciņu)</w:t>
            </w:r>
          </w:p>
        </w:tc>
        <w:tc>
          <w:tcPr>
            <w:tcW w:w="6804" w:type="dxa"/>
            <w:tcBorders>
              <w:top w:val="nil"/>
              <w:left w:val="nil"/>
              <w:bottom w:val="single" w:sz="4" w:space="0" w:color="auto"/>
              <w:right w:val="single" w:sz="4" w:space="0" w:color="auto"/>
            </w:tcBorders>
            <w:shd w:val="clear" w:color="auto" w:fill="auto"/>
            <w:vAlign w:val="center"/>
            <w:hideMark/>
          </w:tcPr>
          <w:p w14:paraId="30A99BD9"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PP, cilindriskas formas, tilpums 500±100 mL, piemērotas  pulverveida, cietām, krēmveida konsistences vietām, t.sk. pārtikas produktiem, ar platu kaklu, iekšējais Ø vismaz 70±10 mm</w:t>
            </w:r>
          </w:p>
        </w:tc>
      </w:tr>
      <w:tr w:rsidR="00B039E2" w:rsidRPr="00B039E2" w14:paraId="6C46A0BB" w14:textId="77777777" w:rsidTr="001866C1">
        <w:trPr>
          <w:trHeight w:val="695"/>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501F5C1"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16</w:t>
            </w:r>
          </w:p>
        </w:tc>
        <w:tc>
          <w:tcPr>
            <w:tcW w:w="1991" w:type="dxa"/>
            <w:tcBorders>
              <w:top w:val="nil"/>
              <w:left w:val="nil"/>
              <w:bottom w:val="single" w:sz="4" w:space="0" w:color="auto"/>
              <w:right w:val="single" w:sz="4" w:space="0" w:color="auto"/>
            </w:tcBorders>
            <w:shd w:val="clear" w:color="auto" w:fill="auto"/>
            <w:vAlign w:val="center"/>
            <w:hideMark/>
          </w:tcPr>
          <w:p w14:paraId="773DD5EF"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Pastēra pipetes</w:t>
            </w:r>
          </w:p>
        </w:tc>
        <w:tc>
          <w:tcPr>
            <w:tcW w:w="6804" w:type="dxa"/>
            <w:tcBorders>
              <w:top w:val="nil"/>
              <w:left w:val="nil"/>
              <w:bottom w:val="single" w:sz="4" w:space="0" w:color="auto"/>
              <w:right w:val="single" w:sz="4" w:space="0" w:color="auto"/>
            </w:tcBorders>
            <w:shd w:val="clear" w:color="auto" w:fill="auto"/>
            <w:vAlign w:val="center"/>
            <w:hideMark/>
          </w:tcPr>
          <w:p w14:paraId="1A453673" w14:textId="5899D659"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LDPE, tilpums līdz 3,2±0,5 mL, gradācija 0,5-3 mL, atkārtojams pilie</w:t>
            </w:r>
            <w:r w:rsidR="001866C1">
              <w:rPr>
                <w:rFonts w:eastAsia="Times New Roman" w:cs="Times New Roman"/>
                <w:szCs w:val="24"/>
                <w:lang w:eastAsia="lv-LV"/>
              </w:rPr>
              <w:t>n</w:t>
            </w:r>
            <w:r w:rsidRPr="00B039E2">
              <w:rPr>
                <w:rFonts w:eastAsia="Times New Roman" w:cs="Times New Roman"/>
                <w:szCs w:val="24"/>
                <w:lang w:eastAsia="lv-LV"/>
              </w:rPr>
              <w:t>a lielums (50±1 µl), pipetes garums 160±10 mm, nesterilas</w:t>
            </w:r>
          </w:p>
        </w:tc>
      </w:tr>
      <w:tr w:rsidR="00B039E2" w:rsidRPr="00B039E2" w14:paraId="09986F15" w14:textId="77777777" w:rsidTr="001866C1">
        <w:trPr>
          <w:trHeight w:val="705"/>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6C9126A8"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17</w:t>
            </w:r>
          </w:p>
        </w:tc>
        <w:tc>
          <w:tcPr>
            <w:tcW w:w="1991" w:type="dxa"/>
            <w:tcBorders>
              <w:top w:val="nil"/>
              <w:left w:val="nil"/>
              <w:bottom w:val="single" w:sz="4" w:space="0" w:color="auto"/>
              <w:right w:val="single" w:sz="4" w:space="0" w:color="auto"/>
            </w:tcBorders>
            <w:shd w:val="clear" w:color="000000" w:fill="FFFFFF"/>
            <w:vAlign w:val="center"/>
            <w:hideMark/>
          </w:tcPr>
          <w:p w14:paraId="1784FDA2"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Pastēra pipetes</w:t>
            </w:r>
          </w:p>
        </w:tc>
        <w:tc>
          <w:tcPr>
            <w:tcW w:w="6804" w:type="dxa"/>
            <w:tcBorders>
              <w:top w:val="nil"/>
              <w:left w:val="nil"/>
              <w:bottom w:val="single" w:sz="4" w:space="0" w:color="auto"/>
              <w:right w:val="single" w:sz="4" w:space="0" w:color="auto"/>
            </w:tcBorders>
            <w:shd w:val="clear" w:color="000000" w:fill="FFFFFF"/>
            <w:vAlign w:val="center"/>
            <w:hideMark/>
          </w:tcPr>
          <w:p w14:paraId="6402FA67" w14:textId="20C0F4EB"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LDPE, tilpums līdz 2±0,5 mL, nav graduētas, atkārtojams pilie</w:t>
            </w:r>
            <w:r w:rsidR="001866C1">
              <w:rPr>
                <w:rFonts w:eastAsia="Times New Roman" w:cs="Times New Roman"/>
                <w:szCs w:val="24"/>
                <w:lang w:eastAsia="lv-LV"/>
              </w:rPr>
              <w:t>n</w:t>
            </w:r>
            <w:r w:rsidRPr="00B039E2">
              <w:rPr>
                <w:rFonts w:eastAsia="Times New Roman" w:cs="Times New Roman"/>
                <w:szCs w:val="24"/>
                <w:lang w:eastAsia="lv-LV"/>
              </w:rPr>
              <w:t>a lielums (40±1 µl), garums 220±10 mm, nesterilas</w:t>
            </w:r>
          </w:p>
        </w:tc>
      </w:tr>
      <w:tr w:rsidR="00B039E2" w:rsidRPr="00B039E2" w14:paraId="051A98F5" w14:textId="77777777" w:rsidTr="001866C1">
        <w:trPr>
          <w:trHeight w:val="125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6A517426"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18</w:t>
            </w:r>
          </w:p>
        </w:tc>
        <w:tc>
          <w:tcPr>
            <w:tcW w:w="1991" w:type="dxa"/>
            <w:tcBorders>
              <w:top w:val="nil"/>
              <w:left w:val="nil"/>
              <w:bottom w:val="single" w:sz="4" w:space="0" w:color="auto"/>
              <w:right w:val="single" w:sz="4" w:space="0" w:color="auto"/>
            </w:tcBorders>
            <w:shd w:val="clear" w:color="auto" w:fill="auto"/>
            <w:vAlign w:val="center"/>
            <w:hideMark/>
          </w:tcPr>
          <w:p w14:paraId="51E1CAB1"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Piltuve</w:t>
            </w:r>
          </w:p>
        </w:tc>
        <w:tc>
          <w:tcPr>
            <w:tcW w:w="6804" w:type="dxa"/>
            <w:tcBorders>
              <w:top w:val="nil"/>
              <w:left w:val="nil"/>
              <w:bottom w:val="single" w:sz="4" w:space="0" w:color="auto"/>
              <w:right w:val="single" w:sz="4" w:space="0" w:color="auto"/>
            </w:tcBorders>
            <w:shd w:val="clear" w:color="auto" w:fill="auto"/>
            <w:vAlign w:val="center"/>
            <w:hideMark/>
          </w:tcPr>
          <w:p w14:paraId="5E29CFED" w14:textId="25809405"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 xml:space="preserve">PP, caurspīdīgas, ar ventilācijas rievām </w:t>
            </w:r>
            <w:r w:rsidR="001866C1" w:rsidRPr="00B039E2">
              <w:rPr>
                <w:rFonts w:eastAsia="Times New Roman" w:cs="Times New Roman"/>
                <w:szCs w:val="24"/>
                <w:lang w:eastAsia="lv-LV"/>
              </w:rPr>
              <w:t>ātrākai</w:t>
            </w:r>
            <w:r w:rsidRPr="00B039E2">
              <w:rPr>
                <w:rFonts w:eastAsia="Times New Roman" w:cs="Times New Roman"/>
                <w:szCs w:val="24"/>
                <w:lang w:eastAsia="lv-LV"/>
              </w:rPr>
              <w:t xml:space="preserve"> filtrēšanai, piltuves augšējais Ø 60±5 mm, H 70±10 mm, piltuves kāta (iekšējais - ārējais)  Ø 4-7±0,5 mm, H 25±5 mm, piemērotas papīra filtram ar Ø 110-125 mm</w:t>
            </w:r>
          </w:p>
        </w:tc>
      </w:tr>
      <w:tr w:rsidR="00B039E2" w:rsidRPr="00B039E2" w14:paraId="568F371E" w14:textId="77777777" w:rsidTr="001866C1">
        <w:trPr>
          <w:trHeight w:val="315"/>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686AAB05"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19</w:t>
            </w:r>
          </w:p>
        </w:tc>
        <w:tc>
          <w:tcPr>
            <w:tcW w:w="1991" w:type="dxa"/>
            <w:tcBorders>
              <w:top w:val="nil"/>
              <w:left w:val="nil"/>
              <w:bottom w:val="single" w:sz="4" w:space="0" w:color="auto"/>
              <w:right w:val="single" w:sz="4" w:space="0" w:color="auto"/>
            </w:tcBorders>
            <w:shd w:val="clear" w:color="auto" w:fill="auto"/>
            <w:vAlign w:val="center"/>
            <w:hideMark/>
          </w:tcPr>
          <w:p w14:paraId="5F2FCB9C"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Pipešu cilindrs (statīvs)</w:t>
            </w:r>
          </w:p>
        </w:tc>
        <w:tc>
          <w:tcPr>
            <w:tcW w:w="6804" w:type="dxa"/>
            <w:tcBorders>
              <w:top w:val="nil"/>
              <w:left w:val="nil"/>
              <w:bottom w:val="single" w:sz="4" w:space="0" w:color="auto"/>
              <w:right w:val="single" w:sz="4" w:space="0" w:color="auto"/>
            </w:tcBorders>
            <w:shd w:val="clear" w:color="auto" w:fill="auto"/>
            <w:vAlign w:val="center"/>
            <w:hideMark/>
          </w:tcPr>
          <w:p w14:paraId="47A315FC"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PP, cilindra iekšējais Ø 90 ±10mm, H 410±50 mm</w:t>
            </w:r>
          </w:p>
        </w:tc>
      </w:tr>
      <w:tr w:rsidR="00B039E2" w:rsidRPr="00B039E2" w14:paraId="304E77BB" w14:textId="77777777" w:rsidTr="001866C1">
        <w:trPr>
          <w:trHeight w:val="954"/>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F425A2E"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20</w:t>
            </w:r>
          </w:p>
        </w:tc>
        <w:tc>
          <w:tcPr>
            <w:tcW w:w="1991" w:type="dxa"/>
            <w:tcBorders>
              <w:top w:val="nil"/>
              <w:left w:val="nil"/>
              <w:bottom w:val="single" w:sz="4" w:space="0" w:color="auto"/>
              <w:right w:val="single" w:sz="4" w:space="0" w:color="auto"/>
            </w:tcBorders>
            <w:shd w:val="clear" w:color="auto" w:fill="auto"/>
            <w:vAlign w:val="center"/>
            <w:hideMark/>
          </w:tcPr>
          <w:p w14:paraId="3F8A8036"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 xml:space="preserve">Skalotne </w:t>
            </w:r>
          </w:p>
        </w:tc>
        <w:tc>
          <w:tcPr>
            <w:tcW w:w="6804" w:type="dxa"/>
            <w:tcBorders>
              <w:top w:val="nil"/>
              <w:left w:val="nil"/>
              <w:bottom w:val="single" w:sz="4" w:space="0" w:color="auto"/>
              <w:right w:val="single" w:sz="4" w:space="0" w:color="auto"/>
            </w:tcBorders>
            <w:shd w:val="clear" w:color="auto" w:fill="auto"/>
            <w:vAlign w:val="center"/>
            <w:hideMark/>
          </w:tcPr>
          <w:p w14:paraId="3F6567DE"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LDPE, caurspīdīga, bez uzraksta, uzskrūvējams vāciņš ar izsmidzināšanas cauruli (PE/PP), kas novērš šķīdinātāja pilēšanu, platkakla (GL 45), tilpums 500±100 mL</w:t>
            </w:r>
          </w:p>
        </w:tc>
      </w:tr>
      <w:tr w:rsidR="00B039E2" w:rsidRPr="00B039E2" w14:paraId="2CFC764C" w14:textId="77777777" w:rsidTr="001866C1">
        <w:trPr>
          <w:trHeight w:val="981"/>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4D5410BB"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lastRenderedPageBreak/>
              <w:t>21</w:t>
            </w:r>
          </w:p>
        </w:tc>
        <w:tc>
          <w:tcPr>
            <w:tcW w:w="1991" w:type="dxa"/>
            <w:tcBorders>
              <w:top w:val="nil"/>
              <w:left w:val="nil"/>
              <w:bottom w:val="single" w:sz="4" w:space="0" w:color="auto"/>
              <w:right w:val="single" w:sz="4" w:space="0" w:color="auto"/>
            </w:tcBorders>
            <w:shd w:val="clear" w:color="auto" w:fill="auto"/>
            <w:vAlign w:val="center"/>
            <w:hideMark/>
          </w:tcPr>
          <w:p w14:paraId="2D12C0EF"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Svēršanas laiviņas</w:t>
            </w:r>
          </w:p>
        </w:tc>
        <w:tc>
          <w:tcPr>
            <w:tcW w:w="6804" w:type="dxa"/>
            <w:tcBorders>
              <w:top w:val="nil"/>
              <w:left w:val="nil"/>
              <w:bottom w:val="single" w:sz="4" w:space="0" w:color="auto"/>
              <w:right w:val="single" w:sz="4" w:space="0" w:color="auto"/>
            </w:tcBorders>
            <w:shd w:val="clear" w:color="auto" w:fill="auto"/>
            <w:vAlign w:val="center"/>
            <w:hideMark/>
          </w:tcPr>
          <w:p w14:paraId="438052FC"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No pergamenta papīra un nesatur slāpekli (N), piemēroti viskozām vielām slāpekļa satura noteikšanai ar Kjeldāla metodi, izmēri 58±5x10±2x10±2 mm</w:t>
            </w:r>
          </w:p>
        </w:tc>
      </w:tr>
      <w:tr w:rsidR="00B039E2" w:rsidRPr="00B039E2" w14:paraId="74E4F5F3" w14:textId="77777777" w:rsidTr="001866C1">
        <w:trPr>
          <w:trHeight w:val="98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6C5318E6"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22</w:t>
            </w:r>
          </w:p>
        </w:tc>
        <w:tc>
          <w:tcPr>
            <w:tcW w:w="1991" w:type="dxa"/>
            <w:tcBorders>
              <w:top w:val="nil"/>
              <w:left w:val="nil"/>
              <w:bottom w:val="single" w:sz="4" w:space="0" w:color="auto"/>
              <w:right w:val="single" w:sz="4" w:space="0" w:color="auto"/>
            </w:tcBorders>
            <w:shd w:val="clear" w:color="auto" w:fill="auto"/>
            <w:vAlign w:val="center"/>
            <w:hideMark/>
          </w:tcPr>
          <w:p w14:paraId="4AEF20D9"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Svērtrauciņi (antistatiski)</w:t>
            </w:r>
          </w:p>
        </w:tc>
        <w:tc>
          <w:tcPr>
            <w:tcW w:w="6804" w:type="dxa"/>
            <w:tcBorders>
              <w:top w:val="nil"/>
              <w:left w:val="nil"/>
              <w:bottom w:val="single" w:sz="4" w:space="0" w:color="auto"/>
              <w:right w:val="single" w:sz="4" w:space="0" w:color="auto"/>
            </w:tcBorders>
            <w:shd w:val="clear" w:color="auto" w:fill="auto"/>
            <w:vAlign w:val="center"/>
            <w:hideMark/>
          </w:tcPr>
          <w:p w14:paraId="52CBF0E2"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PS, baltā krāsā vai caurspīdīgi, dimanta formas, elastīgi, ar gludu virsmu rūpīgai iztukšošanai ar minimāliem parauga zudumiem, tilpums 25-30 mL, izmēri 70±8x50±65x14±2 mm</w:t>
            </w:r>
          </w:p>
        </w:tc>
      </w:tr>
      <w:tr w:rsidR="00B039E2" w:rsidRPr="00B039E2" w14:paraId="7CEB5D57" w14:textId="77777777" w:rsidTr="001866C1">
        <w:trPr>
          <w:trHeight w:val="981"/>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0EBC620B"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23</w:t>
            </w:r>
          </w:p>
        </w:tc>
        <w:tc>
          <w:tcPr>
            <w:tcW w:w="1991" w:type="dxa"/>
            <w:tcBorders>
              <w:top w:val="nil"/>
              <w:left w:val="nil"/>
              <w:bottom w:val="single" w:sz="4" w:space="0" w:color="auto"/>
              <w:right w:val="single" w:sz="4" w:space="0" w:color="auto"/>
            </w:tcBorders>
            <w:shd w:val="clear" w:color="auto" w:fill="auto"/>
            <w:vAlign w:val="center"/>
            <w:hideMark/>
          </w:tcPr>
          <w:p w14:paraId="6C09EFB9"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Svērtrauciņi (antistatiski)</w:t>
            </w:r>
          </w:p>
        </w:tc>
        <w:tc>
          <w:tcPr>
            <w:tcW w:w="6804" w:type="dxa"/>
            <w:tcBorders>
              <w:top w:val="nil"/>
              <w:left w:val="nil"/>
              <w:bottom w:val="single" w:sz="4" w:space="0" w:color="auto"/>
              <w:right w:val="single" w:sz="4" w:space="0" w:color="auto"/>
            </w:tcBorders>
            <w:shd w:val="clear" w:color="auto" w:fill="auto"/>
            <w:vAlign w:val="center"/>
            <w:hideMark/>
          </w:tcPr>
          <w:p w14:paraId="543E8118"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PS, kontrastainā krāsā (piem. zilā/melnā), dimanta formas, elastīgi, ar gludu virsmu rūpīgai iztukšošanai ar minimāliem parauga zudumiem, tilpums  25-30 mL, izmēri 70±8x50±65x14±2 mm</w:t>
            </w:r>
          </w:p>
        </w:tc>
      </w:tr>
      <w:tr w:rsidR="00B039E2" w:rsidRPr="00B039E2" w14:paraId="0AFD4AFF" w14:textId="77777777" w:rsidTr="001866C1">
        <w:trPr>
          <w:trHeight w:val="98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6C68DAD3"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24</w:t>
            </w:r>
          </w:p>
        </w:tc>
        <w:tc>
          <w:tcPr>
            <w:tcW w:w="1991" w:type="dxa"/>
            <w:tcBorders>
              <w:top w:val="nil"/>
              <w:left w:val="nil"/>
              <w:bottom w:val="single" w:sz="4" w:space="0" w:color="auto"/>
              <w:right w:val="single" w:sz="4" w:space="0" w:color="auto"/>
            </w:tcBorders>
            <w:shd w:val="clear" w:color="auto" w:fill="auto"/>
            <w:vAlign w:val="center"/>
            <w:hideMark/>
          </w:tcPr>
          <w:p w14:paraId="0D9FB330"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Svērtrauciņi (antistatiski)</w:t>
            </w:r>
          </w:p>
        </w:tc>
        <w:tc>
          <w:tcPr>
            <w:tcW w:w="6804" w:type="dxa"/>
            <w:tcBorders>
              <w:top w:val="nil"/>
              <w:left w:val="nil"/>
              <w:bottom w:val="single" w:sz="4" w:space="0" w:color="auto"/>
              <w:right w:val="single" w:sz="4" w:space="0" w:color="auto"/>
            </w:tcBorders>
            <w:shd w:val="clear" w:color="auto" w:fill="auto"/>
            <w:vAlign w:val="center"/>
            <w:hideMark/>
          </w:tcPr>
          <w:p w14:paraId="42A9E685"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PS, kontrastainā krāsā (piem. zilā/melnā), piemēroti cietām un šķidrām vielām, izturīgi pret atšķaidītām skābēm un sārmiem, tilpums 90-100 mL, izmēri 90±10x105±10x15±5 mm</w:t>
            </w:r>
          </w:p>
        </w:tc>
      </w:tr>
      <w:tr w:rsidR="00B039E2" w:rsidRPr="00B039E2" w14:paraId="5233CBEA" w14:textId="77777777" w:rsidTr="001866C1">
        <w:trPr>
          <w:trHeight w:val="619"/>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3232C179"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25</w:t>
            </w:r>
          </w:p>
        </w:tc>
        <w:tc>
          <w:tcPr>
            <w:tcW w:w="1991" w:type="dxa"/>
            <w:tcBorders>
              <w:top w:val="nil"/>
              <w:left w:val="nil"/>
              <w:bottom w:val="single" w:sz="4" w:space="0" w:color="auto"/>
              <w:right w:val="single" w:sz="4" w:space="0" w:color="auto"/>
            </w:tcBorders>
            <w:shd w:val="clear" w:color="auto" w:fill="auto"/>
            <w:vAlign w:val="center"/>
            <w:hideMark/>
          </w:tcPr>
          <w:p w14:paraId="60351892"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Šļirces ar adatu</w:t>
            </w:r>
          </w:p>
        </w:tc>
        <w:tc>
          <w:tcPr>
            <w:tcW w:w="6804" w:type="dxa"/>
            <w:tcBorders>
              <w:top w:val="nil"/>
              <w:left w:val="nil"/>
              <w:bottom w:val="single" w:sz="4" w:space="0" w:color="auto"/>
              <w:right w:val="single" w:sz="4" w:space="0" w:color="auto"/>
            </w:tcBorders>
            <w:shd w:val="clear" w:color="000000" w:fill="FFFFFF"/>
            <w:vAlign w:val="center"/>
            <w:hideMark/>
          </w:tcPr>
          <w:p w14:paraId="6FFC7C2B"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PP/PE, tilpums 2 mL, 2 komponentu, ar atbilstošu adatu (piem. 21G (0,8 x 40 mm)), ar Luer-tipa uzgali</w:t>
            </w:r>
          </w:p>
        </w:tc>
      </w:tr>
      <w:tr w:rsidR="00B039E2" w:rsidRPr="00B039E2" w14:paraId="3C7E941C" w14:textId="77777777" w:rsidTr="001866C1">
        <w:trPr>
          <w:trHeight w:val="63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28D52721"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25</w:t>
            </w:r>
          </w:p>
        </w:tc>
        <w:tc>
          <w:tcPr>
            <w:tcW w:w="1991" w:type="dxa"/>
            <w:tcBorders>
              <w:top w:val="nil"/>
              <w:left w:val="nil"/>
              <w:bottom w:val="single" w:sz="4" w:space="0" w:color="auto"/>
              <w:right w:val="single" w:sz="4" w:space="0" w:color="auto"/>
            </w:tcBorders>
            <w:shd w:val="clear" w:color="auto" w:fill="auto"/>
            <w:vAlign w:val="center"/>
            <w:hideMark/>
          </w:tcPr>
          <w:p w14:paraId="144ADAE2"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Šļirces</w:t>
            </w:r>
          </w:p>
        </w:tc>
        <w:tc>
          <w:tcPr>
            <w:tcW w:w="6804" w:type="dxa"/>
            <w:tcBorders>
              <w:top w:val="nil"/>
              <w:left w:val="nil"/>
              <w:bottom w:val="single" w:sz="4" w:space="0" w:color="auto"/>
              <w:right w:val="single" w:sz="4" w:space="0" w:color="auto"/>
            </w:tcBorders>
            <w:shd w:val="clear" w:color="000000" w:fill="FFFFFF"/>
            <w:vAlign w:val="center"/>
            <w:hideMark/>
          </w:tcPr>
          <w:p w14:paraId="16BBC4EE"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PP/PE, tilpums 2 mL, 2 komponentu, bez adatas, ar Luer-tipa uzgali, nesterilas</w:t>
            </w:r>
          </w:p>
        </w:tc>
      </w:tr>
      <w:tr w:rsidR="00B039E2" w:rsidRPr="00B039E2" w14:paraId="66996956" w14:textId="77777777" w:rsidTr="001866C1">
        <w:trPr>
          <w:trHeight w:val="63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5F04D21B"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26</w:t>
            </w:r>
          </w:p>
        </w:tc>
        <w:tc>
          <w:tcPr>
            <w:tcW w:w="1991" w:type="dxa"/>
            <w:tcBorders>
              <w:top w:val="nil"/>
              <w:left w:val="nil"/>
              <w:bottom w:val="single" w:sz="4" w:space="0" w:color="auto"/>
              <w:right w:val="single" w:sz="4" w:space="0" w:color="auto"/>
            </w:tcBorders>
            <w:shd w:val="clear" w:color="auto" w:fill="auto"/>
            <w:vAlign w:val="center"/>
            <w:hideMark/>
          </w:tcPr>
          <w:p w14:paraId="56FD5124"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Šļirces</w:t>
            </w:r>
          </w:p>
        </w:tc>
        <w:tc>
          <w:tcPr>
            <w:tcW w:w="6804" w:type="dxa"/>
            <w:tcBorders>
              <w:top w:val="nil"/>
              <w:left w:val="nil"/>
              <w:bottom w:val="single" w:sz="4" w:space="0" w:color="auto"/>
              <w:right w:val="single" w:sz="4" w:space="0" w:color="auto"/>
            </w:tcBorders>
            <w:shd w:val="clear" w:color="000000" w:fill="FFFFFF"/>
            <w:vAlign w:val="center"/>
            <w:hideMark/>
          </w:tcPr>
          <w:p w14:paraId="4F1EAB2B"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PP/PE, tilpums 5 mL, 2 komponentu, bez adatas, ar Luer-tipa uzgali, nesterilas</w:t>
            </w:r>
          </w:p>
        </w:tc>
      </w:tr>
      <w:tr w:rsidR="00B039E2" w:rsidRPr="00B039E2" w14:paraId="53BD1493" w14:textId="77777777" w:rsidTr="001866C1">
        <w:trPr>
          <w:trHeight w:val="639"/>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266AE47B"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27</w:t>
            </w:r>
          </w:p>
        </w:tc>
        <w:tc>
          <w:tcPr>
            <w:tcW w:w="1991" w:type="dxa"/>
            <w:tcBorders>
              <w:top w:val="nil"/>
              <w:left w:val="nil"/>
              <w:bottom w:val="single" w:sz="4" w:space="0" w:color="auto"/>
              <w:right w:val="single" w:sz="4" w:space="0" w:color="auto"/>
            </w:tcBorders>
            <w:shd w:val="clear" w:color="auto" w:fill="auto"/>
            <w:vAlign w:val="center"/>
            <w:hideMark/>
          </w:tcPr>
          <w:p w14:paraId="6DCC0D29"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Šļirces</w:t>
            </w:r>
          </w:p>
        </w:tc>
        <w:tc>
          <w:tcPr>
            <w:tcW w:w="6804" w:type="dxa"/>
            <w:tcBorders>
              <w:top w:val="nil"/>
              <w:left w:val="nil"/>
              <w:bottom w:val="single" w:sz="4" w:space="0" w:color="auto"/>
              <w:right w:val="single" w:sz="4" w:space="0" w:color="auto"/>
            </w:tcBorders>
            <w:shd w:val="clear" w:color="000000" w:fill="FFFFFF"/>
            <w:vAlign w:val="center"/>
            <w:hideMark/>
          </w:tcPr>
          <w:p w14:paraId="4821CCDD"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PP/PE, tilpums 10 mL, vienreizlietojamā, 2 komponentu, bez adatas, ar Luer-tipa uzgali, nesterilas</w:t>
            </w:r>
          </w:p>
        </w:tc>
      </w:tr>
      <w:tr w:rsidR="00B039E2" w:rsidRPr="00B039E2" w14:paraId="4C8FA909" w14:textId="77777777" w:rsidTr="001866C1">
        <w:trPr>
          <w:trHeight w:val="630"/>
        </w:trPr>
        <w:tc>
          <w:tcPr>
            <w:tcW w:w="556" w:type="dxa"/>
            <w:tcBorders>
              <w:top w:val="nil"/>
              <w:left w:val="single" w:sz="4" w:space="0" w:color="auto"/>
              <w:bottom w:val="single" w:sz="4" w:space="0" w:color="auto"/>
              <w:right w:val="single" w:sz="4" w:space="0" w:color="auto"/>
            </w:tcBorders>
            <w:shd w:val="clear" w:color="000000" w:fill="FFFFFF"/>
            <w:vAlign w:val="center"/>
            <w:hideMark/>
          </w:tcPr>
          <w:p w14:paraId="17CB2086" w14:textId="77777777" w:rsidR="00B039E2" w:rsidRPr="00B039E2" w:rsidRDefault="00B039E2" w:rsidP="00B039E2">
            <w:pPr>
              <w:jc w:val="center"/>
              <w:rPr>
                <w:rFonts w:eastAsia="Times New Roman" w:cs="Times New Roman"/>
                <w:szCs w:val="24"/>
                <w:lang w:eastAsia="lv-LV"/>
              </w:rPr>
            </w:pPr>
            <w:r w:rsidRPr="00B039E2">
              <w:rPr>
                <w:rFonts w:eastAsia="Times New Roman" w:cs="Times New Roman"/>
                <w:szCs w:val="24"/>
                <w:lang w:eastAsia="lv-LV"/>
              </w:rPr>
              <w:t>28</w:t>
            </w:r>
          </w:p>
        </w:tc>
        <w:tc>
          <w:tcPr>
            <w:tcW w:w="1991" w:type="dxa"/>
            <w:tcBorders>
              <w:top w:val="nil"/>
              <w:left w:val="nil"/>
              <w:bottom w:val="single" w:sz="4" w:space="0" w:color="auto"/>
              <w:right w:val="single" w:sz="4" w:space="0" w:color="auto"/>
            </w:tcBorders>
            <w:shd w:val="clear" w:color="auto" w:fill="auto"/>
            <w:vAlign w:val="center"/>
            <w:hideMark/>
          </w:tcPr>
          <w:p w14:paraId="66AB7557"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Šļirces</w:t>
            </w:r>
          </w:p>
        </w:tc>
        <w:tc>
          <w:tcPr>
            <w:tcW w:w="6804" w:type="dxa"/>
            <w:tcBorders>
              <w:top w:val="nil"/>
              <w:left w:val="nil"/>
              <w:bottom w:val="single" w:sz="4" w:space="0" w:color="auto"/>
              <w:right w:val="single" w:sz="4" w:space="0" w:color="auto"/>
            </w:tcBorders>
            <w:shd w:val="clear" w:color="000000" w:fill="FFFFFF"/>
            <w:vAlign w:val="center"/>
            <w:hideMark/>
          </w:tcPr>
          <w:p w14:paraId="5AC18171" w14:textId="77777777" w:rsidR="00B039E2" w:rsidRPr="00B039E2" w:rsidRDefault="00B039E2" w:rsidP="001866C1">
            <w:pPr>
              <w:tabs>
                <w:tab w:val="left" w:pos="1108"/>
              </w:tabs>
              <w:ind w:left="135" w:right="83"/>
              <w:jc w:val="both"/>
              <w:rPr>
                <w:rFonts w:eastAsia="Times New Roman" w:cs="Times New Roman"/>
                <w:szCs w:val="24"/>
                <w:lang w:eastAsia="lv-LV"/>
              </w:rPr>
            </w:pPr>
            <w:r w:rsidRPr="00B039E2">
              <w:rPr>
                <w:rFonts w:eastAsia="Times New Roman" w:cs="Times New Roman"/>
                <w:szCs w:val="24"/>
                <w:lang w:eastAsia="lv-LV"/>
              </w:rPr>
              <w:t>PP/PE, tilpums 20 mL, 2 komponentu, bez adatas, ar Luer-tipa uzgali, nesterilas</w:t>
            </w:r>
          </w:p>
        </w:tc>
      </w:tr>
    </w:tbl>
    <w:p w14:paraId="608AE06A" w14:textId="5FBCE2D3" w:rsidR="00D62CC1" w:rsidRDefault="007B59B2" w:rsidP="00AD6A02">
      <w:pPr>
        <w:rPr>
          <w:rFonts w:eastAsia="Times New Roman" w:cs="Times New Roman"/>
          <w:szCs w:val="24"/>
          <w:lang w:eastAsia="lv-LV"/>
        </w:rPr>
      </w:pPr>
      <w:r w:rsidRPr="00E47B72">
        <w:rPr>
          <w:szCs w:val="24"/>
        </w:rPr>
        <w:t xml:space="preserve"> </w:t>
      </w: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42C94A05" w14:textId="77777777" w:rsidR="00AD6A02" w:rsidRDefault="00AD6A02" w:rsidP="002472AB">
      <w:pPr>
        <w:pStyle w:val="ListParagraph"/>
        <w:rPr>
          <w:rFonts w:eastAsia="Times New Roman" w:cs="Times New Roman"/>
          <w:b/>
          <w:caps/>
          <w:sz w:val="28"/>
          <w:szCs w:val="28"/>
          <w:lang w:eastAsia="lv-LV"/>
        </w:rPr>
      </w:pPr>
    </w:p>
    <w:p w14:paraId="02BBEAA9" w14:textId="77777777" w:rsidR="00AD6A02" w:rsidRDefault="00AD6A02" w:rsidP="002472AB">
      <w:pPr>
        <w:pStyle w:val="ListParagraph"/>
        <w:rPr>
          <w:rFonts w:eastAsia="Times New Roman" w:cs="Times New Roman"/>
          <w:b/>
          <w:caps/>
          <w:sz w:val="28"/>
          <w:szCs w:val="28"/>
          <w:lang w:eastAsia="lv-LV"/>
        </w:rPr>
      </w:pPr>
    </w:p>
    <w:p w14:paraId="0CAD588C" w14:textId="77777777" w:rsidR="00AD6A02" w:rsidRDefault="00AD6A02" w:rsidP="002472AB">
      <w:pPr>
        <w:pStyle w:val="ListParagraph"/>
        <w:rPr>
          <w:rFonts w:eastAsia="Times New Roman" w:cs="Times New Roman"/>
          <w:b/>
          <w:caps/>
          <w:sz w:val="28"/>
          <w:szCs w:val="28"/>
          <w:lang w:eastAsia="lv-LV"/>
        </w:rPr>
      </w:pPr>
    </w:p>
    <w:p w14:paraId="411DC150" w14:textId="77777777" w:rsidR="008868DE" w:rsidRDefault="008868DE" w:rsidP="002472AB">
      <w:pPr>
        <w:pStyle w:val="ListParagraph"/>
        <w:rPr>
          <w:rFonts w:eastAsia="Times New Roman" w:cs="Times New Roman"/>
          <w:b/>
          <w:caps/>
          <w:sz w:val="28"/>
          <w:szCs w:val="28"/>
          <w:lang w:eastAsia="lv-LV"/>
        </w:rPr>
      </w:pPr>
    </w:p>
    <w:p w14:paraId="7425F7D3" w14:textId="77777777" w:rsidR="008868DE" w:rsidRDefault="008868DE" w:rsidP="002472AB">
      <w:pPr>
        <w:pStyle w:val="ListParagraph"/>
        <w:rPr>
          <w:rFonts w:eastAsia="Times New Roman" w:cs="Times New Roman"/>
          <w:b/>
          <w:caps/>
          <w:sz w:val="28"/>
          <w:szCs w:val="28"/>
          <w:lang w:eastAsia="lv-LV"/>
        </w:rPr>
      </w:pPr>
    </w:p>
    <w:p w14:paraId="0C28CB0C" w14:textId="77777777" w:rsidR="008868DE" w:rsidRDefault="008868DE" w:rsidP="002472AB">
      <w:pPr>
        <w:pStyle w:val="ListParagraph"/>
        <w:rPr>
          <w:rFonts w:eastAsia="Times New Roman" w:cs="Times New Roman"/>
          <w:b/>
          <w:caps/>
          <w:sz w:val="28"/>
          <w:szCs w:val="28"/>
          <w:lang w:eastAsia="lv-LV"/>
        </w:rPr>
      </w:pPr>
    </w:p>
    <w:p w14:paraId="0DA8722B" w14:textId="77777777" w:rsidR="00AD6A02" w:rsidRPr="001866C1" w:rsidRDefault="00AD6A02" w:rsidP="001866C1">
      <w:pPr>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525DA0B0"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w:t>
      </w:r>
      <w:r w:rsidR="00C11359">
        <w:rPr>
          <w:bCs/>
        </w:rPr>
        <w:t xml:space="preserve"> </w:t>
      </w:r>
      <w:bookmarkStart w:id="9" w:name="_Hlk173408690"/>
      <w:r w:rsidR="00C11359" w:rsidRPr="00DD0E4D">
        <w:rPr>
          <w:bCs/>
        </w:rPr>
        <w:t>Kā arī šādu informāciju pārbauda attiecībā par pretendenta, kuram būtu piešķiramas līguma slēgšanas tiesības, valdes vai padomes locekli, patieso labuma guvēju, pārstāvēttiesīgo personu vai prokūristu, kā arī piesaistīto apakšuzņēmēju un tā valdes vai padomes locekli, patieso labuma guvēju, pārstāvēttiesīgo personu vai prokūristu</w:t>
      </w:r>
      <w:r w:rsidR="00C11359">
        <w:rPr>
          <w:bCs/>
        </w:rPr>
        <w:t xml:space="preserve">. </w:t>
      </w:r>
      <w:bookmarkEnd w:id="9"/>
      <w:r w:rsidR="00892D63" w:rsidRPr="00CA283C">
        <w:rPr>
          <w:bCs/>
        </w:rPr>
        <w:t xml:space="preserve">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0"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7CBB577B"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0"/>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1"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1"/>
    </w:p>
    <w:p w14:paraId="22DDCEBA" w14:textId="77777777" w:rsidR="004567F0" w:rsidRPr="004567F0" w:rsidRDefault="004567F0" w:rsidP="004567F0"/>
    <w:p w14:paraId="3C834683" w14:textId="77C0248E" w:rsidR="00936765" w:rsidRPr="006B1729" w:rsidRDefault="00AD6A02" w:rsidP="00AD6A02">
      <w:pPr>
        <w:tabs>
          <w:tab w:val="left" w:pos="709"/>
          <w:tab w:val="left" w:pos="1560"/>
          <w:tab w:val="center" w:pos="4320"/>
          <w:tab w:val="left" w:pos="6096"/>
          <w:tab w:val="right" w:pos="8640"/>
        </w:tabs>
        <w:ind w:right="-1"/>
        <w:jc w:val="both"/>
      </w:pPr>
      <w:r>
        <w:rPr>
          <w:b/>
        </w:rPr>
        <w:tab/>
      </w:r>
      <w:r w:rsidR="002472AB">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AD6A02">
        <w:t>kopā</w:t>
      </w:r>
      <w:r w:rsidR="00936765" w:rsidRPr="006B1729">
        <w:t xml:space="preserve"> ir viszemākā</w:t>
      </w:r>
      <w:r>
        <w:t>.</w:t>
      </w:r>
      <w:r w:rsidR="00936765" w:rsidRPr="006B1729">
        <w:t xml:space="preserve"> </w:t>
      </w:r>
    </w:p>
    <w:p w14:paraId="57E360B2" w14:textId="77777777" w:rsidR="00AD6A02" w:rsidRDefault="002472AB" w:rsidP="00AD6A02">
      <w:pPr>
        <w:tabs>
          <w:tab w:val="left" w:pos="709"/>
          <w:tab w:val="left" w:pos="1560"/>
          <w:tab w:val="center" w:pos="4320"/>
          <w:tab w:val="left" w:pos="6096"/>
          <w:tab w:val="right" w:pos="8640"/>
        </w:tabs>
        <w:ind w:right="-1" w:firstLine="709"/>
        <w:jc w:val="both"/>
        <w:rPr>
          <w:lang w:eastAsia="lv-LV"/>
        </w:rPr>
      </w:pPr>
      <w:r>
        <w:rPr>
          <w:b/>
          <w:bCs/>
        </w:rPr>
        <w:lastRenderedPageBreak/>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w:t>
      </w:r>
      <w:r w:rsidR="00AD6A02" w:rsidRPr="00B73374">
        <w:rPr>
          <w:lang w:eastAsia="lv-LV"/>
        </w:rPr>
        <w:t xml:space="preserve">ja vairāki pretendenti </w:t>
      </w:r>
      <w:r w:rsidR="00AD6A02" w:rsidRPr="008016EE">
        <w:rPr>
          <w:iCs/>
        </w:rPr>
        <w:t>piedāvā vienādu finanšu piedāvājuma zemāko cenu kopā</w:t>
      </w:r>
      <w:r w:rsidR="00AD6A02" w:rsidRPr="008016EE">
        <w:rPr>
          <w:iCs/>
          <w:lang w:eastAsia="lv-LV"/>
        </w:rPr>
        <w:t xml:space="preserve">, līguma slēgšanas tiesības tiek piešķirtas pretendentam, kurš </w:t>
      </w:r>
      <w:r w:rsidR="00AD6A02">
        <w:rPr>
          <w:iCs/>
          <w:lang w:eastAsia="lv-LV"/>
        </w:rPr>
        <w:t>piedāvājis</w:t>
      </w:r>
      <w:r w:rsidR="00AD6A02">
        <w:rPr>
          <w:lang w:eastAsia="lv-LV"/>
        </w:rPr>
        <w:t xml:space="preserve"> īsāko Preces piegādes laiku darba dienās saskaņā ar 1.tabulas “Tehniskais </w:t>
      </w:r>
      <w:r w:rsidR="00AD6A02" w:rsidRPr="008868DE">
        <w:rPr>
          <w:lang w:eastAsia="lv-LV"/>
        </w:rPr>
        <w:t>piedāvājums</w:t>
      </w:r>
      <w:r w:rsidR="00AD6A02" w:rsidRPr="0057452B">
        <w:rPr>
          <w:lang w:eastAsia="lv-LV"/>
        </w:rPr>
        <w:t>” 2.3.apakšpunktā</w:t>
      </w:r>
      <w:r w:rsidR="00AD6A02" w:rsidRPr="008868DE">
        <w:rPr>
          <w:lang w:eastAsia="lv-LV"/>
        </w:rPr>
        <w:t xml:space="preserve"> noteikto</w:t>
      </w:r>
      <w:r w:rsidR="00AD6A02">
        <w:rPr>
          <w:lang w:eastAsia="lv-LV"/>
        </w:rPr>
        <w:t>.</w:t>
      </w:r>
    </w:p>
    <w:p w14:paraId="44359A48" w14:textId="553EE4A3" w:rsidR="00AD6A02" w:rsidRDefault="002472AB" w:rsidP="00AD6A02">
      <w:pPr>
        <w:tabs>
          <w:tab w:val="left" w:pos="1560"/>
          <w:tab w:val="center" w:pos="4320"/>
          <w:tab w:val="left" w:pos="6096"/>
          <w:tab w:val="right" w:pos="8640"/>
        </w:tabs>
        <w:ind w:right="-1" w:firstLine="709"/>
        <w:jc w:val="both"/>
        <w:rPr>
          <w:rFonts w:eastAsia="Times New Roman" w:cs="Times New Roman"/>
          <w:b/>
          <w:bCs/>
          <w:sz w:val="28"/>
          <w:szCs w:val="28"/>
          <w:lang w:eastAsia="lv-LV"/>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2CCB46C1" w14:textId="77777777" w:rsidR="00AD6A02" w:rsidRDefault="00AD6A02" w:rsidP="00AD6A02">
      <w:pPr>
        <w:tabs>
          <w:tab w:val="left" w:pos="1560"/>
          <w:tab w:val="center" w:pos="4320"/>
          <w:tab w:val="left" w:pos="6096"/>
          <w:tab w:val="right" w:pos="8640"/>
        </w:tabs>
        <w:ind w:right="-1" w:firstLine="709"/>
        <w:jc w:val="both"/>
        <w:rPr>
          <w:rFonts w:eastAsia="Times New Roman" w:cs="Times New Roman"/>
          <w:b/>
          <w:bCs/>
          <w:sz w:val="28"/>
          <w:szCs w:val="28"/>
          <w:lang w:eastAsia="lv-LV"/>
        </w:rPr>
      </w:pPr>
    </w:p>
    <w:p w14:paraId="782AF8BC" w14:textId="15EFD501" w:rsidR="001375F2" w:rsidRPr="001866C1" w:rsidRDefault="001375F2" w:rsidP="001866C1">
      <w:pPr>
        <w:pStyle w:val="Heading2"/>
        <w:numPr>
          <w:ilvl w:val="0"/>
          <w:numId w:val="1"/>
        </w:numPr>
        <w:tabs>
          <w:tab w:val="clear" w:pos="567"/>
          <w:tab w:val="left" w:pos="426"/>
        </w:tabs>
        <w:ind w:left="567"/>
        <w:jc w:val="center"/>
        <w:rPr>
          <w:sz w:val="28"/>
          <w:szCs w:val="28"/>
        </w:rPr>
      </w:pPr>
      <w:r w:rsidRPr="001866C1">
        <w:rPr>
          <w:sz w:val="28"/>
          <w:szCs w:val="28"/>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314493D1" w:rsidR="001375F2" w:rsidRPr="001866C1" w:rsidRDefault="001375F2" w:rsidP="002F5E25">
      <w:pPr>
        <w:pStyle w:val="ListParagraph"/>
        <w:numPr>
          <w:ilvl w:val="1"/>
          <w:numId w:val="1"/>
        </w:numPr>
        <w:tabs>
          <w:tab w:val="left" w:pos="1134"/>
        </w:tabs>
        <w:ind w:left="0" w:firstLine="709"/>
        <w:jc w:val="both"/>
        <w:rPr>
          <w:szCs w:val="24"/>
        </w:rPr>
      </w:pPr>
      <w:r w:rsidRPr="001866C1">
        <w:rPr>
          <w:szCs w:val="24"/>
        </w:rPr>
        <w:t xml:space="preserve">Piedāvājumu pretendents var iesniegt </w:t>
      </w:r>
      <w:r w:rsidRPr="0057452B">
        <w:rPr>
          <w:b/>
          <w:bCs/>
          <w:szCs w:val="24"/>
        </w:rPr>
        <w:t xml:space="preserve">līdz 2024. gada </w:t>
      </w:r>
      <w:r w:rsidR="0057452B" w:rsidRPr="0057452B">
        <w:rPr>
          <w:b/>
          <w:bCs/>
          <w:szCs w:val="24"/>
        </w:rPr>
        <w:t>10</w:t>
      </w:r>
      <w:r w:rsidR="0057452B">
        <w:rPr>
          <w:b/>
          <w:bCs/>
          <w:szCs w:val="24"/>
        </w:rPr>
        <w:t>.</w:t>
      </w:r>
      <w:r w:rsidR="0057452B" w:rsidRPr="0057452B">
        <w:rPr>
          <w:b/>
          <w:bCs/>
          <w:szCs w:val="24"/>
        </w:rPr>
        <w:t> decembra</w:t>
      </w:r>
      <w:r w:rsidRPr="0057452B">
        <w:rPr>
          <w:b/>
          <w:bCs/>
          <w:szCs w:val="24"/>
        </w:rPr>
        <w:t xml:space="preserve"> plkst. 10.00</w:t>
      </w:r>
      <w:r w:rsidRPr="001866C1">
        <w:rPr>
          <w:szCs w:val="24"/>
        </w:rPr>
        <w:t xml:space="preserve">, nosūtot piedāvājumu uz elektroniskā pasta adresi:  </w:t>
      </w:r>
      <w:r w:rsidR="001866C1" w:rsidRPr="001866C1">
        <w:rPr>
          <w:b/>
          <w:bCs/>
          <w:szCs w:val="24"/>
        </w:rPr>
        <w:t>agrita.ozola.1@vid.gov.lv</w:t>
      </w:r>
      <w:r w:rsidRPr="001866C1">
        <w:rPr>
          <w:szCs w:val="24"/>
        </w:rPr>
        <w:t xml:space="preserve">. </w:t>
      </w:r>
    </w:p>
    <w:p w14:paraId="53EB08FF" w14:textId="77777777" w:rsidR="001375F2" w:rsidRPr="001866C1" w:rsidRDefault="001375F2" w:rsidP="002F5E25">
      <w:pPr>
        <w:pStyle w:val="ListParagraph"/>
        <w:numPr>
          <w:ilvl w:val="1"/>
          <w:numId w:val="1"/>
        </w:numPr>
        <w:tabs>
          <w:tab w:val="left" w:pos="1134"/>
        </w:tabs>
        <w:ind w:left="0" w:firstLine="709"/>
        <w:jc w:val="both"/>
        <w:rPr>
          <w:szCs w:val="24"/>
        </w:rPr>
      </w:pPr>
      <w:r w:rsidRPr="001866C1">
        <w:rPr>
          <w:szCs w:val="24"/>
        </w:rPr>
        <w:t>Pretendents pirms piedāvājumu iesniegšanas termiņa beigām var grozīt vai atsaukt iesniegto piedāvājumu.</w:t>
      </w:r>
    </w:p>
    <w:p w14:paraId="7AC512B3" w14:textId="77777777" w:rsidR="001375F2" w:rsidRPr="001866C1" w:rsidRDefault="001375F2" w:rsidP="002F5E25">
      <w:pPr>
        <w:pStyle w:val="ListParagraph"/>
        <w:numPr>
          <w:ilvl w:val="1"/>
          <w:numId w:val="1"/>
        </w:numPr>
        <w:tabs>
          <w:tab w:val="left" w:pos="1134"/>
        </w:tabs>
        <w:ind w:left="0" w:firstLine="709"/>
        <w:jc w:val="both"/>
        <w:rPr>
          <w:szCs w:val="24"/>
        </w:rPr>
      </w:pPr>
      <w:r w:rsidRPr="001866C1">
        <w:rPr>
          <w:szCs w:val="24"/>
        </w:rPr>
        <w:t>Pēc piedāvājuma iesniegšanas termiņa beigām pretendentam nav tiesību mainīt savu piedāvājumu.</w:t>
      </w:r>
    </w:p>
    <w:p w14:paraId="756B44BA" w14:textId="77777777" w:rsidR="001375F2" w:rsidRPr="001866C1" w:rsidRDefault="001375F2" w:rsidP="002F5E25">
      <w:pPr>
        <w:pStyle w:val="ListParagraph"/>
        <w:numPr>
          <w:ilvl w:val="1"/>
          <w:numId w:val="1"/>
        </w:numPr>
        <w:tabs>
          <w:tab w:val="left" w:pos="1134"/>
        </w:tabs>
        <w:ind w:left="0" w:firstLine="709"/>
        <w:jc w:val="both"/>
        <w:rPr>
          <w:szCs w:val="24"/>
        </w:rPr>
      </w:pPr>
      <w:r w:rsidRPr="001866C1">
        <w:rPr>
          <w:szCs w:val="24"/>
        </w:rPr>
        <w:t>Piedāvājumam  jābūt aizsargātam, izmantojot šifrēšanu. Instrukciju skat. 1.pielikumā.</w:t>
      </w:r>
    </w:p>
    <w:p w14:paraId="2F387C65" w14:textId="44D62963" w:rsidR="001375F2" w:rsidRPr="001866C1" w:rsidRDefault="001375F2" w:rsidP="002F5E25">
      <w:pPr>
        <w:pStyle w:val="ListParagraph"/>
        <w:numPr>
          <w:ilvl w:val="1"/>
          <w:numId w:val="1"/>
        </w:numPr>
        <w:tabs>
          <w:tab w:val="left" w:pos="1134"/>
        </w:tabs>
        <w:ind w:left="0" w:firstLine="709"/>
        <w:jc w:val="both"/>
        <w:rPr>
          <w:b/>
          <w:bCs/>
          <w:szCs w:val="24"/>
        </w:rPr>
      </w:pPr>
      <w:r w:rsidRPr="001866C1">
        <w:rPr>
          <w:b/>
          <w:bCs/>
          <w:szCs w:val="24"/>
        </w:rPr>
        <w:t xml:space="preserve">Piedāvājuma </w:t>
      </w:r>
      <w:r w:rsidRPr="0057452B">
        <w:rPr>
          <w:b/>
          <w:bCs/>
          <w:szCs w:val="24"/>
        </w:rPr>
        <w:t xml:space="preserve">iesniedzējs 2024. gada </w:t>
      </w:r>
      <w:r w:rsidR="0057452B">
        <w:rPr>
          <w:b/>
          <w:bCs/>
          <w:szCs w:val="24"/>
        </w:rPr>
        <w:t>10. decembr</w:t>
      </w:r>
      <w:r w:rsidR="00062D93">
        <w:rPr>
          <w:b/>
          <w:bCs/>
          <w:szCs w:val="24"/>
        </w:rPr>
        <w:t>ī</w:t>
      </w:r>
      <w:r w:rsidRPr="001866C1">
        <w:rPr>
          <w:b/>
          <w:bCs/>
          <w:szCs w:val="24"/>
        </w:rPr>
        <w:t xml:space="preserve"> no plkst. 10.00 līdz plkst. 1</w:t>
      </w:r>
      <w:r w:rsidR="001866C1" w:rsidRPr="001866C1">
        <w:rPr>
          <w:b/>
          <w:bCs/>
          <w:szCs w:val="24"/>
        </w:rPr>
        <w:t>2</w:t>
      </w:r>
      <w:r w:rsidRPr="001866C1">
        <w:rPr>
          <w:b/>
          <w:bCs/>
          <w:szCs w:val="24"/>
        </w:rPr>
        <w:t xml:space="preserve">.00 nosūta uz elektronisko pasta adresi: </w:t>
      </w:r>
      <w:hyperlink r:id="rId12" w:history="1">
        <w:r w:rsidR="001866C1" w:rsidRPr="001866C1">
          <w:rPr>
            <w:b/>
            <w:bCs/>
            <w:szCs w:val="24"/>
          </w:rPr>
          <w:t>agrita.ozola.1@vid.gov.lv</w:t>
        </w:r>
      </w:hyperlink>
      <w:r w:rsidR="001866C1" w:rsidRPr="001866C1">
        <w:rPr>
          <w:b/>
          <w:bCs/>
          <w:szCs w:val="24"/>
        </w:rPr>
        <w:t xml:space="preserve"> </w:t>
      </w:r>
      <w:r w:rsidRPr="001866C1">
        <w:rPr>
          <w:b/>
          <w:bCs/>
          <w:szCs w:val="24"/>
        </w:rPr>
        <w:t xml:space="preserve">paroli šifrētā piedāvājuma atvēršanai. </w:t>
      </w:r>
    </w:p>
    <w:p w14:paraId="25090D07" w14:textId="18EBCC32" w:rsidR="001375F2" w:rsidRPr="001866C1" w:rsidRDefault="001375F2" w:rsidP="002F5E25">
      <w:pPr>
        <w:pStyle w:val="ListParagraph"/>
        <w:numPr>
          <w:ilvl w:val="1"/>
          <w:numId w:val="1"/>
        </w:numPr>
        <w:tabs>
          <w:tab w:val="left" w:pos="1134"/>
        </w:tabs>
        <w:ind w:left="0" w:firstLine="709"/>
        <w:jc w:val="both"/>
        <w:rPr>
          <w:szCs w:val="24"/>
        </w:rPr>
      </w:pPr>
      <w:r w:rsidRPr="001866C1">
        <w:rPr>
          <w:szCs w:val="24"/>
        </w:rPr>
        <w:t>Piedāvājumu, kas nav iesniegts noteiktajā kārtībā vai kas ir iesniegts nešifrētā veidā un/vai kuram šīs sadaļas 5.</w:t>
      </w:r>
      <w:r w:rsidR="00CF5F73" w:rsidRPr="001866C1">
        <w:rPr>
          <w:szCs w:val="24"/>
        </w:rPr>
        <w:t>5. apakš</w:t>
      </w:r>
      <w:r w:rsidRPr="001866C1">
        <w:rPr>
          <w:szCs w:val="24"/>
        </w:rPr>
        <w:t>punktā noteiktajā termiņā nav atsūtīta parole, Pasūtītājs neizskata.</w:t>
      </w:r>
    </w:p>
    <w:p w14:paraId="0C420E32" w14:textId="66AFE2C9" w:rsidR="00055B1F" w:rsidRPr="001866C1" w:rsidRDefault="00055B1F" w:rsidP="00C66C48">
      <w:pPr>
        <w:pStyle w:val="ListParagraph"/>
        <w:numPr>
          <w:ilvl w:val="1"/>
          <w:numId w:val="1"/>
        </w:numPr>
        <w:tabs>
          <w:tab w:val="left" w:pos="1134"/>
        </w:tabs>
        <w:ind w:left="0" w:firstLine="709"/>
        <w:jc w:val="both"/>
        <w:rPr>
          <w:i/>
          <w:iCs/>
          <w:szCs w:val="24"/>
          <w:lang w:eastAsia="lv-LV"/>
        </w:rPr>
      </w:pPr>
      <w:r w:rsidRPr="001866C1">
        <w:rPr>
          <w:szCs w:val="24"/>
        </w:rPr>
        <w:t xml:space="preserve">Lai piedāvājums tiktu saņemts VID, lūdzam personas piedāvājumu iesniegšanai izmantot e-pastu, kura sūtījuma FROM adreses domēns sakrīt ar faktiskā sūtītāja domēnu. </w:t>
      </w:r>
    </w:p>
    <w:p w14:paraId="73317918" w14:textId="1D388CD0" w:rsidR="001375F2" w:rsidRPr="001866C1" w:rsidRDefault="00055B1F" w:rsidP="00113A7C">
      <w:pPr>
        <w:pStyle w:val="ListParagraph"/>
        <w:numPr>
          <w:ilvl w:val="1"/>
          <w:numId w:val="1"/>
        </w:numPr>
        <w:tabs>
          <w:tab w:val="left" w:pos="993"/>
          <w:tab w:val="left" w:pos="1134"/>
        </w:tabs>
        <w:ind w:left="0" w:firstLine="709"/>
        <w:jc w:val="both"/>
        <w:rPr>
          <w:rFonts w:eastAsia="Times New Roman" w:cs="Times New Roman"/>
          <w:szCs w:val="24"/>
          <w:lang w:eastAsia="lv-LV"/>
        </w:rPr>
      </w:pPr>
      <w:r w:rsidRPr="001866C1">
        <w:rPr>
          <w:szCs w:val="24"/>
        </w:rPr>
        <w:t xml:space="preserve">Aicinām </w:t>
      </w:r>
      <w:r w:rsidR="00B039E2" w:rsidRPr="001866C1">
        <w:rPr>
          <w:szCs w:val="24"/>
        </w:rPr>
        <w:t>pretendentu pēc piedāvājuma nosūtīšanas pārliecināties vai tiek saņemta atbilde, kas apliecina</w:t>
      </w:r>
      <w:r w:rsidR="00B039E2" w:rsidRPr="001866C1">
        <w:rPr>
          <w:iCs/>
          <w:szCs w:val="24"/>
        </w:rPr>
        <w:t xml:space="preserve"> piedāvājuma saņemšanu. Atbildes nesaņemšanas gadījumā </w:t>
      </w:r>
      <w:r w:rsidR="00B039E2" w:rsidRPr="001866C1">
        <w:rPr>
          <w:rFonts w:eastAsia="Times New Roman" w:cs="Times New Roman"/>
          <w:szCs w:val="24"/>
          <w:lang w:eastAsia="lv-LV"/>
        </w:rPr>
        <w:t>vēlams sazināties galveno iepirkumu speciālisti Agritu Ozolu Tālr. 67120211.</w:t>
      </w: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1866C1">
        <w:rPr>
          <w:rFonts w:cs="Times New Roman"/>
          <w:sz w:val="20"/>
          <w:szCs w:val="20"/>
        </w:rPr>
        <w:lastRenderedPageBreak/>
        <w:t>1.pielik</w:t>
      </w:r>
      <w:r>
        <w:rPr>
          <w:rFonts w:cs="Times New Roman"/>
          <w:sz w:val="20"/>
          <w:szCs w:val="20"/>
        </w:rPr>
        <w:t>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15382" w14:textId="77777777" w:rsidR="004A5CB9" w:rsidRDefault="004A5CB9" w:rsidP="00183526">
      <w:r>
        <w:separator/>
      </w:r>
    </w:p>
  </w:endnote>
  <w:endnote w:type="continuationSeparator" w:id="0">
    <w:p w14:paraId="17D3CD3B" w14:textId="77777777" w:rsidR="004A5CB9" w:rsidRDefault="004A5CB9" w:rsidP="00183526">
      <w:r>
        <w:continuationSeparator/>
      </w:r>
    </w:p>
  </w:endnote>
  <w:endnote w:type="continuationNotice" w:id="1">
    <w:p w14:paraId="2AE4962A" w14:textId="77777777" w:rsidR="004A5CB9" w:rsidRDefault="004A5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7528A" w14:textId="77777777" w:rsidR="004A5CB9" w:rsidRDefault="004A5CB9" w:rsidP="00183526">
      <w:r>
        <w:separator/>
      </w:r>
    </w:p>
  </w:footnote>
  <w:footnote w:type="continuationSeparator" w:id="0">
    <w:p w14:paraId="2BD63D57" w14:textId="77777777" w:rsidR="004A5CB9" w:rsidRDefault="004A5CB9" w:rsidP="00183526">
      <w:r>
        <w:continuationSeparator/>
      </w:r>
    </w:p>
  </w:footnote>
  <w:footnote w:type="continuationNotice" w:id="1">
    <w:p w14:paraId="6256FB87" w14:textId="77777777" w:rsidR="004A5CB9" w:rsidRDefault="004A5CB9"/>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337C2DD8" w14:textId="38DE1D37" w:rsidR="007B59B2" w:rsidRDefault="007B59B2" w:rsidP="007B59B2">
      <w:pPr>
        <w:pStyle w:val="FootnoteText"/>
        <w:jc w:val="both"/>
      </w:pPr>
      <w:r>
        <w:rPr>
          <w:rStyle w:val="FootnoteReference"/>
        </w:rPr>
        <w:footnoteRef/>
      </w:r>
      <w:r>
        <w:t xml:space="preserve"> Pretendents informāciju par Iepirkuma </w:t>
      </w:r>
      <w:r w:rsidR="00A7080B">
        <w:t>uzaicinājuma 2</w:t>
      </w:r>
      <w:r>
        <w:t xml:space="preserve">. </w:t>
      </w:r>
      <w:r w:rsidR="00A7080B">
        <w:t xml:space="preserve">punkta </w:t>
      </w:r>
      <w:r>
        <w:t>“</w:t>
      </w:r>
      <w:r w:rsidR="00A7080B" w:rsidRPr="001866C1">
        <w:t>Preces tehniskā specifikācija</w:t>
      </w:r>
      <w:r w:rsidR="00A7080B" w:rsidDel="00A7080B">
        <w:t xml:space="preserve"> </w:t>
      </w:r>
      <w:r>
        <w:t xml:space="preserve">” 2. tabulā </w:t>
      </w:r>
      <w:r w:rsidRPr="0019256C">
        <w:t xml:space="preserve">noteiktajām precēm, to tehniskajiem parametriem u.c. informāciju, norāda Iepirkuma </w:t>
      </w:r>
      <w:r w:rsidR="00A7080B">
        <w:t>uzaicinājuma</w:t>
      </w:r>
      <w:r w:rsidR="00A7080B" w:rsidRPr="0019256C">
        <w:t xml:space="preserve"> </w:t>
      </w:r>
      <w:r w:rsidR="00A7080B">
        <w:t>2</w:t>
      </w:r>
      <w:r w:rsidRPr="0019256C">
        <w:t>.pielikumā “</w:t>
      </w:r>
      <w:r w:rsidR="00211803">
        <w:t xml:space="preserve">Tehniskais un </w:t>
      </w:r>
      <w:r w:rsidRPr="0019256C">
        <w:t xml:space="preserve">Finanšu piedāvājums”. Komisija izvērtējot Iepirkuma </w:t>
      </w:r>
      <w:r w:rsidR="00D01F2B">
        <w:t>uzaicinājuma</w:t>
      </w:r>
      <w:r w:rsidR="00D01F2B" w:rsidRPr="0019256C">
        <w:t xml:space="preserve"> </w:t>
      </w:r>
      <w:r w:rsidR="00D01F2B">
        <w:t>2</w:t>
      </w:r>
      <w:r w:rsidRPr="0019256C">
        <w:t>. p</w:t>
      </w:r>
      <w:r w:rsidR="00D01F2B">
        <w:t>unkt</w:t>
      </w:r>
      <w:r w:rsidRPr="0019256C">
        <w:t>a “</w:t>
      </w:r>
      <w:r w:rsidR="00211803" w:rsidRPr="001866C1">
        <w:t>Preces tehniskā specifikācija</w:t>
      </w:r>
      <w:r w:rsidRPr="0019256C">
        <w:t>” 2. tabul</w:t>
      </w:r>
      <w:r w:rsidR="00211803">
        <w:t>u</w:t>
      </w:r>
      <w:r w:rsidRPr="0019256C">
        <w:t xml:space="preserve"> ņems vērā Iepirkuma </w:t>
      </w:r>
      <w:r w:rsidR="00D01F2B">
        <w:t>uzaicinājuma</w:t>
      </w:r>
      <w:r w:rsidR="00D01F2B" w:rsidRPr="0019256C">
        <w:t xml:space="preserve"> </w:t>
      </w:r>
      <w:r w:rsidR="00D01F2B">
        <w:t>2</w:t>
      </w:r>
      <w:r w:rsidRPr="0019256C">
        <w:t>. pielikuma “</w:t>
      </w:r>
      <w:r w:rsidR="00211803">
        <w:t xml:space="preserve">Tehniskais un </w:t>
      </w:r>
      <w:r w:rsidRPr="0019256C">
        <w:t>Finanšu piedāvājums” norādīto informāciju.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AE2844"/>
    <w:multiLevelType w:val="multilevel"/>
    <w:tmpl w:val="ECF292BC"/>
    <w:lvl w:ilvl="0">
      <w:start w:val="1"/>
      <w:numFmt w:val="decimal"/>
      <w:lvlText w:val="%1."/>
      <w:lvlJc w:val="left"/>
      <w:pPr>
        <w:ind w:left="720" w:hanging="360"/>
      </w:pPr>
      <w:rPr>
        <w:rFonts w:hint="default"/>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8E14349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1778"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7" w15:restartNumberingAfterBreak="0">
    <w:nsid w:val="3BA73910"/>
    <w:multiLevelType w:val="hybridMultilevel"/>
    <w:tmpl w:val="448C02E8"/>
    <w:lvl w:ilvl="0" w:tplc="CBC871D0">
      <w:start w:val="1"/>
      <w:numFmt w:val="decimal"/>
      <w:lvlText w:val="%1."/>
      <w:lvlJc w:val="left"/>
      <w:pPr>
        <w:ind w:left="786" w:hanging="360"/>
      </w:pPr>
      <w:rPr>
        <w:rFonts w:ascii="Times New Roman" w:hAnsi="Times New Roman" w:cs="Times New Roman"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8"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0B016C9"/>
    <w:multiLevelType w:val="hybridMultilevel"/>
    <w:tmpl w:val="B4D62AE6"/>
    <w:lvl w:ilvl="0" w:tplc="08D04E46">
      <w:start w:val="1"/>
      <w:numFmt w:val="bullet"/>
      <w:lvlText w:val=""/>
      <w:lvlJc w:val="left"/>
      <w:pPr>
        <w:ind w:left="1440" w:hanging="360"/>
      </w:pPr>
      <w:rPr>
        <w:rFonts w:ascii="Symbol" w:hAnsi="Symbol"/>
      </w:rPr>
    </w:lvl>
    <w:lvl w:ilvl="1" w:tplc="473AD980">
      <w:start w:val="1"/>
      <w:numFmt w:val="bullet"/>
      <w:lvlText w:val=""/>
      <w:lvlJc w:val="left"/>
      <w:pPr>
        <w:ind w:left="1440" w:hanging="360"/>
      </w:pPr>
      <w:rPr>
        <w:rFonts w:ascii="Symbol" w:hAnsi="Symbol"/>
      </w:rPr>
    </w:lvl>
    <w:lvl w:ilvl="2" w:tplc="9CCCC848">
      <w:start w:val="1"/>
      <w:numFmt w:val="bullet"/>
      <w:lvlText w:val=""/>
      <w:lvlJc w:val="left"/>
      <w:pPr>
        <w:ind w:left="1440" w:hanging="360"/>
      </w:pPr>
      <w:rPr>
        <w:rFonts w:ascii="Symbol" w:hAnsi="Symbol"/>
      </w:rPr>
    </w:lvl>
    <w:lvl w:ilvl="3" w:tplc="08DEAFC4">
      <w:start w:val="1"/>
      <w:numFmt w:val="bullet"/>
      <w:lvlText w:val=""/>
      <w:lvlJc w:val="left"/>
      <w:pPr>
        <w:ind w:left="1440" w:hanging="360"/>
      </w:pPr>
      <w:rPr>
        <w:rFonts w:ascii="Symbol" w:hAnsi="Symbol"/>
      </w:rPr>
    </w:lvl>
    <w:lvl w:ilvl="4" w:tplc="694C0E6A">
      <w:start w:val="1"/>
      <w:numFmt w:val="bullet"/>
      <w:lvlText w:val=""/>
      <w:lvlJc w:val="left"/>
      <w:pPr>
        <w:ind w:left="1440" w:hanging="360"/>
      </w:pPr>
      <w:rPr>
        <w:rFonts w:ascii="Symbol" w:hAnsi="Symbol"/>
      </w:rPr>
    </w:lvl>
    <w:lvl w:ilvl="5" w:tplc="5FB284CA">
      <w:start w:val="1"/>
      <w:numFmt w:val="bullet"/>
      <w:lvlText w:val=""/>
      <w:lvlJc w:val="left"/>
      <w:pPr>
        <w:ind w:left="1440" w:hanging="360"/>
      </w:pPr>
      <w:rPr>
        <w:rFonts w:ascii="Symbol" w:hAnsi="Symbol"/>
      </w:rPr>
    </w:lvl>
    <w:lvl w:ilvl="6" w:tplc="9E628F3E">
      <w:start w:val="1"/>
      <w:numFmt w:val="bullet"/>
      <w:lvlText w:val=""/>
      <w:lvlJc w:val="left"/>
      <w:pPr>
        <w:ind w:left="1440" w:hanging="360"/>
      </w:pPr>
      <w:rPr>
        <w:rFonts w:ascii="Symbol" w:hAnsi="Symbol"/>
      </w:rPr>
    </w:lvl>
    <w:lvl w:ilvl="7" w:tplc="B26C59CC">
      <w:start w:val="1"/>
      <w:numFmt w:val="bullet"/>
      <w:lvlText w:val=""/>
      <w:lvlJc w:val="left"/>
      <w:pPr>
        <w:ind w:left="1440" w:hanging="360"/>
      </w:pPr>
      <w:rPr>
        <w:rFonts w:ascii="Symbol" w:hAnsi="Symbol"/>
      </w:rPr>
    </w:lvl>
    <w:lvl w:ilvl="8" w:tplc="6AE0A208">
      <w:start w:val="1"/>
      <w:numFmt w:val="bullet"/>
      <w:lvlText w:val=""/>
      <w:lvlJc w:val="left"/>
      <w:pPr>
        <w:ind w:left="1440" w:hanging="360"/>
      </w:pPr>
      <w:rPr>
        <w:rFonts w:ascii="Symbol" w:hAnsi="Symbol"/>
      </w:rPr>
    </w:lvl>
  </w:abstractNum>
  <w:abstractNum w:abstractNumId="35"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9"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1"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A141B3B"/>
    <w:multiLevelType w:val="multilevel"/>
    <w:tmpl w:val="9D88024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33607031">
    <w:abstractNumId w:val="20"/>
  </w:num>
  <w:num w:numId="2" w16cid:durableId="1500927709">
    <w:abstractNumId w:val="23"/>
  </w:num>
  <w:num w:numId="3" w16cid:durableId="767383059">
    <w:abstractNumId w:val="1"/>
  </w:num>
  <w:num w:numId="4" w16cid:durableId="771781543">
    <w:abstractNumId w:val="39"/>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9"/>
  </w:num>
  <w:num w:numId="10" w16cid:durableId="112673181">
    <w:abstractNumId w:val="3"/>
  </w:num>
  <w:num w:numId="11" w16cid:durableId="41056034">
    <w:abstractNumId w:val="10"/>
  </w:num>
  <w:num w:numId="12" w16cid:durableId="1926918543">
    <w:abstractNumId w:val="35"/>
  </w:num>
  <w:num w:numId="13" w16cid:durableId="1606426433">
    <w:abstractNumId w:val="7"/>
  </w:num>
  <w:num w:numId="14" w16cid:durableId="298806307">
    <w:abstractNumId w:val="42"/>
  </w:num>
  <w:num w:numId="15" w16cid:durableId="1364211704">
    <w:abstractNumId w:val="32"/>
  </w:num>
  <w:num w:numId="16" w16cid:durableId="1727993836">
    <w:abstractNumId w:val="30"/>
  </w:num>
  <w:num w:numId="17" w16cid:durableId="185801260">
    <w:abstractNumId w:val="6"/>
  </w:num>
  <w:num w:numId="18" w16cid:durableId="1604146751">
    <w:abstractNumId w:val="5"/>
  </w:num>
  <w:num w:numId="19" w16cid:durableId="82386620">
    <w:abstractNumId w:val="43"/>
  </w:num>
  <w:num w:numId="20" w16cid:durableId="791241671">
    <w:abstractNumId w:val="2"/>
  </w:num>
  <w:num w:numId="21" w16cid:durableId="1472362145">
    <w:abstractNumId w:val="17"/>
  </w:num>
  <w:num w:numId="22" w16cid:durableId="1099524379">
    <w:abstractNumId w:val="37"/>
  </w:num>
  <w:num w:numId="23" w16cid:durableId="122433928">
    <w:abstractNumId w:val="29"/>
  </w:num>
  <w:num w:numId="24" w16cid:durableId="1359232207">
    <w:abstractNumId w:val="41"/>
  </w:num>
  <w:num w:numId="25" w16cid:durableId="303237464">
    <w:abstractNumId w:val="8"/>
  </w:num>
  <w:num w:numId="26" w16cid:durableId="562646045">
    <w:abstractNumId w:val="25"/>
  </w:num>
  <w:num w:numId="27" w16cid:durableId="616837573">
    <w:abstractNumId w:val="21"/>
  </w:num>
  <w:num w:numId="28" w16cid:durableId="1285425847">
    <w:abstractNumId w:val="15"/>
  </w:num>
  <w:num w:numId="29" w16cid:durableId="255789602">
    <w:abstractNumId w:val="13"/>
  </w:num>
  <w:num w:numId="30" w16cid:durableId="1185361322">
    <w:abstractNumId w:val="14"/>
  </w:num>
  <w:num w:numId="31" w16cid:durableId="1199126460">
    <w:abstractNumId w:val="38"/>
  </w:num>
  <w:num w:numId="32" w16cid:durableId="911039321">
    <w:abstractNumId w:val="31"/>
  </w:num>
  <w:num w:numId="33" w16cid:durableId="2107341477">
    <w:abstractNumId w:val="28"/>
  </w:num>
  <w:num w:numId="34" w16cid:durableId="1821925811">
    <w:abstractNumId w:val="0"/>
  </w:num>
  <w:num w:numId="35" w16cid:durableId="838889223">
    <w:abstractNumId w:val="36"/>
  </w:num>
  <w:num w:numId="36" w16cid:durableId="1652055705">
    <w:abstractNumId w:val="24"/>
  </w:num>
  <w:num w:numId="37" w16cid:durableId="1669020823">
    <w:abstractNumId w:val="0"/>
  </w:num>
  <w:num w:numId="38" w16cid:durableId="1021661606">
    <w:abstractNumId w:val="0"/>
  </w:num>
  <w:num w:numId="39" w16cid:durableId="206072610">
    <w:abstractNumId w:val="9"/>
  </w:num>
  <w:num w:numId="40" w16cid:durableId="1727488645">
    <w:abstractNumId w:val="33"/>
  </w:num>
  <w:num w:numId="41" w16cid:durableId="233315903">
    <w:abstractNumId w:val="12"/>
  </w:num>
  <w:num w:numId="42" w16cid:durableId="309483166">
    <w:abstractNumId w:val="22"/>
  </w:num>
  <w:num w:numId="43" w16cid:durableId="871380624">
    <w:abstractNumId w:val="26"/>
  </w:num>
  <w:num w:numId="44" w16cid:durableId="668486663">
    <w:abstractNumId w:val="44"/>
  </w:num>
  <w:num w:numId="45" w16cid:durableId="1324777167">
    <w:abstractNumId w:val="18"/>
  </w:num>
  <w:num w:numId="46" w16cid:durableId="590358223">
    <w:abstractNumId w:val="27"/>
  </w:num>
  <w:num w:numId="47" w16cid:durableId="1635599861">
    <w:abstractNumId w:val="0"/>
  </w:num>
  <w:num w:numId="48" w16cid:durableId="112597451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5B1F"/>
    <w:rsid w:val="00056721"/>
    <w:rsid w:val="0006163F"/>
    <w:rsid w:val="00061AAB"/>
    <w:rsid w:val="00062D93"/>
    <w:rsid w:val="000664A4"/>
    <w:rsid w:val="00070641"/>
    <w:rsid w:val="00070B01"/>
    <w:rsid w:val="000776A7"/>
    <w:rsid w:val="00083433"/>
    <w:rsid w:val="00085BE6"/>
    <w:rsid w:val="00086A7A"/>
    <w:rsid w:val="00087D18"/>
    <w:rsid w:val="0009245D"/>
    <w:rsid w:val="000A0838"/>
    <w:rsid w:val="000A163C"/>
    <w:rsid w:val="000A3F84"/>
    <w:rsid w:val="000B29D6"/>
    <w:rsid w:val="000C23CD"/>
    <w:rsid w:val="000C6592"/>
    <w:rsid w:val="000D2092"/>
    <w:rsid w:val="000D2954"/>
    <w:rsid w:val="000D7490"/>
    <w:rsid w:val="000E1967"/>
    <w:rsid w:val="000E345B"/>
    <w:rsid w:val="000E7FE2"/>
    <w:rsid w:val="000F4217"/>
    <w:rsid w:val="000F5054"/>
    <w:rsid w:val="00100D7C"/>
    <w:rsid w:val="001026E7"/>
    <w:rsid w:val="0010542E"/>
    <w:rsid w:val="00112522"/>
    <w:rsid w:val="00112C30"/>
    <w:rsid w:val="00113380"/>
    <w:rsid w:val="00122319"/>
    <w:rsid w:val="00123564"/>
    <w:rsid w:val="00127A17"/>
    <w:rsid w:val="00127B5E"/>
    <w:rsid w:val="00127DB0"/>
    <w:rsid w:val="001338F7"/>
    <w:rsid w:val="001375F2"/>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866C1"/>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803"/>
    <w:rsid w:val="00211D3D"/>
    <w:rsid w:val="00212746"/>
    <w:rsid w:val="00212C01"/>
    <w:rsid w:val="00217107"/>
    <w:rsid w:val="00221218"/>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3A8B"/>
    <w:rsid w:val="00264ACD"/>
    <w:rsid w:val="002652F2"/>
    <w:rsid w:val="00275CE1"/>
    <w:rsid w:val="0028070E"/>
    <w:rsid w:val="002821EA"/>
    <w:rsid w:val="002867D5"/>
    <w:rsid w:val="0029358F"/>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5E25"/>
    <w:rsid w:val="002F797F"/>
    <w:rsid w:val="003127E8"/>
    <w:rsid w:val="00313B3B"/>
    <w:rsid w:val="00320940"/>
    <w:rsid w:val="00320A84"/>
    <w:rsid w:val="003219DE"/>
    <w:rsid w:val="00321B9B"/>
    <w:rsid w:val="00326F16"/>
    <w:rsid w:val="00331763"/>
    <w:rsid w:val="00333C47"/>
    <w:rsid w:val="00337B84"/>
    <w:rsid w:val="003435AD"/>
    <w:rsid w:val="00343FC8"/>
    <w:rsid w:val="00350730"/>
    <w:rsid w:val="00354E17"/>
    <w:rsid w:val="00360B63"/>
    <w:rsid w:val="00361DFE"/>
    <w:rsid w:val="003635D1"/>
    <w:rsid w:val="00363CC4"/>
    <w:rsid w:val="00363DA9"/>
    <w:rsid w:val="0037158A"/>
    <w:rsid w:val="003723E1"/>
    <w:rsid w:val="00373DE8"/>
    <w:rsid w:val="003806B3"/>
    <w:rsid w:val="003828F1"/>
    <w:rsid w:val="0038448D"/>
    <w:rsid w:val="00384803"/>
    <w:rsid w:val="00385EAD"/>
    <w:rsid w:val="003915D0"/>
    <w:rsid w:val="003A1588"/>
    <w:rsid w:val="003A3B43"/>
    <w:rsid w:val="003A6D18"/>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1B4B"/>
    <w:rsid w:val="0040277E"/>
    <w:rsid w:val="00404493"/>
    <w:rsid w:val="004060B7"/>
    <w:rsid w:val="00407420"/>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1C07"/>
    <w:rsid w:val="0048494D"/>
    <w:rsid w:val="00484C79"/>
    <w:rsid w:val="00486BEC"/>
    <w:rsid w:val="0049218D"/>
    <w:rsid w:val="004924A6"/>
    <w:rsid w:val="00497900"/>
    <w:rsid w:val="004A5CB9"/>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5850"/>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7452B"/>
    <w:rsid w:val="00592ECD"/>
    <w:rsid w:val="005933A4"/>
    <w:rsid w:val="0059620C"/>
    <w:rsid w:val="005A703E"/>
    <w:rsid w:val="005A7A46"/>
    <w:rsid w:val="005B1E2C"/>
    <w:rsid w:val="005B5EAB"/>
    <w:rsid w:val="005C2607"/>
    <w:rsid w:val="005C6571"/>
    <w:rsid w:val="005D40C9"/>
    <w:rsid w:val="005E63A5"/>
    <w:rsid w:val="005E6EE6"/>
    <w:rsid w:val="005F1C2B"/>
    <w:rsid w:val="00601696"/>
    <w:rsid w:val="0060292D"/>
    <w:rsid w:val="00603899"/>
    <w:rsid w:val="00604DB2"/>
    <w:rsid w:val="00604EC8"/>
    <w:rsid w:val="00606161"/>
    <w:rsid w:val="00612059"/>
    <w:rsid w:val="006167EF"/>
    <w:rsid w:val="00617097"/>
    <w:rsid w:val="006170E0"/>
    <w:rsid w:val="0063092F"/>
    <w:rsid w:val="00631456"/>
    <w:rsid w:val="006335A4"/>
    <w:rsid w:val="0063748D"/>
    <w:rsid w:val="00637E4B"/>
    <w:rsid w:val="00641B6F"/>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A7814"/>
    <w:rsid w:val="006B1729"/>
    <w:rsid w:val="006B3952"/>
    <w:rsid w:val="006B4756"/>
    <w:rsid w:val="006B5BF8"/>
    <w:rsid w:val="006B6715"/>
    <w:rsid w:val="006B67DF"/>
    <w:rsid w:val="006C6414"/>
    <w:rsid w:val="006D6B57"/>
    <w:rsid w:val="006D7451"/>
    <w:rsid w:val="006E1284"/>
    <w:rsid w:val="006E1EED"/>
    <w:rsid w:val="006E2BD1"/>
    <w:rsid w:val="006E2C24"/>
    <w:rsid w:val="006E3CA1"/>
    <w:rsid w:val="006F3D91"/>
    <w:rsid w:val="006F41DC"/>
    <w:rsid w:val="006F5FC3"/>
    <w:rsid w:val="006F7418"/>
    <w:rsid w:val="006F7F7E"/>
    <w:rsid w:val="00702B22"/>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52013"/>
    <w:rsid w:val="00761FF8"/>
    <w:rsid w:val="007636B3"/>
    <w:rsid w:val="00767071"/>
    <w:rsid w:val="0077090C"/>
    <w:rsid w:val="007716C9"/>
    <w:rsid w:val="007728B1"/>
    <w:rsid w:val="00777A01"/>
    <w:rsid w:val="00784B6B"/>
    <w:rsid w:val="007904D3"/>
    <w:rsid w:val="00792541"/>
    <w:rsid w:val="00794D30"/>
    <w:rsid w:val="00794E85"/>
    <w:rsid w:val="007A1723"/>
    <w:rsid w:val="007A3B50"/>
    <w:rsid w:val="007A7ED3"/>
    <w:rsid w:val="007B22C7"/>
    <w:rsid w:val="007B3954"/>
    <w:rsid w:val="007B59B2"/>
    <w:rsid w:val="007B5B27"/>
    <w:rsid w:val="007B7359"/>
    <w:rsid w:val="007B7BFF"/>
    <w:rsid w:val="007C3840"/>
    <w:rsid w:val="007C679A"/>
    <w:rsid w:val="007D1803"/>
    <w:rsid w:val="007D2A2A"/>
    <w:rsid w:val="007D3FB1"/>
    <w:rsid w:val="007E18F1"/>
    <w:rsid w:val="007E2B85"/>
    <w:rsid w:val="007E3FA1"/>
    <w:rsid w:val="007E71A5"/>
    <w:rsid w:val="007F2F8D"/>
    <w:rsid w:val="0080085A"/>
    <w:rsid w:val="0080182F"/>
    <w:rsid w:val="00801D6B"/>
    <w:rsid w:val="00801FE9"/>
    <w:rsid w:val="00802419"/>
    <w:rsid w:val="00802627"/>
    <w:rsid w:val="008032CC"/>
    <w:rsid w:val="00805617"/>
    <w:rsid w:val="0080703E"/>
    <w:rsid w:val="00812FAA"/>
    <w:rsid w:val="008154C3"/>
    <w:rsid w:val="008165F8"/>
    <w:rsid w:val="008208B3"/>
    <w:rsid w:val="008216AA"/>
    <w:rsid w:val="00827C45"/>
    <w:rsid w:val="008308CE"/>
    <w:rsid w:val="008342D8"/>
    <w:rsid w:val="008348FB"/>
    <w:rsid w:val="00840638"/>
    <w:rsid w:val="00842BC1"/>
    <w:rsid w:val="0084624E"/>
    <w:rsid w:val="00846CF3"/>
    <w:rsid w:val="0085447E"/>
    <w:rsid w:val="00855A52"/>
    <w:rsid w:val="00862024"/>
    <w:rsid w:val="00864BE0"/>
    <w:rsid w:val="008663DE"/>
    <w:rsid w:val="0086718C"/>
    <w:rsid w:val="0087071E"/>
    <w:rsid w:val="00870932"/>
    <w:rsid w:val="00874510"/>
    <w:rsid w:val="00880693"/>
    <w:rsid w:val="008868DE"/>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8F6F0F"/>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B791A"/>
    <w:rsid w:val="009C449C"/>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0E39"/>
    <w:rsid w:val="00A47F92"/>
    <w:rsid w:val="00A53A63"/>
    <w:rsid w:val="00A570C4"/>
    <w:rsid w:val="00A600AF"/>
    <w:rsid w:val="00A619ED"/>
    <w:rsid w:val="00A7080B"/>
    <w:rsid w:val="00A73AF7"/>
    <w:rsid w:val="00A7529C"/>
    <w:rsid w:val="00A77531"/>
    <w:rsid w:val="00A815AA"/>
    <w:rsid w:val="00A90686"/>
    <w:rsid w:val="00A91868"/>
    <w:rsid w:val="00A939F5"/>
    <w:rsid w:val="00A94368"/>
    <w:rsid w:val="00A9733B"/>
    <w:rsid w:val="00AA0235"/>
    <w:rsid w:val="00AA0EE5"/>
    <w:rsid w:val="00AB26BC"/>
    <w:rsid w:val="00AC06A7"/>
    <w:rsid w:val="00AC3DDE"/>
    <w:rsid w:val="00AC56DA"/>
    <w:rsid w:val="00AC644E"/>
    <w:rsid w:val="00AC6559"/>
    <w:rsid w:val="00AD398C"/>
    <w:rsid w:val="00AD4496"/>
    <w:rsid w:val="00AD5B07"/>
    <w:rsid w:val="00AD6A02"/>
    <w:rsid w:val="00AE10A5"/>
    <w:rsid w:val="00AE6031"/>
    <w:rsid w:val="00AF2D56"/>
    <w:rsid w:val="00B01743"/>
    <w:rsid w:val="00B039E2"/>
    <w:rsid w:val="00B06A37"/>
    <w:rsid w:val="00B126E8"/>
    <w:rsid w:val="00B127A4"/>
    <w:rsid w:val="00B13704"/>
    <w:rsid w:val="00B14DD6"/>
    <w:rsid w:val="00B203D1"/>
    <w:rsid w:val="00B216D8"/>
    <w:rsid w:val="00B21CE4"/>
    <w:rsid w:val="00B2424E"/>
    <w:rsid w:val="00B31C7E"/>
    <w:rsid w:val="00B32AE1"/>
    <w:rsid w:val="00B34373"/>
    <w:rsid w:val="00B358E5"/>
    <w:rsid w:val="00B37378"/>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1359"/>
    <w:rsid w:val="00C14327"/>
    <w:rsid w:val="00C1541E"/>
    <w:rsid w:val="00C15993"/>
    <w:rsid w:val="00C15BDB"/>
    <w:rsid w:val="00C21854"/>
    <w:rsid w:val="00C23883"/>
    <w:rsid w:val="00C3172C"/>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66C48"/>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5F73"/>
    <w:rsid w:val="00CF7024"/>
    <w:rsid w:val="00D01AAD"/>
    <w:rsid w:val="00D01F2B"/>
    <w:rsid w:val="00D04525"/>
    <w:rsid w:val="00D079F8"/>
    <w:rsid w:val="00D16C44"/>
    <w:rsid w:val="00D236FF"/>
    <w:rsid w:val="00D46CAF"/>
    <w:rsid w:val="00D46FF8"/>
    <w:rsid w:val="00D50D71"/>
    <w:rsid w:val="00D560C7"/>
    <w:rsid w:val="00D57E75"/>
    <w:rsid w:val="00D62CC1"/>
    <w:rsid w:val="00D71476"/>
    <w:rsid w:val="00D76408"/>
    <w:rsid w:val="00D834E2"/>
    <w:rsid w:val="00D8521E"/>
    <w:rsid w:val="00D87D36"/>
    <w:rsid w:val="00D93C8B"/>
    <w:rsid w:val="00D94177"/>
    <w:rsid w:val="00D94515"/>
    <w:rsid w:val="00D9539C"/>
    <w:rsid w:val="00D95C74"/>
    <w:rsid w:val="00D96C47"/>
    <w:rsid w:val="00D97CCD"/>
    <w:rsid w:val="00DA0D4D"/>
    <w:rsid w:val="00DA1F52"/>
    <w:rsid w:val="00DA2A60"/>
    <w:rsid w:val="00DA7329"/>
    <w:rsid w:val="00DB463C"/>
    <w:rsid w:val="00DB49E1"/>
    <w:rsid w:val="00DB6ABE"/>
    <w:rsid w:val="00DC0400"/>
    <w:rsid w:val="00DC39F9"/>
    <w:rsid w:val="00DC4648"/>
    <w:rsid w:val="00DC5DF7"/>
    <w:rsid w:val="00DC7D53"/>
    <w:rsid w:val="00DD2488"/>
    <w:rsid w:val="00DE766A"/>
    <w:rsid w:val="00DF3FBD"/>
    <w:rsid w:val="00E03766"/>
    <w:rsid w:val="00E057D8"/>
    <w:rsid w:val="00E1001A"/>
    <w:rsid w:val="00E10356"/>
    <w:rsid w:val="00E13CE1"/>
    <w:rsid w:val="00E21016"/>
    <w:rsid w:val="00E34BB3"/>
    <w:rsid w:val="00E37E47"/>
    <w:rsid w:val="00E41032"/>
    <w:rsid w:val="00E4216B"/>
    <w:rsid w:val="00E43E86"/>
    <w:rsid w:val="00E47790"/>
    <w:rsid w:val="00E5157B"/>
    <w:rsid w:val="00E5447F"/>
    <w:rsid w:val="00E54612"/>
    <w:rsid w:val="00E61101"/>
    <w:rsid w:val="00E65C07"/>
    <w:rsid w:val="00E67C4D"/>
    <w:rsid w:val="00E7532A"/>
    <w:rsid w:val="00E82744"/>
    <w:rsid w:val="00E82FCD"/>
    <w:rsid w:val="00E843FA"/>
    <w:rsid w:val="00E861A3"/>
    <w:rsid w:val="00E86B03"/>
    <w:rsid w:val="00E90E42"/>
    <w:rsid w:val="00E910F0"/>
    <w:rsid w:val="00E91A85"/>
    <w:rsid w:val="00E9201C"/>
    <w:rsid w:val="00EA235F"/>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9D3"/>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iPriority w:val="99"/>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Style4">
    <w:name w:val="Style4"/>
    <w:basedOn w:val="Normal"/>
    <w:uiPriority w:val="99"/>
    <w:rsid w:val="00D97CCD"/>
    <w:pPr>
      <w:widowControl w:val="0"/>
      <w:autoSpaceDE w:val="0"/>
      <w:autoSpaceDN w:val="0"/>
      <w:adjustRightInd w:val="0"/>
      <w:spacing w:line="274" w:lineRule="exact"/>
      <w:jc w:val="both"/>
    </w:pPr>
    <w:rPr>
      <w:rFonts w:eastAsiaTheme="minorEastAsia" w:cs="Times New Roman"/>
      <w:szCs w:val="24"/>
      <w:lang w:eastAsia="lv-LV"/>
    </w:rPr>
  </w:style>
  <w:style w:type="paragraph" w:customStyle="1" w:styleId="Char2">
    <w:name w:val="Char2"/>
    <w:basedOn w:val="Normal"/>
    <w:next w:val="Normal"/>
    <w:link w:val="FootnoteReference"/>
    <w:uiPriority w:val="99"/>
    <w:rsid w:val="007B59B2"/>
    <w:pPr>
      <w:spacing w:line="240" w:lineRule="exact"/>
      <w:ind w:firstLine="567"/>
      <w:jc w:val="both"/>
      <w:textAlignment w:val="baseline"/>
    </w:pPr>
    <w:rPr>
      <w:vertAlign w:val="superscript"/>
    </w:rPr>
  </w:style>
  <w:style w:type="character" w:customStyle="1" w:styleId="FontStyle43">
    <w:name w:val="Font Style43"/>
    <w:uiPriority w:val="99"/>
    <w:rsid w:val="00F869D3"/>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08945">
      <w:bodyDiv w:val="1"/>
      <w:marLeft w:val="0"/>
      <w:marRight w:val="0"/>
      <w:marTop w:val="0"/>
      <w:marBottom w:val="0"/>
      <w:divBdr>
        <w:top w:val="none" w:sz="0" w:space="0" w:color="auto"/>
        <w:left w:val="none" w:sz="0" w:space="0" w:color="auto"/>
        <w:bottom w:val="none" w:sz="0" w:space="0" w:color="auto"/>
        <w:right w:val="none" w:sz="0" w:space="0" w:color="auto"/>
      </w:divBdr>
    </w:div>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03403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grita.ozola.1@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7624F21B759FE042B5C0A7260D5EBCC5" ma:contentTypeVersion="0" ma:contentTypeDescription="Izveidot jaunu dokumentu." ma:contentTypeScope="" ma:versionID="175de546e8a9c9ff8c4b6fba7cf2e9fe">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BDEC1094-F792-4821-8BDA-E240C6E60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13070</Words>
  <Characters>7450</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5</cp:revision>
  <dcterms:created xsi:type="dcterms:W3CDTF">2024-11-27T09:13:00Z</dcterms:created>
  <dcterms:modified xsi:type="dcterms:W3CDTF">2024-11-27T09:36:00Z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0x0101007624F21B759FE042B5C0A7260D5EBCC5</vt:lpwstr>
  </property>
</Properties>
</file>