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6BE4EB" w14:textId="6DC715A7" w:rsidR="005F0AF7" w:rsidRPr="00D225BE" w:rsidRDefault="005F0AF7" w:rsidP="00FF0A97">
      <w:pPr>
        <w:pStyle w:val="Style4"/>
        <w:spacing w:line="240" w:lineRule="auto"/>
        <w:jc w:val="center"/>
        <w:rPr>
          <w:rStyle w:val="FontStyle41"/>
          <w:sz w:val="24"/>
          <w:szCs w:val="24"/>
        </w:rPr>
      </w:pPr>
      <w:r w:rsidRPr="00D225BE">
        <w:rPr>
          <w:rStyle w:val="FontStyle41"/>
          <w:sz w:val="24"/>
          <w:szCs w:val="24"/>
        </w:rPr>
        <w:t>Līgums Nr. FM VID 20</w:t>
      </w:r>
      <w:r w:rsidR="004F0ECD" w:rsidRPr="00D225BE">
        <w:rPr>
          <w:rStyle w:val="FontStyle41"/>
          <w:sz w:val="24"/>
          <w:szCs w:val="24"/>
        </w:rPr>
        <w:t>24</w:t>
      </w:r>
      <w:r w:rsidRPr="00D225BE">
        <w:rPr>
          <w:rStyle w:val="FontStyle41"/>
          <w:sz w:val="24"/>
          <w:szCs w:val="24"/>
        </w:rPr>
        <w:t>/</w:t>
      </w:r>
      <w:r w:rsidR="004F0ECD" w:rsidRPr="00D225BE">
        <w:rPr>
          <w:rStyle w:val="FontStyle41"/>
          <w:sz w:val="24"/>
          <w:szCs w:val="24"/>
        </w:rPr>
        <w:t>271</w:t>
      </w:r>
    </w:p>
    <w:p w14:paraId="5A39D480" w14:textId="7A0367FA" w:rsidR="001B7666" w:rsidRPr="00D225BE" w:rsidRDefault="001B7666" w:rsidP="001B7666">
      <w:pPr>
        <w:pStyle w:val="Style4"/>
        <w:spacing w:line="240" w:lineRule="auto"/>
        <w:jc w:val="center"/>
        <w:rPr>
          <w:b/>
          <w:bCs/>
        </w:rPr>
      </w:pPr>
      <w:r w:rsidRPr="00D225BE">
        <w:rPr>
          <w:b/>
          <w:bCs/>
        </w:rPr>
        <w:t xml:space="preserve">“Saspiesta gaisa elpošanas aparātu uzpilde un </w:t>
      </w:r>
      <w:r w:rsidR="006A0120" w:rsidRPr="00D225BE">
        <w:rPr>
          <w:b/>
          <w:bCs/>
        </w:rPr>
        <w:t>uzturēšanas</w:t>
      </w:r>
      <w:r w:rsidRPr="00D225BE">
        <w:rPr>
          <w:b/>
          <w:bCs/>
        </w:rPr>
        <w:t xml:space="preserve"> nodrošināšana”</w:t>
      </w:r>
    </w:p>
    <w:p w14:paraId="779A1720" w14:textId="77777777" w:rsidR="001B7666" w:rsidRPr="00D225BE" w:rsidRDefault="001B7666" w:rsidP="001B7666">
      <w:pPr>
        <w:pStyle w:val="Style4"/>
        <w:spacing w:line="240" w:lineRule="auto"/>
        <w:jc w:val="center"/>
        <w:rPr>
          <w:rStyle w:val="FontStyle41"/>
          <w:sz w:val="24"/>
          <w:szCs w:val="24"/>
        </w:rPr>
      </w:pPr>
    </w:p>
    <w:p w14:paraId="6D7624A7" w14:textId="77777777" w:rsidR="005F0AF7" w:rsidRPr="00D225BE" w:rsidRDefault="005F0AF7" w:rsidP="00FF0A97">
      <w:pPr>
        <w:pStyle w:val="Style7"/>
        <w:jc w:val="both"/>
        <w:rPr>
          <w:rStyle w:val="FontStyle43"/>
          <w:sz w:val="24"/>
          <w:szCs w:val="24"/>
        </w:rPr>
      </w:pPr>
      <w:r w:rsidRPr="00D225BE">
        <w:rPr>
          <w:rStyle w:val="FontStyle43"/>
          <w:sz w:val="24"/>
          <w:szCs w:val="24"/>
        </w:rPr>
        <w:t xml:space="preserve">Rīgā </w:t>
      </w:r>
      <w:r w:rsidRPr="00D225BE">
        <w:rPr>
          <w:rStyle w:val="FontStyle43"/>
          <w:sz w:val="24"/>
          <w:szCs w:val="24"/>
        </w:rPr>
        <w:tab/>
      </w:r>
      <w:r w:rsidRPr="00D225BE">
        <w:rPr>
          <w:rStyle w:val="FontStyle43"/>
          <w:sz w:val="24"/>
          <w:szCs w:val="24"/>
        </w:rPr>
        <w:tab/>
      </w:r>
      <w:r w:rsidRPr="00D225BE">
        <w:rPr>
          <w:rStyle w:val="FontStyle43"/>
          <w:sz w:val="24"/>
          <w:szCs w:val="24"/>
        </w:rPr>
        <w:tab/>
      </w:r>
      <w:r w:rsidRPr="00D225BE">
        <w:rPr>
          <w:rStyle w:val="FontStyle43"/>
          <w:sz w:val="24"/>
          <w:szCs w:val="24"/>
        </w:rPr>
        <w:tab/>
      </w:r>
      <w:r w:rsidRPr="00D225BE">
        <w:rPr>
          <w:rStyle w:val="FontStyle43"/>
          <w:sz w:val="24"/>
          <w:szCs w:val="24"/>
        </w:rPr>
        <w:tab/>
      </w:r>
      <w:r w:rsidR="006D7386" w:rsidRPr="00D225BE">
        <w:rPr>
          <w:rStyle w:val="FontStyle43"/>
          <w:sz w:val="24"/>
          <w:szCs w:val="24"/>
        </w:rPr>
        <w:t xml:space="preserve">   </w:t>
      </w:r>
      <w:r w:rsidR="00FF0A97" w:rsidRPr="00D225BE">
        <w:rPr>
          <w:rStyle w:val="FontStyle43"/>
          <w:sz w:val="24"/>
          <w:szCs w:val="24"/>
        </w:rPr>
        <w:tab/>
      </w:r>
      <w:r w:rsidR="00FF0A97" w:rsidRPr="00D225BE">
        <w:rPr>
          <w:rStyle w:val="FontStyle43"/>
          <w:sz w:val="24"/>
          <w:szCs w:val="24"/>
        </w:rPr>
        <w:tab/>
      </w:r>
      <w:r w:rsidR="006D7386" w:rsidRPr="00D225BE">
        <w:rPr>
          <w:rStyle w:val="FontStyle43"/>
          <w:sz w:val="24"/>
          <w:szCs w:val="24"/>
        </w:rPr>
        <w:t xml:space="preserve"> </w:t>
      </w:r>
      <w:r w:rsidR="00FF0A97" w:rsidRPr="00D225BE">
        <w:rPr>
          <w:rStyle w:val="FontStyle43"/>
          <w:sz w:val="24"/>
          <w:szCs w:val="24"/>
        </w:rPr>
        <w:t xml:space="preserve">          </w:t>
      </w:r>
      <w:r w:rsidRPr="00D225BE">
        <w:rPr>
          <w:rStyle w:val="FontStyle43"/>
          <w:sz w:val="24"/>
          <w:szCs w:val="24"/>
        </w:rPr>
        <w:t xml:space="preserve">Dokumenta datums ir tā elektroniskās </w:t>
      </w:r>
    </w:p>
    <w:p w14:paraId="68690896" w14:textId="77777777" w:rsidR="005F0AF7" w:rsidRPr="00D225BE" w:rsidRDefault="005F0AF7" w:rsidP="00FF0A97">
      <w:pPr>
        <w:pStyle w:val="Style7"/>
        <w:ind w:left="6480"/>
        <w:jc w:val="both"/>
      </w:pPr>
      <w:r w:rsidRPr="00D225BE">
        <w:rPr>
          <w:rStyle w:val="FontStyle43"/>
          <w:sz w:val="24"/>
          <w:szCs w:val="24"/>
        </w:rPr>
        <w:t xml:space="preserve"> </w:t>
      </w:r>
      <w:r w:rsidR="006D7386" w:rsidRPr="00D225BE">
        <w:rPr>
          <w:rStyle w:val="FontStyle43"/>
          <w:sz w:val="24"/>
          <w:szCs w:val="24"/>
        </w:rPr>
        <w:t xml:space="preserve">   </w:t>
      </w:r>
      <w:r w:rsidRPr="00D225BE">
        <w:rPr>
          <w:rStyle w:val="FontStyle43"/>
          <w:sz w:val="24"/>
          <w:szCs w:val="24"/>
        </w:rPr>
        <w:t xml:space="preserve"> </w:t>
      </w:r>
      <w:r w:rsidR="00FF0A97" w:rsidRPr="00D225BE">
        <w:rPr>
          <w:rStyle w:val="FontStyle43"/>
          <w:sz w:val="24"/>
          <w:szCs w:val="24"/>
        </w:rPr>
        <w:t xml:space="preserve">         </w:t>
      </w:r>
      <w:r w:rsidRPr="00D225BE">
        <w:rPr>
          <w:rStyle w:val="FontStyle43"/>
          <w:sz w:val="24"/>
          <w:szCs w:val="24"/>
        </w:rPr>
        <w:t>parakstīšanas datums</w:t>
      </w:r>
    </w:p>
    <w:p w14:paraId="207B4E51" w14:textId="77777777" w:rsidR="005F0AF7" w:rsidRPr="00D225BE" w:rsidRDefault="005F0AF7" w:rsidP="005F0AF7">
      <w:pPr>
        <w:pStyle w:val="Style7"/>
        <w:ind w:left="7200"/>
        <w:jc w:val="both"/>
      </w:pPr>
    </w:p>
    <w:p w14:paraId="435CAB17" w14:textId="77777777" w:rsidR="004F0ECD" w:rsidRPr="00D225BE" w:rsidRDefault="004F0ECD" w:rsidP="00EA5D8D">
      <w:pPr>
        <w:spacing w:after="0" w:line="240" w:lineRule="auto"/>
        <w:ind w:firstLine="720"/>
        <w:jc w:val="both"/>
        <w:rPr>
          <w:rFonts w:ascii="Times New Roman" w:hAnsi="Times New Roman"/>
          <w:sz w:val="24"/>
          <w:szCs w:val="24"/>
        </w:rPr>
      </w:pPr>
      <w:r w:rsidRPr="00D225BE">
        <w:rPr>
          <w:rFonts w:ascii="Times New Roman" w:hAnsi="Times New Roman"/>
          <w:b/>
          <w:bCs/>
          <w:sz w:val="24"/>
          <w:szCs w:val="24"/>
        </w:rPr>
        <w:t>Valsts ieņēmumu dienests</w:t>
      </w:r>
      <w:r w:rsidRPr="00D225BE">
        <w:rPr>
          <w:rFonts w:ascii="Times New Roman" w:hAnsi="Times New Roman"/>
          <w:sz w:val="24"/>
          <w:szCs w:val="24"/>
        </w:rPr>
        <w:t>, tā ________________personā, kur_ rīkojas saskaņā ar ________________</w:t>
      </w:r>
      <w:r w:rsidRPr="00D225BE" w:rsidDel="00F2559E">
        <w:rPr>
          <w:rFonts w:ascii="Times New Roman" w:hAnsi="Times New Roman"/>
          <w:sz w:val="24"/>
          <w:szCs w:val="24"/>
        </w:rPr>
        <w:t xml:space="preserve"> </w:t>
      </w:r>
      <w:r w:rsidRPr="00D225BE">
        <w:rPr>
          <w:rFonts w:ascii="Times New Roman" w:hAnsi="Times New Roman"/>
          <w:sz w:val="24"/>
          <w:szCs w:val="24"/>
        </w:rPr>
        <w:t>(turpmāk – VID vai Pasūtītājs), no vienas puses, un</w:t>
      </w:r>
    </w:p>
    <w:p w14:paraId="0D5201ED" w14:textId="1FE120E1" w:rsidR="005F0AF7" w:rsidRPr="00D225BE" w:rsidRDefault="004F0ECD" w:rsidP="00B75181">
      <w:pPr>
        <w:pStyle w:val="Style4"/>
        <w:spacing w:line="240" w:lineRule="auto"/>
        <w:ind w:firstLine="720"/>
        <w:rPr>
          <w:rStyle w:val="FontStyle43"/>
          <w:sz w:val="24"/>
          <w:szCs w:val="24"/>
        </w:rPr>
      </w:pPr>
      <w:r w:rsidRPr="00D225BE">
        <w:t xml:space="preserve">________________, tā/-s _____________ personā, kurš/-a rīkojas saskaņā ar ________,  </w:t>
      </w:r>
      <w:r w:rsidR="005F0AF7" w:rsidRPr="00D225BE">
        <w:rPr>
          <w:rStyle w:val="FontStyle43"/>
          <w:sz w:val="24"/>
          <w:szCs w:val="24"/>
        </w:rPr>
        <w:t xml:space="preserve">(turpmāk – Izpildītājs), </w:t>
      </w:r>
      <w:r w:rsidRPr="00D225BE">
        <w:t xml:space="preserve">no otras puses, abi kopā saukti arī kā Puses, bet atsevišķi – Puse, </w:t>
      </w:r>
      <w:r w:rsidR="005F0AF7" w:rsidRPr="00D225BE">
        <w:rPr>
          <w:rStyle w:val="FontStyle43"/>
          <w:sz w:val="24"/>
          <w:szCs w:val="24"/>
        </w:rPr>
        <w:t>pamatojoties uz iepirkuma Nr. FM VID 20</w:t>
      </w:r>
      <w:r w:rsidRPr="00D225BE">
        <w:rPr>
          <w:rStyle w:val="FontStyle43"/>
          <w:sz w:val="24"/>
          <w:szCs w:val="24"/>
        </w:rPr>
        <w:t>24</w:t>
      </w:r>
      <w:r w:rsidR="005F0AF7" w:rsidRPr="00D225BE">
        <w:rPr>
          <w:rStyle w:val="FontStyle43"/>
          <w:sz w:val="24"/>
          <w:szCs w:val="24"/>
        </w:rPr>
        <w:t>/2</w:t>
      </w:r>
      <w:r w:rsidRPr="00D225BE">
        <w:rPr>
          <w:rStyle w:val="FontStyle43"/>
          <w:sz w:val="24"/>
          <w:szCs w:val="24"/>
        </w:rPr>
        <w:t>71</w:t>
      </w:r>
      <w:r w:rsidR="005F0AF7" w:rsidRPr="00D225BE">
        <w:rPr>
          <w:rStyle w:val="FontStyle43"/>
          <w:sz w:val="24"/>
          <w:szCs w:val="24"/>
        </w:rPr>
        <w:t xml:space="preserve"> </w:t>
      </w:r>
      <w:r w:rsidR="0081549D" w:rsidRPr="00D225BE">
        <w:rPr>
          <w:bCs/>
        </w:rPr>
        <w:t xml:space="preserve">“Saspiesta gaisa elpošanas aparātu uzpilde un </w:t>
      </w:r>
      <w:r w:rsidR="006A0120" w:rsidRPr="00D225BE">
        <w:rPr>
          <w:bCs/>
        </w:rPr>
        <w:t>uzturēšanas</w:t>
      </w:r>
      <w:r w:rsidR="0081549D" w:rsidRPr="00D225BE">
        <w:rPr>
          <w:bCs/>
        </w:rPr>
        <w:t xml:space="preserve"> nodrošināšana”</w:t>
      </w:r>
      <w:r w:rsidR="00A95DD3" w:rsidRPr="00D225BE">
        <w:rPr>
          <w:bCs/>
        </w:rPr>
        <w:t xml:space="preserve"> </w:t>
      </w:r>
      <w:r w:rsidR="005F0AF7" w:rsidRPr="00D225BE">
        <w:rPr>
          <w:rStyle w:val="FontStyle43"/>
          <w:sz w:val="24"/>
          <w:szCs w:val="24"/>
        </w:rPr>
        <w:t>rezultātiem, noslēdz šādu līgumu (turpmāk – Līgums):</w:t>
      </w:r>
    </w:p>
    <w:p w14:paraId="1E20ABA7" w14:textId="77777777" w:rsidR="005F0AF7" w:rsidRPr="00D225BE" w:rsidRDefault="005F0AF7" w:rsidP="007A5E3E">
      <w:pPr>
        <w:pStyle w:val="Heading1"/>
        <w:numPr>
          <w:ilvl w:val="0"/>
          <w:numId w:val="2"/>
        </w:numPr>
        <w:tabs>
          <w:tab w:val="num" w:pos="375"/>
        </w:tabs>
        <w:spacing w:before="120" w:after="120"/>
        <w:ind w:left="284" w:hanging="284"/>
        <w:jc w:val="center"/>
        <w:rPr>
          <w:b w:val="0"/>
          <w:sz w:val="24"/>
          <w:szCs w:val="24"/>
        </w:rPr>
      </w:pPr>
      <w:r w:rsidRPr="00D225BE">
        <w:rPr>
          <w:sz w:val="24"/>
          <w:szCs w:val="24"/>
        </w:rPr>
        <w:t>LĪGUMA PRIEKŠMETS</w:t>
      </w:r>
    </w:p>
    <w:p w14:paraId="565DF5DE" w14:textId="23792A34" w:rsidR="004F0ECD" w:rsidRPr="00D225BE" w:rsidRDefault="004F0ECD" w:rsidP="007A5E3E">
      <w:pPr>
        <w:pStyle w:val="Heading1"/>
        <w:numPr>
          <w:ilvl w:val="1"/>
          <w:numId w:val="2"/>
        </w:numPr>
        <w:ind w:left="567" w:hanging="567"/>
        <w:rPr>
          <w:b w:val="0"/>
          <w:bCs/>
          <w:sz w:val="24"/>
          <w:szCs w:val="24"/>
        </w:rPr>
      </w:pPr>
      <w:r w:rsidRPr="00D225BE">
        <w:rPr>
          <w:b w:val="0"/>
          <w:bCs/>
          <w:sz w:val="24"/>
          <w:szCs w:val="24"/>
        </w:rPr>
        <w:t>VID rīcībā esošo saspiesta gaisa elpošanas aparātu DIABLO PIZ (balona tilpums 3,0 litri, spiediens 300 bar) un SPIROMATIC 90U (balona tilpums 3,4 litri, spiediens 300 bar), balonu (turpmāk – Elpošanas aparāti) uzpilde ar saspiestu gaisu, pārbaude, darbības traucējumu pārbaude (diagnostika), remonta nodrošināšana (turpmāk – Pakalpojums) atbilstoši VID prasībām.</w:t>
      </w:r>
    </w:p>
    <w:p w14:paraId="7B16FAD8" w14:textId="60199660" w:rsidR="005F0AF7" w:rsidRPr="00D225BE" w:rsidRDefault="00994568" w:rsidP="007A5E3E">
      <w:pPr>
        <w:pStyle w:val="Heading1"/>
        <w:numPr>
          <w:ilvl w:val="1"/>
          <w:numId w:val="2"/>
        </w:numPr>
        <w:ind w:left="567" w:hanging="567"/>
        <w:rPr>
          <w:b w:val="0"/>
          <w:bCs/>
          <w:sz w:val="24"/>
          <w:szCs w:val="24"/>
        </w:rPr>
      </w:pPr>
      <w:r w:rsidRPr="00D225BE">
        <w:rPr>
          <w:b w:val="0"/>
          <w:bCs/>
          <w:sz w:val="24"/>
          <w:szCs w:val="24"/>
        </w:rPr>
        <w:t>Pakalpojum</w:t>
      </w:r>
      <w:r w:rsidR="008A561F" w:rsidRPr="00D225BE">
        <w:rPr>
          <w:b w:val="0"/>
          <w:bCs/>
          <w:sz w:val="24"/>
          <w:szCs w:val="24"/>
        </w:rPr>
        <w:t>a</w:t>
      </w:r>
      <w:r w:rsidRPr="00D225BE">
        <w:rPr>
          <w:b w:val="0"/>
          <w:bCs/>
          <w:sz w:val="24"/>
          <w:szCs w:val="24"/>
        </w:rPr>
        <w:t xml:space="preserve"> </w:t>
      </w:r>
      <w:r w:rsidR="008A561F" w:rsidRPr="00D225BE">
        <w:rPr>
          <w:b w:val="0"/>
          <w:bCs/>
          <w:sz w:val="24"/>
          <w:szCs w:val="24"/>
        </w:rPr>
        <w:t xml:space="preserve">izpildes </w:t>
      </w:r>
      <w:r w:rsidRPr="00D225BE">
        <w:rPr>
          <w:b w:val="0"/>
          <w:bCs/>
          <w:sz w:val="24"/>
          <w:szCs w:val="24"/>
        </w:rPr>
        <w:t>vieta</w:t>
      </w:r>
      <w:r w:rsidR="004F0ECD" w:rsidRPr="00D225BE">
        <w:rPr>
          <w:b w:val="0"/>
          <w:bCs/>
          <w:sz w:val="24"/>
          <w:szCs w:val="24"/>
        </w:rPr>
        <w:t xml:space="preserve"> </w:t>
      </w:r>
      <w:r w:rsidR="00002A21" w:rsidRPr="00D225BE">
        <w:rPr>
          <w:b w:val="0"/>
          <w:bCs/>
          <w:sz w:val="24"/>
          <w:szCs w:val="24"/>
        </w:rPr>
        <w:t xml:space="preserve">ir </w:t>
      </w:r>
      <w:r w:rsidRPr="00D225BE">
        <w:rPr>
          <w:b w:val="0"/>
          <w:bCs/>
          <w:sz w:val="24"/>
          <w:szCs w:val="24"/>
        </w:rPr>
        <w:t>Rīgas brīvostas Muitas kontroles punktā (turpmāk MKP),</w:t>
      </w:r>
      <w:r w:rsidR="005D450E" w:rsidRPr="00D225BE">
        <w:rPr>
          <w:b w:val="0"/>
          <w:bCs/>
          <w:sz w:val="24"/>
          <w:szCs w:val="24"/>
        </w:rPr>
        <w:t xml:space="preserve"> </w:t>
      </w:r>
      <w:r w:rsidRPr="00D225BE">
        <w:rPr>
          <w:b w:val="0"/>
          <w:bCs/>
          <w:sz w:val="24"/>
          <w:szCs w:val="24"/>
        </w:rPr>
        <w:t>Uriekstes ielā 16</w:t>
      </w:r>
      <w:r w:rsidR="00002A21" w:rsidRPr="00D225BE">
        <w:rPr>
          <w:b w:val="0"/>
          <w:bCs/>
          <w:sz w:val="24"/>
          <w:szCs w:val="24"/>
        </w:rPr>
        <w:t>, balonu skaits 4 (četri) gab.</w:t>
      </w:r>
    </w:p>
    <w:p w14:paraId="3BA222BC" w14:textId="77777777" w:rsidR="005F0AF7" w:rsidRPr="00D225BE" w:rsidRDefault="005F0AF7" w:rsidP="007A5E3E">
      <w:pPr>
        <w:pStyle w:val="Heading1"/>
        <w:numPr>
          <w:ilvl w:val="0"/>
          <w:numId w:val="2"/>
        </w:numPr>
        <w:tabs>
          <w:tab w:val="num" w:pos="375"/>
        </w:tabs>
        <w:spacing w:before="120" w:after="120"/>
        <w:ind w:left="284" w:hanging="284"/>
        <w:jc w:val="center"/>
        <w:rPr>
          <w:sz w:val="24"/>
          <w:szCs w:val="24"/>
        </w:rPr>
      </w:pPr>
      <w:r w:rsidRPr="00D225BE">
        <w:rPr>
          <w:sz w:val="24"/>
          <w:szCs w:val="24"/>
        </w:rPr>
        <w:t>LĪGUMA KOPĒJĀ SUMMA UN NORĒĶINU KĀRTĪBA</w:t>
      </w:r>
    </w:p>
    <w:p w14:paraId="561B6049" w14:textId="3EBE4A37" w:rsidR="00003394" w:rsidRPr="00D225BE" w:rsidRDefault="005F0AF7" w:rsidP="007A5E3E">
      <w:pPr>
        <w:pStyle w:val="ListParagraph"/>
        <w:numPr>
          <w:ilvl w:val="1"/>
          <w:numId w:val="2"/>
        </w:numPr>
        <w:ind w:left="567" w:hanging="567"/>
        <w:rPr>
          <w:rStyle w:val="FontStyle43"/>
          <w:sz w:val="24"/>
          <w:szCs w:val="24"/>
        </w:rPr>
      </w:pPr>
      <w:r w:rsidRPr="00D225BE">
        <w:rPr>
          <w:rStyle w:val="FontStyle43"/>
          <w:sz w:val="24"/>
          <w:szCs w:val="24"/>
        </w:rPr>
        <w:t>Līguma kopējā summa ir</w:t>
      </w:r>
      <w:r w:rsidR="005D450E" w:rsidRPr="00D225BE">
        <w:rPr>
          <w:rStyle w:val="FontStyle43"/>
          <w:sz w:val="24"/>
          <w:szCs w:val="24"/>
        </w:rPr>
        <w:t xml:space="preserve"> </w:t>
      </w:r>
      <w:r w:rsidRPr="00D225BE">
        <w:rPr>
          <w:b/>
          <w:sz w:val="24"/>
          <w:szCs w:val="24"/>
        </w:rPr>
        <w:t xml:space="preserve">EUR </w:t>
      </w:r>
      <w:r w:rsidR="009C3F8E">
        <w:rPr>
          <w:b/>
          <w:bCs/>
          <w:sz w:val="24"/>
          <w:szCs w:val="24"/>
        </w:rPr>
        <w:t>5000</w:t>
      </w:r>
      <w:r w:rsidR="005D3231" w:rsidRPr="00D225BE">
        <w:rPr>
          <w:b/>
          <w:bCs/>
          <w:sz w:val="24"/>
          <w:szCs w:val="24"/>
        </w:rPr>
        <w:t>,00</w:t>
      </w:r>
      <w:r w:rsidR="005D3231" w:rsidRPr="00D225BE">
        <w:rPr>
          <w:sz w:val="24"/>
          <w:szCs w:val="24"/>
        </w:rPr>
        <w:t xml:space="preserve"> (</w:t>
      </w:r>
      <w:r w:rsidR="009C3F8E">
        <w:rPr>
          <w:sz w:val="24"/>
          <w:szCs w:val="24"/>
        </w:rPr>
        <w:t>pieci</w:t>
      </w:r>
      <w:r w:rsidR="009C3F8E" w:rsidRPr="00D225BE">
        <w:rPr>
          <w:sz w:val="24"/>
          <w:szCs w:val="24"/>
        </w:rPr>
        <w:t xml:space="preserve"> </w:t>
      </w:r>
      <w:r w:rsidR="005D3231" w:rsidRPr="00D225BE">
        <w:rPr>
          <w:sz w:val="24"/>
          <w:szCs w:val="24"/>
        </w:rPr>
        <w:t xml:space="preserve">tūkstoši </w:t>
      </w:r>
      <w:r w:rsidR="005D3231" w:rsidRPr="00D225BE">
        <w:rPr>
          <w:i/>
          <w:sz w:val="24"/>
          <w:szCs w:val="24"/>
        </w:rPr>
        <w:t>euro</w:t>
      </w:r>
      <w:r w:rsidR="005D3231" w:rsidRPr="00D225BE">
        <w:rPr>
          <w:sz w:val="24"/>
          <w:szCs w:val="24"/>
        </w:rPr>
        <w:t xml:space="preserve"> 00 </w:t>
      </w:r>
      <w:r w:rsidR="005D3231" w:rsidRPr="00D225BE">
        <w:rPr>
          <w:i/>
          <w:sz w:val="24"/>
          <w:szCs w:val="24"/>
        </w:rPr>
        <w:t>centi</w:t>
      </w:r>
      <w:r w:rsidR="005D3231" w:rsidRPr="00D225BE">
        <w:rPr>
          <w:sz w:val="24"/>
          <w:szCs w:val="24"/>
        </w:rPr>
        <w:t>)</w:t>
      </w:r>
      <w:r w:rsidRPr="00D225BE">
        <w:rPr>
          <w:rStyle w:val="FontStyle43"/>
          <w:sz w:val="24"/>
          <w:szCs w:val="24"/>
        </w:rPr>
        <w:t>, bez pievienotās vērtības nodokļa (turpmāk - PVN)</w:t>
      </w:r>
      <w:r w:rsidR="007303AE" w:rsidRPr="00D225BE">
        <w:rPr>
          <w:rStyle w:val="FontStyle43"/>
          <w:sz w:val="24"/>
          <w:szCs w:val="24"/>
        </w:rPr>
        <w:t>.</w:t>
      </w:r>
      <w:r w:rsidRPr="00D225BE">
        <w:rPr>
          <w:rStyle w:val="FontStyle43"/>
          <w:sz w:val="24"/>
          <w:szCs w:val="24"/>
        </w:rPr>
        <w:t xml:space="preserve"> PVN tiek aprēķināts un maksāts papildus saskaņā ar Latvijas Republikā spēkā </w:t>
      </w:r>
      <w:r w:rsidR="00E91BC8" w:rsidRPr="00D225BE">
        <w:rPr>
          <w:rStyle w:val="FontStyle43"/>
          <w:sz w:val="24"/>
          <w:szCs w:val="24"/>
        </w:rPr>
        <w:t>esošo nodokļa likmi</w:t>
      </w:r>
      <w:r w:rsidRPr="00D225BE">
        <w:rPr>
          <w:rStyle w:val="FontStyle43"/>
          <w:sz w:val="24"/>
          <w:szCs w:val="24"/>
        </w:rPr>
        <w:t>.</w:t>
      </w:r>
    </w:p>
    <w:p w14:paraId="32462495" w14:textId="64BE274F" w:rsidR="00B75181" w:rsidRPr="00D225BE" w:rsidRDefault="00B75181" w:rsidP="007A5E3E">
      <w:pPr>
        <w:pStyle w:val="ListParagraph"/>
        <w:numPr>
          <w:ilvl w:val="1"/>
          <w:numId w:val="2"/>
        </w:numPr>
        <w:ind w:left="567" w:hanging="567"/>
        <w:rPr>
          <w:rStyle w:val="FontStyle43"/>
          <w:sz w:val="24"/>
          <w:szCs w:val="24"/>
        </w:rPr>
      </w:pPr>
      <w:r w:rsidRPr="00D225BE">
        <w:rPr>
          <w:rStyle w:val="FontStyle43"/>
          <w:sz w:val="24"/>
          <w:szCs w:val="24"/>
        </w:rPr>
        <w:t>Līguma kopējā summā ir ietvertas visas Līguma 1.1. apakšpunkt</w:t>
      </w:r>
      <w:r w:rsidR="00EC1810" w:rsidRPr="00D225BE">
        <w:rPr>
          <w:rStyle w:val="FontStyle43"/>
          <w:sz w:val="24"/>
          <w:szCs w:val="24"/>
        </w:rPr>
        <w:t>ā</w:t>
      </w:r>
      <w:r w:rsidRPr="00D225BE">
        <w:rPr>
          <w:rStyle w:val="FontStyle43"/>
          <w:sz w:val="24"/>
          <w:szCs w:val="24"/>
        </w:rPr>
        <w:t xml:space="preserve"> minētās Pakalpojumu izmaksas saskaņā ar Līguma </w:t>
      </w:r>
      <w:r w:rsidR="00D225BE">
        <w:rPr>
          <w:rStyle w:val="FontStyle43"/>
          <w:sz w:val="24"/>
          <w:szCs w:val="24"/>
        </w:rPr>
        <w:t>1.</w:t>
      </w:r>
      <w:r w:rsidR="006650F2" w:rsidRPr="00D225BE">
        <w:rPr>
          <w:rStyle w:val="FontStyle43"/>
          <w:sz w:val="24"/>
          <w:szCs w:val="24"/>
        </w:rPr>
        <w:t>p</w:t>
      </w:r>
      <w:r w:rsidRPr="00D225BE">
        <w:rPr>
          <w:rStyle w:val="FontStyle43"/>
          <w:sz w:val="24"/>
          <w:szCs w:val="24"/>
        </w:rPr>
        <w:t>ielikumā noteiktajām Pakalpojuma cenām.</w:t>
      </w:r>
    </w:p>
    <w:p w14:paraId="36C963A2" w14:textId="64DFA0A2" w:rsidR="00E91BC8" w:rsidRPr="00D225BE" w:rsidRDefault="00E91BC8" w:rsidP="007A5E3E">
      <w:pPr>
        <w:pStyle w:val="ListParagraph"/>
        <w:numPr>
          <w:ilvl w:val="1"/>
          <w:numId w:val="2"/>
        </w:numPr>
        <w:ind w:left="567" w:hanging="567"/>
        <w:rPr>
          <w:rStyle w:val="FontStyle43"/>
          <w:sz w:val="24"/>
          <w:szCs w:val="24"/>
        </w:rPr>
      </w:pPr>
      <w:r w:rsidRPr="00D225BE">
        <w:rPr>
          <w:rStyle w:val="FontStyle43"/>
          <w:sz w:val="24"/>
          <w:szCs w:val="24"/>
        </w:rPr>
        <w:t xml:space="preserve">Pakalpojuma cena ietver visas izmaksas, kas saistītas ar elpošanas aparātu diagnostiku, remontu (izņemot maksu par elpošanas aparātu remontos izmantotajiem materiāliem un detaļām, par kuriem Pasūtītājs maksā saskaņā ar </w:t>
      </w:r>
      <w:r w:rsidR="007C4FF7" w:rsidRPr="00D225BE">
        <w:rPr>
          <w:rStyle w:val="FontStyle43"/>
          <w:sz w:val="24"/>
          <w:szCs w:val="24"/>
        </w:rPr>
        <w:t xml:space="preserve">Līguma 9.13.apakšpunktā noteikto </w:t>
      </w:r>
      <w:r w:rsidRPr="00D225BE">
        <w:rPr>
          <w:rStyle w:val="FontStyle43"/>
          <w:sz w:val="24"/>
          <w:szCs w:val="24"/>
        </w:rPr>
        <w:t>Pušu pilnvaroto personu</w:t>
      </w:r>
      <w:r w:rsidR="007C4FF7" w:rsidRPr="00D225BE">
        <w:rPr>
          <w:rStyle w:val="FontStyle43"/>
          <w:sz w:val="24"/>
          <w:szCs w:val="24"/>
        </w:rPr>
        <w:t xml:space="preserve"> (turpmāk – Pušu pilnvarotās personas)</w:t>
      </w:r>
      <w:r w:rsidRPr="00D225BE">
        <w:rPr>
          <w:rStyle w:val="FontStyle43"/>
          <w:sz w:val="24"/>
          <w:szCs w:val="24"/>
        </w:rPr>
        <w:t xml:space="preserve"> saskaņotu tāmi), elpošanas aparātu balonu uzpildi ar saspiestu gaisu un pārbaudi, Pasūtītāja darbinieku apmācību rīcībai ar elpošanas aparātiem, kā arī transporta izdevumiem, garantijas nodrošināšanu, nodokļiem (izņemot PVN), nodevām, izmaksām nepieciešamo atļauju iegūšanai no trešajām personām un citas ar Pakalpojuma savlaicīgu un kvalitatīvu izpildi saistītās izmaksas.</w:t>
      </w:r>
    </w:p>
    <w:p w14:paraId="60DA8DD0" w14:textId="5F5A8460" w:rsidR="00B75181" w:rsidRPr="00D225BE" w:rsidRDefault="00B75181" w:rsidP="007A5E3E">
      <w:pPr>
        <w:pStyle w:val="ListParagraph"/>
        <w:numPr>
          <w:ilvl w:val="1"/>
          <w:numId w:val="2"/>
        </w:numPr>
        <w:ind w:left="567" w:hanging="567"/>
        <w:rPr>
          <w:rStyle w:val="FontStyle43"/>
          <w:sz w:val="24"/>
          <w:szCs w:val="24"/>
        </w:rPr>
      </w:pPr>
      <w:r w:rsidRPr="00D225BE">
        <w:rPr>
          <w:rStyle w:val="FontStyle43"/>
          <w:sz w:val="24"/>
          <w:szCs w:val="24"/>
        </w:rPr>
        <w:t xml:space="preserve">Lai novērstu Līguma pirmstermiņa izbeigšanu un Līguma pienācīgas neizpildes risku, Pusēm rakstveidā savstarpēji par to vienojoties, Līguma 2.1.apakšpunktā noteiktā Līguma kopējā summa un attiecīgi Līguma </w:t>
      </w:r>
      <w:r w:rsidR="00D225BE">
        <w:rPr>
          <w:rStyle w:val="FontStyle43"/>
          <w:sz w:val="24"/>
          <w:szCs w:val="24"/>
        </w:rPr>
        <w:t>1.</w:t>
      </w:r>
      <w:r w:rsidR="006650F2" w:rsidRPr="00D225BE">
        <w:rPr>
          <w:rStyle w:val="FontStyle43"/>
          <w:sz w:val="24"/>
          <w:szCs w:val="24"/>
        </w:rPr>
        <w:t>p</w:t>
      </w:r>
      <w:r w:rsidRPr="00D225BE">
        <w:rPr>
          <w:rStyle w:val="FontStyle43"/>
          <w:sz w:val="24"/>
          <w:szCs w:val="24"/>
        </w:rPr>
        <w:t xml:space="preserve">ielikumā noteiktās </w:t>
      </w:r>
      <w:r w:rsidR="00EA5D8D" w:rsidRPr="00D225BE">
        <w:rPr>
          <w:rStyle w:val="FontStyle43"/>
          <w:sz w:val="24"/>
          <w:szCs w:val="24"/>
        </w:rPr>
        <w:t>Pakalpojuma</w:t>
      </w:r>
      <w:r w:rsidRPr="00D225BE">
        <w:rPr>
          <w:rStyle w:val="FontStyle43"/>
          <w:sz w:val="24"/>
          <w:szCs w:val="24"/>
        </w:rPr>
        <w:t xml:space="preserve"> cenas var tikt pārskatītas (palielinātas vai samazinātas), ievērojot šādus nosacījumus (jāizpildās visiem nosacījumiem):</w:t>
      </w:r>
    </w:p>
    <w:p w14:paraId="3B7F4BE4" w14:textId="5BE07C2E" w:rsidR="00B75181" w:rsidRPr="00D225BE" w:rsidRDefault="00B75181" w:rsidP="007A5E3E">
      <w:pPr>
        <w:pStyle w:val="ListParagraph"/>
        <w:numPr>
          <w:ilvl w:val="2"/>
          <w:numId w:val="2"/>
        </w:numPr>
        <w:ind w:left="1134" w:hanging="567"/>
        <w:contextualSpacing w:val="0"/>
        <w:rPr>
          <w:rStyle w:val="FontStyle43"/>
          <w:sz w:val="24"/>
          <w:szCs w:val="24"/>
        </w:rPr>
      </w:pPr>
      <w:r w:rsidRPr="00D225BE">
        <w:rPr>
          <w:rStyle w:val="FontStyle43"/>
          <w:sz w:val="24"/>
          <w:szCs w:val="24"/>
        </w:rPr>
        <w:t>ne ātrāk kā 1 (vienu) gadu no Līguma spēkā stāšanās dienas;</w:t>
      </w:r>
    </w:p>
    <w:p w14:paraId="1D8F2FD0" w14:textId="3A0C178E" w:rsidR="00B75181" w:rsidRPr="00D225BE" w:rsidRDefault="00B75181" w:rsidP="007A5E3E">
      <w:pPr>
        <w:pStyle w:val="ListParagraph"/>
        <w:numPr>
          <w:ilvl w:val="2"/>
          <w:numId w:val="2"/>
        </w:numPr>
        <w:ind w:left="1134" w:hanging="567"/>
        <w:contextualSpacing w:val="0"/>
        <w:rPr>
          <w:rStyle w:val="FontStyle43"/>
          <w:sz w:val="24"/>
          <w:szCs w:val="24"/>
        </w:rPr>
      </w:pPr>
      <w:r w:rsidRPr="00D225BE">
        <w:rPr>
          <w:rStyle w:val="FontStyle43"/>
          <w:sz w:val="24"/>
          <w:szCs w:val="24"/>
        </w:rPr>
        <w:t>ne biežāk kā 1 (vienu) reizi 12 (divpadsmit) mēnešu periodā (noslēgtā Līguma gada ietvaros);</w:t>
      </w:r>
    </w:p>
    <w:p w14:paraId="192A0B11" w14:textId="47423CCC" w:rsidR="00B75181" w:rsidRPr="00D225BE" w:rsidRDefault="00B75181" w:rsidP="007A5E3E">
      <w:pPr>
        <w:pStyle w:val="ListParagraph"/>
        <w:numPr>
          <w:ilvl w:val="2"/>
          <w:numId w:val="2"/>
        </w:numPr>
        <w:ind w:left="1134" w:hanging="567"/>
        <w:contextualSpacing w:val="0"/>
        <w:rPr>
          <w:rStyle w:val="FontStyle43"/>
          <w:sz w:val="24"/>
          <w:szCs w:val="24"/>
        </w:rPr>
      </w:pPr>
      <w:r w:rsidRPr="00D225BE">
        <w:rPr>
          <w:rStyle w:val="FontStyle43"/>
          <w:sz w:val="24"/>
          <w:szCs w:val="24"/>
        </w:rPr>
        <w:t>ierosinot ne vēlāk kā 3 (trīs) mēnešu laikā pēc kārtējā Līguma darbības gada beigām;</w:t>
      </w:r>
    </w:p>
    <w:p w14:paraId="7CF7501B" w14:textId="3210FB21" w:rsidR="00B75181" w:rsidRPr="00D225BE" w:rsidRDefault="00B75181" w:rsidP="007A5E3E">
      <w:pPr>
        <w:pStyle w:val="ListParagraph"/>
        <w:numPr>
          <w:ilvl w:val="2"/>
          <w:numId w:val="2"/>
        </w:numPr>
        <w:ind w:left="1134" w:hanging="567"/>
        <w:contextualSpacing w:val="0"/>
        <w:rPr>
          <w:rStyle w:val="FontStyle43"/>
          <w:sz w:val="24"/>
          <w:szCs w:val="24"/>
        </w:rPr>
      </w:pPr>
      <w:r w:rsidRPr="00D225BE">
        <w:rPr>
          <w:rStyle w:val="FontStyle43"/>
          <w:sz w:val="24"/>
          <w:szCs w:val="24"/>
        </w:rPr>
        <w:t>ja Centrālās statistikas pārvaldes publicētās patēriņa cenu izmaiņas 12 (divpadsmit) mēnešos pret iepriekšējiem 12 (divpadsmit) mēnešiem (%), skaitot no Līguma spēkā stāšanās dienas, pārsniedz 5 (piecus) %;</w:t>
      </w:r>
    </w:p>
    <w:p w14:paraId="36C92035" w14:textId="401F845A" w:rsidR="00B75181" w:rsidRPr="00D225BE" w:rsidRDefault="00B75181" w:rsidP="007A5E3E">
      <w:pPr>
        <w:pStyle w:val="ListParagraph"/>
        <w:numPr>
          <w:ilvl w:val="2"/>
          <w:numId w:val="2"/>
        </w:numPr>
        <w:ind w:left="1134" w:hanging="567"/>
        <w:contextualSpacing w:val="0"/>
        <w:rPr>
          <w:rStyle w:val="FontStyle43"/>
          <w:sz w:val="24"/>
          <w:szCs w:val="24"/>
        </w:rPr>
      </w:pPr>
      <w:r w:rsidRPr="00D225BE">
        <w:rPr>
          <w:rStyle w:val="FontStyle43"/>
          <w:sz w:val="24"/>
          <w:szCs w:val="24"/>
        </w:rPr>
        <w:t>par starpību starp Centrālās statistikas pārvaldes publicētām patēriņa cenu izmaiņām un 5 % slieksni;</w:t>
      </w:r>
    </w:p>
    <w:p w14:paraId="579A3B58" w14:textId="71C40944" w:rsidR="00B75181" w:rsidRPr="00D225BE" w:rsidRDefault="00B75181" w:rsidP="007A5E3E">
      <w:pPr>
        <w:pStyle w:val="ListParagraph"/>
        <w:numPr>
          <w:ilvl w:val="2"/>
          <w:numId w:val="2"/>
        </w:numPr>
        <w:ind w:left="1134" w:hanging="567"/>
        <w:contextualSpacing w:val="0"/>
        <w:rPr>
          <w:sz w:val="24"/>
          <w:szCs w:val="24"/>
        </w:rPr>
      </w:pPr>
      <w:r w:rsidRPr="00D225BE">
        <w:rPr>
          <w:rStyle w:val="FontStyle43"/>
          <w:sz w:val="24"/>
          <w:szCs w:val="24"/>
        </w:rPr>
        <w:lastRenderedPageBreak/>
        <w:t xml:space="preserve">kopējais cenu paaugstinājums vai samazinājums nedrīkst pārsniegt 5 % (piecus procentus) no Līguma 2.1.apakšpunktā noteiktās Līguma kopējās summas un Līguma </w:t>
      </w:r>
      <w:r w:rsidR="00D225BE">
        <w:rPr>
          <w:rStyle w:val="FontStyle43"/>
          <w:sz w:val="24"/>
          <w:szCs w:val="24"/>
        </w:rPr>
        <w:t>1.</w:t>
      </w:r>
      <w:r w:rsidRPr="00D225BE">
        <w:rPr>
          <w:rStyle w:val="FontStyle43"/>
          <w:sz w:val="24"/>
          <w:szCs w:val="24"/>
        </w:rPr>
        <w:t xml:space="preserve">pielikumā noteiktajām </w:t>
      </w:r>
      <w:r w:rsidR="00EA5D8D" w:rsidRPr="00D225BE">
        <w:rPr>
          <w:rStyle w:val="FontStyle43"/>
          <w:sz w:val="24"/>
          <w:szCs w:val="24"/>
        </w:rPr>
        <w:t>Pakalpojuma</w:t>
      </w:r>
      <w:r w:rsidRPr="00D225BE">
        <w:rPr>
          <w:rStyle w:val="FontStyle43"/>
          <w:sz w:val="24"/>
          <w:szCs w:val="24"/>
        </w:rPr>
        <w:t xml:space="preserve"> cenām.</w:t>
      </w:r>
    </w:p>
    <w:p w14:paraId="4CF4EE5A" w14:textId="299DFA4E" w:rsidR="005F0AF7" w:rsidRPr="00D225BE" w:rsidRDefault="005F0AF7" w:rsidP="007A5E3E">
      <w:pPr>
        <w:pStyle w:val="ListParagraph"/>
        <w:numPr>
          <w:ilvl w:val="1"/>
          <w:numId w:val="2"/>
        </w:numPr>
        <w:ind w:left="567" w:hanging="567"/>
        <w:rPr>
          <w:sz w:val="24"/>
          <w:szCs w:val="24"/>
        </w:rPr>
      </w:pPr>
      <w:r w:rsidRPr="00D225BE">
        <w:rPr>
          <w:sz w:val="24"/>
          <w:szCs w:val="24"/>
        </w:rPr>
        <w:t xml:space="preserve">Pasūtītājs samaksu veic saskaņā ar Līguma </w:t>
      </w:r>
      <w:r w:rsidR="00D225BE">
        <w:rPr>
          <w:sz w:val="24"/>
          <w:szCs w:val="24"/>
        </w:rPr>
        <w:t>1.</w:t>
      </w:r>
      <w:r w:rsidRPr="00D225BE">
        <w:rPr>
          <w:sz w:val="24"/>
          <w:szCs w:val="24"/>
        </w:rPr>
        <w:t>pielikumā noteiktajām</w:t>
      </w:r>
      <w:r w:rsidR="00504673" w:rsidRPr="00D225BE">
        <w:rPr>
          <w:sz w:val="24"/>
          <w:szCs w:val="24"/>
        </w:rPr>
        <w:t xml:space="preserve"> </w:t>
      </w:r>
      <w:r w:rsidRPr="00D225BE">
        <w:rPr>
          <w:sz w:val="24"/>
          <w:szCs w:val="24"/>
        </w:rPr>
        <w:t>cenām un tāmi (gadījumā, ja Izpildītājs</w:t>
      </w:r>
      <w:r w:rsidR="003659BD" w:rsidRPr="00D225BE">
        <w:rPr>
          <w:sz w:val="24"/>
          <w:szCs w:val="24"/>
        </w:rPr>
        <w:t xml:space="preserve"> ir</w:t>
      </w:r>
      <w:r w:rsidRPr="00D225BE">
        <w:rPr>
          <w:sz w:val="24"/>
          <w:szCs w:val="24"/>
        </w:rPr>
        <w:t xml:space="preserve"> veicis </w:t>
      </w:r>
      <w:r w:rsidR="0092015C" w:rsidRPr="00D225BE">
        <w:rPr>
          <w:rFonts w:eastAsia="TimesNewRoman"/>
          <w:sz w:val="24"/>
          <w:szCs w:val="24"/>
        </w:rPr>
        <w:t xml:space="preserve">Iekārtas </w:t>
      </w:r>
      <w:r w:rsidRPr="00D225BE">
        <w:rPr>
          <w:sz w:val="24"/>
          <w:szCs w:val="24"/>
        </w:rPr>
        <w:t xml:space="preserve">remontu), </w:t>
      </w:r>
      <w:r w:rsidR="006650F2" w:rsidRPr="00D225BE">
        <w:rPr>
          <w:sz w:val="24"/>
          <w:szCs w:val="24"/>
        </w:rPr>
        <w:t>veicot pārskaitījumu</w:t>
      </w:r>
      <w:r w:rsidRPr="00D225BE">
        <w:rPr>
          <w:sz w:val="24"/>
          <w:szCs w:val="24"/>
        </w:rPr>
        <w:t xml:space="preserve"> uz Izpildītāja norādīto norēķinu kontu bankā 30 (trīsdesmit) dienu laikā no dienas, kad </w:t>
      </w:r>
      <w:r w:rsidR="00B75181" w:rsidRPr="00D225BE">
        <w:rPr>
          <w:sz w:val="24"/>
          <w:szCs w:val="24"/>
        </w:rPr>
        <w:t>Pušu</w:t>
      </w:r>
      <w:r w:rsidRPr="00D225BE">
        <w:rPr>
          <w:sz w:val="24"/>
          <w:szCs w:val="24"/>
        </w:rPr>
        <w:t xml:space="preserve"> pilnvarotā</w:t>
      </w:r>
      <w:r w:rsidR="00B75181" w:rsidRPr="00D225BE">
        <w:rPr>
          <w:sz w:val="24"/>
          <w:szCs w:val="24"/>
        </w:rPr>
        <w:t>s</w:t>
      </w:r>
      <w:r w:rsidRPr="00D225BE">
        <w:rPr>
          <w:sz w:val="24"/>
          <w:szCs w:val="24"/>
        </w:rPr>
        <w:t xml:space="preserve"> persona</w:t>
      </w:r>
      <w:r w:rsidR="00B75181" w:rsidRPr="00D225BE">
        <w:rPr>
          <w:sz w:val="24"/>
          <w:szCs w:val="24"/>
        </w:rPr>
        <w:t>s</w:t>
      </w:r>
      <w:r w:rsidRPr="00D225BE">
        <w:rPr>
          <w:sz w:val="24"/>
          <w:szCs w:val="24"/>
        </w:rPr>
        <w:t xml:space="preserve"> </w:t>
      </w:r>
      <w:r w:rsidR="003659BD" w:rsidRPr="00D225BE">
        <w:rPr>
          <w:sz w:val="24"/>
          <w:szCs w:val="24"/>
        </w:rPr>
        <w:t xml:space="preserve">ir </w:t>
      </w:r>
      <w:r w:rsidR="005F1C5D" w:rsidRPr="00D225BE">
        <w:rPr>
          <w:sz w:val="24"/>
          <w:szCs w:val="24"/>
        </w:rPr>
        <w:t xml:space="preserve">parakstījušas </w:t>
      </w:r>
      <w:r w:rsidR="00504673" w:rsidRPr="00D225BE">
        <w:rPr>
          <w:sz w:val="24"/>
          <w:szCs w:val="24"/>
        </w:rPr>
        <w:t>Pakalpojum</w:t>
      </w:r>
      <w:r w:rsidR="008562C1" w:rsidRPr="00D225BE">
        <w:rPr>
          <w:sz w:val="24"/>
          <w:szCs w:val="24"/>
        </w:rPr>
        <w:t>a izpildījuma</w:t>
      </w:r>
      <w:r w:rsidRPr="00D225BE">
        <w:rPr>
          <w:sz w:val="24"/>
          <w:szCs w:val="24"/>
        </w:rPr>
        <w:t xml:space="preserve"> nodošana</w:t>
      </w:r>
      <w:r w:rsidR="00B75181" w:rsidRPr="00D225BE">
        <w:rPr>
          <w:sz w:val="24"/>
          <w:szCs w:val="24"/>
        </w:rPr>
        <w:t xml:space="preserve">s – </w:t>
      </w:r>
      <w:r w:rsidRPr="00D225BE">
        <w:rPr>
          <w:sz w:val="24"/>
          <w:szCs w:val="24"/>
        </w:rPr>
        <w:t>pieņemšanas aktu</w:t>
      </w:r>
      <w:r w:rsidR="00DA7445" w:rsidRPr="00D225BE">
        <w:rPr>
          <w:sz w:val="24"/>
          <w:szCs w:val="24"/>
        </w:rPr>
        <w:t xml:space="preserve"> </w:t>
      </w:r>
      <w:r w:rsidRPr="00D225BE">
        <w:rPr>
          <w:rFonts w:eastAsia="TimesNewRoman"/>
          <w:sz w:val="24"/>
          <w:szCs w:val="24"/>
        </w:rPr>
        <w:t>un</w:t>
      </w:r>
      <w:r w:rsidR="00504673" w:rsidRPr="00D225BE">
        <w:rPr>
          <w:rFonts w:eastAsia="TimesNewRoman"/>
          <w:sz w:val="24"/>
          <w:szCs w:val="24"/>
        </w:rPr>
        <w:t xml:space="preserve"> </w:t>
      </w:r>
      <w:r w:rsidRPr="00D225BE">
        <w:rPr>
          <w:rFonts w:eastAsia="TimesNewRoman"/>
          <w:sz w:val="24"/>
          <w:szCs w:val="24"/>
        </w:rPr>
        <w:t xml:space="preserve">Pasūtītājs ir saņēmis </w:t>
      </w:r>
      <w:r w:rsidR="006650F2" w:rsidRPr="00D225BE">
        <w:rPr>
          <w:sz w:val="24"/>
          <w:szCs w:val="24"/>
        </w:rPr>
        <w:t>strukturētu elektronisko rēķinu (turpmāk – e-rēķins).</w:t>
      </w:r>
    </w:p>
    <w:p w14:paraId="0669199E" w14:textId="0F840C5D" w:rsidR="00FB547B" w:rsidRPr="00D225BE" w:rsidRDefault="006650F2" w:rsidP="006650F2">
      <w:pPr>
        <w:pStyle w:val="ListParagraph"/>
        <w:numPr>
          <w:ilvl w:val="1"/>
          <w:numId w:val="2"/>
        </w:numPr>
        <w:ind w:left="567" w:hanging="567"/>
        <w:rPr>
          <w:sz w:val="24"/>
          <w:szCs w:val="24"/>
        </w:rPr>
      </w:pPr>
      <w:r w:rsidRPr="00D225BE">
        <w:rPr>
          <w:sz w:val="24"/>
          <w:szCs w:val="24"/>
        </w:rPr>
        <w:t xml:space="preserve">Izpildītājs e-rēķinu sagatavo atbilstoši normatīvo aktu prasībām, un nosūta to Pasūtītājam uz eAdresi: EINVOICE_VID@90000069281. E-rēķins tiek uzskatīts par saņemtu nākamajā darba dienā pēc tā nosūtīšanas uz šajā apakšpunktā norādīto eAdresi. Elektroniskā pasta adrese norēķinu saziņai </w:t>
      </w:r>
      <w:hyperlink r:id="rId11" w:history="1">
        <w:r w:rsidRPr="00D225BE">
          <w:rPr>
            <w:rStyle w:val="Hyperlink"/>
            <w:sz w:val="24"/>
            <w:szCs w:val="24"/>
          </w:rPr>
          <w:t>FP.lietvediba@vid.gov.lv</w:t>
        </w:r>
      </w:hyperlink>
      <w:r w:rsidRPr="00D225BE">
        <w:rPr>
          <w:sz w:val="24"/>
          <w:szCs w:val="24"/>
        </w:rPr>
        <w:t>.</w:t>
      </w:r>
    </w:p>
    <w:p w14:paraId="5EB59A45" w14:textId="30A4C666" w:rsidR="006650F2" w:rsidRPr="00D225BE" w:rsidRDefault="006650F2" w:rsidP="006650F2">
      <w:pPr>
        <w:pStyle w:val="ListParagraph"/>
        <w:numPr>
          <w:ilvl w:val="1"/>
          <w:numId w:val="2"/>
        </w:numPr>
        <w:ind w:left="567" w:hanging="567"/>
        <w:rPr>
          <w:sz w:val="24"/>
          <w:szCs w:val="24"/>
        </w:rPr>
      </w:pPr>
      <w:r w:rsidRPr="00D225BE">
        <w:rPr>
          <w:sz w:val="24"/>
          <w:szCs w:val="24"/>
        </w:rPr>
        <w:t>Par samaksas brīdi uzskatāms naudas pārskaitīšanas datums no Pasūtītāja norēķinu konta.</w:t>
      </w:r>
    </w:p>
    <w:p w14:paraId="0D25E9B5" w14:textId="77777777" w:rsidR="00E91BC8" w:rsidRPr="00D225BE" w:rsidRDefault="00E91BC8" w:rsidP="006650F2">
      <w:pPr>
        <w:pStyle w:val="ListParagraph"/>
        <w:numPr>
          <w:ilvl w:val="1"/>
          <w:numId w:val="2"/>
        </w:numPr>
        <w:ind w:left="567" w:hanging="567"/>
        <w:rPr>
          <w:sz w:val="24"/>
          <w:szCs w:val="24"/>
        </w:rPr>
      </w:pPr>
      <w:r w:rsidRPr="00D225BE">
        <w:rPr>
          <w:sz w:val="24"/>
          <w:szCs w:val="24"/>
        </w:rPr>
        <w:t>Pasūtītājam nav pienākuma izlietot visu Līguma 2.1.apakšpunktā noteikto kopējo Līguma summu.</w:t>
      </w:r>
    </w:p>
    <w:p w14:paraId="2CDAA832" w14:textId="507EE1E0" w:rsidR="00504673" w:rsidRPr="00D225BE" w:rsidRDefault="00E91BC8"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Ja piemēroto sankciju dēļ Pasūtītājam nav tiesības veikt samaksu Izpildītājam par faktiski sniegto Pakalpojumu  apjomu, Pasūtītājs atliek samaksas veikšanu un samaksai noteiktie termiņi tiek apturēti līdz brīdim, kad pret Līguma </w:t>
      </w:r>
      <w:r w:rsidR="007C4FF7" w:rsidRPr="00D225BE">
        <w:rPr>
          <w:rFonts w:ascii="Times New Roman" w:hAnsi="Times New Roman"/>
          <w:b w:val="0"/>
          <w:sz w:val="24"/>
          <w:szCs w:val="24"/>
        </w:rPr>
        <w:t>9</w:t>
      </w:r>
      <w:r w:rsidRPr="00D225BE">
        <w:rPr>
          <w:rFonts w:ascii="Times New Roman" w:hAnsi="Times New Roman"/>
          <w:b w:val="0"/>
          <w:sz w:val="24"/>
          <w:szCs w:val="24"/>
        </w:rPr>
        <w:t>.</w:t>
      </w:r>
      <w:r w:rsidR="00B75181" w:rsidRPr="00D225BE">
        <w:rPr>
          <w:rFonts w:ascii="Times New Roman" w:hAnsi="Times New Roman"/>
          <w:b w:val="0"/>
          <w:sz w:val="24"/>
          <w:szCs w:val="24"/>
        </w:rPr>
        <w:t>5</w:t>
      </w:r>
      <w:r w:rsidRPr="00D225BE">
        <w:rPr>
          <w:rFonts w:ascii="Times New Roman" w:hAnsi="Times New Roman"/>
          <w:b w:val="0"/>
          <w:sz w:val="24"/>
          <w:szCs w:val="24"/>
        </w:rPr>
        <w:t>.</w:t>
      </w:r>
      <w:r w:rsidR="00B75181" w:rsidRPr="00D225BE">
        <w:rPr>
          <w:rFonts w:ascii="Times New Roman" w:hAnsi="Times New Roman"/>
          <w:b w:val="0"/>
          <w:sz w:val="24"/>
          <w:szCs w:val="24"/>
        </w:rPr>
        <w:t>1.</w:t>
      </w:r>
      <w:r w:rsidRPr="00D225BE">
        <w:rPr>
          <w:rFonts w:ascii="Times New Roman" w:hAnsi="Times New Roman"/>
          <w:b w:val="0"/>
          <w:sz w:val="24"/>
          <w:szCs w:val="24"/>
        </w:rPr>
        <w:t>apakšpunktā norādītajiem sankciju subjektiem tiek atceltas sankcijas un maksājumus ir iespējams veikt.</w:t>
      </w:r>
    </w:p>
    <w:p w14:paraId="5FFFC58C" w14:textId="19E382CB" w:rsidR="003C3D14" w:rsidRPr="00D225BE" w:rsidRDefault="003C3D14" w:rsidP="007A5E3E">
      <w:pPr>
        <w:pStyle w:val="Heading1"/>
        <w:numPr>
          <w:ilvl w:val="0"/>
          <w:numId w:val="2"/>
        </w:numPr>
        <w:tabs>
          <w:tab w:val="num" w:pos="375"/>
        </w:tabs>
        <w:spacing w:before="120" w:after="120"/>
        <w:ind w:left="284" w:hanging="284"/>
        <w:jc w:val="center"/>
        <w:rPr>
          <w:sz w:val="24"/>
          <w:szCs w:val="24"/>
        </w:rPr>
      </w:pPr>
      <w:r w:rsidRPr="00D225BE">
        <w:rPr>
          <w:sz w:val="24"/>
          <w:szCs w:val="24"/>
        </w:rPr>
        <w:t>PAKALPOJUMA NODROŠINĀŠANAS KĀRTĪBA</w:t>
      </w:r>
    </w:p>
    <w:p w14:paraId="332BCEF0" w14:textId="481D631D" w:rsidR="004B5417" w:rsidRPr="00D225BE" w:rsidRDefault="004B5417"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Izpildītājs ierodas Līguma </w:t>
      </w:r>
      <w:r w:rsidR="005C7401" w:rsidRPr="00D225BE">
        <w:rPr>
          <w:rFonts w:ascii="Times New Roman" w:hAnsi="Times New Roman"/>
          <w:b w:val="0"/>
          <w:sz w:val="24"/>
          <w:szCs w:val="24"/>
        </w:rPr>
        <w:t>1</w:t>
      </w:r>
      <w:r w:rsidRPr="00D225BE">
        <w:rPr>
          <w:rFonts w:ascii="Times New Roman" w:hAnsi="Times New Roman"/>
          <w:b w:val="0"/>
          <w:sz w:val="24"/>
          <w:szCs w:val="24"/>
        </w:rPr>
        <w:t>.</w:t>
      </w:r>
      <w:r w:rsidR="00002A21" w:rsidRPr="00D225BE">
        <w:rPr>
          <w:rFonts w:ascii="Times New Roman" w:hAnsi="Times New Roman"/>
          <w:b w:val="0"/>
          <w:sz w:val="24"/>
          <w:szCs w:val="24"/>
        </w:rPr>
        <w:t>2</w:t>
      </w:r>
      <w:r w:rsidRPr="00D225BE">
        <w:rPr>
          <w:rFonts w:ascii="Times New Roman" w:hAnsi="Times New Roman"/>
          <w:b w:val="0"/>
          <w:sz w:val="24"/>
          <w:szCs w:val="24"/>
        </w:rPr>
        <w:t xml:space="preserve">.apakšpunktā norādītajā adresē veikt </w:t>
      </w:r>
      <w:r w:rsidR="00687BDF" w:rsidRPr="00D225BE">
        <w:rPr>
          <w:rFonts w:ascii="Times New Roman" w:hAnsi="Times New Roman"/>
          <w:b w:val="0"/>
          <w:sz w:val="24"/>
          <w:szCs w:val="24"/>
        </w:rPr>
        <w:t>E</w:t>
      </w:r>
      <w:r w:rsidRPr="00D225BE">
        <w:rPr>
          <w:rFonts w:ascii="Times New Roman" w:hAnsi="Times New Roman"/>
          <w:b w:val="0"/>
          <w:sz w:val="24"/>
          <w:szCs w:val="24"/>
        </w:rPr>
        <w:t xml:space="preserve">lpošanas aparātu balonu uzpildīšanu ar saspiestu gaisu 3 (trīs) darba dienu laikā pēc </w:t>
      </w:r>
      <w:r w:rsidR="007C4FF7" w:rsidRPr="00D225BE">
        <w:rPr>
          <w:rFonts w:ascii="Times New Roman" w:hAnsi="Times New Roman"/>
          <w:b w:val="0"/>
          <w:sz w:val="24"/>
          <w:szCs w:val="24"/>
        </w:rPr>
        <w:t xml:space="preserve">Līguma 9.13.1.apakšpunktā noteiktās </w:t>
      </w:r>
      <w:r w:rsidRPr="00D225BE">
        <w:rPr>
          <w:rFonts w:ascii="Times New Roman" w:hAnsi="Times New Roman"/>
          <w:b w:val="0"/>
          <w:sz w:val="24"/>
          <w:szCs w:val="24"/>
        </w:rPr>
        <w:t>Pasūtītāja pilnvarotās personas</w:t>
      </w:r>
      <w:r w:rsidR="007C4FF7" w:rsidRPr="00D225BE">
        <w:rPr>
          <w:rFonts w:ascii="Times New Roman" w:hAnsi="Times New Roman"/>
          <w:b w:val="0"/>
          <w:sz w:val="24"/>
          <w:szCs w:val="24"/>
        </w:rPr>
        <w:t xml:space="preserve"> (turpmā</w:t>
      </w:r>
      <w:r w:rsidR="00096265" w:rsidRPr="00D225BE">
        <w:rPr>
          <w:rFonts w:ascii="Times New Roman" w:hAnsi="Times New Roman"/>
          <w:b w:val="0"/>
          <w:sz w:val="24"/>
          <w:szCs w:val="24"/>
        </w:rPr>
        <w:t xml:space="preserve">k – </w:t>
      </w:r>
      <w:r w:rsidR="007C4FF7" w:rsidRPr="00D225BE">
        <w:rPr>
          <w:rFonts w:ascii="Times New Roman" w:hAnsi="Times New Roman"/>
          <w:b w:val="0"/>
          <w:sz w:val="24"/>
          <w:szCs w:val="24"/>
        </w:rPr>
        <w:t>Pasūtītāja pilnvarotā persona)</w:t>
      </w:r>
      <w:r w:rsidRPr="00D225BE">
        <w:rPr>
          <w:rFonts w:ascii="Times New Roman" w:hAnsi="Times New Roman"/>
          <w:b w:val="0"/>
          <w:sz w:val="24"/>
          <w:szCs w:val="24"/>
        </w:rPr>
        <w:t xml:space="preserve"> pieprasījuma nosūtīšanas dienas uz </w:t>
      </w:r>
      <w:r w:rsidR="00096265" w:rsidRPr="00D225BE">
        <w:rPr>
          <w:rFonts w:ascii="Times New Roman" w:hAnsi="Times New Roman"/>
          <w:b w:val="0"/>
          <w:sz w:val="24"/>
          <w:szCs w:val="24"/>
        </w:rPr>
        <w:t xml:space="preserve">Līguma 9.13.2.apakšpunktā noteiktās </w:t>
      </w:r>
      <w:r w:rsidRPr="00D225BE">
        <w:rPr>
          <w:rFonts w:ascii="Times New Roman" w:hAnsi="Times New Roman"/>
          <w:b w:val="0"/>
          <w:sz w:val="24"/>
          <w:szCs w:val="24"/>
        </w:rPr>
        <w:t>Izpildītāja pilnvarotās personas</w:t>
      </w:r>
      <w:r w:rsidR="00096265" w:rsidRPr="00D225BE">
        <w:rPr>
          <w:rFonts w:ascii="Times New Roman" w:hAnsi="Times New Roman"/>
          <w:b w:val="0"/>
          <w:sz w:val="24"/>
          <w:szCs w:val="24"/>
        </w:rPr>
        <w:t xml:space="preserve"> (turpmāk – Izpildītāja pilnvarotā persona)</w:t>
      </w:r>
      <w:r w:rsidRPr="00D225BE">
        <w:rPr>
          <w:rFonts w:ascii="Times New Roman" w:hAnsi="Times New Roman"/>
          <w:b w:val="0"/>
          <w:sz w:val="24"/>
          <w:szCs w:val="24"/>
        </w:rPr>
        <w:t xml:space="preserve"> e-pasta adresi. </w:t>
      </w:r>
      <w:r w:rsidR="00F56AC7" w:rsidRPr="00D225BE">
        <w:rPr>
          <w:rFonts w:ascii="Times New Roman" w:hAnsi="Times New Roman"/>
          <w:b w:val="0"/>
          <w:sz w:val="24"/>
          <w:szCs w:val="24"/>
        </w:rPr>
        <w:t xml:space="preserve">Ja uzpildes veikšanas laikā Izpildītājs konstatē, ka </w:t>
      </w:r>
      <w:r w:rsidR="00E87D0E" w:rsidRPr="00D225BE">
        <w:rPr>
          <w:rFonts w:ascii="Times New Roman" w:hAnsi="Times New Roman"/>
          <w:b w:val="0"/>
          <w:sz w:val="24"/>
          <w:szCs w:val="24"/>
        </w:rPr>
        <w:t xml:space="preserve">Elpošanas aparāts </w:t>
      </w:r>
      <w:r w:rsidR="00F56AC7" w:rsidRPr="00D225BE">
        <w:rPr>
          <w:rFonts w:ascii="Times New Roman" w:hAnsi="Times New Roman"/>
          <w:b w:val="0"/>
          <w:sz w:val="24"/>
          <w:szCs w:val="24"/>
        </w:rPr>
        <w:t xml:space="preserve">nav darba kārtībā, Izpildītājs </w:t>
      </w:r>
      <w:r w:rsidR="00FB545C" w:rsidRPr="00D225BE">
        <w:rPr>
          <w:rFonts w:ascii="Times New Roman" w:hAnsi="Times New Roman"/>
          <w:b w:val="0"/>
          <w:sz w:val="24"/>
          <w:szCs w:val="24"/>
        </w:rPr>
        <w:t xml:space="preserve">veic diagnostiku, informējot par to </w:t>
      </w:r>
      <w:r w:rsidR="00F56AC7" w:rsidRPr="00D225BE">
        <w:rPr>
          <w:rFonts w:ascii="Times New Roman" w:hAnsi="Times New Roman"/>
          <w:b w:val="0"/>
          <w:sz w:val="24"/>
          <w:szCs w:val="24"/>
        </w:rPr>
        <w:t>Pasūtītāja pilnvaroto personu</w:t>
      </w:r>
      <w:r w:rsidR="00FB545C" w:rsidRPr="00D225BE">
        <w:rPr>
          <w:rFonts w:ascii="Times New Roman" w:hAnsi="Times New Roman"/>
          <w:b w:val="0"/>
          <w:sz w:val="24"/>
          <w:szCs w:val="24"/>
        </w:rPr>
        <w:t xml:space="preserve">. </w:t>
      </w:r>
    </w:p>
    <w:p w14:paraId="77BBF159" w14:textId="2A70204F" w:rsidR="00A654A1" w:rsidRPr="00D225BE" w:rsidRDefault="004B5417"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Izpildītājs ierodas Līguma </w:t>
      </w:r>
      <w:r w:rsidR="005C7401" w:rsidRPr="00D225BE">
        <w:rPr>
          <w:rFonts w:ascii="Times New Roman" w:hAnsi="Times New Roman"/>
          <w:b w:val="0"/>
          <w:sz w:val="24"/>
          <w:szCs w:val="24"/>
        </w:rPr>
        <w:t>1</w:t>
      </w:r>
      <w:r w:rsidRPr="00D225BE">
        <w:rPr>
          <w:rFonts w:ascii="Times New Roman" w:hAnsi="Times New Roman"/>
          <w:b w:val="0"/>
          <w:sz w:val="24"/>
          <w:szCs w:val="24"/>
        </w:rPr>
        <w:t>.</w:t>
      </w:r>
      <w:r w:rsidR="00002A21" w:rsidRPr="00D225BE">
        <w:rPr>
          <w:rFonts w:ascii="Times New Roman" w:hAnsi="Times New Roman"/>
          <w:b w:val="0"/>
          <w:sz w:val="24"/>
          <w:szCs w:val="24"/>
        </w:rPr>
        <w:t>2</w:t>
      </w:r>
      <w:r w:rsidRPr="00D225BE">
        <w:rPr>
          <w:rFonts w:ascii="Times New Roman" w:hAnsi="Times New Roman"/>
          <w:b w:val="0"/>
          <w:sz w:val="24"/>
          <w:szCs w:val="24"/>
        </w:rPr>
        <w:t>.apakšpunktā norādītajā adresē veikt</w:t>
      </w:r>
      <w:r w:rsidR="00687BDF" w:rsidRPr="00D225BE">
        <w:rPr>
          <w:rFonts w:ascii="Times New Roman" w:hAnsi="Times New Roman"/>
          <w:b w:val="0"/>
          <w:sz w:val="24"/>
          <w:szCs w:val="24"/>
        </w:rPr>
        <w:t xml:space="preserve"> Elpošanas aparātu balona pārbaudes 10 (desmit) darba dienu laikā pēc Pasūtītāja pilnvarotās personas pieprasījuma nosūtīšanas dienas uz Izpildītāja pilnvarotās personas e-pasta adresi.</w:t>
      </w:r>
      <w:r w:rsidR="00A654A1" w:rsidRPr="00D225BE">
        <w:rPr>
          <w:rFonts w:ascii="Times New Roman" w:hAnsi="Times New Roman"/>
          <w:b w:val="0"/>
          <w:sz w:val="24"/>
          <w:szCs w:val="24"/>
        </w:rPr>
        <w:t xml:space="preserve"> Pēc balona pārbaudes veikšanas Izpildītājs elektroniski uz Pasūtītāja pilnvarotās personas e-pasta adresi nosūta katra pārbaudītā balona pārbaudes dokumentu, tajā norādot pārbaudes datumu, balona rūpnīcas numuru un nākošās pārbaudes termiņu.</w:t>
      </w:r>
      <w:r w:rsidR="00FB545C" w:rsidRPr="00D225BE">
        <w:rPr>
          <w:rFonts w:ascii="Times New Roman" w:hAnsi="Times New Roman"/>
          <w:b w:val="0"/>
          <w:sz w:val="24"/>
          <w:szCs w:val="24"/>
        </w:rPr>
        <w:t xml:space="preserve"> </w:t>
      </w:r>
      <w:r w:rsidR="00B934F8" w:rsidRPr="00D225BE">
        <w:rPr>
          <w:rFonts w:ascii="Times New Roman" w:hAnsi="Times New Roman"/>
          <w:b w:val="0"/>
          <w:sz w:val="24"/>
          <w:szCs w:val="24"/>
        </w:rPr>
        <w:t>Pēc pārbaudes, n</w:t>
      </w:r>
      <w:r w:rsidR="00FB545C" w:rsidRPr="00D225BE">
        <w:rPr>
          <w:rFonts w:ascii="Times New Roman" w:hAnsi="Times New Roman"/>
          <w:b w:val="0"/>
          <w:sz w:val="24"/>
          <w:szCs w:val="24"/>
        </w:rPr>
        <w:t>epieciešamības gadījumā</w:t>
      </w:r>
      <w:r w:rsidR="00E87D0E" w:rsidRPr="00D225BE">
        <w:rPr>
          <w:rFonts w:ascii="Times New Roman" w:hAnsi="Times New Roman"/>
          <w:b w:val="0"/>
          <w:sz w:val="24"/>
          <w:szCs w:val="24"/>
        </w:rPr>
        <w:t>,</w:t>
      </w:r>
      <w:r w:rsidR="00FB545C" w:rsidRPr="00D225BE">
        <w:rPr>
          <w:rFonts w:ascii="Times New Roman" w:hAnsi="Times New Roman"/>
          <w:b w:val="0"/>
          <w:sz w:val="24"/>
          <w:szCs w:val="24"/>
        </w:rPr>
        <w:t xml:space="preserve"> Izpildītājs veic Elpošanas aprāta uzpildi. </w:t>
      </w:r>
    </w:p>
    <w:p w14:paraId="543D36A5" w14:textId="413826C1" w:rsidR="00B934F8" w:rsidRPr="00D225BE" w:rsidRDefault="00B934F8"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Tajā skaitā </w:t>
      </w:r>
      <w:r w:rsidR="00096265" w:rsidRPr="00D225BE">
        <w:rPr>
          <w:rFonts w:ascii="Times New Roman" w:hAnsi="Times New Roman"/>
          <w:b w:val="0"/>
          <w:sz w:val="24"/>
          <w:szCs w:val="24"/>
        </w:rPr>
        <w:t>Izpildītājs</w:t>
      </w:r>
      <w:r w:rsidRPr="00D225BE">
        <w:rPr>
          <w:rFonts w:ascii="Times New Roman" w:hAnsi="Times New Roman"/>
          <w:b w:val="0"/>
          <w:sz w:val="24"/>
          <w:szCs w:val="24"/>
        </w:rPr>
        <w:t xml:space="preserve"> veic regulārās un periodiskās pārbaudes atbilstoši ražotāja noteiktajam laika grafikam un ņemot vērā</w:t>
      </w:r>
      <w:r w:rsidR="00540001" w:rsidRPr="00D225BE">
        <w:rPr>
          <w:rFonts w:ascii="Times New Roman" w:hAnsi="Times New Roman"/>
          <w:b w:val="0"/>
          <w:sz w:val="24"/>
          <w:szCs w:val="24"/>
        </w:rPr>
        <w:t xml:space="preserve"> izmantošanas intensitāti (iekārtas vai tās daļu nolietojumu).</w:t>
      </w:r>
    </w:p>
    <w:p w14:paraId="52C8CB6B" w14:textId="15C8DC7B" w:rsidR="00A654A1" w:rsidRPr="00D225BE" w:rsidRDefault="00A654A1"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Elpošanas aparāta bojājumu gadījumos, ja tam par iemeslu ir nekvalitatīvi veikta balona uzpilde, pārbaude, vai ja bojājumi radušies Izpildītāja vainas dēļ, Izpildītājs 5 (piecu) darba dienu laikā pēc Pasūtītāja pilnvarotās personas </w:t>
      </w:r>
      <w:r w:rsidR="00A2593E" w:rsidRPr="00D225BE">
        <w:rPr>
          <w:rFonts w:ascii="Times New Roman" w:hAnsi="Times New Roman"/>
          <w:b w:val="0"/>
          <w:sz w:val="24"/>
          <w:szCs w:val="24"/>
        </w:rPr>
        <w:t>pretenzijas</w:t>
      </w:r>
      <w:r w:rsidRPr="00D225BE">
        <w:rPr>
          <w:rFonts w:ascii="Times New Roman" w:hAnsi="Times New Roman"/>
          <w:b w:val="0"/>
          <w:sz w:val="24"/>
          <w:szCs w:val="24"/>
        </w:rPr>
        <w:t xml:space="preserve"> nosūtīšanas dienas bez maksas par saviem līdzekļiem novērš radušos bojājumus.</w:t>
      </w:r>
      <w:r w:rsidR="005C2DC4" w:rsidRPr="00D225BE">
        <w:rPr>
          <w:rFonts w:ascii="Times New Roman" w:hAnsi="Times New Roman"/>
          <w:b w:val="0"/>
          <w:sz w:val="24"/>
          <w:szCs w:val="24"/>
        </w:rPr>
        <w:t xml:space="preserve"> Elpošanas aparāta balonu uzpildes vai pārbaudes veikšanas kavējuma laikā ieskaita visu laika periodu, kas pārsniedz attiecīgi Līguma </w:t>
      </w:r>
      <w:r w:rsidR="00002A21" w:rsidRPr="00D225BE">
        <w:rPr>
          <w:rFonts w:ascii="Times New Roman" w:hAnsi="Times New Roman"/>
          <w:b w:val="0"/>
          <w:sz w:val="24"/>
          <w:szCs w:val="24"/>
        </w:rPr>
        <w:t>3</w:t>
      </w:r>
      <w:r w:rsidR="005C2DC4" w:rsidRPr="00D225BE">
        <w:rPr>
          <w:rFonts w:ascii="Times New Roman" w:hAnsi="Times New Roman"/>
          <w:b w:val="0"/>
          <w:sz w:val="24"/>
          <w:szCs w:val="24"/>
        </w:rPr>
        <w:t xml:space="preserve">.1. vai </w:t>
      </w:r>
      <w:r w:rsidR="00002A21" w:rsidRPr="00D225BE">
        <w:rPr>
          <w:rFonts w:ascii="Times New Roman" w:hAnsi="Times New Roman"/>
          <w:b w:val="0"/>
          <w:sz w:val="24"/>
          <w:szCs w:val="24"/>
        </w:rPr>
        <w:t>3</w:t>
      </w:r>
      <w:r w:rsidR="005C2DC4" w:rsidRPr="00D225BE">
        <w:rPr>
          <w:rFonts w:ascii="Times New Roman" w:hAnsi="Times New Roman"/>
          <w:b w:val="0"/>
          <w:sz w:val="24"/>
          <w:szCs w:val="24"/>
        </w:rPr>
        <w:t>.2.apakšpunktā norādīto attiecīgo termiņu līdz dienai, kad Izpildītājs novērš bojājumus un Pasūtītāja pilnvarotā persona paraksta attiecīgo nodošanas – pieņemšanas aktu. Kavējuma laikā netiek ieskaitīts laika periods no Iekārtu balonu uzpildes vai pārbaudes veikšanas līdz pretenzijas nosūtīšanas dienai.</w:t>
      </w:r>
    </w:p>
    <w:p w14:paraId="671DCFF9" w14:textId="5C26B8E4" w:rsidR="00A2593E" w:rsidRPr="00D225BE" w:rsidRDefault="00A2593E"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Izpildītājs ierodas veikt Elpošanas aparāta un tā darbības traucējumu pārbaudi (diagnostiku) 3 (trīs) darba dienu laikā no Pasūtītāja pilnvarotās personas pieprasījuma nosūtīšanas dienas. Ja pēc Elpošanas aparāta diagnostikas veikšanas ir nepieciešams remonts, Izpildītājs 4 (četru) darba dienu laikā sagatavo un </w:t>
      </w:r>
      <w:r w:rsidR="00E95B7B" w:rsidRPr="00D225BE">
        <w:rPr>
          <w:rFonts w:ascii="Times New Roman" w:hAnsi="Times New Roman"/>
          <w:b w:val="0"/>
          <w:sz w:val="24"/>
          <w:szCs w:val="24"/>
        </w:rPr>
        <w:t>nosūta</w:t>
      </w:r>
      <w:r w:rsidRPr="00D225BE">
        <w:rPr>
          <w:rFonts w:ascii="Times New Roman" w:hAnsi="Times New Roman"/>
          <w:b w:val="0"/>
          <w:sz w:val="24"/>
          <w:szCs w:val="24"/>
        </w:rPr>
        <w:t xml:space="preserve"> Pasūtītāja pilnvarotajai personai </w:t>
      </w:r>
      <w:r w:rsidR="0004297F" w:rsidRPr="00D225BE">
        <w:rPr>
          <w:rFonts w:ascii="Times New Roman" w:hAnsi="Times New Roman"/>
          <w:b w:val="0"/>
          <w:sz w:val="24"/>
          <w:szCs w:val="24"/>
        </w:rPr>
        <w:t xml:space="preserve">uz e-pasta adresi </w:t>
      </w:r>
      <w:r w:rsidRPr="00D225BE">
        <w:rPr>
          <w:rFonts w:ascii="Times New Roman" w:hAnsi="Times New Roman"/>
          <w:b w:val="0"/>
          <w:sz w:val="24"/>
          <w:szCs w:val="24"/>
        </w:rPr>
        <w:t>remonta tāmi</w:t>
      </w:r>
      <w:r w:rsidR="0004297F" w:rsidRPr="00D225BE">
        <w:rPr>
          <w:rFonts w:ascii="Times New Roman" w:hAnsi="Times New Roman"/>
          <w:b w:val="0"/>
          <w:sz w:val="24"/>
          <w:szCs w:val="24"/>
        </w:rPr>
        <w:t>,</w:t>
      </w:r>
      <w:r w:rsidR="00E95B7B" w:rsidRPr="00D225BE">
        <w:rPr>
          <w:rFonts w:ascii="Times New Roman" w:hAnsi="Times New Roman"/>
          <w:b w:val="0"/>
          <w:sz w:val="24"/>
          <w:szCs w:val="24"/>
        </w:rPr>
        <w:t xml:space="preserve"> pēc diagnostikas veikšanas.</w:t>
      </w:r>
      <w:r w:rsidRPr="00D225BE">
        <w:rPr>
          <w:rFonts w:ascii="Times New Roman" w:hAnsi="Times New Roman"/>
          <w:b w:val="0"/>
          <w:sz w:val="24"/>
          <w:szCs w:val="24"/>
        </w:rPr>
        <w:t xml:space="preserve"> </w:t>
      </w:r>
      <w:r w:rsidR="00E95B7B" w:rsidRPr="00D225BE">
        <w:rPr>
          <w:rFonts w:ascii="Times New Roman" w:hAnsi="Times New Roman"/>
          <w:b w:val="0"/>
          <w:sz w:val="24"/>
          <w:szCs w:val="24"/>
        </w:rPr>
        <w:t>Tāmē</w:t>
      </w:r>
      <w:r w:rsidRPr="00D225BE">
        <w:rPr>
          <w:rFonts w:ascii="Times New Roman" w:hAnsi="Times New Roman"/>
          <w:b w:val="0"/>
          <w:sz w:val="24"/>
          <w:szCs w:val="24"/>
        </w:rPr>
        <w:t xml:space="preserve"> norāda paredzamo remonta darbu ilgumu stundās, remontā izmantojamās detaļas un materiālus un to cenas. </w:t>
      </w:r>
      <w:r w:rsidR="00E95B7B" w:rsidRPr="00D225BE">
        <w:rPr>
          <w:rFonts w:ascii="Times New Roman" w:hAnsi="Times New Roman"/>
          <w:b w:val="0"/>
          <w:sz w:val="24"/>
          <w:szCs w:val="24"/>
        </w:rPr>
        <w:t>Elpošanas aparāta</w:t>
      </w:r>
      <w:r w:rsidRPr="00D225BE">
        <w:rPr>
          <w:rFonts w:ascii="Times New Roman" w:hAnsi="Times New Roman"/>
          <w:b w:val="0"/>
          <w:sz w:val="24"/>
          <w:szCs w:val="24"/>
        </w:rPr>
        <w:t xml:space="preserve"> </w:t>
      </w:r>
      <w:r w:rsidRPr="00D225BE">
        <w:rPr>
          <w:rFonts w:ascii="Times New Roman" w:hAnsi="Times New Roman"/>
          <w:b w:val="0"/>
          <w:sz w:val="24"/>
          <w:szCs w:val="24"/>
        </w:rPr>
        <w:lastRenderedPageBreak/>
        <w:t xml:space="preserve">remonts </w:t>
      </w:r>
      <w:r w:rsidR="00E95B7B" w:rsidRPr="00D225BE">
        <w:rPr>
          <w:rFonts w:ascii="Times New Roman" w:hAnsi="Times New Roman"/>
          <w:b w:val="0"/>
          <w:sz w:val="24"/>
          <w:szCs w:val="24"/>
        </w:rPr>
        <w:t>tiek</w:t>
      </w:r>
      <w:r w:rsidRPr="00D225BE">
        <w:rPr>
          <w:rFonts w:ascii="Times New Roman" w:hAnsi="Times New Roman"/>
          <w:b w:val="0"/>
          <w:sz w:val="24"/>
          <w:szCs w:val="24"/>
        </w:rPr>
        <w:t xml:space="preserve"> </w:t>
      </w:r>
      <w:r w:rsidR="00E95B7B" w:rsidRPr="00D225BE">
        <w:rPr>
          <w:rFonts w:ascii="Times New Roman" w:hAnsi="Times New Roman"/>
          <w:b w:val="0"/>
          <w:sz w:val="24"/>
          <w:szCs w:val="24"/>
        </w:rPr>
        <w:t>veikts</w:t>
      </w:r>
      <w:r w:rsidRPr="00D225BE">
        <w:rPr>
          <w:rFonts w:ascii="Times New Roman" w:hAnsi="Times New Roman"/>
          <w:b w:val="0"/>
          <w:sz w:val="24"/>
          <w:szCs w:val="24"/>
        </w:rPr>
        <w:t xml:space="preserve"> tikai pēc tam, kad Pasūtītāja pilnvarotā persona ir apstiprinājusi tāmi. Ja Pušu pilnvarotās personas nespēj vienoties par iespējamo remonta veikšanas termiņu un/vai cenām, Pasūtītāja pilnvarotā persona ir tiesīga nesaskaņot tāmi</w:t>
      </w:r>
      <w:r w:rsidR="00E95B7B" w:rsidRPr="00D225BE">
        <w:rPr>
          <w:rFonts w:ascii="Times New Roman" w:hAnsi="Times New Roman"/>
          <w:b w:val="0"/>
          <w:sz w:val="24"/>
          <w:szCs w:val="24"/>
        </w:rPr>
        <w:t>.</w:t>
      </w:r>
    </w:p>
    <w:p w14:paraId="7DC08155" w14:textId="2085EA6D" w:rsidR="00A2593E" w:rsidRPr="00D225BE" w:rsidRDefault="00E95B7B" w:rsidP="00002A21">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J</w:t>
      </w:r>
      <w:r w:rsidR="00A2593E" w:rsidRPr="00D225BE">
        <w:rPr>
          <w:rFonts w:ascii="Times New Roman" w:hAnsi="Times New Roman"/>
          <w:b w:val="0"/>
          <w:sz w:val="24"/>
          <w:szCs w:val="24"/>
        </w:rPr>
        <w:t xml:space="preserve">a, veicot diagnostiku, tiek konstatēts, ka </w:t>
      </w:r>
      <w:r w:rsidRPr="00D225BE">
        <w:rPr>
          <w:rFonts w:ascii="Times New Roman" w:hAnsi="Times New Roman"/>
          <w:b w:val="0"/>
          <w:sz w:val="24"/>
          <w:szCs w:val="24"/>
        </w:rPr>
        <w:t>Elpošanas aparāta</w:t>
      </w:r>
      <w:r w:rsidR="00A2593E" w:rsidRPr="00D225BE">
        <w:rPr>
          <w:rFonts w:ascii="Times New Roman" w:hAnsi="Times New Roman"/>
          <w:b w:val="0"/>
          <w:sz w:val="24"/>
          <w:szCs w:val="24"/>
        </w:rPr>
        <w:t xml:space="preserve"> remontu nav iespējams veikt, Izpildītājs sastād</w:t>
      </w:r>
      <w:r w:rsidRPr="00D225BE">
        <w:rPr>
          <w:rFonts w:ascii="Times New Roman" w:hAnsi="Times New Roman"/>
          <w:b w:val="0"/>
          <w:sz w:val="24"/>
          <w:szCs w:val="24"/>
        </w:rPr>
        <w:t>a</w:t>
      </w:r>
      <w:r w:rsidR="00A2593E" w:rsidRPr="00D225BE">
        <w:rPr>
          <w:rFonts w:ascii="Times New Roman" w:hAnsi="Times New Roman"/>
          <w:b w:val="0"/>
          <w:sz w:val="24"/>
          <w:szCs w:val="24"/>
        </w:rPr>
        <w:t xml:space="preserve"> </w:t>
      </w:r>
      <w:r w:rsidRPr="00D225BE">
        <w:rPr>
          <w:rFonts w:ascii="Times New Roman" w:hAnsi="Times New Roman"/>
          <w:b w:val="0"/>
          <w:sz w:val="24"/>
          <w:szCs w:val="24"/>
        </w:rPr>
        <w:t>Elpošanas aparāta</w:t>
      </w:r>
      <w:r w:rsidR="00A2593E" w:rsidRPr="00D225BE">
        <w:rPr>
          <w:rFonts w:ascii="Times New Roman" w:hAnsi="Times New Roman"/>
          <w:b w:val="0"/>
          <w:sz w:val="24"/>
          <w:szCs w:val="24"/>
        </w:rPr>
        <w:t xml:space="preserve"> defektācijas aktu ar </w:t>
      </w:r>
      <w:r w:rsidRPr="00D225BE">
        <w:rPr>
          <w:rFonts w:ascii="Times New Roman" w:hAnsi="Times New Roman"/>
          <w:b w:val="0"/>
          <w:sz w:val="24"/>
          <w:szCs w:val="24"/>
        </w:rPr>
        <w:t xml:space="preserve">Elpošanas aparāta </w:t>
      </w:r>
      <w:r w:rsidR="00A2593E" w:rsidRPr="00D225BE">
        <w:rPr>
          <w:rFonts w:ascii="Times New Roman" w:hAnsi="Times New Roman"/>
          <w:b w:val="0"/>
          <w:sz w:val="24"/>
          <w:szCs w:val="24"/>
        </w:rPr>
        <w:t xml:space="preserve">bojājumu aprakstu un/vai nederīgumu, un nogādāt to kopā ar nesaremontējamo </w:t>
      </w:r>
      <w:r w:rsidRPr="00D225BE">
        <w:rPr>
          <w:rFonts w:ascii="Times New Roman" w:hAnsi="Times New Roman"/>
          <w:b w:val="0"/>
          <w:sz w:val="24"/>
          <w:szCs w:val="24"/>
        </w:rPr>
        <w:t xml:space="preserve">Elpošanas aparātu </w:t>
      </w:r>
      <w:r w:rsidR="00A2593E" w:rsidRPr="00D225BE">
        <w:rPr>
          <w:rFonts w:ascii="Times New Roman" w:hAnsi="Times New Roman"/>
          <w:b w:val="0"/>
          <w:sz w:val="24"/>
          <w:szCs w:val="24"/>
        </w:rPr>
        <w:t xml:space="preserve">Pasūtītāja pilnvarotajai personai </w:t>
      </w:r>
      <w:r w:rsidRPr="00D225BE">
        <w:rPr>
          <w:rFonts w:ascii="Times New Roman" w:hAnsi="Times New Roman"/>
          <w:b w:val="0"/>
          <w:sz w:val="24"/>
          <w:szCs w:val="24"/>
        </w:rPr>
        <w:t xml:space="preserve">uz </w:t>
      </w:r>
      <w:r w:rsidR="00002A21" w:rsidRPr="00D225BE">
        <w:rPr>
          <w:rFonts w:ascii="Times New Roman" w:hAnsi="Times New Roman"/>
          <w:b w:val="0"/>
          <w:sz w:val="24"/>
          <w:szCs w:val="24"/>
        </w:rPr>
        <w:t>Talejas ielu 1, Rīgā , Pasūtītāja darba laikā no pirmdienas līdz ceturtdienai no plkst.08:15 līdz plkst.16:00 un piektdienās no plkst.08:15 līdz plkst.15:00, vai citā, Pušu pilnvaroto personu savstarpēji saskaņotā laikā.</w:t>
      </w:r>
    </w:p>
    <w:p w14:paraId="5D2EA013" w14:textId="215BF4DF" w:rsidR="00A2593E" w:rsidRPr="00D225BE" w:rsidRDefault="00E95B7B"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Izpildītājs veic</w:t>
      </w:r>
      <w:r w:rsidR="00A2593E" w:rsidRPr="00D225BE">
        <w:rPr>
          <w:rFonts w:ascii="Times New Roman" w:hAnsi="Times New Roman"/>
          <w:b w:val="0"/>
          <w:sz w:val="24"/>
          <w:szCs w:val="24"/>
        </w:rPr>
        <w:t xml:space="preserve"> </w:t>
      </w:r>
      <w:r w:rsidRPr="00D225BE">
        <w:rPr>
          <w:rFonts w:ascii="Times New Roman" w:hAnsi="Times New Roman"/>
          <w:b w:val="0"/>
          <w:sz w:val="24"/>
          <w:szCs w:val="24"/>
        </w:rPr>
        <w:t>Elpošanas aparāta</w:t>
      </w:r>
      <w:r w:rsidR="00A2593E" w:rsidRPr="00D225BE">
        <w:rPr>
          <w:rFonts w:ascii="Times New Roman" w:hAnsi="Times New Roman"/>
          <w:b w:val="0"/>
          <w:sz w:val="24"/>
          <w:szCs w:val="24"/>
        </w:rPr>
        <w:t xml:space="preserve"> remontu 10 (desmit) darba dienu laikā no dienas, kad Pasūtītāja pilnvarotā persona apstiprinājusi tāmi un par to paziņojusi Izpildītāja pilnvarotajai personai. Ja pamatotu iemeslu dēļ Iekārtas bojājumu novēršanai nepieciešams ilgāks laiks (piem</w:t>
      </w:r>
      <w:r w:rsidR="0004297F" w:rsidRPr="00D225BE">
        <w:rPr>
          <w:rFonts w:ascii="Times New Roman" w:hAnsi="Times New Roman"/>
          <w:b w:val="0"/>
          <w:sz w:val="24"/>
          <w:szCs w:val="24"/>
        </w:rPr>
        <w:t xml:space="preserve">ēram, </w:t>
      </w:r>
      <w:r w:rsidR="00F62A53" w:rsidRPr="00D225BE">
        <w:rPr>
          <w:rFonts w:ascii="Times New Roman" w:hAnsi="Times New Roman"/>
          <w:b w:val="0"/>
          <w:sz w:val="24"/>
          <w:szCs w:val="24"/>
        </w:rPr>
        <w:t>rezerves daļu pasūtīšana</w:t>
      </w:r>
      <w:r w:rsidR="00A2593E" w:rsidRPr="00D225BE">
        <w:rPr>
          <w:rFonts w:ascii="Times New Roman" w:hAnsi="Times New Roman"/>
          <w:b w:val="0"/>
          <w:sz w:val="24"/>
          <w:szCs w:val="24"/>
        </w:rPr>
        <w:t>), Izpildītāj</w:t>
      </w:r>
      <w:r w:rsidRPr="00D225BE">
        <w:rPr>
          <w:rFonts w:ascii="Times New Roman" w:hAnsi="Times New Roman"/>
          <w:b w:val="0"/>
          <w:sz w:val="24"/>
          <w:szCs w:val="24"/>
        </w:rPr>
        <w:t>s</w:t>
      </w:r>
      <w:r w:rsidR="00A2593E" w:rsidRPr="00D225BE">
        <w:rPr>
          <w:rFonts w:ascii="Times New Roman" w:hAnsi="Times New Roman"/>
          <w:b w:val="0"/>
          <w:sz w:val="24"/>
          <w:szCs w:val="24"/>
        </w:rPr>
        <w:t xml:space="preserve"> vienojas ar Pasūtītāja pilnvaroto personu par citu remonta izpildes termiņu</w:t>
      </w:r>
      <w:r w:rsidRPr="00D225BE">
        <w:rPr>
          <w:rFonts w:ascii="Times New Roman" w:hAnsi="Times New Roman"/>
          <w:b w:val="0"/>
          <w:sz w:val="24"/>
          <w:szCs w:val="24"/>
        </w:rPr>
        <w:t>.</w:t>
      </w:r>
    </w:p>
    <w:p w14:paraId="2E648CC8" w14:textId="7F0C371A" w:rsidR="00540001" w:rsidRPr="00D225BE" w:rsidRDefault="00540001"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Tajā skaitā Izpildītājs veic </w:t>
      </w:r>
      <w:r w:rsidR="00E87D0E" w:rsidRPr="00D225BE">
        <w:rPr>
          <w:rFonts w:ascii="Times New Roman" w:hAnsi="Times New Roman"/>
          <w:b w:val="0"/>
          <w:sz w:val="24"/>
          <w:szCs w:val="24"/>
        </w:rPr>
        <w:t xml:space="preserve">Elpošanas aparāta </w:t>
      </w:r>
      <w:r w:rsidRPr="00D225BE">
        <w:rPr>
          <w:rFonts w:ascii="Times New Roman" w:hAnsi="Times New Roman"/>
          <w:b w:val="0"/>
          <w:sz w:val="24"/>
          <w:szCs w:val="24"/>
        </w:rPr>
        <w:t xml:space="preserve">periodiski atjaunojamo rezerves daļu nomaiņu </w:t>
      </w:r>
      <w:r w:rsidR="00096265" w:rsidRPr="00D225BE">
        <w:rPr>
          <w:rFonts w:ascii="Times New Roman" w:hAnsi="Times New Roman"/>
          <w:b w:val="0"/>
          <w:sz w:val="24"/>
          <w:szCs w:val="24"/>
        </w:rPr>
        <w:t xml:space="preserve">pamatojoties uz Starptautisko Klasifikācijas Sabiedrību apstiprinājumiem, kas ietilpst Starptautiskajā Klasifikācijas Sabiedrību Asociācijā (IACS) un ņemot vērā </w:t>
      </w:r>
      <w:r w:rsidRPr="00D225BE">
        <w:rPr>
          <w:rFonts w:ascii="Times New Roman" w:hAnsi="Times New Roman"/>
          <w:b w:val="0"/>
          <w:sz w:val="24"/>
          <w:szCs w:val="24"/>
        </w:rPr>
        <w:t>izmantošanas intensitāti (iekārtas vai tās daļu nolietojumu)</w:t>
      </w:r>
      <w:r w:rsidR="006650F2" w:rsidRPr="00D225BE">
        <w:rPr>
          <w:rFonts w:ascii="Times New Roman" w:hAnsi="Times New Roman"/>
          <w:b w:val="0"/>
          <w:sz w:val="24"/>
          <w:szCs w:val="24"/>
        </w:rPr>
        <w:t>, saskaņojot remonta tāmi ar Pasūtītāja pilnvaroto personu.</w:t>
      </w:r>
    </w:p>
    <w:p w14:paraId="3BDBFF7D" w14:textId="167C4640" w:rsidR="00A2593E" w:rsidRPr="00D225BE" w:rsidRDefault="00E95B7B"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Izpildītājs </w:t>
      </w:r>
      <w:r w:rsidR="00A2593E" w:rsidRPr="00D225BE">
        <w:rPr>
          <w:rFonts w:ascii="Times New Roman" w:hAnsi="Times New Roman"/>
          <w:b w:val="0"/>
          <w:sz w:val="24"/>
          <w:szCs w:val="24"/>
        </w:rPr>
        <w:t>nodrošin</w:t>
      </w:r>
      <w:r w:rsidRPr="00D225BE">
        <w:rPr>
          <w:rFonts w:ascii="Times New Roman" w:hAnsi="Times New Roman"/>
          <w:b w:val="0"/>
          <w:sz w:val="24"/>
          <w:szCs w:val="24"/>
        </w:rPr>
        <w:t>a</w:t>
      </w:r>
      <w:r w:rsidR="00A2593E" w:rsidRPr="00D225BE">
        <w:rPr>
          <w:rFonts w:ascii="Times New Roman" w:hAnsi="Times New Roman"/>
          <w:b w:val="0"/>
          <w:sz w:val="24"/>
          <w:szCs w:val="24"/>
        </w:rPr>
        <w:t xml:space="preserve"> </w:t>
      </w:r>
      <w:r w:rsidR="00856F44" w:rsidRPr="00D225BE">
        <w:rPr>
          <w:rFonts w:ascii="Times New Roman" w:hAnsi="Times New Roman"/>
          <w:b w:val="0"/>
          <w:sz w:val="24"/>
          <w:szCs w:val="24"/>
        </w:rPr>
        <w:t xml:space="preserve">Elpošanas aparātu </w:t>
      </w:r>
      <w:r w:rsidR="00A2593E" w:rsidRPr="00D225BE">
        <w:rPr>
          <w:rFonts w:ascii="Times New Roman" w:hAnsi="Times New Roman"/>
          <w:b w:val="0"/>
          <w:sz w:val="24"/>
          <w:szCs w:val="24"/>
        </w:rPr>
        <w:t xml:space="preserve">remontos izmantoto materiālu un detaļu kvalitātes un marķējuma atbilstību aparātu ražotāja noteiktajiem standartiem un attiecīgo materiālu un detaļu tehniskajiem rādītājiem. Pēc detaļu nomaiņas pēc Pasūtītāja pilnvarotās personas atsevišķa pieprasījuma </w:t>
      </w:r>
      <w:r w:rsidR="0004297F" w:rsidRPr="00D225BE">
        <w:rPr>
          <w:rFonts w:ascii="Times New Roman" w:hAnsi="Times New Roman"/>
          <w:b w:val="0"/>
          <w:sz w:val="24"/>
          <w:szCs w:val="24"/>
        </w:rPr>
        <w:t xml:space="preserve">Izpildītājs </w:t>
      </w:r>
      <w:r w:rsidR="00A2593E" w:rsidRPr="00D225BE">
        <w:rPr>
          <w:rFonts w:ascii="Times New Roman" w:hAnsi="Times New Roman"/>
          <w:b w:val="0"/>
          <w:sz w:val="24"/>
          <w:szCs w:val="24"/>
        </w:rPr>
        <w:t>iesnie</w:t>
      </w:r>
      <w:r w:rsidR="0004297F" w:rsidRPr="00D225BE">
        <w:rPr>
          <w:rFonts w:ascii="Times New Roman" w:hAnsi="Times New Roman"/>
          <w:b w:val="0"/>
          <w:sz w:val="24"/>
          <w:szCs w:val="24"/>
        </w:rPr>
        <w:t>dz</w:t>
      </w:r>
      <w:r w:rsidR="00A2593E" w:rsidRPr="00D225BE">
        <w:rPr>
          <w:rFonts w:ascii="Times New Roman" w:hAnsi="Times New Roman"/>
          <w:b w:val="0"/>
          <w:sz w:val="24"/>
          <w:szCs w:val="24"/>
        </w:rPr>
        <w:t xml:space="preserve"> Pasūtītājam detaļu iegādes dokumentācijas apliecinātu kopiju</w:t>
      </w:r>
      <w:r w:rsidR="0020744A" w:rsidRPr="00D225BE">
        <w:rPr>
          <w:rFonts w:ascii="Times New Roman" w:hAnsi="Times New Roman"/>
          <w:b w:val="0"/>
          <w:sz w:val="24"/>
          <w:szCs w:val="24"/>
        </w:rPr>
        <w:t>.</w:t>
      </w:r>
    </w:p>
    <w:p w14:paraId="171A396B" w14:textId="394FB6E5" w:rsidR="0020744A" w:rsidRPr="00D225BE" w:rsidRDefault="0020744A"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Izpildītājs organizē Pasūtītāja darbinieku mācības rīcībai ar Elpošanas aparātiem 10 (desmit) darba dienu laikā pēc Pasūtītāja pilnvarotās personas pieprasījuma nosūtīšanas dienas uz Izpildītāja pilnvarotās personas e-pasta adresi. </w:t>
      </w:r>
    </w:p>
    <w:p w14:paraId="01E52020" w14:textId="18CBEF0C" w:rsidR="00A2593E" w:rsidRPr="00D225BE" w:rsidRDefault="00E95B7B"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Izpildītājs </w:t>
      </w:r>
      <w:r w:rsidR="00A2593E" w:rsidRPr="00D225BE">
        <w:rPr>
          <w:rFonts w:ascii="Times New Roman" w:hAnsi="Times New Roman"/>
          <w:b w:val="0"/>
          <w:sz w:val="24"/>
          <w:szCs w:val="24"/>
        </w:rPr>
        <w:t>nodrošin</w:t>
      </w:r>
      <w:r w:rsidRPr="00D225BE">
        <w:rPr>
          <w:rFonts w:ascii="Times New Roman" w:hAnsi="Times New Roman"/>
          <w:b w:val="0"/>
          <w:sz w:val="24"/>
          <w:szCs w:val="24"/>
        </w:rPr>
        <w:t>a</w:t>
      </w:r>
      <w:r w:rsidR="00A2593E" w:rsidRPr="00D225BE">
        <w:rPr>
          <w:rFonts w:ascii="Times New Roman" w:hAnsi="Times New Roman"/>
          <w:b w:val="0"/>
          <w:sz w:val="24"/>
          <w:szCs w:val="24"/>
        </w:rPr>
        <w:t xml:space="preserve">, ka Pakalpojuma izpildē iesaistītās Izpildītāja personas ir speciāli apmācītas veikt </w:t>
      </w:r>
      <w:r w:rsidRPr="00D225BE">
        <w:rPr>
          <w:rFonts w:ascii="Times New Roman" w:hAnsi="Times New Roman"/>
          <w:b w:val="0"/>
          <w:sz w:val="24"/>
          <w:szCs w:val="24"/>
        </w:rPr>
        <w:t>Elpošanas aparātu</w:t>
      </w:r>
      <w:r w:rsidR="00A2593E" w:rsidRPr="00D225BE">
        <w:rPr>
          <w:rFonts w:ascii="Times New Roman" w:hAnsi="Times New Roman"/>
          <w:b w:val="0"/>
          <w:sz w:val="24"/>
          <w:szCs w:val="24"/>
        </w:rPr>
        <w:t xml:space="preserve"> diagnostiku, remontu, </w:t>
      </w:r>
      <w:r w:rsidRPr="00D225BE">
        <w:rPr>
          <w:rFonts w:ascii="Times New Roman" w:hAnsi="Times New Roman"/>
          <w:b w:val="0"/>
          <w:sz w:val="24"/>
          <w:szCs w:val="24"/>
        </w:rPr>
        <w:t>balonu u</w:t>
      </w:r>
      <w:r w:rsidR="00A2593E" w:rsidRPr="00D225BE">
        <w:rPr>
          <w:rFonts w:ascii="Times New Roman" w:hAnsi="Times New Roman"/>
          <w:b w:val="0"/>
          <w:sz w:val="24"/>
          <w:szCs w:val="24"/>
        </w:rPr>
        <w:t>zpildi</w:t>
      </w:r>
      <w:r w:rsidRPr="00D225BE">
        <w:rPr>
          <w:rFonts w:ascii="Times New Roman" w:hAnsi="Times New Roman"/>
          <w:b w:val="0"/>
          <w:sz w:val="24"/>
          <w:szCs w:val="24"/>
        </w:rPr>
        <w:t xml:space="preserve"> ar saspiestu gaisu</w:t>
      </w:r>
      <w:r w:rsidR="00A2593E" w:rsidRPr="00D225BE">
        <w:rPr>
          <w:rFonts w:ascii="Times New Roman" w:hAnsi="Times New Roman"/>
          <w:b w:val="0"/>
          <w:sz w:val="24"/>
          <w:szCs w:val="24"/>
        </w:rPr>
        <w:t xml:space="preserve">, pārbaudi un apmācību rīcībai ar </w:t>
      </w:r>
      <w:r w:rsidRPr="00D225BE">
        <w:rPr>
          <w:rFonts w:ascii="Times New Roman" w:hAnsi="Times New Roman"/>
          <w:b w:val="0"/>
          <w:sz w:val="24"/>
          <w:szCs w:val="24"/>
        </w:rPr>
        <w:t>Elpošanas aparātiem.</w:t>
      </w:r>
    </w:p>
    <w:p w14:paraId="11EBF02A" w14:textId="6FF380DE" w:rsidR="0020744A" w:rsidRPr="00D225BE" w:rsidRDefault="004A5DA4"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Izpildītājs sagatavo nodošanas – pieņemšanas aktu par veikto Elpošanas aparāta balona uzpildīšanu ar saspiestu gaisu, par veikto balona pārbaudi, par diagnostikas, remonta veikšanu, par apmācības veikšanu un nosūta to Pasūtītāja pilnvarotajai personai uz e-pasta adresi.</w:t>
      </w:r>
    </w:p>
    <w:p w14:paraId="3FFAA842" w14:textId="629BD7E9" w:rsidR="00A654A1" w:rsidRPr="00D225BE" w:rsidRDefault="00743685"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Pasūtītāja pilnvarotā persona ir tiesīga neparakstīt </w:t>
      </w:r>
      <w:r w:rsidR="00B265B2" w:rsidRPr="00D225BE">
        <w:rPr>
          <w:rFonts w:ascii="Times New Roman" w:hAnsi="Times New Roman"/>
          <w:b w:val="0"/>
          <w:sz w:val="24"/>
          <w:szCs w:val="24"/>
        </w:rPr>
        <w:t xml:space="preserve">nodošanas – pieņemšanas </w:t>
      </w:r>
      <w:r w:rsidRPr="00D225BE">
        <w:rPr>
          <w:rFonts w:ascii="Times New Roman" w:hAnsi="Times New Roman"/>
          <w:b w:val="0"/>
          <w:sz w:val="24"/>
          <w:szCs w:val="24"/>
        </w:rPr>
        <w:t xml:space="preserve">aktu par </w:t>
      </w:r>
      <w:r w:rsidR="00B265B2" w:rsidRPr="00D225BE">
        <w:rPr>
          <w:rFonts w:ascii="Times New Roman" w:hAnsi="Times New Roman"/>
          <w:b w:val="0"/>
          <w:sz w:val="24"/>
          <w:szCs w:val="24"/>
        </w:rPr>
        <w:t>Pakalpojumu</w:t>
      </w:r>
      <w:r w:rsidRPr="00D225BE">
        <w:rPr>
          <w:rFonts w:ascii="Times New Roman" w:hAnsi="Times New Roman"/>
          <w:b w:val="0"/>
          <w:sz w:val="24"/>
          <w:szCs w:val="24"/>
        </w:rPr>
        <w:t xml:space="preserve">, ja Pasūtītāja pilnvaroto personu neapmierina veiktā Pakalpojuma kvalitāte, vai arī </w:t>
      </w:r>
      <w:r w:rsidR="00B265B2" w:rsidRPr="00D225BE">
        <w:rPr>
          <w:rFonts w:ascii="Times New Roman" w:hAnsi="Times New Roman"/>
          <w:b w:val="0"/>
          <w:sz w:val="24"/>
          <w:szCs w:val="24"/>
        </w:rPr>
        <w:t xml:space="preserve">nodošanas – pieņemšanas </w:t>
      </w:r>
      <w:r w:rsidRPr="00D225BE">
        <w:rPr>
          <w:rFonts w:ascii="Times New Roman" w:hAnsi="Times New Roman"/>
          <w:b w:val="0"/>
          <w:sz w:val="24"/>
          <w:szCs w:val="24"/>
        </w:rPr>
        <w:t xml:space="preserve">aktā norādītās remonta izmaksu summas neatbilst saskaņotajā Elpošanas aparāta remonta tāmē norādītajām. Šajā gadījumā Pasūtītāja pilnvarotā persona 3 (trīs) darba dienu laikā nosūta Izpildītāja pilnvarotajai personai motivētu pretenziju. Izpildītājs par saviem līdzekļiem bez papildus samaksas novērš nosūtītajā pretenzijā norādītos trūkumus, un nekavējoties elektroniski informē Pasūtītāja pilnvaroto personu, kā arī Līgumā noteiktajā kārtībā atkārtoti iesniedz </w:t>
      </w:r>
      <w:r w:rsidR="0004297F" w:rsidRPr="00D225BE">
        <w:rPr>
          <w:rFonts w:ascii="Times New Roman" w:hAnsi="Times New Roman"/>
          <w:b w:val="0"/>
          <w:sz w:val="24"/>
          <w:szCs w:val="24"/>
        </w:rPr>
        <w:t xml:space="preserve">nodošanas – pieņemšanas </w:t>
      </w:r>
      <w:r w:rsidRPr="00D225BE">
        <w:rPr>
          <w:rFonts w:ascii="Times New Roman" w:hAnsi="Times New Roman"/>
          <w:b w:val="0"/>
          <w:sz w:val="24"/>
          <w:szCs w:val="24"/>
        </w:rPr>
        <w:t>aktu</w:t>
      </w:r>
      <w:r w:rsidR="0004297F" w:rsidRPr="00D225BE">
        <w:rPr>
          <w:rFonts w:ascii="Times New Roman" w:hAnsi="Times New Roman"/>
          <w:b w:val="0"/>
          <w:sz w:val="24"/>
          <w:szCs w:val="24"/>
        </w:rPr>
        <w:t xml:space="preserve"> par veikto Pakalpojumu</w:t>
      </w:r>
      <w:r w:rsidRPr="00D225BE">
        <w:rPr>
          <w:rFonts w:ascii="Times New Roman" w:hAnsi="Times New Roman"/>
          <w:b w:val="0"/>
          <w:sz w:val="24"/>
          <w:szCs w:val="24"/>
        </w:rPr>
        <w:t>.</w:t>
      </w:r>
    </w:p>
    <w:p w14:paraId="4DC78713" w14:textId="493BA50D" w:rsidR="00AC39D8" w:rsidRPr="00D225BE" w:rsidRDefault="00AC39D8" w:rsidP="007A5E3E">
      <w:pPr>
        <w:pStyle w:val="Heading1"/>
        <w:numPr>
          <w:ilvl w:val="0"/>
          <w:numId w:val="2"/>
        </w:numPr>
        <w:tabs>
          <w:tab w:val="num" w:pos="375"/>
        </w:tabs>
        <w:spacing w:before="120" w:after="120"/>
        <w:ind w:left="284" w:hanging="284"/>
        <w:jc w:val="center"/>
        <w:rPr>
          <w:sz w:val="24"/>
          <w:szCs w:val="24"/>
        </w:rPr>
      </w:pPr>
      <w:r w:rsidRPr="00D225BE">
        <w:rPr>
          <w:sz w:val="24"/>
          <w:szCs w:val="24"/>
        </w:rPr>
        <w:t>GARANTIJA</w:t>
      </w:r>
      <w:r w:rsidR="00EA5D8D" w:rsidRPr="00D225BE">
        <w:rPr>
          <w:sz w:val="24"/>
          <w:szCs w:val="24"/>
        </w:rPr>
        <w:t>S NOSACĪJUMI</w:t>
      </w:r>
    </w:p>
    <w:p w14:paraId="15959981" w14:textId="7151C4A6" w:rsidR="00AC39D8" w:rsidRPr="00D225BE" w:rsidRDefault="00AC39D8" w:rsidP="007A5E3E">
      <w:pPr>
        <w:pStyle w:val="Title"/>
        <w:numPr>
          <w:ilvl w:val="1"/>
          <w:numId w:val="2"/>
        </w:numPr>
        <w:ind w:left="567" w:hanging="567"/>
        <w:jc w:val="both"/>
        <w:rPr>
          <w:rFonts w:ascii="Times New Roman" w:hAnsi="Times New Roman"/>
          <w:sz w:val="24"/>
          <w:szCs w:val="24"/>
        </w:rPr>
      </w:pPr>
      <w:r w:rsidRPr="00D225BE">
        <w:rPr>
          <w:rFonts w:ascii="Times New Roman" w:hAnsi="Times New Roman"/>
          <w:b w:val="0"/>
          <w:sz w:val="24"/>
          <w:szCs w:val="24"/>
        </w:rPr>
        <w:t xml:space="preserve">Izpildītājas nodrošina veiktajam </w:t>
      </w:r>
      <w:r w:rsidR="008E6993" w:rsidRPr="00D225BE">
        <w:rPr>
          <w:rFonts w:ascii="Times New Roman" w:hAnsi="Times New Roman"/>
          <w:b w:val="0"/>
          <w:sz w:val="24"/>
          <w:szCs w:val="24"/>
        </w:rPr>
        <w:t xml:space="preserve">Elpošanas aparāta </w:t>
      </w:r>
      <w:r w:rsidRPr="00D225BE">
        <w:rPr>
          <w:rFonts w:ascii="Times New Roman" w:hAnsi="Times New Roman"/>
          <w:b w:val="0"/>
          <w:sz w:val="24"/>
          <w:szCs w:val="24"/>
        </w:rPr>
        <w:t>remontam un remontā izmantotajiem materiāliem un detaļām 12 (divpadsmit) mēnešu garantijas termiņu no remonta nodošanas – pieņemšanas akta abpusējas parakstīšanas dienas.</w:t>
      </w:r>
    </w:p>
    <w:p w14:paraId="272EB0BF" w14:textId="1653C9EF" w:rsidR="00AC39D8" w:rsidRPr="00D225BE" w:rsidRDefault="00AC39D8" w:rsidP="007A5E3E">
      <w:pPr>
        <w:pStyle w:val="Title"/>
        <w:numPr>
          <w:ilvl w:val="1"/>
          <w:numId w:val="2"/>
        </w:numPr>
        <w:ind w:left="567" w:hanging="567"/>
        <w:jc w:val="both"/>
        <w:rPr>
          <w:rFonts w:ascii="Times New Roman" w:hAnsi="Times New Roman"/>
          <w:sz w:val="24"/>
          <w:szCs w:val="24"/>
        </w:rPr>
      </w:pPr>
      <w:r w:rsidRPr="00D225BE">
        <w:rPr>
          <w:rFonts w:ascii="Times New Roman" w:hAnsi="Times New Roman"/>
          <w:b w:val="0"/>
          <w:sz w:val="24"/>
          <w:szCs w:val="24"/>
        </w:rPr>
        <w:t>Remonta un remontā izmantoto detaļu un materiālu garantijas termiņa laikā konstatētos Elpošanas aparāta bojājumus, kas radušies remonta un/vai remontā izmantoto detaļu un/vai materiālu izmantošanas rezultātā, Izpildītājs novērš par saviem līdzekļiem 5 (piecu) darba dienu laikā pēc Pasūtītāja pilnvarotās personas pretenzijas nosūtīšanas dienas.</w:t>
      </w:r>
    </w:p>
    <w:p w14:paraId="07F5AFD1" w14:textId="274240BF" w:rsidR="0019786D" w:rsidRPr="00D225BE" w:rsidRDefault="00AC39D8" w:rsidP="007A5E3E">
      <w:pPr>
        <w:pStyle w:val="Title"/>
        <w:numPr>
          <w:ilvl w:val="1"/>
          <w:numId w:val="2"/>
        </w:numPr>
        <w:ind w:left="567" w:hanging="567"/>
        <w:jc w:val="both"/>
        <w:rPr>
          <w:rFonts w:ascii="Times New Roman" w:hAnsi="Times New Roman"/>
          <w:sz w:val="24"/>
          <w:szCs w:val="24"/>
        </w:rPr>
      </w:pPr>
      <w:r w:rsidRPr="00D225BE">
        <w:rPr>
          <w:rFonts w:ascii="Times New Roman" w:hAnsi="Times New Roman"/>
          <w:b w:val="0"/>
          <w:sz w:val="24"/>
          <w:szCs w:val="24"/>
        </w:rPr>
        <w:lastRenderedPageBreak/>
        <w:t>Līguma garantijas noteikumi ir attiecināmi uz garantijas darbības laikā neierobežotu reižu skaitu nomainītām detaļām un materiāliem un veiktajiem Iekārtas remontiem.</w:t>
      </w:r>
    </w:p>
    <w:p w14:paraId="52E9EABE" w14:textId="58B8F382" w:rsidR="005F0AF7" w:rsidRPr="00D225BE" w:rsidRDefault="005F0AF7" w:rsidP="007A5E3E">
      <w:pPr>
        <w:pStyle w:val="Heading1"/>
        <w:keepNext w:val="0"/>
        <w:numPr>
          <w:ilvl w:val="0"/>
          <w:numId w:val="2"/>
        </w:numPr>
        <w:tabs>
          <w:tab w:val="num" w:pos="375"/>
        </w:tabs>
        <w:spacing w:before="120" w:after="120"/>
        <w:ind w:left="284" w:hanging="284"/>
        <w:jc w:val="center"/>
        <w:rPr>
          <w:sz w:val="24"/>
          <w:szCs w:val="24"/>
        </w:rPr>
      </w:pPr>
      <w:r w:rsidRPr="00D225BE">
        <w:rPr>
          <w:sz w:val="24"/>
          <w:szCs w:val="24"/>
        </w:rPr>
        <w:t>PUŠU ATBILDĪBA</w:t>
      </w:r>
    </w:p>
    <w:p w14:paraId="72DF6BCA" w14:textId="77777777" w:rsidR="005F0AF7" w:rsidRPr="00D225BE" w:rsidRDefault="005F0AF7"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Pusēm ir pienākums atlīdzināt otrai Pusei nodarītos zaudējumus, ja tādi ir radušies Puses prettiesiskas rīcības (darbība vai bezdarbība) rezultātā, </w:t>
      </w:r>
      <w:r w:rsidR="005D7951" w:rsidRPr="00D225BE">
        <w:rPr>
          <w:rFonts w:ascii="Times New Roman" w:hAnsi="Times New Roman"/>
          <w:b w:val="0"/>
          <w:sz w:val="24"/>
          <w:szCs w:val="24"/>
        </w:rPr>
        <w:t xml:space="preserve">ko var </w:t>
      </w:r>
      <w:r w:rsidRPr="00D225BE">
        <w:rPr>
          <w:rFonts w:ascii="Times New Roman" w:hAnsi="Times New Roman"/>
          <w:b w:val="0"/>
          <w:sz w:val="24"/>
          <w:szCs w:val="24"/>
        </w:rPr>
        <w:t>dokumentāli pamatot</w:t>
      </w:r>
      <w:r w:rsidR="005D7951" w:rsidRPr="00D225BE">
        <w:rPr>
          <w:rFonts w:ascii="Times New Roman" w:hAnsi="Times New Roman"/>
          <w:b w:val="0"/>
          <w:sz w:val="24"/>
          <w:szCs w:val="24"/>
        </w:rPr>
        <w:t xml:space="preserve"> un </w:t>
      </w:r>
      <w:r w:rsidRPr="00D225BE">
        <w:rPr>
          <w:rFonts w:ascii="Times New Roman" w:hAnsi="Times New Roman"/>
          <w:b w:val="0"/>
          <w:sz w:val="24"/>
          <w:szCs w:val="24"/>
        </w:rPr>
        <w:t>pierādīt zaudējumu esamības fakt</w:t>
      </w:r>
      <w:r w:rsidR="005D7951" w:rsidRPr="00D225BE">
        <w:rPr>
          <w:rFonts w:ascii="Times New Roman" w:hAnsi="Times New Roman"/>
          <w:b w:val="0"/>
          <w:sz w:val="24"/>
          <w:szCs w:val="24"/>
        </w:rPr>
        <w:t>u</w:t>
      </w:r>
      <w:r w:rsidRPr="00D225BE">
        <w:rPr>
          <w:rFonts w:ascii="Times New Roman" w:hAnsi="Times New Roman"/>
          <w:b w:val="0"/>
          <w:sz w:val="24"/>
          <w:szCs w:val="24"/>
        </w:rPr>
        <w:t xml:space="preserve"> un apmēr</w:t>
      </w:r>
      <w:r w:rsidR="005D7951" w:rsidRPr="00D225BE">
        <w:rPr>
          <w:rFonts w:ascii="Times New Roman" w:hAnsi="Times New Roman"/>
          <w:b w:val="0"/>
          <w:sz w:val="24"/>
          <w:szCs w:val="24"/>
        </w:rPr>
        <w:t>u</w:t>
      </w:r>
      <w:r w:rsidRPr="00D225BE">
        <w:rPr>
          <w:rFonts w:ascii="Times New Roman" w:hAnsi="Times New Roman"/>
          <w:b w:val="0"/>
          <w:sz w:val="24"/>
          <w:szCs w:val="24"/>
        </w:rPr>
        <w:t>.</w:t>
      </w:r>
    </w:p>
    <w:p w14:paraId="4E3569F7" w14:textId="46295445" w:rsidR="005F0AF7" w:rsidRPr="00D225BE" w:rsidRDefault="005F0AF7"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Par</w:t>
      </w:r>
      <w:r w:rsidR="00FB547B" w:rsidRPr="00D225BE">
        <w:rPr>
          <w:rFonts w:ascii="Times New Roman" w:hAnsi="Times New Roman"/>
          <w:b w:val="0"/>
          <w:sz w:val="24"/>
          <w:szCs w:val="24"/>
        </w:rPr>
        <w:t xml:space="preserve"> Pakalpojuma</w:t>
      </w:r>
      <w:r w:rsidRPr="00D225BE">
        <w:rPr>
          <w:rFonts w:ascii="Times New Roman" w:hAnsi="Times New Roman"/>
          <w:b w:val="0"/>
          <w:sz w:val="24"/>
          <w:szCs w:val="24"/>
        </w:rPr>
        <w:t xml:space="preserve"> </w:t>
      </w:r>
      <w:r w:rsidR="00E90B39" w:rsidRPr="00D225BE">
        <w:rPr>
          <w:rFonts w:ascii="Times New Roman" w:hAnsi="Times New Roman"/>
          <w:b w:val="0"/>
          <w:sz w:val="24"/>
          <w:szCs w:val="24"/>
        </w:rPr>
        <w:t>izpildes</w:t>
      </w:r>
      <w:r w:rsidRPr="00D225BE">
        <w:rPr>
          <w:rFonts w:ascii="Times New Roman" w:hAnsi="Times New Roman"/>
          <w:b w:val="0"/>
          <w:sz w:val="24"/>
          <w:szCs w:val="24"/>
        </w:rPr>
        <w:t xml:space="preserve"> termiņu nokavējumu Pasūtītāj</w:t>
      </w:r>
      <w:r w:rsidR="00BC1330" w:rsidRPr="00D225BE">
        <w:rPr>
          <w:rFonts w:ascii="Times New Roman" w:hAnsi="Times New Roman"/>
          <w:b w:val="0"/>
          <w:sz w:val="24"/>
          <w:szCs w:val="24"/>
        </w:rPr>
        <w:t xml:space="preserve">s </w:t>
      </w:r>
      <w:r w:rsidRPr="00D225BE">
        <w:rPr>
          <w:rFonts w:ascii="Times New Roman" w:hAnsi="Times New Roman"/>
          <w:b w:val="0"/>
          <w:sz w:val="24"/>
          <w:szCs w:val="24"/>
        </w:rPr>
        <w:t>pras</w:t>
      </w:r>
      <w:r w:rsidR="00BC1330" w:rsidRPr="00D225BE">
        <w:rPr>
          <w:rFonts w:ascii="Times New Roman" w:hAnsi="Times New Roman"/>
          <w:b w:val="0"/>
          <w:sz w:val="24"/>
          <w:szCs w:val="24"/>
        </w:rPr>
        <w:t>a</w:t>
      </w:r>
      <w:r w:rsidRPr="00D225BE">
        <w:rPr>
          <w:rFonts w:ascii="Times New Roman" w:hAnsi="Times New Roman"/>
          <w:b w:val="0"/>
          <w:sz w:val="24"/>
          <w:szCs w:val="24"/>
        </w:rPr>
        <w:t xml:space="preserve"> </w:t>
      </w:r>
      <w:r w:rsidR="00BC1330" w:rsidRPr="00D225BE">
        <w:rPr>
          <w:rFonts w:ascii="Times New Roman" w:hAnsi="Times New Roman"/>
          <w:b w:val="0"/>
          <w:sz w:val="24"/>
          <w:szCs w:val="24"/>
        </w:rPr>
        <w:t xml:space="preserve">un </w:t>
      </w:r>
      <w:r w:rsidRPr="00D225BE">
        <w:rPr>
          <w:rFonts w:ascii="Times New Roman" w:hAnsi="Times New Roman"/>
          <w:b w:val="0"/>
          <w:sz w:val="24"/>
          <w:szCs w:val="24"/>
        </w:rPr>
        <w:t>Izpildītāj</w:t>
      </w:r>
      <w:r w:rsidR="00BC1330" w:rsidRPr="00D225BE">
        <w:rPr>
          <w:rFonts w:ascii="Times New Roman" w:hAnsi="Times New Roman"/>
          <w:b w:val="0"/>
          <w:sz w:val="24"/>
          <w:szCs w:val="24"/>
        </w:rPr>
        <w:t>s maksā</w:t>
      </w:r>
      <w:r w:rsidRPr="00D225BE">
        <w:rPr>
          <w:rFonts w:ascii="Times New Roman" w:hAnsi="Times New Roman"/>
          <w:b w:val="0"/>
          <w:sz w:val="24"/>
          <w:szCs w:val="24"/>
        </w:rPr>
        <w:t xml:space="preserve"> līgumsodu </w:t>
      </w:r>
      <w:r w:rsidR="00E90B39" w:rsidRPr="00D225BE">
        <w:rPr>
          <w:rFonts w:ascii="Times New Roman" w:hAnsi="Times New Roman"/>
          <w:b w:val="0"/>
          <w:sz w:val="24"/>
          <w:szCs w:val="24"/>
        </w:rPr>
        <w:t>2</w:t>
      </w:r>
      <w:r w:rsidRPr="00D225BE">
        <w:rPr>
          <w:rFonts w:ascii="Times New Roman" w:hAnsi="Times New Roman"/>
          <w:b w:val="0"/>
          <w:sz w:val="24"/>
          <w:szCs w:val="24"/>
        </w:rPr>
        <w:t>0,00 EUR (</w:t>
      </w:r>
      <w:r w:rsidR="00E90B39" w:rsidRPr="00D225BE">
        <w:rPr>
          <w:rFonts w:ascii="Times New Roman" w:hAnsi="Times New Roman"/>
          <w:b w:val="0"/>
          <w:sz w:val="24"/>
          <w:szCs w:val="24"/>
        </w:rPr>
        <w:t>div</w:t>
      </w:r>
      <w:r w:rsidRPr="00D225BE">
        <w:rPr>
          <w:rFonts w:ascii="Times New Roman" w:hAnsi="Times New Roman"/>
          <w:b w:val="0"/>
          <w:sz w:val="24"/>
          <w:szCs w:val="24"/>
        </w:rPr>
        <w:t xml:space="preserve">desmit </w:t>
      </w:r>
      <w:r w:rsidRPr="00D225BE">
        <w:rPr>
          <w:rFonts w:ascii="Times New Roman" w:hAnsi="Times New Roman"/>
          <w:b w:val="0"/>
          <w:i/>
          <w:iCs/>
          <w:sz w:val="24"/>
          <w:szCs w:val="24"/>
        </w:rPr>
        <w:t>euro</w:t>
      </w:r>
      <w:r w:rsidRPr="00D225BE">
        <w:rPr>
          <w:rFonts w:ascii="Times New Roman" w:hAnsi="Times New Roman"/>
          <w:b w:val="0"/>
          <w:sz w:val="24"/>
          <w:szCs w:val="24"/>
        </w:rPr>
        <w:t xml:space="preserve"> un 00 centi) apmērā par katru nokavējuma dienu.</w:t>
      </w:r>
      <w:r w:rsidR="005D450E" w:rsidRPr="00D225BE">
        <w:rPr>
          <w:rFonts w:ascii="Times New Roman" w:hAnsi="Times New Roman"/>
          <w:b w:val="0"/>
          <w:sz w:val="24"/>
          <w:szCs w:val="24"/>
        </w:rPr>
        <w:t xml:space="preserve"> </w:t>
      </w:r>
      <w:r w:rsidRPr="00D225BE">
        <w:rPr>
          <w:rFonts w:ascii="Times New Roman" w:hAnsi="Times New Roman"/>
          <w:b w:val="0"/>
          <w:sz w:val="24"/>
          <w:szCs w:val="24"/>
        </w:rPr>
        <w:t>Saskaņā ar šo punktu aprēķinātais līgumsods katrā atsevišķā tā piemērošanas gadījumā nedrīkst pārsniegt 10% (desmit procentus) no attiecīgā Pakalpojuma summas bez PVN.</w:t>
      </w:r>
    </w:p>
    <w:p w14:paraId="553AC3FB" w14:textId="6CDD63A9" w:rsidR="00FB547B" w:rsidRPr="00D225BE" w:rsidRDefault="00FB547B"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Par garantijas termiņa laikā atklājušos bojājumu novēršanas termiņa nokavējumu Pasūtītājs prasa un Izpildītājs maksā līgumsodu 10,00 EUR (desmit </w:t>
      </w:r>
      <w:r w:rsidRPr="00D225BE">
        <w:rPr>
          <w:rFonts w:ascii="Times New Roman" w:hAnsi="Times New Roman"/>
          <w:b w:val="0"/>
          <w:i/>
          <w:iCs/>
          <w:sz w:val="24"/>
          <w:szCs w:val="24"/>
        </w:rPr>
        <w:t>euro</w:t>
      </w:r>
      <w:r w:rsidRPr="00D225BE">
        <w:rPr>
          <w:rFonts w:ascii="Times New Roman" w:hAnsi="Times New Roman"/>
          <w:b w:val="0"/>
          <w:sz w:val="24"/>
          <w:szCs w:val="24"/>
        </w:rPr>
        <w:t xml:space="preserve"> un 00 centu) apmērā par katru nokavēto darba dienu. Saskaņā ar šo Līguma apakšpunktu aprēķinātais līgumsods katrā atsevišķā tā piemērošanas gadījumā nedrīkst pārsniegt 100,00 EUR (viens simts </w:t>
      </w:r>
      <w:r w:rsidRPr="00D225BE">
        <w:rPr>
          <w:rFonts w:ascii="Times New Roman" w:hAnsi="Times New Roman"/>
          <w:b w:val="0"/>
          <w:i/>
          <w:iCs/>
          <w:sz w:val="24"/>
          <w:szCs w:val="24"/>
        </w:rPr>
        <w:t>euro</w:t>
      </w:r>
      <w:r w:rsidRPr="00D225BE">
        <w:rPr>
          <w:rFonts w:ascii="Times New Roman" w:hAnsi="Times New Roman"/>
          <w:b w:val="0"/>
          <w:sz w:val="24"/>
          <w:szCs w:val="24"/>
        </w:rPr>
        <w:t xml:space="preserve"> un 00 centi).</w:t>
      </w:r>
    </w:p>
    <w:p w14:paraId="1009B225" w14:textId="7218E9B9" w:rsidR="005F0AF7" w:rsidRPr="00D225BE" w:rsidRDefault="005F0AF7"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Ja Pasūtītājs neievēro </w:t>
      </w:r>
      <w:r w:rsidR="00BC1330" w:rsidRPr="00D225BE">
        <w:rPr>
          <w:rFonts w:ascii="Times New Roman" w:hAnsi="Times New Roman"/>
          <w:b w:val="0"/>
          <w:sz w:val="24"/>
          <w:szCs w:val="24"/>
        </w:rPr>
        <w:t>Līguma 2.</w:t>
      </w:r>
      <w:r w:rsidR="00D8543E">
        <w:rPr>
          <w:rFonts w:ascii="Times New Roman" w:hAnsi="Times New Roman"/>
          <w:b w:val="0"/>
          <w:sz w:val="24"/>
          <w:szCs w:val="24"/>
        </w:rPr>
        <w:t>5</w:t>
      </w:r>
      <w:r w:rsidR="00BC1330" w:rsidRPr="00D225BE">
        <w:rPr>
          <w:rFonts w:ascii="Times New Roman" w:hAnsi="Times New Roman"/>
          <w:b w:val="0"/>
          <w:sz w:val="24"/>
          <w:szCs w:val="24"/>
        </w:rPr>
        <w:t xml:space="preserve">.apakšpunktā noteikto </w:t>
      </w:r>
      <w:r w:rsidRPr="00D225BE">
        <w:rPr>
          <w:rFonts w:ascii="Times New Roman" w:hAnsi="Times New Roman"/>
          <w:b w:val="0"/>
          <w:sz w:val="24"/>
          <w:szCs w:val="24"/>
        </w:rPr>
        <w:t>samaksas termiņu, Izpildītāj</w:t>
      </w:r>
      <w:r w:rsidR="00BC1330" w:rsidRPr="00D225BE">
        <w:rPr>
          <w:rFonts w:ascii="Times New Roman" w:hAnsi="Times New Roman"/>
          <w:b w:val="0"/>
          <w:sz w:val="24"/>
          <w:szCs w:val="24"/>
        </w:rPr>
        <w:t>s prasa un</w:t>
      </w:r>
      <w:r w:rsidRPr="00D225BE">
        <w:rPr>
          <w:rFonts w:ascii="Times New Roman" w:hAnsi="Times New Roman"/>
          <w:b w:val="0"/>
          <w:sz w:val="24"/>
          <w:szCs w:val="24"/>
        </w:rPr>
        <w:t xml:space="preserve"> Pasūtītāja</w:t>
      </w:r>
      <w:r w:rsidR="00BC1330" w:rsidRPr="00D225BE">
        <w:rPr>
          <w:rFonts w:ascii="Times New Roman" w:hAnsi="Times New Roman"/>
          <w:b w:val="0"/>
          <w:sz w:val="24"/>
          <w:szCs w:val="24"/>
        </w:rPr>
        <w:t>s maksā</w:t>
      </w:r>
      <w:r w:rsidRPr="00D225BE">
        <w:rPr>
          <w:rFonts w:ascii="Times New Roman" w:hAnsi="Times New Roman"/>
          <w:b w:val="0"/>
          <w:sz w:val="24"/>
          <w:szCs w:val="24"/>
        </w:rPr>
        <w:t xml:space="preserve"> līgumsodu 0,1% (desmitā daļa no viena procenta) apmērā no savlaicīgi nesamaksātās summas, bez PVN, par katru nokavēto samaksas dienu. </w:t>
      </w:r>
      <w:r w:rsidR="00BC1330" w:rsidRPr="00D225BE">
        <w:rPr>
          <w:rFonts w:ascii="Times New Roman" w:hAnsi="Times New Roman"/>
          <w:b w:val="0"/>
          <w:sz w:val="24"/>
          <w:szCs w:val="24"/>
        </w:rPr>
        <w:t>Saskaņā ar šo Līguma apakšpunktu aprēķinātais līgumsods nedrīkst pārsniegt 10% (desmit procentus) no kavētā maksājuma apmēra bez PVN.</w:t>
      </w:r>
    </w:p>
    <w:p w14:paraId="5251FBDE" w14:textId="3A92A89E" w:rsidR="008D337E" w:rsidRPr="00D225BE" w:rsidRDefault="008D337E"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Par Līguma </w:t>
      </w:r>
      <w:r w:rsidR="007C4FF7" w:rsidRPr="00D225BE">
        <w:rPr>
          <w:rFonts w:ascii="Times New Roman" w:hAnsi="Times New Roman"/>
          <w:b w:val="0"/>
          <w:sz w:val="24"/>
          <w:szCs w:val="24"/>
        </w:rPr>
        <w:t>8</w:t>
      </w:r>
      <w:r w:rsidRPr="00D225BE">
        <w:rPr>
          <w:rFonts w:ascii="Times New Roman" w:hAnsi="Times New Roman"/>
          <w:b w:val="0"/>
          <w:sz w:val="24"/>
          <w:szCs w:val="24"/>
        </w:rPr>
        <w:t xml:space="preserve">.1.apakšpunktā noteikto ziņu prettiesisku izpaušanu Pasūtītājs prasa un Izpildītājs maksā līgumsodu 300,00 EUR (trīs simti </w:t>
      </w:r>
      <w:r w:rsidRPr="00D225BE">
        <w:rPr>
          <w:rFonts w:ascii="Times New Roman" w:hAnsi="Times New Roman"/>
          <w:b w:val="0"/>
          <w:i/>
          <w:iCs/>
          <w:sz w:val="24"/>
          <w:szCs w:val="24"/>
        </w:rPr>
        <w:t>euro</w:t>
      </w:r>
      <w:r w:rsidRPr="00D225BE">
        <w:rPr>
          <w:rFonts w:ascii="Times New Roman" w:hAnsi="Times New Roman"/>
          <w:b w:val="0"/>
          <w:sz w:val="24"/>
          <w:szCs w:val="24"/>
        </w:rPr>
        <w:t xml:space="preserve"> un 00 centu) apmērā par katru tādu gadījumu.</w:t>
      </w:r>
    </w:p>
    <w:p w14:paraId="5FF44A11" w14:textId="275B8F2A" w:rsidR="00BC1330" w:rsidRPr="00D225BE" w:rsidRDefault="00BC1330"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Ja nokavēta kādas Līgumā noteiktas saistības izpilde, līgumsods aprēķināms par periodu, kas sākas nākamajā kalendāra dienā pēc Līgumā noteiktā saistības izpildes termiņa un ietver dienu, kurā saistība izpildīta.</w:t>
      </w:r>
    </w:p>
    <w:p w14:paraId="502B2266" w14:textId="7E9008F5" w:rsidR="00B75181" w:rsidRPr="00D225BE" w:rsidRDefault="00B75181"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Par Izpildītāja Līgumā noteikto nosacījumu pārkāpumu Pasūtītājs Izpildītājam aprēķina līgumsodu un izraksta rēķinu. Pasūtītājs, nosūtot rēķinu par līgumsoda piedziņu, piedāvā Izpildītājam 1 (viena) mēneša laikā sniegt atbildi par savu izvēli – to ietvert nākamajā Pasūtītāja maksājamā summā (dzēst ieskaita veidā) vai nomaksāt to līdz Izpildītāja rēķina apmaksas dienai.</w:t>
      </w:r>
    </w:p>
    <w:p w14:paraId="45E22EAA" w14:textId="77777777" w:rsidR="00BC1330" w:rsidRPr="00D225BE" w:rsidRDefault="00BC1330"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Ja Izpildītājs izvēlas līgumsodu dzēst ieskaita veidā, tad Izpildītājs, izrakstot rēķinu, rēķinā norāda kopējo summu, ieturēto līgumsoda summu, norādot Pasūtītāja līgumsoda rēķinu un samazina summu apmaksai par ieturētā līgumsoda summu. Ja nākamā Pasūtītāja maksājamā summa ir mazāka par aprēķināto līgumsodu, tad līgumsods tiek dzēsts secīgi no nākamajām Pasūtītāja maksājamām summām.</w:t>
      </w:r>
    </w:p>
    <w:p w14:paraId="11251032" w14:textId="76B4A2E0" w:rsidR="00BC1330" w:rsidRPr="00D225BE" w:rsidRDefault="00BC1330"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 xml:space="preserve">Ja Izpildītājs neveic aprēķinātā līgumsoda samaksu Līguma </w:t>
      </w:r>
      <w:r w:rsidR="007C4FF7" w:rsidRPr="00D225BE">
        <w:rPr>
          <w:rFonts w:ascii="Times New Roman" w:hAnsi="Times New Roman"/>
          <w:b w:val="0"/>
          <w:sz w:val="24"/>
          <w:szCs w:val="24"/>
        </w:rPr>
        <w:t>5</w:t>
      </w:r>
      <w:r w:rsidRPr="00D225BE">
        <w:rPr>
          <w:rFonts w:ascii="Times New Roman" w:hAnsi="Times New Roman"/>
          <w:b w:val="0"/>
          <w:sz w:val="24"/>
          <w:szCs w:val="24"/>
        </w:rPr>
        <w:t>.</w:t>
      </w:r>
      <w:r w:rsidR="0011318F" w:rsidRPr="00D225BE">
        <w:rPr>
          <w:rFonts w:ascii="Times New Roman" w:hAnsi="Times New Roman"/>
          <w:b w:val="0"/>
          <w:sz w:val="24"/>
          <w:szCs w:val="24"/>
        </w:rPr>
        <w:t>7</w:t>
      </w:r>
      <w:r w:rsidRPr="00D225BE">
        <w:rPr>
          <w:rFonts w:ascii="Times New Roman" w:hAnsi="Times New Roman"/>
          <w:b w:val="0"/>
          <w:sz w:val="24"/>
          <w:szCs w:val="24"/>
        </w:rPr>
        <w:t>.apakšpunktā norādītajā termiņā vai līgumsoda samaksa netiek veikta ieskaita veidā, Pasūtītājs aprēķināto līgumsoda summu ietur vienpersoniski ieskaita veidā.</w:t>
      </w:r>
    </w:p>
    <w:p w14:paraId="5F03FC19" w14:textId="235A32AF" w:rsidR="005F0AF7" w:rsidRPr="00D225BE" w:rsidRDefault="00BC1330" w:rsidP="007A5E3E">
      <w:pPr>
        <w:pStyle w:val="Title"/>
        <w:numPr>
          <w:ilvl w:val="1"/>
          <w:numId w:val="2"/>
        </w:numPr>
        <w:ind w:left="567" w:hanging="567"/>
        <w:jc w:val="both"/>
        <w:rPr>
          <w:rFonts w:ascii="Times New Roman" w:hAnsi="Times New Roman"/>
          <w:b w:val="0"/>
          <w:sz w:val="24"/>
          <w:szCs w:val="24"/>
        </w:rPr>
      </w:pPr>
      <w:r w:rsidRPr="00D225BE">
        <w:rPr>
          <w:rFonts w:ascii="Times New Roman" w:hAnsi="Times New Roman"/>
          <w:b w:val="0"/>
          <w:sz w:val="24"/>
          <w:szCs w:val="24"/>
        </w:rPr>
        <w:t>Līgumsoda samaksa neatbrīvo Puses no pārējo līgumsaistību izpildes.</w:t>
      </w:r>
    </w:p>
    <w:p w14:paraId="36EB2FF0" w14:textId="77777777" w:rsidR="005F0AF7" w:rsidRPr="00D225BE" w:rsidRDefault="005F0AF7" w:rsidP="007A5E3E">
      <w:pPr>
        <w:pStyle w:val="Heading1"/>
        <w:numPr>
          <w:ilvl w:val="0"/>
          <w:numId w:val="2"/>
        </w:numPr>
        <w:tabs>
          <w:tab w:val="num" w:pos="375"/>
        </w:tabs>
        <w:spacing w:before="120" w:after="120"/>
        <w:ind w:left="284" w:hanging="284"/>
        <w:jc w:val="center"/>
        <w:rPr>
          <w:sz w:val="24"/>
          <w:szCs w:val="24"/>
        </w:rPr>
      </w:pPr>
      <w:r w:rsidRPr="00D225BE">
        <w:rPr>
          <w:sz w:val="24"/>
          <w:szCs w:val="24"/>
        </w:rPr>
        <w:t>LĪGUMA DARBĪBAS TERMIŅŠ</w:t>
      </w:r>
    </w:p>
    <w:p w14:paraId="779AD064" w14:textId="77777777" w:rsidR="005F0AF7" w:rsidRPr="00D225BE" w:rsidRDefault="005F0AF7" w:rsidP="007A5E3E">
      <w:pPr>
        <w:pStyle w:val="Heading1"/>
        <w:keepNext w:val="0"/>
        <w:numPr>
          <w:ilvl w:val="1"/>
          <w:numId w:val="2"/>
        </w:numPr>
        <w:ind w:left="567" w:hanging="567"/>
        <w:rPr>
          <w:b w:val="0"/>
          <w:bCs/>
          <w:sz w:val="24"/>
          <w:szCs w:val="24"/>
        </w:rPr>
      </w:pPr>
      <w:r w:rsidRPr="00D225BE">
        <w:rPr>
          <w:b w:val="0"/>
          <w:bCs/>
          <w:sz w:val="24"/>
          <w:szCs w:val="24"/>
        </w:rPr>
        <w:t>Šis Līgums stājas spēkā ar pēdējā pievienotā droša elektroniskā paraksta un tā laika zīmoga datumu.</w:t>
      </w:r>
    </w:p>
    <w:p w14:paraId="2721DF78" w14:textId="149DDA56" w:rsidR="00171B3F" w:rsidRPr="00D225BE" w:rsidRDefault="00171B3F" w:rsidP="007A5E3E">
      <w:pPr>
        <w:pStyle w:val="Heading1"/>
        <w:keepNext w:val="0"/>
        <w:framePr w:hSpace="180" w:wrap="around" w:vAnchor="text" w:hAnchor="text" w:y="1"/>
        <w:numPr>
          <w:ilvl w:val="1"/>
          <w:numId w:val="2"/>
        </w:numPr>
        <w:ind w:left="567" w:hanging="567"/>
        <w:suppressOverlap/>
        <w:rPr>
          <w:b w:val="0"/>
          <w:bCs/>
          <w:sz w:val="24"/>
          <w:szCs w:val="24"/>
        </w:rPr>
      </w:pPr>
      <w:r w:rsidRPr="00D225BE">
        <w:rPr>
          <w:b w:val="0"/>
          <w:bCs/>
          <w:sz w:val="24"/>
          <w:szCs w:val="24"/>
        </w:rPr>
        <w:t>Pasūtītājs piesaka un Izpildītājs sniedz Pakalpojumus līdz iestājas viens no šādiem nosacījumiem (atkarībā no tā, kurš nosacījums iestājas pirmais):</w:t>
      </w:r>
    </w:p>
    <w:p w14:paraId="5986BE5B" w14:textId="796A4AC3" w:rsidR="00171B3F" w:rsidRPr="00D225BE" w:rsidRDefault="00171B3F" w:rsidP="007A5E3E">
      <w:pPr>
        <w:pStyle w:val="Heading1"/>
        <w:keepNext w:val="0"/>
        <w:framePr w:hSpace="180" w:wrap="around" w:vAnchor="text" w:hAnchor="text" w:y="1"/>
        <w:numPr>
          <w:ilvl w:val="2"/>
          <w:numId w:val="2"/>
        </w:numPr>
        <w:ind w:left="1134" w:hanging="567"/>
        <w:suppressOverlap/>
        <w:rPr>
          <w:b w:val="0"/>
          <w:bCs/>
          <w:sz w:val="24"/>
          <w:szCs w:val="24"/>
        </w:rPr>
      </w:pPr>
      <w:r w:rsidRPr="00D225BE">
        <w:rPr>
          <w:b w:val="0"/>
          <w:bCs/>
          <w:sz w:val="24"/>
          <w:szCs w:val="24"/>
        </w:rPr>
        <w:t>ir pagājuši 5 (pieci) gadi no Līguma abpusējas parakstīšanas dienas;</w:t>
      </w:r>
    </w:p>
    <w:p w14:paraId="7955F249" w14:textId="6FF3AC95" w:rsidR="00171B3F" w:rsidRPr="00D225BE" w:rsidRDefault="00171B3F" w:rsidP="007A5E3E">
      <w:pPr>
        <w:pStyle w:val="Heading1"/>
        <w:keepNext w:val="0"/>
        <w:numPr>
          <w:ilvl w:val="2"/>
          <w:numId w:val="2"/>
        </w:numPr>
        <w:ind w:left="1134" w:hanging="567"/>
        <w:rPr>
          <w:bCs/>
          <w:sz w:val="24"/>
          <w:szCs w:val="24"/>
        </w:rPr>
      </w:pPr>
      <w:r w:rsidRPr="00D225BE">
        <w:rPr>
          <w:b w:val="0"/>
          <w:sz w:val="24"/>
          <w:szCs w:val="24"/>
        </w:rPr>
        <w:t>Pasūtītājs ir izlietojis Līguma 2.1.apakšpunktā noteikto Līguma kopējo summu, piesakot Pakalpojumu Līgumā noteiktajā kārtībā.</w:t>
      </w:r>
    </w:p>
    <w:p w14:paraId="00F36205" w14:textId="2DB756F1" w:rsidR="005F0AF7" w:rsidRPr="00D225BE" w:rsidRDefault="005F0AF7" w:rsidP="007A5E3E">
      <w:pPr>
        <w:pStyle w:val="Heading1"/>
        <w:keepNext w:val="0"/>
        <w:numPr>
          <w:ilvl w:val="1"/>
          <w:numId w:val="2"/>
        </w:numPr>
        <w:ind w:left="567" w:hanging="567"/>
        <w:rPr>
          <w:b w:val="0"/>
          <w:bCs/>
          <w:sz w:val="24"/>
          <w:szCs w:val="24"/>
        </w:rPr>
      </w:pPr>
      <w:r w:rsidRPr="00D225BE">
        <w:rPr>
          <w:b w:val="0"/>
          <w:bCs/>
          <w:sz w:val="24"/>
          <w:szCs w:val="24"/>
        </w:rPr>
        <w:t xml:space="preserve">Pusēm ir tiesības vienpusēji izbeigt Līguma darbību, 30 (trīsdesmit) dienas iepriekš </w:t>
      </w:r>
      <w:r w:rsidR="008E6993" w:rsidRPr="00D225BE">
        <w:rPr>
          <w:b w:val="0"/>
          <w:bCs/>
          <w:sz w:val="24"/>
          <w:szCs w:val="24"/>
        </w:rPr>
        <w:t xml:space="preserve">rakstveidā </w:t>
      </w:r>
      <w:r w:rsidRPr="00D225BE">
        <w:rPr>
          <w:b w:val="0"/>
          <w:bCs/>
          <w:sz w:val="24"/>
          <w:szCs w:val="24"/>
        </w:rPr>
        <w:t>paziņojot par to otrai Pusei.</w:t>
      </w:r>
    </w:p>
    <w:p w14:paraId="346169E5" w14:textId="77777777" w:rsidR="00171B3F" w:rsidRPr="00D225BE" w:rsidRDefault="00171B3F" w:rsidP="007A5E3E">
      <w:pPr>
        <w:pStyle w:val="Heading1"/>
        <w:keepNext w:val="0"/>
        <w:numPr>
          <w:ilvl w:val="1"/>
          <w:numId w:val="2"/>
        </w:numPr>
        <w:ind w:left="567" w:hanging="567"/>
        <w:rPr>
          <w:b w:val="0"/>
          <w:bCs/>
          <w:sz w:val="24"/>
          <w:szCs w:val="24"/>
        </w:rPr>
      </w:pPr>
      <w:r w:rsidRPr="00D225BE">
        <w:rPr>
          <w:b w:val="0"/>
          <w:bCs/>
          <w:sz w:val="24"/>
          <w:szCs w:val="24"/>
        </w:rPr>
        <w:lastRenderedPageBreak/>
        <w:t>Pasūtītājam ir tiesības vienpusēji izbeigt Līguma darbību, vismaz 1 (vienu) darba dienu iepriekš rakstveidā paziņojot par to Izpildītājam:</w:t>
      </w:r>
    </w:p>
    <w:p w14:paraId="18284BD6" w14:textId="6BF29C73" w:rsidR="00171B3F" w:rsidRPr="00D225BE" w:rsidRDefault="00171B3F" w:rsidP="007A5E3E">
      <w:pPr>
        <w:pStyle w:val="Heading1"/>
        <w:keepNext w:val="0"/>
        <w:numPr>
          <w:ilvl w:val="2"/>
          <w:numId w:val="2"/>
        </w:numPr>
        <w:ind w:left="1134" w:hanging="567"/>
        <w:rPr>
          <w:b w:val="0"/>
          <w:bCs/>
          <w:sz w:val="24"/>
          <w:szCs w:val="24"/>
        </w:rPr>
      </w:pPr>
      <w:r w:rsidRPr="00D225BE">
        <w:rPr>
          <w:b w:val="0"/>
          <w:bCs/>
          <w:sz w:val="24"/>
          <w:szCs w:val="24"/>
        </w:rPr>
        <w:t xml:space="preserve">ja atbilstoši Starptautisko un Latvijas Republikas nacionālo sankciju likumam Līguma </w:t>
      </w:r>
      <w:r w:rsidR="007C4FF7" w:rsidRPr="00D225BE">
        <w:rPr>
          <w:b w:val="0"/>
          <w:bCs/>
          <w:sz w:val="24"/>
          <w:szCs w:val="24"/>
        </w:rPr>
        <w:t>9.5.1.</w:t>
      </w:r>
      <w:r w:rsidRPr="00D225BE">
        <w:rPr>
          <w:b w:val="0"/>
          <w:bCs/>
          <w:sz w:val="24"/>
          <w:szCs w:val="24"/>
        </w:rPr>
        <w:t>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5CF21BD2" w14:textId="0AD95F98" w:rsidR="00171B3F" w:rsidRPr="00D225BE" w:rsidRDefault="00171B3F" w:rsidP="007A5E3E">
      <w:pPr>
        <w:pStyle w:val="Heading1"/>
        <w:keepNext w:val="0"/>
        <w:numPr>
          <w:ilvl w:val="2"/>
          <w:numId w:val="2"/>
        </w:numPr>
        <w:ind w:left="1134" w:hanging="567"/>
        <w:rPr>
          <w:b w:val="0"/>
          <w:bCs/>
          <w:sz w:val="24"/>
          <w:szCs w:val="24"/>
        </w:rPr>
      </w:pPr>
      <w:r w:rsidRPr="00D225BE">
        <w:rPr>
          <w:b w:val="0"/>
          <w:bCs/>
          <w:sz w:val="24"/>
          <w:szCs w:val="24"/>
        </w:rPr>
        <w:t>ja uz Izpildītāju attiecas Padomes Regulas (ES) Nr. 833/2014 (2014. gada 31. jūlijs) 5.k. panta 1.punktā noteiktais.</w:t>
      </w:r>
    </w:p>
    <w:p w14:paraId="6B638066" w14:textId="0551812A" w:rsidR="00171B3F" w:rsidRPr="00D225BE" w:rsidRDefault="00171B3F" w:rsidP="007A5E3E">
      <w:pPr>
        <w:pStyle w:val="Heading1"/>
        <w:keepNext w:val="0"/>
        <w:numPr>
          <w:ilvl w:val="1"/>
          <w:numId w:val="2"/>
        </w:numPr>
        <w:ind w:left="567" w:hanging="567"/>
        <w:rPr>
          <w:b w:val="0"/>
          <w:bCs/>
          <w:sz w:val="24"/>
          <w:szCs w:val="24"/>
        </w:rPr>
      </w:pPr>
      <w:r w:rsidRPr="00D225BE">
        <w:rPr>
          <w:b w:val="0"/>
          <w:bCs/>
          <w:sz w:val="24"/>
          <w:szCs w:val="24"/>
        </w:rPr>
        <w:t>Līguma izbeigšana neietekmē pienākumu veikt samaksu par faktiski veiktajiem un no Pasūtītāja puses pieņemtajiem Pakalpojumiem Līguma darbības laikā, izņemot Līguma 2.</w:t>
      </w:r>
      <w:r w:rsidR="004472C8" w:rsidRPr="00D225BE">
        <w:rPr>
          <w:b w:val="0"/>
          <w:bCs/>
          <w:sz w:val="24"/>
          <w:szCs w:val="24"/>
        </w:rPr>
        <w:t>9</w:t>
      </w:r>
      <w:r w:rsidRPr="00D225BE">
        <w:rPr>
          <w:b w:val="0"/>
          <w:bCs/>
          <w:sz w:val="24"/>
          <w:szCs w:val="24"/>
        </w:rPr>
        <w:t>.apakšpunktā noteikto gadījumu.</w:t>
      </w:r>
    </w:p>
    <w:p w14:paraId="78475313" w14:textId="42DB3372" w:rsidR="005F0AF7" w:rsidRPr="00D225BE" w:rsidRDefault="00171B3F" w:rsidP="007A5E3E">
      <w:pPr>
        <w:pStyle w:val="Heading1"/>
        <w:keepNext w:val="0"/>
        <w:numPr>
          <w:ilvl w:val="1"/>
          <w:numId w:val="2"/>
        </w:numPr>
        <w:ind w:left="567" w:hanging="567"/>
        <w:rPr>
          <w:sz w:val="24"/>
          <w:szCs w:val="24"/>
        </w:rPr>
      </w:pPr>
      <w:r w:rsidRPr="00D225BE">
        <w:rPr>
          <w:b w:val="0"/>
          <w:bCs/>
          <w:sz w:val="24"/>
          <w:szCs w:val="24"/>
        </w:rPr>
        <w:t>Neskatoties uz Līguma izbeigšanu, Izpildītājs nodrošina sniegtajiem Pakalpojumiem Līgumā noteikto garantijas nosacījumu savlaicīgu un kvalitatīvu izpildi.</w:t>
      </w:r>
    </w:p>
    <w:p w14:paraId="634AE56E" w14:textId="77777777" w:rsidR="005F0AF7" w:rsidRPr="00D225BE" w:rsidRDefault="005F0AF7" w:rsidP="007A5E3E">
      <w:pPr>
        <w:pStyle w:val="Heading1"/>
        <w:numPr>
          <w:ilvl w:val="0"/>
          <w:numId w:val="2"/>
        </w:numPr>
        <w:tabs>
          <w:tab w:val="num" w:pos="375"/>
        </w:tabs>
        <w:spacing w:before="120" w:after="120"/>
        <w:ind w:left="284" w:hanging="284"/>
        <w:jc w:val="center"/>
        <w:rPr>
          <w:sz w:val="24"/>
          <w:szCs w:val="24"/>
        </w:rPr>
      </w:pPr>
      <w:r w:rsidRPr="00D225BE">
        <w:rPr>
          <w:sz w:val="24"/>
          <w:szCs w:val="24"/>
        </w:rPr>
        <w:t>NEPĀRVARAMA VARA</w:t>
      </w:r>
    </w:p>
    <w:p w14:paraId="6F520013" w14:textId="77777777" w:rsidR="00171B3F" w:rsidRPr="00D225BE" w:rsidRDefault="00171B3F" w:rsidP="007A5E3E">
      <w:pPr>
        <w:pStyle w:val="Heading1"/>
        <w:numPr>
          <w:ilvl w:val="1"/>
          <w:numId w:val="2"/>
        </w:numPr>
        <w:ind w:left="567" w:hanging="567"/>
        <w:rPr>
          <w:b w:val="0"/>
          <w:bCs/>
          <w:sz w:val="24"/>
          <w:szCs w:val="24"/>
        </w:rPr>
      </w:pPr>
      <w:r w:rsidRPr="00D225BE">
        <w:rPr>
          <w:b w:val="0"/>
          <w:bCs/>
          <w:sz w:val="24"/>
          <w:szCs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D225BE">
        <w:rPr>
          <w:b w:val="0"/>
          <w:bCs/>
          <w:sz w:val="24"/>
          <w:szCs w:val="24"/>
        </w:rPr>
        <w:t>Force</w:t>
      </w:r>
      <w:proofErr w:type="spellEnd"/>
      <w:r w:rsidRPr="00D225BE">
        <w:rPr>
          <w:b w:val="0"/>
          <w:bCs/>
          <w:sz w:val="24"/>
          <w:szCs w:val="24"/>
        </w:rPr>
        <w:t xml:space="preserve"> </w:t>
      </w:r>
      <w:proofErr w:type="spellStart"/>
      <w:r w:rsidRPr="00D225BE">
        <w:rPr>
          <w:b w:val="0"/>
          <w:bCs/>
          <w:sz w:val="24"/>
          <w:szCs w:val="24"/>
        </w:rPr>
        <w:t>majeure</w:t>
      </w:r>
      <w:proofErr w:type="spellEnd"/>
      <w:r w:rsidRPr="00D225BE">
        <w:rPr>
          <w:b w:val="0"/>
          <w:bCs/>
          <w:sz w:val="24"/>
          <w:szCs w:val="24"/>
        </w:rPr>
        <w:t>) rezultātā.</w:t>
      </w:r>
    </w:p>
    <w:p w14:paraId="7AD648CD" w14:textId="77777777" w:rsidR="00171B3F" w:rsidRPr="00D225BE" w:rsidRDefault="00171B3F" w:rsidP="007A5E3E">
      <w:pPr>
        <w:pStyle w:val="Heading1"/>
        <w:numPr>
          <w:ilvl w:val="1"/>
          <w:numId w:val="2"/>
        </w:numPr>
        <w:ind w:left="567" w:hanging="567"/>
        <w:rPr>
          <w:b w:val="0"/>
          <w:bCs/>
          <w:sz w:val="24"/>
          <w:szCs w:val="24"/>
        </w:rPr>
      </w:pPr>
      <w:r w:rsidRPr="00D225BE">
        <w:rPr>
          <w:b w:val="0"/>
          <w:bCs/>
          <w:sz w:val="24"/>
          <w:szCs w:val="24"/>
        </w:rPr>
        <w:t>Par nepārvaramu varu netiek uzskatīti Pakalpojuma sniegšanas termiņu kavējumi vai materiālu defekti (ja vien minētās problēmas tieši neizriet no nepārvaramās varas), darba strīdi vai streiki.</w:t>
      </w:r>
    </w:p>
    <w:p w14:paraId="797226FD" w14:textId="77777777" w:rsidR="00171B3F" w:rsidRPr="00D225BE" w:rsidRDefault="00171B3F" w:rsidP="007A5E3E">
      <w:pPr>
        <w:pStyle w:val="Heading1"/>
        <w:numPr>
          <w:ilvl w:val="1"/>
          <w:numId w:val="2"/>
        </w:numPr>
        <w:ind w:left="567" w:hanging="567"/>
        <w:rPr>
          <w:b w:val="0"/>
          <w:bCs/>
          <w:sz w:val="24"/>
          <w:szCs w:val="24"/>
        </w:rPr>
      </w:pPr>
      <w:r w:rsidRPr="00D225BE">
        <w:rPr>
          <w:b w:val="0"/>
          <w:bCs/>
          <w:sz w:val="24"/>
          <w:szCs w:val="24"/>
        </w:rPr>
        <w:t>Pusei, kuras līgumsaistību izpildi ietekmējuši nepārvaramas varas apstākļi, bez kavēšanās jāinformē par to otra Puse rakstveidā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2B4E9EB7" w14:textId="5034F334" w:rsidR="00171B3F" w:rsidRPr="00D225BE" w:rsidRDefault="00171B3F" w:rsidP="007A5E3E">
      <w:pPr>
        <w:pStyle w:val="Heading1"/>
        <w:numPr>
          <w:ilvl w:val="1"/>
          <w:numId w:val="2"/>
        </w:numPr>
        <w:ind w:left="567" w:hanging="567"/>
        <w:rPr>
          <w:b w:val="0"/>
          <w:bCs/>
          <w:sz w:val="24"/>
          <w:szCs w:val="24"/>
        </w:rPr>
      </w:pPr>
      <w:r w:rsidRPr="00D225BE">
        <w:rPr>
          <w:b w:val="0"/>
          <w:bCs/>
          <w:sz w:val="24"/>
          <w:szCs w:val="24"/>
        </w:rPr>
        <w:t xml:space="preserve">Puses tiek atbrīvotas no atbildības saskaņā ar Līguma 9.1.apakšpunktu tikai par to laiku, kurā pastāv nepārvaramas varas apstākļi. Ja šie apstākļi turpinās ilgāk par 2 (diviem) mēnešiem no Līguma </w:t>
      </w:r>
      <w:r w:rsidR="007C4FF7" w:rsidRPr="00D225BE">
        <w:rPr>
          <w:b w:val="0"/>
          <w:bCs/>
          <w:sz w:val="24"/>
          <w:szCs w:val="24"/>
        </w:rPr>
        <w:t>7</w:t>
      </w:r>
      <w:r w:rsidRPr="00D225BE">
        <w:rPr>
          <w:b w:val="0"/>
          <w:bCs/>
          <w:sz w:val="24"/>
          <w:szCs w:val="24"/>
        </w:rPr>
        <w:t>.3.apakšpunktā minētā paziņojuma saņemšanas dienas, katrai Pusei ir tiesības vienpusēji izbeigt Līgumu saistībā ar tā izpildīšanas neiespējamību.</w:t>
      </w:r>
    </w:p>
    <w:p w14:paraId="23A78E8D" w14:textId="2F05AF0F" w:rsidR="005F0AF7" w:rsidRPr="00D225BE" w:rsidRDefault="00171B3F" w:rsidP="007A5E3E">
      <w:pPr>
        <w:pStyle w:val="Heading1"/>
        <w:numPr>
          <w:ilvl w:val="1"/>
          <w:numId w:val="2"/>
        </w:numPr>
        <w:ind w:left="567" w:hanging="567"/>
        <w:rPr>
          <w:b w:val="0"/>
          <w:bCs/>
          <w:sz w:val="24"/>
          <w:szCs w:val="24"/>
        </w:rPr>
      </w:pPr>
      <w:r w:rsidRPr="00D225BE">
        <w:rPr>
          <w:b w:val="0"/>
          <w:bCs/>
          <w:sz w:val="24"/>
          <w:szCs w:val="24"/>
        </w:rPr>
        <w:t>Iestājoties nepārvaramas varas apstākļiem, Līgums var tikt izbeigts nekavējoties, par to Pusēm rakstveidā vienojoties.</w:t>
      </w:r>
    </w:p>
    <w:p w14:paraId="6E1470B1" w14:textId="77777777" w:rsidR="005F0AF7" w:rsidRPr="00D225BE" w:rsidRDefault="005F0AF7" w:rsidP="007A5E3E">
      <w:pPr>
        <w:pStyle w:val="Heading1"/>
        <w:numPr>
          <w:ilvl w:val="0"/>
          <w:numId w:val="2"/>
        </w:numPr>
        <w:tabs>
          <w:tab w:val="num" w:pos="375"/>
        </w:tabs>
        <w:spacing w:before="120" w:after="120"/>
        <w:ind w:left="284" w:hanging="284"/>
        <w:jc w:val="center"/>
        <w:rPr>
          <w:sz w:val="24"/>
          <w:szCs w:val="24"/>
        </w:rPr>
      </w:pPr>
      <w:r w:rsidRPr="00D225BE">
        <w:rPr>
          <w:sz w:val="24"/>
          <w:szCs w:val="24"/>
        </w:rPr>
        <w:t>INFORMĀCIJAS NEIZPAUŽAMĪBA</w:t>
      </w:r>
    </w:p>
    <w:p w14:paraId="21341C5B" w14:textId="6D8F1C36" w:rsidR="001D1FC5" w:rsidRPr="00D225BE" w:rsidRDefault="005F0AF7" w:rsidP="007A5E3E">
      <w:pPr>
        <w:pStyle w:val="Heading1"/>
        <w:numPr>
          <w:ilvl w:val="1"/>
          <w:numId w:val="2"/>
        </w:numPr>
        <w:ind w:left="567" w:hanging="567"/>
        <w:rPr>
          <w:b w:val="0"/>
          <w:bCs/>
          <w:sz w:val="24"/>
          <w:szCs w:val="24"/>
        </w:rPr>
      </w:pPr>
      <w:r w:rsidRPr="00D225BE">
        <w:rPr>
          <w:b w:val="0"/>
          <w:bCs/>
          <w:sz w:val="24"/>
          <w:szCs w:val="24"/>
        </w:rPr>
        <w:t>Izpildītājs apņemas visā Pušu sadarbības laikā, kā arī pēc tam neizpaust trešajām personām Līguma tekstu, kā arī sakarā ar Līguma izpildi iegūto, tā rīcībā esošo tehnisko, finansiālo un citu informāciju par Pasūtītāju</w:t>
      </w:r>
      <w:r w:rsidR="001D1FC5" w:rsidRPr="00D225BE">
        <w:rPr>
          <w:b w:val="0"/>
          <w:bCs/>
          <w:sz w:val="24"/>
          <w:szCs w:val="24"/>
        </w:rPr>
        <w:t xml:space="preserve"> vai Pasūtītāja darbiniekiem</w:t>
      </w:r>
      <w:r w:rsidRPr="00D225BE">
        <w:rPr>
          <w:b w:val="0"/>
          <w:bCs/>
          <w:sz w:val="24"/>
          <w:szCs w:val="24"/>
        </w:rPr>
        <w:t>, kā arī informāciju saistībā ar Pasūtītājam sniegto Pakalpojumu. Visa informācija, ko Pasūtītājs sniedz Izpildītājam saistībā ar Līguma izpildi, kā arī Līguma izpildes laikā, tiek uzskatīta par neizpaužamu, un nedrīkst tikt izpausta vai padarīta publiski pieejama bez Pasūtītāja rakst</w:t>
      </w:r>
      <w:r w:rsidR="008E6993" w:rsidRPr="00D225BE">
        <w:rPr>
          <w:b w:val="0"/>
          <w:bCs/>
          <w:sz w:val="24"/>
          <w:szCs w:val="24"/>
        </w:rPr>
        <w:t>veida</w:t>
      </w:r>
      <w:r w:rsidRPr="00D225BE">
        <w:rPr>
          <w:b w:val="0"/>
          <w:bCs/>
          <w:sz w:val="24"/>
          <w:szCs w:val="24"/>
        </w:rPr>
        <w:t xml:space="preserve"> piekrišanas</w:t>
      </w:r>
      <w:r w:rsidR="001D1FC5" w:rsidRPr="00D225BE">
        <w:rPr>
          <w:b w:val="0"/>
          <w:bCs/>
          <w:sz w:val="24"/>
          <w:szCs w:val="24"/>
        </w:rPr>
        <w:t xml:space="preserve">, </w:t>
      </w:r>
      <w:r w:rsidR="00E42499" w:rsidRPr="00D225BE">
        <w:rPr>
          <w:b w:val="0"/>
          <w:bCs/>
          <w:sz w:val="24"/>
          <w:szCs w:val="24"/>
        </w:rPr>
        <w:t xml:space="preserve">vienlaikus </w:t>
      </w:r>
      <w:r w:rsidR="001D1FC5" w:rsidRPr="00D225BE">
        <w:rPr>
          <w:b w:val="0"/>
          <w:bCs/>
          <w:sz w:val="24"/>
          <w:szCs w:val="24"/>
        </w:rPr>
        <w:t>ievērojot Eiropas Parlamenta un Padomes 2016.gada 27.aprīļa Regulas (ES) Nr.2016/679 par fizisku personu aizsardzību attiecībā uz personas datu apstrādi un šādu datu brīvu apriti un ar ko tika atcelta Direktīva 95/46/EK (Vispārīgā datu aizsardzības regula) un citu fizisko personu datu apstrādi un aizsardzību reglamentējošu normatīvo aktu prasībām.</w:t>
      </w:r>
    </w:p>
    <w:p w14:paraId="673091D1" w14:textId="77777777" w:rsidR="005F0AF7" w:rsidRPr="00D225BE" w:rsidRDefault="005F0AF7" w:rsidP="007A5E3E">
      <w:pPr>
        <w:pStyle w:val="Heading1"/>
        <w:numPr>
          <w:ilvl w:val="1"/>
          <w:numId w:val="2"/>
        </w:numPr>
        <w:ind w:left="567" w:hanging="567"/>
        <w:rPr>
          <w:b w:val="0"/>
          <w:bCs/>
          <w:sz w:val="24"/>
          <w:szCs w:val="24"/>
        </w:rPr>
      </w:pPr>
      <w:r w:rsidRPr="00D225BE">
        <w:rPr>
          <w:b w:val="0"/>
          <w:bCs/>
          <w:sz w:val="24"/>
          <w:szCs w:val="24"/>
        </w:rPr>
        <w:t xml:space="preserve">Augstāk minētā informācija </w:t>
      </w:r>
      <w:r w:rsidR="001D1FC5" w:rsidRPr="00D225BE">
        <w:rPr>
          <w:b w:val="0"/>
          <w:bCs/>
          <w:sz w:val="24"/>
          <w:szCs w:val="24"/>
        </w:rPr>
        <w:t xml:space="preserve">vairs </w:t>
      </w:r>
      <w:r w:rsidRPr="00D225BE">
        <w:rPr>
          <w:b w:val="0"/>
          <w:bCs/>
          <w:sz w:val="24"/>
          <w:szCs w:val="24"/>
        </w:rPr>
        <w:t>netiek uzskatīta par neizpaužamu</w:t>
      </w:r>
      <w:r w:rsidR="001D1FC5" w:rsidRPr="00D225BE">
        <w:rPr>
          <w:b w:val="0"/>
          <w:bCs/>
          <w:sz w:val="24"/>
          <w:szCs w:val="24"/>
        </w:rPr>
        <w:t xml:space="preserve"> ar brīdi, kad</w:t>
      </w:r>
      <w:r w:rsidRPr="00D225BE">
        <w:rPr>
          <w:b w:val="0"/>
          <w:bCs/>
          <w:sz w:val="24"/>
          <w:szCs w:val="24"/>
        </w:rPr>
        <w:t xml:space="preserve"> tā ir kļuvusi publiski pieejama saskaņā ar Latvijas Republikas normatīvajos aktos noteiktajām prasībām </w:t>
      </w:r>
      <w:r w:rsidRPr="00D225BE">
        <w:rPr>
          <w:b w:val="0"/>
          <w:bCs/>
          <w:sz w:val="24"/>
          <w:szCs w:val="24"/>
        </w:rPr>
        <w:lastRenderedPageBreak/>
        <w:t>(iekļauta Izpildītāja administrācijas un grāmatvedības sagatavotos publiska rakstura pārskatos un atskaitēs u.tml.).</w:t>
      </w:r>
    </w:p>
    <w:p w14:paraId="1C9D9123" w14:textId="263A3A75" w:rsidR="005F0AF7" w:rsidRPr="00D225BE" w:rsidRDefault="005F0AF7" w:rsidP="007A5E3E">
      <w:pPr>
        <w:pStyle w:val="Heading1"/>
        <w:numPr>
          <w:ilvl w:val="1"/>
          <w:numId w:val="2"/>
        </w:numPr>
        <w:ind w:left="567" w:hanging="567"/>
        <w:rPr>
          <w:sz w:val="24"/>
          <w:szCs w:val="24"/>
        </w:rPr>
      </w:pPr>
      <w:r w:rsidRPr="00D225BE">
        <w:rPr>
          <w:b w:val="0"/>
          <w:bCs/>
          <w:sz w:val="24"/>
          <w:szCs w:val="24"/>
        </w:rPr>
        <w:t>Puses ar informācijas prettiesisku izpaušanu Līguma ietvaros saprot - tās nodošanu mutiski, rakst</w:t>
      </w:r>
      <w:r w:rsidR="008E6993" w:rsidRPr="00D225BE">
        <w:rPr>
          <w:b w:val="0"/>
          <w:bCs/>
          <w:sz w:val="24"/>
          <w:szCs w:val="24"/>
        </w:rPr>
        <w:t>veidā</w:t>
      </w:r>
      <w:r w:rsidRPr="00D225BE">
        <w:rPr>
          <w:b w:val="0"/>
          <w:bCs/>
          <w:sz w:val="24"/>
          <w:szCs w:val="24"/>
        </w:rPr>
        <w:t>,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63D5B9A3" w14:textId="77777777" w:rsidR="005F0AF7" w:rsidRPr="00D225BE" w:rsidRDefault="005F0AF7" w:rsidP="007A5E3E">
      <w:pPr>
        <w:pStyle w:val="Heading1"/>
        <w:numPr>
          <w:ilvl w:val="0"/>
          <w:numId w:val="2"/>
        </w:numPr>
        <w:tabs>
          <w:tab w:val="num" w:pos="375"/>
        </w:tabs>
        <w:spacing w:before="120" w:after="120"/>
        <w:ind w:left="284" w:hanging="284"/>
        <w:jc w:val="center"/>
        <w:rPr>
          <w:sz w:val="24"/>
          <w:szCs w:val="24"/>
        </w:rPr>
      </w:pPr>
      <w:r w:rsidRPr="00D225BE">
        <w:rPr>
          <w:sz w:val="24"/>
          <w:szCs w:val="24"/>
        </w:rPr>
        <w:t>CITI NOTEIKUMI</w:t>
      </w:r>
    </w:p>
    <w:p w14:paraId="38BCBAC0" w14:textId="77777777" w:rsidR="005F0AF7" w:rsidRPr="00D225BE" w:rsidRDefault="005F0AF7" w:rsidP="007A5E3E">
      <w:pPr>
        <w:pStyle w:val="Heading1"/>
        <w:numPr>
          <w:ilvl w:val="1"/>
          <w:numId w:val="2"/>
        </w:numPr>
        <w:ind w:left="567" w:hanging="567"/>
        <w:rPr>
          <w:b w:val="0"/>
          <w:bCs/>
          <w:sz w:val="24"/>
          <w:szCs w:val="24"/>
        </w:rPr>
      </w:pPr>
      <w:r w:rsidRPr="00D225BE">
        <w:rPr>
          <w:b w:val="0"/>
          <w:bCs/>
          <w:sz w:val="24"/>
          <w:szCs w:val="24"/>
        </w:rPr>
        <w:t xml:space="preserve">Līgums atspoguļo Pušu vienošanos attiecībā uz Līguma priekšmetu un atceļ visas </w:t>
      </w:r>
      <w:r w:rsidR="008F5481" w:rsidRPr="00D225BE">
        <w:rPr>
          <w:b w:val="0"/>
          <w:bCs/>
          <w:sz w:val="24"/>
          <w:szCs w:val="24"/>
        </w:rPr>
        <w:t xml:space="preserve">tās </w:t>
      </w:r>
      <w:r w:rsidRPr="00D225BE">
        <w:rPr>
          <w:b w:val="0"/>
          <w:bCs/>
          <w:sz w:val="24"/>
          <w:szCs w:val="24"/>
        </w:rPr>
        <w:t>iepriekšējās sarunas un saraksti, kas pastāvējušas starp Pusēm līdz Līguma noslēgšanai attiecībā uz Līguma priekšmetu</w:t>
      </w:r>
      <w:r w:rsidR="008F5481" w:rsidRPr="00D225BE">
        <w:rPr>
          <w:b w:val="0"/>
          <w:bCs/>
          <w:sz w:val="24"/>
          <w:szCs w:val="24"/>
        </w:rPr>
        <w:t xml:space="preserve"> un kas ir pretrunā Līgumam</w:t>
      </w:r>
      <w:r w:rsidRPr="00D225BE">
        <w:rPr>
          <w:b w:val="0"/>
          <w:bCs/>
          <w:sz w:val="24"/>
          <w:szCs w:val="24"/>
        </w:rPr>
        <w:t>.</w:t>
      </w:r>
    </w:p>
    <w:p w14:paraId="328DCE5B" w14:textId="1D6C91A7" w:rsidR="004905A6" w:rsidRPr="00D225BE" w:rsidRDefault="004905A6" w:rsidP="007A5E3E">
      <w:pPr>
        <w:pStyle w:val="Heading1"/>
        <w:numPr>
          <w:ilvl w:val="1"/>
          <w:numId w:val="2"/>
        </w:numPr>
        <w:ind w:left="567" w:hanging="567"/>
        <w:rPr>
          <w:b w:val="0"/>
          <w:bCs/>
          <w:sz w:val="24"/>
          <w:szCs w:val="24"/>
        </w:rPr>
      </w:pPr>
      <w:r w:rsidRPr="00D225BE">
        <w:rPr>
          <w:b w:val="0"/>
          <w:bCs/>
          <w:sz w:val="24"/>
          <w:szCs w:val="24"/>
        </w:rPr>
        <w:t>Kādam no Līguma noteikumiem zaudējot spēku normatīvo aktu grozījumu gadījumā, Līgums nezaudē spēku tā pārējos punktos, un šajā gadījumā Pušu pienākums ir piemērot Līgumu atbilstoši Latvijas Republikā spēkā esošiem normatīvajiem aktiem.</w:t>
      </w:r>
    </w:p>
    <w:p w14:paraId="105BD491" w14:textId="77777777" w:rsidR="00171B3F" w:rsidRPr="00D225BE" w:rsidRDefault="00171B3F" w:rsidP="007A5E3E">
      <w:pPr>
        <w:pStyle w:val="Heading1"/>
        <w:numPr>
          <w:ilvl w:val="1"/>
          <w:numId w:val="2"/>
        </w:numPr>
        <w:ind w:left="567" w:hanging="567"/>
        <w:rPr>
          <w:b w:val="0"/>
          <w:bCs/>
          <w:sz w:val="24"/>
          <w:szCs w:val="24"/>
        </w:rPr>
      </w:pPr>
      <w:r w:rsidRPr="00D225BE">
        <w:rPr>
          <w:b w:val="0"/>
          <w:bCs/>
          <w:sz w:val="24"/>
          <w:szCs w:val="24"/>
        </w:rPr>
        <w:t>Ja kādai no Pusēm tiek mainīts juridiskais statuss, Pušu amatpersonu paraksta tiesības, īpašnieki vai vadītāji, vai kādi Līgumā minētie Pušu rekvizīti - tālruņa, elektroniskā pasta adreses, adreses u.c. šāda veida informācija, tad tā nekavējoties, bet ne vēlāk kā 5 (piecu) darba dienu laikā rakstveidā, nosūtot vēstuli, paziņo par to otrai Pusei. Šāds rakstveida paziņojums kļūst saistošs otrai Pusei otrajā darba dienā pēc tā nosūtīšanas dienas. Ja šādā situācijā tiek sūtīta vēstule papīra formā, tad šāds paziņojums kļūst saistošs otrai Pusei 7. (septītajā) darba dienā pēc vēstules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Vēstuli par Pasūtītāja pilnvaroto personu vai to rekvizītu maiņu paraksta pastāvīgas struktūrvienības vadītājs vai persona, kas viņu aizvieto.</w:t>
      </w:r>
    </w:p>
    <w:p w14:paraId="2DF66D48" w14:textId="1A62F972" w:rsidR="00171B3F" w:rsidRPr="00D225BE" w:rsidRDefault="00171B3F" w:rsidP="007A5E3E">
      <w:pPr>
        <w:pStyle w:val="Heading1"/>
        <w:numPr>
          <w:ilvl w:val="1"/>
          <w:numId w:val="2"/>
        </w:numPr>
        <w:ind w:left="567" w:hanging="567"/>
        <w:rPr>
          <w:b w:val="0"/>
          <w:bCs/>
          <w:sz w:val="24"/>
          <w:szCs w:val="24"/>
        </w:rPr>
      </w:pPr>
      <w:r w:rsidRPr="00D225BE">
        <w:rPr>
          <w:b w:val="0"/>
          <w:bCs/>
          <w:sz w:val="24"/>
          <w:szCs w:val="24"/>
        </w:rPr>
        <w:t>Pušu reorganizācija nevar būt par pamatu Līguma pārtraukšanai vai izbeigšanai. Gadījumā, ja kāda no Pusēm tiek reorganizēta, Līgums paliek spēkā, un tā noteikumi ir saistoši Pušu tiesību pārņēmējam. Gadījumā, ja Pasūtītājs tiek reorganizēts, Pasūtītājs savas no Līguma izrietošās tiesības un pienākumus var nodot Pasūtītāja tiesību pārņēmējam pilnā apjomā vai daļēji. Puses šādā gadījumā veic grozījumus Līgumā. Izpildītajam nav tiesību atteikt grozījumu veikšanai Līgumā šādos gadījumos, kā arī Izpildītājs apņemas bez ierunām apstiprināt Pasūtītāja un Pasūtītāja tiesību pārņēmēja Līguma tiesību un pienākumu sadalījumu atbilstoši Pasūtītāja reorganizācijai. Izpildītājs brīdina Pasūtītāju par šādu apstākļu iestāšanos (Izpildītāja reorganizāciju) vismaz 1 (vienu) mēnesi iepriekš.</w:t>
      </w:r>
    </w:p>
    <w:p w14:paraId="61CB3C3F" w14:textId="77777777" w:rsidR="00171B3F" w:rsidRPr="00D225BE" w:rsidRDefault="00171B3F" w:rsidP="007A5E3E">
      <w:pPr>
        <w:pStyle w:val="Heading1"/>
        <w:numPr>
          <w:ilvl w:val="1"/>
          <w:numId w:val="2"/>
        </w:numPr>
        <w:ind w:left="567" w:hanging="567"/>
        <w:rPr>
          <w:b w:val="0"/>
          <w:bCs/>
          <w:sz w:val="24"/>
          <w:szCs w:val="24"/>
        </w:rPr>
      </w:pPr>
      <w:r w:rsidRPr="00D225BE">
        <w:rPr>
          <w:b w:val="0"/>
          <w:bCs/>
          <w:sz w:val="24"/>
          <w:szCs w:val="24"/>
        </w:rPr>
        <w:t>Izpildītājs 2 (divu) darbdienu laikā rakstveidā informē Pasūtītāju:</w:t>
      </w:r>
    </w:p>
    <w:p w14:paraId="4CD3159A" w14:textId="77777777" w:rsidR="00171B3F" w:rsidRPr="00D225BE" w:rsidRDefault="00171B3F" w:rsidP="007A5E3E">
      <w:pPr>
        <w:pStyle w:val="Heading1"/>
        <w:numPr>
          <w:ilvl w:val="2"/>
          <w:numId w:val="2"/>
        </w:numPr>
        <w:ind w:left="1134" w:hanging="567"/>
        <w:rPr>
          <w:b w:val="0"/>
          <w:bCs/>
          <w:sz w:val="24"/>
          <w:szCs w:val="24"/>
        </w:rPr>
      </w:pPr>
      <w:r w:rsidRPr="00D225BE">
        <w:rPr>
          <w:b w:val="0"/>
          <w:bCs/>
          <w:sz w:val="24"/>
          <w:szCs w:val="24"/>
        </w:rPr>
        <w:t>par tam piemērotajām sankcijām Starptautisko un Latvijas Republikas nacionālo sankciju likuma izpratnē (tai skaitā arī, ja Izpildītāja, valdes vai padomes loceklim, patiesajam labuma guvējam, pārstāvēttiesīgai personai vai prokūristam, vai personai, kura ir pilnvarota pārstāvēt Izpildītāju darbībās, kas saistītas ar filiāli, vai personālsabiedrības biedru, tā valdes vai padomes locekli, patieso labuma guvēju, pārstāvēttiesīgo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58F0912E" w14:textId="62083EF0" w:rsidR="00171B3F" w:rsidRPr="00D225BE" w:rsidRDefault="00171B3F" w:rsidP="007A5E3E">
      <w:pPr>
        <w:pStyle w:val="Heading1"/>
        <w:numPr>
          <w:ilvl w:val="2"/>
          <w:numId w:val="2"/>
        </w:numPr>
        <w:ind w:left="1134" w:hanging="567"/>
        <w:rPr>
          <w:b w:val="0"/>
          <w:bCs/>
          <w:sz w:val="24"/>
          <w:szCs w:val="24"/>
        </w:rPr>
      </w:pPr>
      <w:r w:rsidRPr="00D225BE">
        <w:rPr>
          <w:b w:val="0"/>
          <w:bCs/>
          <w:sz w:val="24"/>
          <w:szCs w:val="24"/>
        </w:rPr>
        <w:t xml:space="preserve">ja mainās Izpildītāja, valdes un padomes locekļi, patiesā labuma guvēji, pārstāvēttiesīgās personas, prokūristi vai personas, kuras ir pilnvarotas pārstāvēt Izpildītāju darbībās, kas saistītas ar filiāli, vai personālsabiedrības biedri, tās valdes vai padomes locekļi, patiesā labuma guvēji, pārstāvēttiesīgās personas vai prokūristi, ja </w:t>
      </w:r>
      <w:r w:rsidRPr="00D225BE">
        <w:rPr>
          <w:b w:val="0"/>
          <w:bCs/>
          <w:sz w:val="24"/>
          <w:szCs w:val="24"/>
        </w:rPr>
        <w:lastRenderedPageBreak/>
        <w:t xml:space="preserve">Izpildītājs ir personālsabiedrība, un informācija par šajā apakšpunktā minētajām personām Uzņēmumu reģistra atvērto datu vietnē: </w:t>
      </w:r>
      <w:hyperlink r:id="rId12" w:anchor="/data-search" w:history="1">
        <w:r w:rsidRPr="00D225BE">
          <w:rPr>
            <w:b w:val="0"/>
            <w:bCs/>
            <w:sz w:val="24"/>
            <w:szCs w:val="24"/>
          </w:rPr>
          <w:t>https://info.ur.gov.lv/#/data-search</w:t>
        </w:r>
      </w:hyperlink>
      <w:r w:rsidRPr="00D225BE">
        <w:rPr>
          <w:b w:val="0"/>
          <w:bCs/>
          <w:sz w:val="24"/>
          <w:szCs w:val="24"/>
        </w:rPr>
        <w:t xml:space="preserve"> nav publicēta.</w:t>
      </w:r>
    </w:p>
    <w:p w14:paraId="1FFE828E" w14:textId="716363B0" w:rsidR="00171B3F" w:rsidRPr="00D225BE" w:rsidRDefault="00171B3F" w:rsidP="007A5E3E">
      <w:pPr>
        <w:pStyle w:val="Heading1"/>
        <w:numPr>
          <w:ilvl w:val="1"/>
          <w:numId w:val="2"/>
        </w:numPr>
        <w:ind w:left="567" w:hanging="567"/>
        <w:rPr>
          <w:b w:val="0"/>
          <w:bCs/>
          <w:sz w:val="24"/>
          <w:szCs w:val="24"/>
        </w:rPr>
      </w:pPr>
      <w:r w:rsidRPr="00D225BE">
        <w:rPr>
          <w:b w:val="0"/>
          <w:bCs/>
          <w:sz w:val="24"/>
          <w:szCs w:val="24"/>
        </w:rPr>
        <w:t>Izpildītājs apliecina, ka:</w:t>
      </w:r>
    </w:p>
    <w:p w14:paraId="01E34A32" w14:textId="77777777" w:rsidR="00171B3F" w:rsidRPr="00D225BE" w:rsidRDefault="00171B3F" w:rsidP="007A5E3E">
      <w:pPr>
        <w:pStyle w:val="Heading1"/>
        <w:numPr>
          <w:ilvl w:val="1"/>
          <w:numId w:val="2"/>
        </w:numPr>
        <w:ind w:left="1134" w:hanging="567"/>
        <w:rPr>
          <w:b w:val="0"/>
          <w:bCs/>
          <w:sz w:val="24"/>
          <w:szCs w:val="24"/>
        </w:rPr>
      </w:pPr>
      <w:r w:rsidRPr="00D225BE">
        <w:rPr>
          <w:b w:val="0"/>
          <w:bCs/>
          <w:sz w:val="24"/>
          <w:szCs w:val="24"/>
        </w:rPr>
        <w:t>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07A21405" w14:textId="77777777" w:rsidR="00171B3F" w:rsidRPr="00D225BE" w:rsidRDefault="00171B3F" w:rsidP="007A5E3E">
      <w:pPr>
        <w:pStyle w:val="Heading1"/>
        <w:numPr>
          <w:ilvl w:val="1"/>
          <w:numId w:val="2"/>
        </w:numPr>
        <w:ind w:left="1134" w:hanging="567"/>
        <w:rPr>
          <w:b w:val="0"/>
          <w:bCs/>
          <w:sz w:val="24"/>
          <w:szCs w:val="24"/>
        </w:rPr>
      </w:pPr>
      <w:r w:rsidRPr="00D225BE">
        <w:rPr>
          <w:b w:val="0"/>
          <w:bCs/>
          <w:sz w:val="24"/>
          <w:szCs w:val="24"/>
        </w:rPr>
        <w:t>uz Izpildītāju neattiecas  Padomes Regulas (ES) Nr. 833/2014 (2014. gada 31. jūlijs) 5.k. panta 1.punktā noteiktais.</w:t>
      </w:r>
    </w:p>
    <w:p w14:paraId="38B822A5" w14:textId="77777777" w:rsidR="00880547" w:rsidRPr="00D225BE" w:rsidRDefault="00880547" w:rsidP="007A5E3E">
      <w:pPr>
        <w:pStyle w:val="Heading1"/>
        <w:numPr>
          <w:ilvl w:val="1"/>
          <w:numId w:val="2"/>
        </w:numPr>
        <w:ind w:left="567" w:hanging="567"/>
        <w:rPr>
          <w:b w:val="0"/>
          <w:bCs/>
          <w:sz w:val="24"/>
          <w:szCs w:val="24"/>
        </w:rPr>
      </w:pPr>
      <w:r w:rsidRPr="00D225BE">
        <w:rPr>
          <w:b w:val="0"/>
          <w:bCs/>
          <w:sz w:val="24"/>
          <w:szCs w:val="24"/>
        </w:rPr>
        <w:t>Jautājumus, kas nav atrunāti Līgumā, Puses risina saskaņā ar Latvijas Republikā spēkā esošajiem normatīvajiem aktiem.</w:t>
      </w:r>
    </w:p>
    <w:p w14:paraId="42051B9F" w14:textId="44ACEACA" w:rsidR="00171B3F" w:rsidRPr="00D225BE" w:rsidRDefault="00880547" w:rsidP="007A5E3E">
      <w:pPr>
        <w:pStyle w:val="Heading1"/>
        <w:numPr>
          <w:ilvl w:val="1"/>
          <w:numId w:val="2"/>
        </w:numPr>
        <w:ind w:left="567" w:hanging="567"/>
        <w:rPr>
          <w:b w:val="0"/>
          <w:bCs/>
          <w:sz w:val="24"/>
          <w:szCs w:val="24"/>
        </w:rPr>
      </w:pPr>
      <w:r w:rsidRPr="00D225BE">
        <w:rPr>
          <w:b w:val="0"/>
          <w:bCs/>
          <w:sz w:val="24"/>
          <w:szCs w:val="24"/>
        </w:rPr>
        <w:t>Strīdus, kas var rasties Līguma izpildes rezultātā vai sakarā ar Līgumu, Puses risina savstarpējo pārrunu ceļā. Ja vienošanās netiek panākta, tad strīds tiks risināts tiesā Latvijas Republikas normatīvajos aktos noteiktajā kārtībā.</w:t>
      </w:r>
    </w:p>
    <w:p w14:paraId="68B3CD47" w14:textId="0CF4435D" w:rsidR="005F0AF7" w:rsidRPr="00D225BE" w:rsidRDefault="005F0AF7" w:rsidP="007A5E3E">
      <w:pPr>
        <w:pStyle w:val="Heading1"/>
        <w:numPr>
          <w:ilvl w:val="1"/>
          <w:numId w:val="2"/>
        </w:numPr>
        <w:ind w:left="567" w:hanging="567"/>
        <w:rPr>
          <w:b w:val="0"/>
          <w:bCs/>
          <w:sz w:val="24"/>
          <w:szCs w:val="24"/>
        </w:rPr>
      </w:pPr>
      <w:r w:rsidRPr="00D225BE">
        <w:rPr>
          <w:b w:val="0"/>
          <w:bCs/>
          <w:sz w:val="24"/>
          <w:szCs w:val="24"/>
        </w:rPr>
        <w:t xml:space="preserve">Par Līguma grozījumiem, izņemot Līguma </w:t>
      </w:r>
      <w:r w:rsidR="007C4FF7" w:rsidRPr="00D225BE">
        <w:rPr>
          <w:b w:val="0"/>
          <w:bCs/>
          <w:sz w:val="24"/>
          <w:szCs w:val="24"/>
        </w:rPr>
        <w:t>9</w:t>
      </w:r>
      <w:r w:rsidRPr="00D225BE">
        <w:rPr>
          <w:b w:val="0"/>
          <w:bCs/>
          <w:sz w:val="24"/>
          <w:szCs w:val="24"/>
        </w:rPr>
        <w:t xml:space="preserve">.3.apakšpunktā noteikto gadījumu, Puses </w:t>
      </w:r>
      <w:r w:rsidR="00CA1457" w:rsidRPr="00D225BE">
        <w:rPr>
          <w:b w:val="0"/>
          <w:bCs/>
          <w:sz w:val="24"/>
          <w:szCs w:val="24"/>
        </w:rPr>
        <w:t>noslēdz</w:t>
      </w:r>
      <w:r w:rsidRPr="00D225BE">
        <w:rPr>
          <w:b w:val="0"/>
          <w:bCs/>
          <w:sz w:val="24"/>
          <w:szCs w:val="24"/>
        </w:rPr>
        <w:t xml:space="preserve"> raks</w:t>
      </w:r>
      <w:r w:rsidR="00CA1457" w:rsidRPr="00D225BE">
        <w:rPr>
          <w:b w:val="0"/>
          <w:bCs/>
          <w:sz w:val="24"/>
          <w:szCs w:val="24"/>
        </w:rPr>
        <w:t>tveida vienošanos</w:t>
      </w:r>
      <w:r w:rsidRPr="00D225BE">
        <w:rPr>
          <w:b w:val="0"/>
          <w:bCs/>
          <w:sz w:val="24"/>
          <w:szCs w:val="24"/>
        </w:rPr>
        <w:t>. Līguma grozījumi pēc Pušu parakstīšanas kļūst par Līguma neatņemam</w:t>
      </w:r>
      <w:r w:rsidR="00CA1457" w:rsidRPr="00D225BE">
        <w:rPr>
          <w:b w:val="0"/>
          <w:bCs/>
          <w:sz w:val="24"/>
          <w:szCs w:val="24"/>
        </w:rPr>
        <w:t>u</w:t>
      </w:r>
      <w:r w:rsidRPr="00D225BE">
        <w:rPr>
          <w:b w:val="0"/>
          <w:bCs/>
          <w:sz w:val="24"/>
          <w:szCs w:val="24"/>
        </w:rPr>
        <w:t xml:space="preserve"> sastāvdaļ</w:t>
      </w:r>
      <w:r w:rsidR="00CA1457" w:rsidRPr="00D225BE">
        <w:rPr>
          <w:b w:val="0"/>
          <w:bCs/>
          <w:sz w:val="24"/>
          <w:szCs w:val="24"/>
        </w:rPr>
        <w:t>u</w:t>
      </w:r>
      <w:r w:rsidRPr="00D225BE">
        <w:rPr>
          <w:b w:val="0"/>
          <w:bCs/>
          <w:sz w:val="24"/>
          <w:szCs w:val="24"/>
        </w:rPr>
        <w:t xml:space="preserve">. Puses var veikt šādus būtiskus Līguma grozījumus - </w:t>
      </w:r>
      <w:r w:rsidR="00880547" w:rsidRPr="00D225BE">
        <w:rPr>
          <w:b w:val="0"/>
          <w:bCs/>
          <w:sz w:val="24"/>
          <w:szCs w:val="24"/>
        </w:rPr>
        <w:t>precizēt Pakalpojumu tehniskās prasības</w:t>
      </w:r>
      <w:r w:rsidRPr="00D225BE">
        <w:rPr>
          <w:b w:val="0"/>
          <w:bCs/>
          <w:sz w:val="24"/>
          <w:szCs w:val="24"/>
        </w:rPr>
        <w:t>, ja šādu grozījumu nepieciešamību pamato objektīvi apstākļi, kas nav atkarīgi no Pušu gribas vai lai novērstu kļūdas.</w:t>
      </w:r>
    </w:p>
    <w:p w14:paraId="674CDDED" w14:textId="77777777" w:rsidR="00880547" w:rsidRPr="00D225BE" w:rsidRDefault="00880547" w:rsidP="007A5E3E">
      <w:pPr>
        <w:pStyle w:val="Heading1"/>
        <w:numPr>
          <w:ilvl w:val="1"/>
          <w:numId w:val="2"/>
        </w:numPr>
        <w:ind w:left="567" w:hanging="567"/>
        <w:rPr>
          <w:b w:val="0"/>
          <w:bCs/>
          <w:sz w:val="24"/>
          <w:szCs w:val="24"/>
        </w:rPr>
      </w:pPr>
      <w:r w:rsidRPr="00D225BE">
        <w:rPr>
          <w:b w:val="0"/>
          <w:bCs/>
          <w:sz w:val="24"/>
          <w:szCs w:val="24"/>
        </w:rPr>
        <w:t>Neviena no Pusēm nedrīkst nodot savas tiesības, kas saistītas ar šo Līgumu un izriet no tā, trešajai personai bez otras Puses rakstveida piekrišanas.</w:t>
      </w:r>
    </w:p>
    <w:p w14:paraId="142BF57D" w14:textId="77777777" w:rsidR="00880547" w:rsidRPr="00D225BE" w:rsidRDefault="00880547" w:rsidP="007A5E3E">
      <w:pPr>
        <w:pStyle w:val="Heading1"/>
        <w:numPr>
          <w:ilvl w:val="1"/>
          <w:numId w:val="2"/>
        </w:numPr>
        <w:ind w:left="567" w:hanging="567"/>
        <w:rPr>
          <w:b w:val="0"/>
          <w:bCs/>
          <w:sz w:val="24"/>
          <w:szCs w:val="24"/>
        </w:rPr>
      </w:pPr>
      <w:r w:rsidRPr="00D225BE">
        <w:rPr>
          <w:b w:val="0"/>
          <w:bCs/>
          <w:sz w:val="24"/>
          <w:szCs w:val="24"/>
        </w:rPr>
        <w:t>Puses vienojas, ka Līguma izpildē tiek norīkotas šādas Pušu pilnvarotās personas:</w:t>
      </w:r>
    </w:p>
    <w:p w14:paraId="75756CF6" w14:textId="77777777" w:rsidR="00880547" w:rsidRPr="00D225BE" w:rsidRDefault="00880547" w:rsidP="007A5E3E">
      <w:pPr>
        <w:pStyle w:val="Heading1"/>
        <w:numPr>
          <w:ilvl w:val="2"/>
          <w:numId w:val="2"/>
        </w:numPr>
        <w:ind w:left="1134" w:hanging="567"/>
        <w:rPr>
          <w:b w:val="0"/>
          <w:bCs/>
          <w:sz w:val="24"/>
          <w:szCs w:val="24"/>
        </w:rPr>
      </w:pPr>
      <w:r w:rsidRPr="00D225BE">
        <w:rPr>
          <w:b w:val="0"/>
          <w:bCs/>
          <w:sz w:val="24"/>
          <w:szCs w:val="24"/>
        </w:rPr>
        <w:t>no Pasūtītāja puses: Amats, vārds un uzvārds__________ (e-pasts:_________, tālr.:__________);</w:t>
      </w:r>
    </w:p>
    <w:p w14:paraId="34E20E2E" w14:textId="77777777" w:rsidR="00880547" w:rsidRPr="00D225BE" w:rsidRDefault="00880547" w:rsidP="007A5E3E">
      <w:pPr>
        <w:pStyle w:val="Heading1"/>
        <w:numPr>
          <w:ilvl w:val="2"/>
          <w:numId w:val="2"/>
        </w:numPr>
        <w:ind w:left="1134" w:hanging="567"/>
        <w:rPr>
          <w:b w:val="0"/>
          <w:bCs/>
          <w:sz w:val="24"/>
          <w:szCs w:val="24"/>
        </w:rPr>
      </w:pPr>
      <w:r w:rsidRPr="00D225BE">
        <w:rPr>
          <w:b w:val="0"/>
          <w:bCs/>
          <w:sz w:val="24"/>
          <w:szCs w:val="24"/>
        </w:rPr>
        <w:t>no Izpildītāja puses: Amats, vārds un uzvārds__________ (e-pasts:_________, tālr.:__________).</w:t>
      </w:r>
    </w:p>
    <w:p w14:paraId="44B2F2BD" w14:textId="77777777" w:rsidR="00346F5E" w:rsidRPr="00D225BE" w:rsidRDefault="00346F5E" w:rsidP="007A5E3E">
      <w:pPr>
        <w:pStyle w:val="Heading1"/>
        <w:numPr>
          <w:ilvl w:val="1"/>
          <w:numId w:val="2"/>
        </w:numPr>
        <w:ind w:left="567" w:hanging="567"/>
        <w:rPr>
          <w:b w:val="0"/>
          <w:bCs/>
          <w:sz w:val="24"/>
          <w:szCs w:val="24"/>
        </w:rPr>
      </w:pPr>
      <w:r w:rsidRPr="00D225BE">
        <w:rPr>
          <w:b w:val="0"/>
          <w:bCs/>
          <w:sz w:val="24"/>
          <w:szCs w:val="24"/>
        </w:rPr>
        <w:t>Puses apliecina, ka tām ir visas nepieciešamās tiesības un pilnvaras Līguma noslēgšanai un izpildei.</w:t>
      </w:r>
    </w:p>
    <w:p w14:paraId="3E2DF83F" w14:textId="06CD25E1" w:rsidR="00346F5E" w:rsidRPr="00D225BE" w:rsidRDefault="00346F5E" w:rsidP="007A5E3E">
      <w:pPr>
        <w:pStyle w:val="Heading1"/>
        <w:numPr>
          <w:ilvl w:val="1"/>
          <w:numId w:val="2"/>
        </w:numPr>
        <w:ind w:left="567" w:hanging="567"/>
        <w:rPr>
          <w:b w:val="0"/>
          <w:bCs/>
          <w:sz w:val="24"/>
          <w:szCs w:val="24"/>
        </w:rPr>
      </w:pPr>
      <w:r w:rsidRPr="00D225BE">
        <w:rPr>
          <w:b w:val="0"/>
          <w:bCs/>
          <w:sz w:val="24"/>
          <w:szCs w:val="24"/>
        </w:rPr>
        <w:t xml:space="preserve">Pasūtītāja un Izpildītāja (to pilnvaroto personu, kas noteiktas Līguma </w:t>
      </w:r>
      <w:r w:rsidR="007C4FF7" w:rsidRPr="00D225BE">
        <w:rPr>
          <w:b w:val="0"/>
          <w:bCs/>
          <w:sz w:val="24"/>
          <w:szCs w:val="24"/>
        </w:rPr>
        <w:t>9</w:t>
      </w:r>
      <w:r w:rsidRPr="00D225BE">
        <w:rPr>
          <w:b w:val="0"/>
          <w:bCs/>
          <w:sz w:val="24"/>
          <w:szCs w:val="24"/>
        </w:rPr>
        <w:t>.</w:t>
      </w:r>
      <w:r w:rsidR="007C4FF7" w:rsidRPr="00D225BE">
        <w:rPr>
          <w:b w:val="0"/>
          <w:bCs/>
          <w:sz w:val="24"/>
          <w:szCs w:val="24"/>
        </w:rPr>
        <w:t>13</w:t>
      </w:r>
      <w:r w:rsidRPr="00D225BE">
        <w:rPr>
          <w:b w:val="0"/>
          <w:bCs/>
          <w:sz w:val="24"/>
          <w:szCs w:val="24"/>
        </w:rPr>
        <w:t xml:space="preserve">. apakšpunktā) savstarpējā sarakstē (arī pretenziju), kas saistīta ar Līguma izpildi, Puses izmanto e-pastu. E-pasta vēstule Pusēm, ir saistoša tikai tad, ja vēstule sūtīta no Līguma </w:t>
      </w:r>
      <w:r w:rsidR="007C4FF7" w:rsidRPr="00D225BE">
        <w:rPr>
          <w:b w:val="0"/>
          <w:bCs/>
          <w:sz w:val="24"/>
          <w:szCs w:val="24"/>
        </w:rPr>
        <w:t>9</w:t>
      </w:r>
      <w:r w:rsidRPr="00D225BE">
        <w:rPr>
          <w:b w:val="0"/>
          <w:bCs/>
          <w:sz w:val="24"/>
          <w:szCs w:val="24"/>
        </w:rPr>
        <w:t>.1</w:t>
      </w:r>
      <w:r w:rsidR="007C4FF7" w:rsidRPr="00D225BE">
        <w:rPr>
          <w:b w:val="0"/>
          <w:bCs/>
          <w:sz w:val="24"/>
          <w:szCs w:val="24"/>
        </w:rPr>
        <w:t>3</w:t>
      </w:r>
      <w:r w:rsidRPr="00D225BE">
        <w:rPr>
          <w:b w:val="0"/>
          <w:bCs/>
          <w:sz w:val="24"/>
          <w:szCs w:val="24"/>
        </w:rPr>
        <w:t>. 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Izpildītāju par Līgumā noteikto termiņu neievērošanu, kā arī uzdevumu neizpildi.</w:t>
      </w:r>
    </w:p>
    <w:p w14:paraId="14F77619" w14:textId="6E5182D7" w:rsidR="007D42B8" w:rsidRPr="00D225BE" w:rsidRDefault="00346F5E" w:rsidP="007A5E3E">
      <w:pPr>
        <w:pStyle w:val="Heading1"/>
        <w:numPr>
          <w:ilvl w:val="1"/>
          <w:numId w:val="2"/>
        </w:numPr>
        <w:ind w:left="567" w:hanging="567"/>
        <w:rPr>
          <w:sz w:val="24"/>
          <w:szCs w:val="24"/>
        </w:rPr>
      </w:pPr>
      <w:r w:rsidRPr="00D225BE">
        <w:rPr>
          <w:b w:val="0"/>
          <w:bCs/>
          <w:sz w:val="24"/>
          <w:szCs w:val="24"/>
        </w:rPr>
        <w:t xml:space="preserve">Līgums ir sastādīts latviešu valodā, elektroniska dokumenta veidā un parakstīts ar drošu elektronisko parakstu. </w:t>
      </w:r>
    </w:p>
    <w:p w14:paraId="532293AE" w14:textId="37B6520A" w:rsidR="00346F5E" w:rsidRPr="00D225BE" w:rsidRDefault="005F0AF7" w:rsidP="007A5E3E">
      <w:pPr>
        <w:pStyle w:val="Heading1"/>
        <w:numPr>
          <w:ilvl w:val="0"/>
          <w:numId w:val="2"/>
        </w:numPr>
        <w:tabs>
          <w:tab w:val="num" w:pos="375"/>
        </w:tabs>
        <w:spacing w:before="120" w:after="120"/>
        <w:ind w:left="284" w:hanging="284"/>
        <w:jc w:val="center"/>
        <w:rPr>
          <w:sz w:val="24"/>
          <w:szCs w:val="24"/>
        </w:rPr>
      </w:pPr>
      <w:r w:rsidRPr="00D225BE">
        <w:rPr>
          <w:sz w:val="24"/>
          <w:szCs w:val="24"/>
        </w:rPr>
        <w:t>PU</w:t>
      </w:r>
      <w:r w:rsidR="00D225BE" w:rsidRPr="0044720D">
        <w:rPr>
          <w:sz w:val="24"/>
          <w:szCs w:val="24"/>
        </w:rPr>
        <w:t>ŠU</w:t>
      </w:r>
      <w:r w:rsidRPr="00D225BE">
        <w:rPr>
          <w:sz w:val="24"/>
          <w:szCs w:val="24"/>
        </w:rPr>
        <w:t xml:space="preserve"> REKVIZĪTI</w:t>
      </w:r>
    </w:p>
    <w:tbl>
      <w:tblPr>
        <w:tblW w:w="9828" w:type="dxa"/>
        <w:tblLook w:val="01E0" w:firstRow="1" w:lastRow="1" w:firstColumn="1" w:lastColumn="1" w:noHBand="0" w:noVBand="0"/>
      </w:tblPr>
      <w:tblGrid>
        <w:gridCol w:w="4608"/>
        <w:gridCol w:w="5220"/>
      </w:tblGrid>
      <w:tr w:rsidR="00346F5E" w:rsidRPr="00D225BE" w14:paraId="54D5A09A" w14:textId="77777777" w:rsidTr="00AA399E">
        <w:tc>
          <w:tcPr>
            <w:tcW w:w="4608" w:type="dxa"/>
          </w:tcPr>
          <w:p w14:paraId="3103A1D5" w14:textId="77777777" w:rsidR="00346F5E" w:rsidRPr="00D225BE" w:rsidRDefault="00346F5E" w:rsidP="00AA399E">
            <w:pPr>
              <w:widowControl w:val="0"/>
              <w:spacing w:after="0" w:line="240" w:lineRule="auto"/>
              <w:rPr>
                <w:rFonts w:ascii="Times New Roman" w:eastAsia="Times New Roman" w:hAnsi="Times New Roman"/>
                <w:bCs/>
                <w:sz w:val="24"/>
                <w:szCs w:val="24"/>
              </w:rPr>
            </w:pPr>
            <w:r w:rsidRPr="00D225BE">
              <w:rPr>
                <w:rFonts w:ascii="Times New Roman" w:eastAsia="Times New Roman" w:hAnsi="Times New Roman"/>
                <w:bCs/>
                <w:sz w:val="24"/>
                <w:szCs w:val="24"/>
              </w:rPr>
              <w:t>Pasūtītājs</w:t>
            </w:r>
          </w:p>
          <w:p w14:paraId="73644729" w14:textId="77777777" w:rsidR="00346F5E" w:rsidRPr="00D225BE" w:rsidRDefault="00346F5E" w:rsidP="00AA399E">
            <w:pPr>
              <w:widowControl w:val="0"/>
              <w:spacing w:after="0" w:line="240" w:lineRule="auto"/>
              <w:rPr>
                <w:rFonts w:ascii="Times New Roman" w:hAnsi="Times New Roman"/>
                <w:b/>
                <w:bCs/>
                <w:sz w:val="24"/>
                <w:szCs w:val="24"/>
              </w:rPr>
            </w:pPr>
            <w:r w:rsidRPr="00D225BE">
              <w:rPr>
                <w:rFonts w:ascii="Times New Roman" w:hAnsi="Times New Roman"/>
                <w:b/>
                <w:bCs/>
                <w:sz w:val="24"/>
                <w:szCs w:val="24"/>
              </w:rPr>
              <w:t>Valsts ieņēmumu dienests</w:t>
            </w:r>
          </w:p>
          <w:p w14:paraId="690AE77A"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Talejas iela 1, Rīga, LV-1978</w:t>
            </w:r>
          </w:p>
          <w:p w14:paraId="625F2FA0"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lastRenderedPageBreak/>
              <w:t>NMR kods:90000069281</w:t>
            </w:r>
          </w:p>
          <w:p w14:paraId="78B2F413"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PVN kods:</w:t>
            </w:r>
          </w:p>
          <w:p w14:paraId="044A6CC6"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Tālr.: +371 67122689</w:t>
            </w:r>
          </w:p>
          <w:p w14:paraId="363BA2C0"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E-pasts: vid@vid.gov.lv</w:t>
            </w:r>
          </w:p>
          <w:p w14:paraId="28DF69C8"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E-Adrese: _DEFAULT@90000069281</w:t>
            </w:r>
          </w:p>
          <w:p w14:paraId="1DE9E2D1" w14:textId="77777777" w:rsidR="00346F5E" w:rsidRPr="00D225BE" w:rsidRDefault="00346F5E" w:rsidP="00AA399E">
            <w:pPr>
              <w:widowControl w:val="0"/>
              <w:spacing w:after="0" w:line="240" w:lineRule="auto"/>
              <w:rPr>
                <w:rFonts w:ascii="Times New Roman" w:hAnsi="Times New Roman"/>
                <w:sz w:val="24"/>
                <w:szCs w:val="24"/>
              </w:rPr>
            </w:pPr>
          </w:p>
          <w:p w14:paraId="30AF3881"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i/>
                <w:iCs/>
                <w:sz w:val="24"/>
                <w:szCs w:val="24"/>
              </w:rPr>
              <w:t>Norēķinu rekvizīti</w:t>
            </w:r>
            <w:r w:rsidRPr="00D225BE">
              <w:rPr>
                <w:rFonts w:ascii="Times New Roman" w:hAnsi="Times New Roman"/>
                <w:sz w:val="24"/>
                <w:szCs w:val="24"/>
              </w:rPr>
              <w:t>:</w:t>
            </w:r>
          </w:p>
          <w:p w14:paraId="4D1778C4"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Valsts kase</w:t>
            </w:r>
          </w:p>
          <w:p w14:paraId="1880D11F"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Kods: TRELLV22</w:t>
            </w:r>
          </w:p>
          <w:p w14:paraId="20E3448A"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Konta Nr.:LV26TREL2130056037000</w:t>
            </w:r>
          </w:p>
          <w:p w14:paraId="49C93767" w14:textId="77777777" w:rsidR="00346F5E" w:rsidRPr="00D225BE" w:rsidRDefault="00346F5E" w:rsidP="00AA399E">
            <w:pPr>
              <w:widowControl w:val="0"/>
              <w:spacing w:after="0" w:line="240" w:lineRule="auto"/>
              <w:rPr>
                <w:rFonts w:ascii="Times New Roman" w:hAnsi="Times New Roman"/>
                <w:sz w:val="24"/>
                <w:szCs w:val="24"/>
              </w:rPr>
            </w:pPr>
          </w:p>
          <w:p w14:paraId="475F3905" w14:textId="77777777" w:rsidR="00346F5E" w:rsidRPr="00D225BE" w:rsidRDefault="00346F5E" w:rsidP="00AA399E">
            <w:pPr>
              <w:widowControl w:val="0"/>
              <w:spacing w:after="0" w:line="240" w:lineRule="auto"/>
              <w:rPr>
                <w:rFonts w:ascii="Times New Roman" w:hAnsi="Times New Roman"/>
                <w:sz w:val="24"/>
                <w:szCs w:val="24"/>
              </w:rPr>
            </w:pPr>
          </w:p>
          <w:p w14:paraId="2B1B3D0D"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Ģenerāldirektor ___________</w:t>
            </w:r>
          </w:p>
          <w:p w14:paraId="4F01D318" w14:textId="77777777" w:rsidR="00346F5E" w:rsidRPr="00D225BE" w:rsidRDefault="00346F5E" w:rsidP="00AA399E">
            <w:pPr>
              <w:widowControl w:val="0"/>
              <w:spacing w:after="0" w:line="240" w:lineRule="auto"/>
              <w:rPr>
                <w:rFonts w:ascii="Times New Roman" w:eastAsia="Times New Roman" w:hAnsi="Times New Roman"/>
                <w:sz w:val="24"/>
                <w:szCs w:val="24"/>
              </w:rPr>
            </w:pPr>
            <w:r w:rsidRPr="00D225BE">
              <w:rPr>
                <w:rFonts w:ascii="Times New Roman" w:hAnsi="Times New Roman"/>
                <w:sz w:val="24"/>
                <w:szCs w:val="24"/>
              </w:rPr>
              <w:t>(*paraksts)</w:t>
            </w:r>
          </w:p>
        </w:tc>
        <w:tc>
          <w:tcPr>
            <w:tcW w:w="5220" w:type="dxa"/>
          </w:tcPr>
          <w:p w14:paraId="140C227A" w14:textId="77777777" w:rsidR="00346F5E" w:rsidRPr="00D225BE" w:rsidRDefault="00346F5E" w:rsidP="00AA399E">
            <w:pPr>
              <w:widowControl w:val="0"/>
              <w:spacing w:after="0" w:line="240" w:lineRule="auto"/>
              <w:ind w:right="-96"/>
              <w:rPr>
                <w:rFonts w:ascii="Times New Roman" w:eastAsia="Times New Roman" w:hAnsi="Times New Roman"/>
                <w:bCs/>
                <w:sz w:val="24"/>
                <w:szCs w:val="24"/>
              </w:rPr>
            </w:pPr>
            <w:r w:rsidRPr="00D225BE">
              <w:rPr>
                <w:rFonts w:ascii="Times New Roman" w:eastAsia="Times New Roman" w:hAnsi="Times New Roman"/>
                <w:bCs/>
                <w:sz w:val="24"/>
                <w:szCs w:val="24"/>
              </w:rPr>
              <w:lastRenderedPageBreak/>
              <w:t>Izpildītājs:</w:t>
            </w:r>
          </w:p>
          <w:p w14:paraId="3093653C" w14:textId="77777777" w:rsidR="00346F5E" w:rsidRPr="00D225BE" w:rsidRDefault="00346F5E" w:rsidP="00AA399E">
            <w:pPr>
              <w:widowControl w:val="0"/>
              <w:spacing w:after="0" w:line="240" w:lineRule="auto"/>
              <w:rPr>
                <w:rFonts w:ascii="Times New Roman" w:hAnsi="Times New Roman"/>
                <w:b/>
                <w:bCs/>
                <w:sz w:val="24"/>
                <w:szCs w:val="24"/>
              </w:rPr>
            </w:pPr>
            <w:r w:rsidRPr="00D225BE">
              <w:rPr>
                <w:rFonts w:ascii="Times New Roman" w:hAnsi="Times New Roman"/>
                <w:b/>
                <w:bCs/>
                <w:sz w:val="24"/>
                <w:szCs w:val="24"/>
              </w:rPr>
              <w:t>Nosaukums</w:t>
            </w:r>
          </w:p>
          <w:p w14:paraId="219F6A24"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Adrese</w:t>
            </w:r>
          </w:p>
          <w:p w14:paraId="7BB7BB85"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lastRenderedPageBreak/>
              <w:t>NMR kods:</w:t>
            </w:r>
          </w:p>
          <w:p w14:paraId="52A1D25B"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PVN kods:</w:t>
            </w:r>
          </w:p>
          <w:p w14:paraId="250FBC69"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Tālr.:</w:t>
            </w:r>
          </w:p>
          <w:p w14:paraId="67BBC954"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E-pasts:</w:t>
            </w:r>
          </w:p>
          <w:p w14:paraId="2A279CC5"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E-Adrese:</w:t>
            </w:r>
          </w:p>
          <w:p w14:paraId="4CB5F1B4" w14:textId="77777777" w:rsidR="00346F5E" w:rsidRPr="00D225BE" w:rsidRDefault="00346F5E" w:rsidP="00AA399E">
            <w:pPr>
              <w:widowControl w:val="0"/>
              <w:spacing w:after="0" w:line="240" w:lineRule="auto"/>
              <w:rPr>
                <w:rFonts w:ascii="Times New Roman" w:hAnsi="Times New Roman"/>
                <w:sz w:val="24"/>
                <w:szCs w:val="24"/>
              </w:rPr>
            </w:pPr>
          </w:p>
          <w:p w14:paraId="7B0672CF" w14:textId="77777777" w:rsidR="00346F5E" w:rsidRPr="00D225BE" w:rsidRDefault="00346F5E" w:rsidP="00AA399E">
            <w:pPr>
              <w:widowControl w:val="0"/>
              <w:spacing w:after="0" w:line="240" w:lineRule="auto"/>
              <w:rPr>
                <w:rFonts w:ascii="Times New Roman" w:hAnsi="Times New Roman"/>
                <w:i/>
                <w:iCs/>
                <w:sz w:val="24"/>
                <w:szCs w:val="24"/>
              </w:rPr>
            </w:pPr>
            <w:r w:rsidRPr="00D225BE">
              <w:rPr>
                <w:rFonts w:ascii="Times New Roman" w:hAnsi="Times New Roman"/>
                <w:i/>
                <w:iCs/>
                <w:sz w:val="24"/>
                <w:szCs w:val="24"/>
              </w:rPr>
              <w:t>Norēķinu rekvizīti:</w:t>
            </w:r>
          </w:p>
          <w:p w14:paraId="416F6908"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Kredītiestāde</w:t>
            </w:r>
          </w:p>
          <w:p w14:paraId="6A1D3F3B"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Kods:</w:t>
            </w:r>
          </w:p>
          <w:p w14:paraId="7F0FA6C7"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Konta Nr.:</w:t>
            </w:r>
          </w:p>
          <w:p w14:paraId="167E1329" w14:textId="77777777" w:rsidR="00346F5E" w:rsidRPr="00D225BE" w:rsidRDefault="00346F5E" w:rsidP="00AA399E">
            <w:pPr>
              <w:widowControl w:val="0"/>
              <w:spacing w:after="0" w:line="240" w:lineRule="auto"/>
              <w:rPr>
                <w:rFonts w:ascii="Times New Roman" w:hAnsi="Times New Roman"/>
                <w:sz w:val="24"/>
                <w:szCs w:val="24"/>
              </w:rPr>
            </w:pPr>
          </w:p>
          <w:p w14:paraId="7DB1D0E6" w14:textId="77777777" w:rsidR="00346F5E" w:rsidRPr="00D225BE" w:rsidRDefault="00346F5E" w:rsidP="00AA399E">
            <w:pPr>
              <w:widowControl w:val="0"/>
              <w:spacing w:after="0" w:line="240" w:lineRule="auto"/>
              <w:rPr>
                <w:rFonts w:ascii="Times New Roman" w:hAnsi="Times New Roman"/>
                <w:sz w:val="24"/>
                <w:szCs w:val="24"/>
              </w:rPr>
            </w:pPr>
          </w:p>
          <w:p w14:paraId="29A812EC"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Amats, vārds, uzvārds</w:t>
            </w:r>
          </w:p>
          <w:p w14:paraId="2FEABBE1" w14:textId="77777777" w:rsidR="00346F5E" w:rsidRPr="00D225BE" w:rsidRDefault="00346F5E" w:rsidP="00AA399E">
            <w:pPr>
              <w:widowControl w:val="0"/>
              <w:spacing w:after="0" w:line="240" w:lineRule="auto"/>
              <w:rPr>
                <w:rFonts w:ascii="Times New Roman" w:hAnsi="Times New Roman"/>
                <w:sz w:val="24"/>
                <w:szCs w:val="24"/>
              </w:rPr>
            </w:pPr>
            <w:r w:rsidRPr="00D225BE">
              <w:rPr>
                <w:rFonts w:ascii="Times New Roman" w:hAnsi="Times New Roman"/>
                <w:sz w:val="24"/>
                <w:szCs w:val="24"/>
              </w:rPr>
              <w:t>(*paraksts)</w:t>
            </w:r>
          </w:p>
          <w:p w14:paraId="5B367FE7" w14:textId="77777777" w:rsidR="00346F5E" w:rsidRPr="00D225BE" w:rsidRDefault="00346F5E" w:rsidP="00AA399E">
            <w:pPr>
              <w:widowControl w:val="0"/>
              <w:spacing w:after="0" w:line="240" w:lineRule="auto"/>
              <w:ind w:right="-1234"/>
              <w:jc w:val="both"/>
              <w:rPr>
                <w:rFonts w:ascii="Times New Roman" w:eastAsia="Times New Roman" w:hAnsi="Times New Roman"/>
                <w:sz w:val="24"/>
                <w:szCs w:val="24"/>
              </w:rPr>
            </w:pPr>
          </w:p>
        </w:tc>
      </w:tr>
      <w:tr w:rsidR="00346F5E" w:rsidRPr="00D225BE" w14:paraId="45CCD50D" w14:textId="77777777" w:rsidTr="00AA399E">
        <w:tc>
          <w:tcPr>
            <w:tcW w:w="4608" w:type="dxa"/>
          </w:tcPr>
          <w:p w14:paraId="227F0C10" w14:textId="77777777" w:rsidR="00346F5E" w:rsidRPr="00D225BE" w:rsidRDefault="00346F5E" w:rsidP="00AA399E">
            <w:pPr>
              <w:widowControl w:val="0"/>
              <w:spacing w:after="0" w:line="240" w:lineRule="auto"/>
              <w:jc w:val="both"/>
              <w:rPr>
                <w:rFonts w:ascii="Times New Roman" w:eastAsia="Times New Roman" w:hAnsi="Times New Roman"/>
                <w:sz w:val="24"/>
                <w:szCs w:val="24"/>
              </w:rPr>
            </w:pPr>
          </w:p>
          <w:p w14:paraId="7EFE8CAA" w14:textId="77777777" w:rsidR="00346F5E" w:rsidRPr="00D225BE" w:rsidRDefault="00346F5E" w:rsidP="00AA399E">
            <w:pPr>
              <w:widowControl w:val="0"/>
              <w:spacing w:after="0" w:line="240" w:lineRule="auto"/>
              <w:jc w:val="center"/>
              <w:rPr>
                <w:rFonts w:ascii="Times New Roman" w:eastAsia="Times New Roman" w:hAnsi="Times New Roman"/>
                <w:sz w:val="24"/>
                <w:szCs w:val="24"/>
              </w:rPr>
            </w:pPr>
            <w:r w:rsidRPr="00D225BE">
              <w:rPr>
                <w:rFonts w:ascii="Times New Roman" w:eastAsia="Times New Roman" w:hAnsi="Times New Roman"/>
                <w:sz w:val="24"/>
                <w:szCs w:val="24"/>
              </w:rPr>
              <w:t xml:space="preserve">                         </w:t>
            </w:r>
          </w:p>
          <w:p w14:paraId="06674135" w14:textId="77777777" w:rsidR="00346F5E" w:rsidRPr="00D225BE" w:rsidRDefault="00346F5E" w:rsidP="00AA399E">
            <w:pPr>
              <w:widowControl w:val="0"/>
              <w:spacing w:after="0" w:line="240" w:lineRule="auto"/>
              <w:rPr>
                <w:rFonts w:ascii="Times New Roman" w:eastAsia="Times New Roman" w:hAnsi="Times New Roman"/>
                <w:sz w:val="24"/>
                <w:szCs w:val="24"/>
              </w:rPr>
            </w:pPr>
          </w:p>
        </w:tc>
        <w:tc>
          <w:tcPr>
            <w:tcW w:w="5220" w:type="dxa"/>
          </w:tcPr>
          <w:p w14:paraId="423D5403" w14:textId="77777777" w:rsidR="00346F5E" w:rsidRPr="00D225BE" w:rsidRDefault="00346F5E" w:rsidP="00AA399E">
            <w:pPr>
              <w:widowControl w:val="0"/>
              <w:spacing w:after="0" w:line="240" w:lineRule="auto"/>
              <w:rPr>
                <w:rFonts w:ascii="Times New Roman" w:eastAsia="Times New Roman" w:hAnsi="Times New Roman"/>
                <w:b/>
                <w:sz w:val="24"/>
                <w:szCs w:val="24"/>
              </w:rPr>
            </w:pPr>
          </w:p>
        </w:tc>
      </w:tr>
    </w:tbl>
    <w:p w14:paraId="1C966482" w14:textId="214F368B" w:rsidR="00A36D62" w:rsidRPr="00D225BE" w:rsidRDefault="00A36D62" w:rsidP="00A36D62">
      <w:pPr>
        <w:spacing w:after="0"/>
        <w:jc w:val="both"/>
        <w:rPr>
          <w:rFonts w:ascii="Times New Roman" w:hAnsi="Times New Roman"/>
          <w:strike/>
          <w:sz w:val="24"/>
          <w:szCs w:val="24"/>
        </w:rPr>
      </w:pPr>
      <w:r w:rsidRPr="00D225BE">
        <w:rPr>
          <w:rFonts w:ascii="Times New Roman" w:hAnsi="Times New Roman"/>
          <w:sz w:val="24"/>
          <w:szCs w:val="24"/>
          <w:lang w:eastAsia="lv-LV"/>
        </w:rPr>
        <w:tab/>
      </w:r>
      <w:r w:rsidRPr="00D225BE">
        <w:rPr>
          <w:rFonts w:ascii="Times New Roman" w:hAnsi="Times New Roman"/>
          <w:sz w:val="24"/>
          <w:szCs w:val="24"/>
          <w:lang w:eastAsia="lv-LV"/>
        </w:rPr>
        <w:tab/>
      </w:r>
      <w:r w:rsidRPr="00D225BE">
        <w:rPr>
          <w:rFonts w:ascii="Times New Roman" w:hAnsi="Times New Roman"/>
          <w:sz w:val="24"/>
          <w:szCs w:val="24"/>
          <w:lang w:eastAsia="lv-LV"/>
        </w:rPr>
        <w:tab/>
      </w:r>
      <w:r w:rsidRPr="00D225BE">
        <w:rPr>
          <w:rFonts w:ascii="Times New Roman" w:hAnsi="Times New Roman"/>
          <w:sz w:val="24"/>
          <w:szCs w:val="24"/>
          <w:lang w:eastAsia="lv-LV"/>
        </w:rPr>
        <w:tab/>
      </w:r>
      <w:r w:rsidRPr="00D225BE">
        <w:rPr>
          <w:rFonts w:ascii="Times New Roman" w:hAnsi="Times New Roman"/>
          <w:sz w:val="24"/>
          <w:szCs w:val="24"/>
          <w:lang w:eastAsia="lv-LV"/>
        </w:rPr>
        <w:tab/>
      </w:r>
    </w:p>
    <w:p w14:paraId="14BCA52F" w14:textId="77777777" w:rsidR="00FB547B" w:rsidRPr="00D225BE" w:rsidRDefault="00FB547B" w:rsidP="00FB547B">
      <w:pPr>
        <w:spacing w:after="0" w:line="240" w:lineRule="auto"/>
        <w:jc w:val="center"/>
        <w:rPr>
          <w:rFonts w:ascii="Times New Roman" w:hAnsi="Times New Roman"/>
          <w:i/>
          <w:iCs/>
          <w:sz w:val="20"/>
          <w:szCs w:val="20"/>
        </w:rPr>
      </w:pPr>
      <w:r w:rsidRPr="00D225BE">
        <w:rPr>
          <w:rFonts w:ascii="Times New Roman" w:hAnsi="Times New Roman"/>
          <w:i/>
          <w:iCs/>
          <w:sz w:val="20"/>
          <w:szCs w:val="20"/>
        </w:rPr>
        <w:t>* DOKUMENTS IR PARAKSTĪTS AR DROŠU ELEKTRONISKO</w:t>
      </w:r>
    </w:p>
    <w:p w14:paraId="6A07F0E7" w14:textId="1796F188" w:rsidR="00FB547B" w:rsidRPr="00D225BE" w:rsidRDefault="00FB547B" w:rsidP="00FB547B">
      <w:pPr>
        <w:spacing w:after="0" w:line="240" w:lineRule="auto"/>
        <w:jc w:val="center"/>
        <w:rPr>
          <w:rFonts w:ascii="Times New Roman" w:hAnsi="Times New Roman"/>
          <w:i/>
          <w:iCs/>
        </w:rPr>
      </w:pPr>
      <w:r w:rsidRPr="00D225BE">
        <w:rPr>
          <w:rFonts w:ascii="Times New Roman" w:hAnsi="Times New Roman"/>
          <w:i/>
          <w:iCs/>
          <w:sz w:val="20"/>
          <w:szCs w:val="20"/>
        </w:rPr>
        <w:t>PARAKSTU UN SATUR LAIKA ZĪMOGU</w:t>
      </w:r>
    </w:p>
    <w:p w14:paraId="509A92D0" w14:textId="77777777" w:rsidR="00A36D62" w:rsidRPr="00D225BE" w:rsidRDefault="00A36D62" w:rsidP="006650F2">
      <w:pPr>
        <w:spacing w:after="0" w:line="240" w:lineRule="auto"/>
        <w:jc w:val="center"/>
        <w:rPr>
          <w:rFonts w:ascii="Times New Roman" w:hAnsi="Times New Roman"/>
          <w:sz w:val="24"/>
          <w:szCs w:val="24"/>
        </w:rPr>
        <w:sectPr w:rsidR="00A36D62" w:rsidRPr="00D225BE" w:rsidSect="00DE0E8F">
          <w:headerReference w:type="default" r:id="rId13"/>
          <w:headerReference w:type="first" r:id="rId14"/>
          <w:footerReference w:type="first" r:id="rId15"/>
          <w:pgSz w:w="11906" w:h="16838"/>
          <w:pgMar w:top="1134" w:right="851" w:bottom="1134" w:left="1701" w:header="709" w:footer="709" w:gutter="0"/>
          <w:cols w:space="708"/>
          <w:titlePg/>
          <w:docGrid w:linePitch="360"/>
        </w:sectPr>
      </w:pPr>
    </w:p>
    <w:p w14:paraId="676419FA" w14:textId="68761347" w:rsidR="00346F5E" w:rsidRPr="00D225BE" w:rsidRDefault="00D225BE" w:rsidP="003735C2">
      <w:pPr>
        <w:spacing w:after="0"/>
        <w:jc w:val="right"/>
        <w:rPr>
          <w:rFonts w:ascii="Times New Roman" w:hAnsi="Times New Roman"/>
          <w:sz w:val="24"/>
          <w:szCs w:val="24"/>
        </w:rPr>
      </w:pPr>
      <w:r w:rsidRPr="00D225BE">
        <w:rPr>
          <w:rFonts w:ascii="Times New Roman" w:hAnsi="Times New Roman"/>
          <w:sz w:val="24"/>
          <w:szCs w:val="24"/>
          <w:lang w:eastAsia="lv-LV"/>
        </w:rPr>
        <w:lastRenderedPageBreak/>
        <w:t>1.p</w:t>
      </w:r>
      <w:r w:rsidR="00346F5E" w:rsidRPr="00D225BE">
        <w:rPr>
          <w:rFonts w:ascii="Times New Roman" w:hAnsi="Times New Roman"/>
          <w:sz w:val="24"/>
          <w:szCs w:val="24"/>
          <w:lang w:eastAsia="lv-LV"/>
        </w:rPr>
        <w:t>ielikums</w:t>
      </w:r>
    </w:p>
    <w:p w14:paraId="3A3B17B3" w14:textId="77777777" w:rsidR="00346F5E" w:rsidRPr="00D225BE" w:rsidRDefault="00346F5E" w:rsidP="00346F5E">
      <w:pPr>
        <w:spacing w:after="0"/>
        <w:jc w:val="right"/>
        <w:rPr>
          <w:rFonts w:ascii="Times New Roman" w:hAnsi="Times New Roman"/>
          <w:sz w:val="24"/>
          <w:szCs w:val="24"/>
        </w:rPr>
      </w:pPr>
      <w:r w:rsidRPr="00D225BE">
        <w:rPr>
          <w:rFonts w:ascii="Times New Roman" w:hAnsi="Times New Roman"/>
          <w:sz w:val="24"/>
          <w:szCs w:val="24"/>
        </w:rPr>
        <w:t>Līgumam Nr. FM VID 2024/271</w:t>
      </w:r>
    </w:p>
    <w:p w14:paraId="211EA9D2" w14:textId="77777777" w:rsidR="006A0120" w:rsidRPr="00D225BE" w:rsidRDefault="006A0120" w:rsidP="006A0120">
      <w:pPr>
        <w:pStyle w:val="Style4"/>
        <w:spacing w:line="240" w:lineRule="auto"/>
        <w:jc w:val="right"/>
        <w:rPr>
          <w:bCs/>
        </w:rPr>
      </w:pPr>
    </w:p>
    <w:p w14:paraId="3065A9A4" w14:textId="77777777" w:rsidR="000A3A47" w:rsidRPr="00D225BE" w:rsidRDefault="000A3A47" w:rsidP="000A3A47">
      <w:pPr>
        <w:pStyle w:val="Style7"/>
        <w:rPr>
          <w:rStyle w:val="FontStyle43"/>
          <w:sz w:val="24"/>
          <w:szCs w:val="24"/>
        </w:rPr>
      </w:pPr>
      <w:r w:rsidRPr="00D225BE">
        <w:rPr>
          <w:rStyle w:val="FontStyle43"/>
          <w:sz w:val="24"/>
          <w:szCs w:val="24"/>
        </w:rPr>
        <w:t xml:space="preserve">Rīgā </w:t>
      </w:r>
      <w:r w:rsidRPr="00D225BE">
        <w:rPr>
          <w:rStyle w:val="FontStyle43"/>
          <w:sz w:val="24"/>
          <w:szCs w:val="24"/>
        </w:rPr>
        <w:tab/>
      </w:r>
      <w:r w:rsidRPr="00D225BE">
        <w:rPr>
          <w:rStyle w:val="FontStyle43"/>
          <w:sz w:val="24"/>
          <w:szCs w:val="24"/>
        </w:rPr>
        <w:tab/>
      </w:r>
      <w:r w:rsidRPr="00D225BE">
        <w:rPr>
          <w:rStyle w:val="FontStyle43"/>
          <w:sz w:val="24"/>
          <w:szCs w:val="24"/>
        </w:rPr>
        <w:tab/>
      </w:r>
      <w:r w:rsidRPr="00D225BE">
        <w:rPr>
          <w:rStyle w:val="FontStyle43"/>
          <w:sz w:val="24"/>
          <w:szCs w:val="24"/>
        </w:rPr>
        <w:tab/>
      </w:r>
      <w:r w:rsidRPr="00D225BE">
        <w:rPr>
          <w:rStyle w:val="FontStyle43"/>
          <w:sz w:val="24"/>
          <w:szCs w:val="24"/>
        </w:rPr>
        <w:tab/>
        <w:t xml:space="preserve">    </w:t>
      </w:r>
      <w:r w:rsidRPr="00D225BE">
        <w:rPr>
          <w:rStyle w:val="FontStyle43"/>
          <w:sz w:val="24"/>
          <w:szCs w:val="24"/>
        </w:rPr>
        <w:tab/>
      </w:r>
      <w:r w:rsidRPr="00D225BE">
        <w:rPr>
          <w:rStyle w:val="FontStyle43"/>
          <w:sz w:val="24"/>
          <w:szCs w:val="24"/>
        </w:rPr>
        <w:tab/>
      </w:r>
      <w:r w:rsidRPr="00D225BE">
        <w:rPr>
          <w:rStyle w:val="FontStyle43"/>
          <w:sz w:val="24"/>
          <w:szCs w:val="24"/>
        </w:rPr>
        <w:tab/>
      </w:r>
      <w:r w:rsidRPr="00D225BE">
        <w:rPr>
          <w:rStyle w:val="FontStyle43"/>
          <w:sz w:val="24"/>
          <w:szCs w:val="24"/>
        </w:rPr>
        <w:tab/>
        <w:t xml:space="preserve">         Dokumenta datums ir tā </w:t>
      </w:r>
    </w:p>
    <w:p w14:paraId="4729D5F0" w14:textId="77777777" w:rsidR="000A3A47" w:rsidRPr="00D225BE" w:rsidRDefault="000A3A47" w:rsidP="000A3A47">
      <w:pPr>
        <w:pStyle w:val="Style7"/>
        <w:ind w:left="5760"/>
        <w:rPr>
          <w:rStyle w:val="FontStyle43"/>
          <w:sz w:val="24"/>
          <w:szCs w:val="24"/>
        </w:rPr>
      </w:pPr>
      <w:r w:rsidRPr="00D225BE">
        <w:rPr>
          <w:rStyle w:val="FontStyle43"/>
          <w:sz w:val="24"/>
          <w:szCs w:val="24"/>
        </w:rPr>
        <w:t xml:space="preserve">   elektroniskās parakstīšanas</w:t>
      </w:r>
      <w:r w:rsidR="001D71DB" w:rsidRPr="00D225BE">
        <w:rPr>
          <w:rStyle w:val="FontStyle43"/>
          <w:sz w:val="24"/>
          <w:szCs w:val="24"/>
        </w:rPr>
        <w:t xml:space="preserve"> </w:t>
      </w:r>
      <w:r w:rsidRPr="00D225BE">
        <w:rPr>
          <w:rStyle w:val="FontStyle43"/>
          <w:sz w:val="24"/>
          <w:szCs w:val="24"/>
        </w:rPr>
        <w:t>datums</w:t>
      </w:r>
    </w:p>
    <w:p w14:paraId="2FEFEF9C" w14:textId="77777777" w:rsidR="00D63D8B" w:rsidRPr="00D225BE" w:rsidRDefault="00D63D8B" w:rsidP="000A3A47">
      <w:pPr>
        <w:pStyle w:val="Style7"/>
        <w:ind w:left="5760"/>
      </w:pPr>
    </w:p>
    <w:p w14:paraId="2B013E77" w14:textId="20122E22" w:rsidR="00995D92" w:rsidRPr="00D225BE" w:rsidRDefault="00236E18" w:rsidP="00C01189">
      <w:pPr>
        <w:pStyle w:val="Style7"/>
        <w:spacing w:before="140" w:after="100"/>
        <w:jc w:val="center"/>
        <w:rPr>
          <w:rStyle w:val="FontStyle41"/>
          <w:sz w:val="24"/>
          <w:szCs w:val="24"/>
        </w:rPr>
      </w:pPr>
      <w:r w:rsidRPr="00D225BE">
        <w:rPr>
          <w:rStyle w:val="FontStyle41"/>
          <w:sz w:val="24"/>
          <w:szCs w:val="24"/>
        </w:rPr>
        <w:t>Pakalpojum</w:t>
      </w:r>
      <w:r w:rsidR="00967999" w:rsidRPr="00D225BE">
        <w:rPr>
          <w:rStyle w:val="FontStyle41"/>
          <w:sz w:val="24"/>
          <w:szCs w:val="24"/>
        </w:rPr>
        <w:t>a</w:t>
      </w:r>
      <w:r w:rsidRPr="00D225BE">
        <w:rPr>
          <w:rStyle w:val="FontStyle41"/>
          <w:sz w:val="24"/>
          <w:szCs w:val="24"/>
        </w:rPr>
        <w:t xml:space="preserve"> cenas</w:t>
      </w:r>
    </w:p>
    <w:p w14:paraId="19C501C5" w14:textId="77777777" w:rsidR="00D63D8B" w:rsidRPr="00D225BE" w:rsidRDefault="00D63D8B" w:rsidP="00C01189">
      <w:pPr>
        <w:pStyle w:val="Style7"/>
        <w:spacing w:before="140" w:after="100"/>
        <w:jc w:val="center"/>
        <w:rPr>
          <w:rStyle w:val="FontStyle41"/>
          <w:sz w:val="24"/>
          <w:szCs w:val="24"/>
        </w:rPr>
      </w:pPr>
    </w:p>
    <w:p w14:paraId="4D85E7A3" w14:textId="77777777" w:rsidR="003735C2" w:rsidRPr="00D225BE" w:rsidRDefault="003735C2" w:rsidP="003735C2">
      <w:pPr>
        <w:pStyle w:val="Style7"/>
        <w:spacing w:line="240" w:lineRule="auto"/>
        <w:ind w:firstLine="720"/>
        <w:jc w:val="both"/>
        <w:rPr>
          <w:rFonts w:eastAsia="Calibri"/>
          <w:bCs/>
          <w:lang w:eastAsia="en-US"/>
        </w:rPr>
      </w:pPr>
      <w:r w:rsidRPr="008249C3">
        <w:rPr>
          <w:rFonts w:eastAsia="Calibri"/>
          <w:b/>
          <w:lang w:eastAsia="en-US"/>
        </w:rPr>
        <w:t>Valsts ieņēmumu dienests</w:t>
      </w:r>
      <w:r w:rsidRPr="00D225BE">
        <w:rPr>
          <w:rFonts w:eastAsia="Calibri"/>
          <w:bCs/>
          <w:lang w:eastAsia="en-US"/>
        </w:rPr>
        <w:t>, tā ________________personā, kur_ rīkojas saskaņā ar ________________ (turpmāk – VID vai Pasūtītājs), no vienas puses, un</w:t>
      </w:r>
    </w:p>
    <w:p w14:paraId="4F89AF65" w14:textId="6EAD7143" w:rsidR="00305C28" w:rsidRPr="00D225BE" w:rsidRDefault="003735C2" w:rsidP="003735C2">
      <w:pPr>
        <w:pStyle w:val="Style4"/>
        <w:spacing w:line="240" w:lineRule="auto"/>
        <w:ind w:firstLine="720"/>
      </w:pPr>
      <w:r w:rsidRPr="00D225BE">
        <w:rPr>
          <w:rFonts w:eastAsia="Calibri"/>
          <w:bCs/>
          <w:lang w:eastAsia="en-US"/>
        </w:rPr>
        <w:t>________________, tā/-s _____________ personā, kurš/-a rīkojas saskaņā ar</w:t>
      </w:r>
      <w:r w:rsidRPr="00D225BE">
        <w:rPr>
          <w:rFonts w:eastAsia="Calibri"/>
          <w:b/>
          <w:lang w:eastAsia="en-US"/>
        </w:rPr>
        <w:t xml:space="preserve"> ________,  </w:t>
      </w:r>
      <w:r w:rsidR="00AB125A" w:rsidRPr="00D225BE">
        <w:rPr>
          <w:rStyle w:val="FontStyle43"/>
          <w:sz w:val="24"/>
          <w:szCs w:val="24"/>
        </w:rPr>
        <w:t>(turpmāk – Izpildītājs), no otras puses, abi kopā saukti arī kā Puses, bet atsevišķ</w:t>
      </w:r>
      <w:r w:rsidRPr="00D225BE">
        <w:rPr>
          <w:rStyle w:val="FontStyle43"/>
          <w:sz w:val="24"/>
          <w:szCs w:val="24"/>
        </w:rPr>
        <w:t>i –</w:t>
      </w:r>
      <w:r w:rsidR="00AB125A" w:rsidRPr="00D225BE">
        <w:rPr>
          <w:rStyle w:val="FontStyle43"/>
          <w:sz w:val="24"/>
          <w:szCs w:val="24"/>
        </w:rPr>
        <w:t xml:space="preserve"> Puse, </w:t>
      </w:r>
      <w:r w:rsidR="00995D92" w:rsidRPr="00D225BE">
        <w:t>vienojas par šādām Pakalpojuma cenām:</w:t>
      </w:r>
    </w:p>
    <w:p w14:paraId="683AF8A7" w14:textId="77777777" w:rsidR="003735C2" w:rsidRPr="00D225BE" w:rsidRDefault="003735C2" w:rsidP="006D7386">
      <w:pPr>
        <w:spacing w:after="0"/>
        <w:rPr>
          <w:rFonts w:ascii="Times New Roman" w:hAnsi="Times New Roman"/>
          <w:sz w:val="24"/>
          <w:szCs w:val="24"/>
          <w:lang w:eastAsia="lv-LV"/>
        </w:rPr>
      </w:pPr>
    </w:p>
    <w:p w14:paraId="07514892" w14:textId="77777777" w:rsidR="003735C2" w:rsidRPr="00D225BE" w:rsidRDefault="003735C2" w:rsidP="006D7386">
      <w:pPr>
        <w:spacing w:after="0"/>
        <w:rPr>
          <w:rFonts w:ascii="Times New Roman" w:hAnsi="Times New Roman"/>
          <w:sz w:val="24"/>
          <w:szCs w:val="24"/>
          <w:lang w:eastAsia="lv-LV"/>
        </w:rPr>
      </w:pPr>
    </w:p>
    <w:p w14:paraId="758412CB" w14:textId="7FC18699" w:rsidR="003735C2" w:rsidRPr="00D225BE" w:rsidRDefault="003735C2" w:rsidP="003735C2">
      <w:pPr>
        <w:widowControl w:val="0"/>
        <w:ind w:right="-1"/>
        <w:jc w:val="center"/>
        <w:rPr>
          <w:rFonts w:ascii="Times New Roman" w:hAnsi="Times New Roman"/>
          <w:color w:val="FF0000"/>
          <w:szCs w:val="24"/>
        </w:rPr>
      </w:pPr>
      <w:r w:rsidRPr="00D225BE">
        <w:rPr>
          <w:rFonts w:ascii="Times New Roman" w:hAnsi="Times New Roman"/>
          <w:bCs/>
          <w:i/>
          <w:iCs/>
          <w:sz w:val="24"/>
          <w:szCs w:val="24"/>
        </w:rPr>
        <w:t>Pielikums tiks papildināts saskaņā ar Pretendenta piedāvājuma 2.punkta “Finanšu piedāvājums”2.tabulu un izvēlētā pretendenta piedāvājumu</w:t>
      </w:r>
    </w:p>
    <w:p w14:paraId="66D1EC95" w14:textId="77777777" w:rsidR="003735C2" w:rsidRPr="00D225BE" w:rsidRDefault="003735C2" w:rsidP="003735C2">
      <w:pPr>
        <w:rPr>
          <w:rFonts w:ascii="Times New Roman" w:hAnsi="Times New Roman"/>
          <w:sz w:val="24"/>
          <w:szCs w:val="24"/>
        </w:rPr>
      </w:pPr>
    </w:p>
    <w:p w14:paraId="1E6DED44" w14:textId="77777777" w:rsidR="003735C2" w:rsidRPr="00D225BE" w:rsidRDefault="003735C2" w:rsidP="003735C2">
      <w:pPr>
        <w:widowControl w:val="0"/>
        <w:ind w:right="-1"/>
        <w:jc w:val="center"/>
        <w:rPr>
          <w:rFonts w:ascii="Times New Roman" w:hAnsi="Times New Roman"/>
          <w:b/>
          <w:sz w:val="24"/>
          <w:szCs w:val="24"/>
        </w:rPr>
      </w:pPr>
      <w:r w:rsidRPr="00D225BE">
        <w:rPr>
          <w:rFonts w:ascii="Times New Roman" w:hAnsi="Times New Roman"/>
          <w:b/>
          <w:sz w:val="24"/>
          <w:szCs w:val="24"/>
        </w:rPr>
        <w:t>Pušu paraksti:</w:t>
      </w:r>
    </w:p>
    <w:p w14:paraId="7A341B12" w14:textId="77777777" w:rsidR="003735C2" w:rsidRPr="00D225BE" w:rsidRDefault="003735C2" w:rsidP="003735C2">
      <w:pPr>
        <w:widowControl w:val="0"/>
        <w:ind w:right="-1"/>
        <w:jc w:val="both"/>
        <w:rPr>
          <w:rFonts w:ascii="Times New Roman" w:hAnsi="Times New Roman"/>
          <w:b/>
          <w:sz w:val="24"/>
          <w:szCs w:val="24"/>
        </w:rPr>
      </w:pPr>
    </w:p>
    <w:tbl>
      <w:tblPr>
        <w:tblW w:w="8472" w:type="dxa"/>
        <w:tblLook w:val="01E0" w:firstRow="1" w:lastRow="1" w:firstColumn="1" w:lastColumn="1" w:noHBand="0" w:noVBand="0"/>
      </w:tblPr>
      <w:tblGrid>
        <w:gridCol w:w="4703"/>
        <w:gridCol w:w="3769"/>
      </w:tblGrid>
      <w:tr w:rsidR="003735C2" w:rsidRPr="00D225BE" w14:paraId="3BFD6BF4" w14:textId="77777777" w:rsidTr="00AA399E">
        <w:trPr>
          <w:trHeight w:val="72"/>
        </w:trPr>
        <w:tc>
          <w:tcPr>
            <w:tcW w:w="4703" w:type="dxa"/>
          </w:tcPr>
          <w:p w14:paraId="3BFF8BC8" w14:textId="77777777" w:rsidR="003735C2" w:rsidRPr="00D225BE" w:rsidRDefault="003735C2" w:rsidP="0019786D">
            <w:pPr>
              <w:widowControl w:val="0"/>
              <w:spacing w:after="0" w:line="240" w:lineRule="auto"/>
              <w:ind w:right="-1234"/>
              <w:jc w:val="both"/>
              <w:rPr>
                <w:rFonts w:ascii="Times New Roman" w:hAnsi="Times New Roman"/>
                <w:b/>
                <w:sz w:val="24"/>
                <w:szCs w:val="24"/>
                <w:lang w:val="de-DE"/>
              </w:rPr>
            </w:pPr>
            <w:r w:rsidRPr="00D225BE">
              <w:rPr>
                <w:rFonts w:ascii="Times New Roman" w:hAnsi="Times New Roman"/>
                <w:b/>
                <w:sz w:val="24"/>
                <w:szCs w:val="24"/>
                <w:lang w:val="de-DE"/>
              </w:rPr>
              <w:t>Pasūtītājs:</w:t>
            </w:r>
            <w:r w:rsidRPr="00D225BE">
              <w:rPr>
                <w:rFonts w:ascii="Times New Roman" w:hAnsi="Times New Roman"/>
                <w:b/>
                <w:sz w:val="24"/>
                <w:szCs w:val="24"/>
                <w:lang w:val="de-DE"/>
              </w:rPr>
              <w:tab/>
            </w:r>
          </w:p>
          <w:p w14:paraId="55A25671" w14:textId="77777777" w:rsidR="003735C2" w:rsidRPr="00D225BE" w:rsidRDefault="003735C2" w:rsidP="0019786D">
            <w:pPr>
              <w:widowControl w:val="0"/>
              <w:spacing w:after="0" w:line="240" w:lineRule="auto"/>
              <w:ind w:right="-1234"/>
              <w:jc w:val="both"/>
              <w:rPr>
                <w:rFonts w:ascii="Times New Roman" w:hAnsi="Times New Roman"/>
                <w:sz w:val="24"/>
                <w:szCs w:val="24"/>
              </w:rPr>
            </w:pPr>
          </w:p>
          <w:p w14:paraId="4FDAFE46" w14:textId="77777777" w:rsidR="003735C2" w:rsidRPr="00D225BE" w:rsidRDefault="003735C2" w:rsidP="0019786D">
            <w:pPr>
              <w:widowControl w:val="0"/>
              <w:spacing w:after="0" w:line="240" w:lineRule="auto"/>
              <w:ind w:right="-1"/>
              <w:jc w:val="both"/>
              <w:rPr>
                <w:rFonts w:ascii="Times New Roman" w:hAnsi="Times New Roman"/>
                <w:sz w:val="24"/>
                <w:szCs w:val="24"/>
              </w:rPr>
            </w:pPr>
            <w:r w:rsidRPr="00D225BE">
              <w:rPr>
                <w:rFonts w:ascii="Times New Roman" w:hAnsi="Times New Roman"/>
                <w:sz w:val="24"/>
                <w:szCs w:val="24"/>
              </w:rPr>
              <w:t>Ģenerāldirektor ___________</w:t>
            </w:r>
          </w:p>
          <w:p w14:paraId="1F599960" w14:textId="77777777" w:rsidR="003735C2" w:rsidRPr="00D225BE" w:rsidRDefault="003735C2" w:rsidP="0019786D">
            <w:pPr>
              <w:widowControl w:val="0"/>
              <w:spacing w:after="0" w:line="240" w:lineRule="auto"/>
              <w:ind w:right="-1"/>
              <w:jc w:val="both"/>
              <w:rPr>
                <w:rFonts w:ascii="Times New Roman" w:hAnsi="Times New Roman"/>
                <w:sz w:val="24"/>
                <w:szCs w:val="24"/>
              </w:rPr>
            </w:pPr>
            <w:r w:rsidRPr="00D225BE">
              <w:rPr>
                <w:rFonts w:ascii="Times New Roman" w:hAnsi="Times New Roman"/>
                <w:sz w:val="24"/>
                <w:szCs w:val="24"/>
              </w:rPr>
              <w:t>(*paraksts)</w:t>
            </w:r>
          </w:p>
        </w:tc>
        <w:tc>
          <w:tcPr>
            <w:tcW w:w="3769" w:type="dxa"/>
          </w:tcPr>
          <w:p w14:paraId="4B5DB876" w14:textId="7ADBB64D" w:rsidR="003735C2" w:rsidRPr="00D225BE" w:rsidRDefault="008E6993" w:rsidP="0019786D">
            <w:pPr>
              <w:widowControl w:val="0"/>
              <w:spacing w:after="0" w:line="240" w:lineRule="auto"/>
              <w:ind w:right="-1234"/>
              <w:jc w:val="both"/>
              <w:rPr>
                <w:rFonts w:ascii="Times New Roman" w:hAnsi="Times New Roman"/>
                <w:b/>
                <w:sz w:val="24"/>
                <w:szCs w:val="24"/>
              </w:rPr>
            </w:pPr>
            <w:r w:rsidRPr="00D225BE">
              <w:rPr>
                <w:rFonts w:ascii="Times New Roman" w:hAnsi="Times New Roman"/>
                <w:b/>
                <w:sz w:val="24"/>
                <w:szCs w:val="24"/>
              </w:rPr>
              <w:br/>
              <w:t>Izpildītājs</w:t>
            </w:r>
            <w:r w:rsidR="003735C2" w:rsidRPr="00D225BE">
              <w:rPr>
                <w:rFonts w:ascii="Times New Roman" w:hAnsi="Times New Roman"/>
                <w:b/>
                <w:sz w:val="24"/>
                <w:szCs w:val="24"/>
              </w:rPr>
              <w:t>:</w:t>
            </w:r>
          </w:p>
          <w:p w14:paraId="657A76BC" w14:textId="77777777" w:rsidR="003735C2" w:rsidRPr="00D225BE" w:rsidRDefault="003735C2" w:rsidP="0019786D">
            <w:pPr>
              <w:widowControl w:val="0"/>
              <w:tabs>
                <w:tab w:val="left" w:pos="1005"/>
              </w:tabs>
              <w:spacing w:after="0" w:line="240" w:lineRule="auto"/>
              <w:jc w:val="both"/>
              <w:rPr>
                <w:rFonts w:ascii="Times New Roman" w:hAnsi="Times New Roman"/>
                <w:sz w:val="24"/>
                <w:szCs w:val="24"/>
              </w:rPr>
            </w:pPr>
          </w:p>
          <w:p w14:paraId="2629EB68" w14:textId="77777777" w:rsidR="003735C2" w:rsidRPr="00D225BE" w:rsidRDefault="003735C2" w:rsidP="0019786D">
            <w:pPr>
              <w:spacing w:after="0" w:line="240" w:lineRule="auto"/>
              <w:jc w:val="both"/>
              <w:rPr>
                <w:rFonts w:ascii="Times New Roman" w:hAnsi="Times New Roman"/>
                <w:bCs/>
                <w:sz w:val="24"/>
                <w:szCs w:val="24"/>
              </w:rPr>
            </w:pPr>
            <w:r w:rsidRPr="00D225BE">
              <w:rPr>
                <w:rFonts w:ascii="Times New Roman" w:hAnsi="Times New Roman"/>
                <w:bCs/>
                <w:sz w:val="24"/>
                <w:szCs w:val="24"/>
              </w:rPr>
              <w:t>Amats, vārds, uzvārds</w:t>
            </w:r>
            <w:r w:rsidRPr="00D225BE" w:rsidDel="00187D91">
              <w:rPr>
                <w:rFonts w:ascii="Times New Roman" w:hAnsi="Times New Roman"/>
                <w:sz w:val="24"/>
                <w:szCs w:val="24"/>
              </w:rPr>
              <w:t xml:space="preserve"> </w:t>
            </w:r>
          </w:p>
          <w:p w14:paraId="3138B7D8" w14:textId="77777777" w:rsidR="003735C2" w:rsidRPr="00D225BE" w:rsidRDefault="003735C2" w:rsidP="0019786D">
            <w:pPr>
              <w:widowControl w:val="0"/>
              <w:spacing w:after="0" w:line="240" w:lineRule="auto"/>
              <w:jc w:val="both"/>
              <w:rPr>
                <w:rFonts w:ascii="Times New Roman" w:hAnsi="Times New Roman"/>
                <w:sz w:val="24"/>
                <w:szCs w:val="24"/>
              </w:rPr>
            </w:pPr>
            <w:r w:rsidRPr="00D225BE">
              <w:rPr>
                <w:rFonts w:ascii="Times New Roman" w:hAnsi="Times New Roman"/>
                <w:bCs/>
                <w:sz w:val="24"/>
                <w:szCs w:val="24"/>
              </w:rPr>
              <w:t>(*paraksts)</w:t>
            </w:r>
          </w:p>
          <w:p w14:paraId="67F1A2BF" w14:textId="77777777" w:rsidR="003735C2" w:rsidRPr="00D225BE" w:rsidRDefault="003735C2" w:rsidP="0019786D">
            <w:pPr>
              <w:widowControl w:val="0"/>
              <w:spacing w:after="0" w:line="240" w:lineRule="auto"/>
              <w:ind w:right="-1"/>
              <w:jc w:val="both"/>
              <w:rPr>
                <w:rFonts w:ascii="Times New Roman" w:hAnsi="Times New Roman"/>
                <w:sz w:val="24"/>
                <w:szCs w:val="24"/>
              </w:rPr>
            </w:pPr>
          </w:p>
        </w:tc>
      </w:tr>
    </w:tbl>
    <w:p w14:paraId="3AA6DB0B" w14:textId="238E2080" w:rsidR="00FB547B" w:rsidRPr="00D225BE" w:rsidRDefault="00FB547B" w:rsidP="006D7386">
      <w:pPr>
        <w:spacing w:after="0"/>
        <w:rPr>
          <w:rFonts w:ascii="Times New Roman" w:hAnsi="Times New Roman"/>
          <w:sz w:val="24"/>
          <w:szCs w:val="24"/>
          <w:lang w:eastAsia="lv-LV"/>
        </w:rPr>
      </w:pPr>
    </w:p>
    <w:p w14:paraId="4F100030" w14:textId="77777777" w:rsidR="00FB547B" w:rsidRPr="00D225BE" w:rsidRDefault="00FB547B" w:rsidP="006D7386">
      <w:pPr>
        <w:spacing w:after="0"/>
        <w:rPr>
          <w:rFonts w:ascii="Times New Roman" w:hAnsi="Times New Roman"/>
          <w:sz w:val="24"/>
          <w:szCs w:val="24"/>
          <w:lang w:eastAsia="lv-LV"/>
        </w:rPr>
      </w:pPr>
    </w:p>
    <w:p w14:paraId="288DE8E4" w14:textId="77777777" w:rsidR="00FB547B" w:rsidRPr="00D225BE" w:rsidRDefault="00FB547B" w:rsidP="00FB547B">
      <w:pPr>
        <w:spacing w:after="0" w:line="240" w:lineRule="auto"/>
        <w:jc w:val="center"/>
        <w:rPr>
          <w:rFonts w:ascii="Times New Roman" w:hAnsi="Times New Roman"/>
          <w:i/>
          <w:iCs/>
          <w:sz w:val="20"/>
          <w:szCs w:val="20"/>
        </w:rPr>
      </w:pPr>
      <w:r w:rsidRPr="00D225BE">
        <w:rPr>
          <w:rFonts w:ascii="Times New Roman" w:hAnsi="Times New Roman"/>
          <w:i/>
          <w:iCs/>
          <w:sz w:val="20"/>
          <w:szCs w:val="20"/>
        </w:rPr>
        <w:t>* DOKUMENTS IR PARAKSTĪTS AR DROŠU ELEKTRONISKO</w:t>
      </w:r>
    </w:p>
    <w:p w14:paraId="672C4625" w14:textId="77777777" w:rsidR="00FB547B" w:rsidRPr="00D225BE" w:rsidRDefault="00FB547B" w:rsidP="00FB547B">
      <w:pPr>
        <w:spacing w:after="0" w:line="240" w:lineRule="auto"/>
        <w:jc w:val="center"/>
        <w:rPr>
          <w:rFonts w:ascii="Times New Roman" w:hAnsi="Times New Roman"/>
          <w:i/>
          <w:iCs/>
        </w:rPr>
      </w:pPr>
      <w:r w:rsidRPr="00D225BE">
        <w:rPr>
          <w:rFonts w:ascii="Times New Roman" w:hAnsi="Times New Roman"/>
          <w:i/>
          <w:iCs/>
          <w:sz w:val="20"/>
          <w:szCs w:val="20"/>
        </w:rPr>
        <w:t>PARAKSTU UN SATUR LAIKA ZĪMOGU</w:t>
      </w:r>
    </w:p>
    <w:p w14:paraId="7033CFC3" w14:textId="03C1AA75" w:rsidR="00D225BE" w:rsidRPr="00D225BE" w:rsidRDefault="0024389E" w:rsidP="006D7386">
      <w:pPr>
        <w:spacing w:after="0"/>
        <w:rPr>
          <w:rFonts w:ascii="Times New Roman" w:hAnsi="Times New Roman"/>
          <w:sz w:val="24"/>
          <w:szCs w:val="24"/>
          <w:lang w:eastAsia="lv-LV"/>
        </w:rPr>
      </w:pPr>
      <w:r w:rsidRPr="00D225BE">
        <w:rPr>
          <w:rFonts w:ascii="Times New Roman" w:hAnsi="Times New Roman"/>
          <w:sz w:val="24"/>
          <w:szCs w:val="24"/>
          <w:lang w:eastAsia="lv-LV"/>
        </w:rPr>
        <w:tab/>
      </w:r>
      <w:r w:rsidRPr="00D225BE">
        <w:rPr>
          <w:rFonts w:ascii="Times New Roman" w:hAnsi="Times New Roman"/>
          <w:sz w:val="24"/>
          <w:szCs w:val="24"/>
          <w:lang w:eastAsia="lv-LV"/>
        </w:rPr>
        <w:tab/>
      </w:r>
      <w:r w:rsidR="006066AB" w:rsidRPr="00D225BE">
        <w:rPr>
          <w:rFonts w:ascii="Times New Roman" w:hAnsi="Times New Roman"/>
          <w:sz w:val="24"/>
          <w:szCs w:val="24"/>
          <w:lang w:eastAsia="lv-LV"/>
        </w:rPr>
        <w:t xml:space="preserve">        </w:t>
      </w:r>
    </w:p>
    <w:p w14:paraId="37B4F524" w14:textId="77777777" w:rsidR="00D225BE" w:rsidRPr="00D225BE" w:rsidRDefault="00D225BE">
      <w:pPr>
        <w:spacing w:after="0" w:line="240" w:lineRule="auto"/>
        <w:rPr>
          <w:rFonts w:ascii="Times New Roman" w:hAnsi="Times New Roman"/>
          <w:sz w:val="24"/>
          <w:szCs w:val="24"/>
          <w:lang w:eastAsia="lv-LV"/>
        </w:rPr>
      </w:pPr>
      <w:r w:rsidRPr="00D225BE">
        <w:rPr>
          <w:rFonts w:ascii="Times New Roman" w:hAnsi="Times New Roman"/>
          <w:sz w:val="24"/>
          <w:szCs w:val="24"/>
          <w:lang w:eastAsia="lv-LV"/>
        </w:rPr>
        <w:br w:type="page"/>
      </w:r>
    </w:p>
    <w:p w14:paraId="0AACF375" w14:textId="14CE6A8E" w:rsidR="00D225BE" w:rsidRPr="00D225BE" w:rsidRDefault="00D225BE" w:rsidP="00D225BE">
      <w:pPr>
        <w:spacing w:after="0"/>
        <w:jc w:val="right"/>
        <w:rPr>
          <w:rFonts w:ascii="Times New Roman" w:hAnsi="Times New Roman"/>
          <w:sz w:val="24"/>
          <w:szCs w:val="24"/>
        </w:rPr>
      </w:pPr>
      <w:r w:rsidRPr="00D225BE">
        <w:rPr>
          <w:rFonts w:ascii="Times New Roman" w:hAnsi="Times New Roman"/>
          <w:sz w:val="24"/>
          <w:szCs w:val="24"/>
          <w:lang w:eastAsia="lv-LV"/>
        </w:rPr>
        <w:lastRenderedPageBreak/>
        <w:t>2.pielikums</w:t>
      </w:r>
    </w:p>
    <w:p w14:paraId="28048DB2" w14:textId="77777777" w:rsidR="00D225BE" w:rsidRPr="00D225BE" w:rsidRDefault="00D225BE" w:rsidP="00D225BE">
      <w:pPr>
        <w:spacing w:after="0"/>
        <w:jc w:val="right"/>
        <w:rPr>
          <w:rFonts w:ascii="Times New Roman" w:hAnsi="Times New Roman"/>
          <w:sz w:val="24"/>
          <w:szCs w:val="24"/>
        </w:rPr>
      </w:pPr>
      <w:r w:rsidRPr="00D225BE">
        <w:rPr>
          <w:rFonts w:ascii="Times New Roman" w:hAnsi="Times New Roman"/>
          <w:sz w:val="24"/>
          <w:szCs w:val="24"/>
        </w:rPr>
        <w:t>Līgumam Nr. FM VID 2024/271</w:t>
      </w:r>
    </w:p>
    <w:p w14:paraId="51BCB65C" w14:textId="77777777" w:rsidR="00D225BE" w:rsidRPr="00D225BE" w:rsidRDefault="00D225BE" w:rsidP="00D225BE">
      <w:pPr>
        <w:pStyle w:val="Style4"/>
        <w:spacing w:line="240" w:lineRule="auto"/>
        <w:jc w:val="right"/>
        <w:rPr>
          <w:bCs/>
        </w:rPr>
      </w:pPr>
    </w:p>
    <w:p w14:paraId="4FACD950" w14:textId="77777777" w:rsidR="00D225BE" w:rsidRPr="00D225BE" w:rsidRDefault="00D225BE" w:rsidP="00D225BE">
      <w:pPr>
        <w:pStyle w:val="Style7"/>
        <w:rPr>
          <w:rStyle w:val="FontStyle43"/>
          <w:sz w:val="24"/>
          <w:szCs w:val="24"/>
        </w:rPr>
      </w:pPr>
      <w:r w:rsidRPr="00D225BE">
        <w:rPr>
          <w:rStyle w:val="FontStyle43"/>
          <w:sz w:val="24"/>
          <w:szCs w:val="24"/>
        </w:rPr>
        <w:t xml:space="preserve">Rīgā </w:t>
      </w:r>
      <w:r w:rsidRPr="00D225BE">
        <w:rPr>
          <w:rStyle w:val="FontStyle43"/>
          <w:sz w:val="24"/>
          <w:szCs w:val="24"/>
        </w:rPr>
        <w:tab/>
      </w:r>
      <w:r w:rsidRPr="00D225BE">
        <w:rPr>
          <w:rStyle w:val="FontStyle43"/>
          <w:sz w:val="24"/>
          <w:szCs w:val="24"/>
        </w:rPr>
        <w:tab/>
      </w:r>
      <w:r w:rsidRPr="00D225BE">
        <w:rPr>
          <w:rStyle w:val="FontStyle43"/>
          <w:sz w:val="24"/>
          <w:szCs w:val="24"/>
        </w:rPr>
        <w:tab/>
      </w:r>
      <w:r w:rsidRPr="00D225BE">
        <w:rPr>
          <w:rStyle w:val="FontStyle43"/>
          <w:sz w:val="24"/>
          <w:szCs w:val="24"/>
        </w:rPr>
        <w:tab/>
      </w:r>
      <w:r w:rsidRPr="00D225BE">
        <w:rPr>
          <w:rStyle w:val="FontStyle43"/>
          <w:sz w:val="24"/>
          <w:szCs w:val="24"/>
        </w:rPr>
        <w:tab/>
        <w:t xml:space="preserve">    </w:t>
      </w:r>
      <w:r w:rsidRPr="00D225BE">
        <w:rPr>
          <w:rStyle w:val="FontStyle43"/>
          <w:sz w:val="24"/>
          <w:szCs w:val="24"/>
        </w:rPr>
        <w:tab/>
      </w:r>
      <w:r w:rsidRPr="00D225BE">
        <w:rPr>
          <w:rStyle w:val="FontStyle43"/>
          <w:sz w:val="24"/>
          <w:szCs w:val="24"/>
        </w:rPr>
        <w:tab/>
      </w:r>
      <w:r w:rsidRPr="00D225BE">
        <w:rPr>
          <w:rStyle w:val="FontStyle43"/>
          <w:sz w:val="24"/>
          <w:szCs w:val="24"/>
        </w:rPr>
        <w:tab/>
      </w:r>
      <w:r w:rsidRPr="00D225BE">
        <w:rPr>
          <w:rStyle w:val="FontStyle43"/>
          <w:sz w:val="24"/>
          <w:szCs w:val="24"/>
        </w:rPr>
        <w:tab/>
        <w:t xml:space="preserve">         Dokumenta datums ir tā </w:t>
      </w:r>
    </w:p>
    <w:p w14:paraId="3519AF80" w14:textId="77777777" w:rsidR="00D225BE" w:rsidRPr="00D225BE" w:rsidRDefault="00D225BE" w:rsidP="00D225BE">
      <w:pPr>
        <w:pStyle w:val="Style7"/>
        <w:ind w:left="5760"/>
        <w:rPr>
          <w:rStyle w:val="FontStyle43"/>
          <w:sz w:val="24"/>
          <w:szCs w:val="24"/>
        </w:rPr>
      </w:pPr>
      <w:r w:rsidRPr="00D225BE">
        <w:rPr>
          <w:rStyle w:val="FontStyle43"/>
          <w:sz w:val="24"/>
          <w:szCs w:val="24"/>
        </w:rPr>
        <w:t xml:space="preserve">   elektroniskās parakstīšanas datums</w:t>
      </w:r>
    </w:p>
    <w:p w14:paraId="356E8862" w14:textId="77777777" w:rsidR="00D225BE" w:rsidRPr="00D225BE" w:rsidRDefault="00D225BE" w:rsidP="00D225BE">
      <w:pPr>
        <w:pStyle w:val="Style7"/>
        <w:ind w:left="5760"/>
      </w:pPr>
    </w:p>
    <w:p w14:paraId="7616FF41" w14:textId="414FC845" w:rsidR="00D225BE" w:rsidRPr="00D225BE" w:rsidRDefault="00D225BE" w:rsidP="00D225BE">
      <w:pPr>
        <w:pStyle w:val="Style7"/>
        <w:spacing w:before="140" w:after="100"/>
        <w:jc w:val="center"/>
        <w:rPr>
          <w:rStyle w:val="FontStyle41"/>
          <w:sz w:val="24"/>
          <w:szCs w:val="24"/>
        </w:rPr>
      </w:pPr>
      <w:r w:rsidRPr="00D225BE">
        <w:rPr>
          <w:rStyle w:val="FontStyle41"/>
          <w:sz w:val="24"/>
          <w:szCs w:val="24"/>
        </w:rPr>
        <w:t>Pakalpojumu akta paraugs</w:t>
      </w:r>
    </w:p>
    <w:p w14:paraId="0FAE18D9" w14:textId="77777777" w:rsidR="00D225BE" w:rsidRPr="00D225BE" w:rsidRDefault="00D225BE" w:rsidP="00D225BE">
      <w:pPr>
        <w:pStyle w:val="Style7"/>
        <w:spacing w:before="140" w:after="100"/>
        <w:jc w:val="center"/>
        <w:rPr>
          <w:rStyle w:val="FontStyle41"/>
          <w:sz w:val="24"/>
          <w:szCs w:val="24"/>
        </w:rPr>
      </w:pPr>
    </w:p>
    <w:p w14:paraId="24FBF900" w14:textId="77777777" w:rsidR="00D225BE" w:rsidRPr="00D225BE" w:rsidRDefault="00D225BE" w:rsidP="00D225BE">
      <w:pPr>
        <w:pStyle w:val="Style7"/>
        <w:spacing w:line="240" w:lineRule="auto"/>
        <w:ind w:firstLine="720"/>
        <w:jc w:val="both"/>
        <w:rPr>
          <w:rFonts w:eastAsia="Calibri"/>
          <w:bCs/>
          <w:lang w:eastAsia="en-US"/>
        </w:rPr>
      </w:pPr>
      <w:r w:rsidRPr="008249C3">
        <w:rPr>
          <w:rFonts w:eastAsia="Calibri"/>
          <w:b/>
          <w:lang w:eastAsia="en-US"/>
        </w:rPr>
        <w:t>Valsts ieņēmumu dienests</w:t>
      </w:r>
      <w:r w:rsidRPr="00D225BE">
        <w:rPr>
          <w:rFonts w:eastAsia="Calibri"/>
          <w:bCs/>
          <w:lang w:eastAsia="en-US"/>
        </w:rPr>
        <w:t>, tā ________________personā, kur_ rīkojas saskaņā ar ________________ (turpmāk – VID vai Pasūtītājs), no vienas puses, un</w:t>
      </w:r>
    </w:p>
    <w:p w14:paraId="69AC8D2F" w14:textId="19811CD5" w:rsidR="00D225BE" w:rsidRPr="00D225BE" w:rsidRDefault="00D225BE" w:rsidP="00D225BE">
      <w:pPr>
        <w:pStyle w:val="Style4"/>
        <w:spacing w:line="240" w:lineRule="auto"/>
        <w:ind w:firstLine="720"/>
      </w:pPr>
      <w:r w:rsidRPr="00D225BE">
        <w:rPr>
          <w:rFonts w:eastAsia="Calibri"/>
          <w:bCs/>
          <w:lang w:eastAsia="en-US"/>
        </w:rPr>
        <w:t>________________, tā/-s _____________ personā, kurš/-a rīkojas saskaņā ar</w:t>
      </w:r>
      <w:r w:rsidRPr="00D225BE">
        <w:rPr>
          <w:rFonts w:eastAsia="Calibri"/>
          <w:b/>
          <w:lang w:eastAsia="en-US"/>
        </w:rPr>
        <w:t xml:space="preserve"> ________,  </w:t>
      </w:r>
      <w:r w:rsidRPr="00D225BE">
        <w:rPr>
          <w:rStyle w:val="FontStyle43"/>
          <w:sz w:val="24"/>
          <w:szCs w:val="24"/>
        </w:rPr>
        <w:t xml:space="preserve">(turpmāk – Izpildītājs), no otras puses, abi kopā saukti arī kā Puses, bet atsevišķi – Puse, </w:t>
      </w:r>
      <w:r w:rsidRPr="00D225BE">
        <w:t xml:space="preserve">vienojas par </w:t>
      </w:r>
      <w:r>
        <w:t>šādu Pakalpojumu akta paraugu:</w:t>
      </w:r>
    </w:p>
    <w:p w14:paraId="0D3A07D7" w14:textId="0DC56B28" w:rsidR="00D225BE" w:rsidRPr="00D225BE" w:rsidRDefault="00D225BE" w:rsidP="00D225BE">
      <w:pPr>
        <w:jc w:val="right"/>
        <w:rPr>
          <w:rFonts w:ascii="Times New Roman" w:hAnsi="Times New Roman"/>
          <w:i/>
          <w:sz w:val="24"/>
          <w:szCs w:val="24"/>
          <w:lang w:eastAsia="lv-LV"/>
        </w:rPr>
      </w:pPr>
      <w:r w:rsidRPr="00D225BE">
        <w:rPr>
          <w:rFonts w:ascii="Times New Roman" w:hAnsi="Times New Roman"/>
          <w:b/>
          <w:sz w:val="24"/>
          <w:szCs w:val="24"/>
          <w:lang w:eastAsia="lv-LV"/>
        </w:rPr>
        <w:t xml:space="preserve">  </w:t>
      </w:r>
      <w:r w:rsidRPr="00D225BE">
        <w:rPr>
          <w:rFonts w:ascii="Times New Roman" w:hAnsi="Times New Roman"/>
          <w:i/>
          <w:sz w:val="24"/>
          <w:szCs w:val="24"/>
          <w:lang w:eastAsia="lv-LV"/>
        </w:rPr>
        <w:t>PARAUGS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1"/>
      </w:tblGrid>
      <w:tr w:rsidR="00D225BE" w:rsidRPr="00D225BE" w14:paraId="56BC3ACA" w14:textId="77777777" w:rsidTr="003921E2">
        <w:tc>
          <w:tcPr>
            <w:tcW w:w="9351" w:type="dxa"/>
          </w:tcPr>
          <w:p w14:paraId="064B7AEE" w14:textId="77777777" w:rsidR="00D225BE" w:rsidRPr="00D225BE" w:rsidRDefault="00D225BE" w:rsidP="003921E2">
            <w:pPr>
              <w:jc w:val="center"/>
              <w:rPr>
                <w:rFonts w:ascii="Times New Roman" w:hAnsi="Times New Roman"/>
                <w:b/>
                <w:lang w:eastAsia="lv-LV"/>
              </w:rPr>
            </w:pPr>
            <w:r w:rsidRPr="00D225BE">
              <w:rPr>
                <w:rFonts w:ascii="Times New Roman" w:hAnsi="Times New Roman"/>
                <w:b/>
                <w:lang w:eastAsia="lv-LV"/>
              </w:rPr>
              <w:t xml:space="preserve"> NODOŠANAS - PIEŅEMŠANAS AKTS Nr.__</w:t>
            </w:r>
          </w:p>
          <w:p w14:paraId="18B7BC4D" w14:textId="093BD2F3" w:rsidR="00D225BE" w:rsidRPr="00D225BE" w:rsidRDefault="00D225BE" w:rsidP="003921E2">
            <w:pPr>
              <w:jc w:val="center"/>
              <w:rPr>
                <w:rFonts w:ascii="Times New Roman" w:hAnsi="Times New Roman"/>
                <w:lang w:eastAsia="lv-LV"/>
              </w:rPr>
            </w:pPr>
            <w:r w:rsidRPr="00D225BE">
              <w:rPr>
                <w:rFonts w:ascii="Times New Roman" w:hAnsi="Times New Roman"/>
                <w:lang w:eastAsia="lv-LV"/>
              </w:rPr>
              <w:t>pie 20__.gada ___. ____________ Līguma Nr. FM VID 2024/</w:t>
            </w:r>
            <w:r>
              <w:rPr>
                <w:rFonts w:ascii="Times New Roman" w:hAnsi="Times New Roman"/>
                <w:lang w:eastAsia="lv-LV"/>
              </w:rPr>
              <w:t>271</w:t>
            </w:r>
          </w:p>
          <w:p w14:paraId="62642045" w14:textId="59ADCFA5" w:rsidR="00D225BE" w:rsidRPr="00D225BE" w:rsidRDefault="00D225BE" w:rsidP="003921E2">
            <w:pPr>
              <w:jc w:val="center"/>
              <w:rPr>
                <w:rFonts w:ascii="Times New Roman" w:hAnsi="Times New Roman"/>
                <w:lang w:eastAsia="lv-LV"/>
              </w:rPr>
            </w:pPr>
            <w:r w:rsidRPr="00D225BE">
              <w:rPr>
                <w:rFonts w:ascii="Times New Roman" w:hAnsi="Times New Roman"/>
                <w:lang w:eastAsia="lv-LV"/>
              </w:rPr>
              <w:t>“</w:t>
            </w:r>
            <w:r w:rsidRPr="00D225BE">
              <w:rPr>
                <w:rFonts w:ascii="Times New Roman" w:hAnsi="Times New Roman"/>
                <w:bCs/>
                <w:color w:val="000000"/>
                <w:lang w:eastAsia="lv-LV"/>
              </w:rPr>
              <w:t>Saspiesta gaisa elpošanas aparātu uzpilde un uzturēšanas nodrošināšana</w:t>
            </w:r>
            <w:r w:rsidRPr="00D225BE">
              <w:rPr>
                <w:rFonts w:ascii="Times New Roman" w:hAnsi="Times New Roman"/>
                <w:lang w:eastAsia="lv-LV"/>
              </w:rPr>
              <w:t>”.</w:t>
            </w:r>
          </w:p>
          <w:p w14:paraId="3636DCBF" w14:textId="77777777" w:rsidR="00D225BE" w:rsidRPr="00D225BE" w:rsidRDefault="00D225BE" w:rsidP="003921E2">
            <w:pPr>
              <w:spacing w:before="240" w:after="240"/>
              <w:ind w:right="817"/>
              <w:jc w:val="both"/>
              <w:rPr>
                <w:rFonts w:ascii="Times New Roman" w:hAnsi="Times New Roman"/>
                <w:lang w:eastAsia="lv-LV"/>
              </w:rPr>
            </w:pPr>
            <w:r w:rsidRPr="00D225BE">
              <w:rPr>
                <w:rFonts w:ascii="Times New Roman" w:hAnsi="Times New Roman"/>
                <w:lang w:eastAsia="lv-LV"/>
              </w:rPr>
              <w:t>Rīgā,</w:t>
            </w:r>
            <w:r w:rsidRPr="00D225BE">
              <w:rPr>
                <w:rFonts w:ascii="Times New Roman" w:hAnsi="Times New Roman"/>
                <w:lang w:eastAsia="lv-LV"/>
              </w:rPr>
              <w:tab/>
            </w:r>
            <w:r w:rsidRPr="00D225BE">
              <w:rPr>
                <w:rFonts w:ascii="Times New Roman" w:hAnsi="Times New Roman"/>
                <w:lang w:eastAsia="lv-LV"/>
              </w:rPr>
              <w:tab/>
            </w:r>
            <w:r w:rsidRPr="00D225BE">
              <w:rPr>
                <w:rFonts w:ascii="Times New Roman" w:hAnsi="Times New Roman"/>
                <w:lang w:eastAsia="lv-LV"/>
              </w:rPr>
              <w:tab/>
            </w:r>
            <w:r w:rsidRPr="00D225BE">
              <w:rPr>
                <w:rFonts w:ascii="Times New Roman" w:hAnsi="Times New Roman"/>
                <w:lang w:eastAsia="lv-LV"/>
              </w:rPr>
              <w:tab/>
            </w:r>
            <w:r w:rsidRPr="00D225BE">
              <w:rPr>
                <w:rFonts w:ascii="Times New Roman" w:hAnsi="Times New Roman"/>
                <w:lang w:eastAsia="lv-LV"/>
              </w:rPr>
              <w:tab/>
            </w:r>
            <w:r w:rsidRPr="00D225BE">
              <w:rPr>
                <w:rFonts w:ascii="Times New Roman" w:hAnsi="Times New Roman"/>
                <w:lang w:eastAsia="lv-LV"/>
              </w:rPr>
              <w:tab/>
            </w:r>
            <w:r w:rsidRPr="00D225BE">
              <w:rPr>
                <w:rFonts w:ascii="Times New Roman" w:hAnsi="Times New Roman"/>
                <w:lang w:eastAsia="lv-LV"/>
              </w:rPr>
              <w:tab/>
              <w:t>20__.gada___.___________</w:t>
            </w:r>
          </w:p>
          <w:p w14:paraId="71BF5184" w14:textId="3A8E5A11" w:rsidR="00D225BE" w:rsidRPr="00D225BE" w:rsidRDefault="00D225BE" w:rsidP="003921E2">
            <w:pPr>
              <w:spacing w:before="120" w:after="120"/>
              <w:ind w:right="182"/>
              <w:jc w:val="both"/>
              <w:rPr>
                <w:rFonts w:ascii="Times New Roman" w:hAnsi="Times New Roman"/>
                <w:lang w:eastAsia="lv-LV"/>
              </w:rPr>
            </w:pPr>
            <w:r w:rsidRPr="00D225BE">
              <w:rPr>
                <w:rFonts w:ascii="Times New Roman" w:hAnsi="Times New Roman"/>
                <w:lang w:eastAsia="lv-LV"/>
              </w:rPr>
              <w:t xml:space="preserve">Valsts ieņēmumu dienests, tā ________________________________ personā (turpmāk – Pasūtītājs), no vienas puses, un _____ “_________” tās __________________________ personā (turpmāk – Izpildītājs), no otras puses, abi kopā – Puses, saskaņā ar 202_.gada ___. ___________ Līguma Nr. FM VID </w:t>
            </w:r>
            <w:r w:rsidRPr="00D225BE">
              <w:rPr>
                <w:rFonts w:ascii="Times New Roman" w:hAnsi="Times New Roman"/>
              </w:rPr>
              <w:t>2024/2</w:t>
            </w:r>
            <w:r>
              <w:rPr>
                <w:rFonts w:ascii="Times New Roman" w:hAnsi="Times New Roman"/>
              </w:rPr>
              <w:t>71</w:t>
            </w:r>
            <w:r w:rsidRPr="00D225BE">
              <w:rPr>
                <w:rFonts w:ascii="Times New Roman" w:hAnsi="Times New Roman"/>
              </w:rPr>
              <w:t xml:space="preserve"> -</w:t>
            </w:r>
            <w:r w:rsidRPr="00D225BE">
              <w:rPr>
                <w:rFonts w:ascii="Times New Roman" w:hAnsi="Times New Roman"/>
                <w:lang w:eastAsia="lv-LV"/>
              </w:rPr>
              <w:t xml:space="preserve"> “</w:t>
            </w:r>
            <w:r w:rsidRPr="00D225BE">
              <w:rPr>
                <w:rFonts w:ascii="Times New Roman" w:hAnsi="Times New Roman"/>
                <w:bCs/>
                <w:color w:val="000000"/>
                <w:lang w:eastAsia="lv-LV"/>
              </w:rPr>
              <w:t>Saspiesta gaisa elpošanas aparātu uzpilde un uzturēšanas nodrošināšana</w:t>
            </w:r>
            <w:r w:rsidRPr="00D225BE">
              <w:rPr>
                <w:rFonts w:ascii="Times New Roman" w:hAnsi="Times New Roman"/>
                <w:lang w:eastAsia="lv-LV"/>
              </w:rPr>
              <w:t>” (turpmāk – Līgums) ____apakšpunktu, noslēdz  nodošanas-pieņemšanas aktu (turpmāk – Akts) par sekojošo:</w:t>
            </w:r>
          </w:p>
          <w:p w14:paraId="53A735C1" w14:textId="77777777" w:rsidR="00D225BE" w:rsidRPr="00D225BE" w:rsidRDefault="00D225BE" w:rsidP="003921E2">
            <w:pPr>
              <w:tabs>
                <w:tab w:val="left" w:pos="720"/>
              </w:tabs>
              <w:spacing w:before="120"/>
              <w:jc w:val="both"/>
              <w:rPr>
                <w:rFonts w:ascii="Times New Roman" w:hAnsi="Times New Roman"/>
                <w:lang w:eastAsia="lv-LV"/>
              </w:rPr>
            </w:pPr>
            <w:r w:rsidRPr="00D225BE">
              <w:rPr>
                <w:rFonts w:ascii="Times New Roman" w:hAnsi="Times New Roman"/>
                <w:lang w:eastAsia="lv-LV"/>
              </w:rPr>
              <w:t>1. Akts sastādīts par to, ka Izpildītājs veicis šādu Pakalpojumu:</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857"/>
              <w:gridCol w:w="1842"/>
              <w:gridCol w:w="2127"/>
              <w:gridCol w:w="2551"/>
            </w:tblGrid>
            <w:tr w:rsidR="00D225BE" w:rsidRPr="00D225BE" w14:paraId="1FA1093B" w14:textId="77777777" w:rsidTr="003921E2">
              <w:tc>
                <w:tcPr>
                  <w:tcW w:w="726" w:type="dxa"/>
                  <w:shd w:val="clear" w:color="auto" w:fill="auto"/>
                </w:tcPr>
                <w:p w14:paraId="50C6103E" w14:textId="77777777" w:rsidR="00D225BE" w:rsidRPr="00D225BE" w:rsidRDefault="00D225BE" w:rsidP="003921E2">
                  <w:pPr>
                    <w:ind w:left="-98"/>
                    <w:jc w:val="center"/>
                    <w:rPr>
                      <w:rFonts w:ascii="Times New Roman" w:hAnsi="Times New Roman"/>
                      <w:b/>
                      <w:lang w:eastAsia="lv-LV"/>
                    </w:rPr>
                  </w:pPr>
                  <w:r w:rsidRPr="00D225BE">
                    <w:rPr>
                      <w:rFonts w:ascii="Times New Roman" w:hAnsi="Times New Roman"/>
                      <w:b/>
                      <w:lang w:eastAsia="lv-LV"/>
                    </w:rPr>
                    <w:t>Nr.</w:t>
                  </w:r>
                </w:p>
                <w:p w14:paraId="596A0046" w14:textId="77777777" w:rsidR="00D225BE" w:rsidRPr="00D225BE" w:rsidRDefault="00D225BE" w:rsidP="003921E2">
                  <w:pPr>
                    <w:ind w:left="-98" w:right="-243"/>
                    <w:jc w:val="center"/>
                    <w:rPr>
                      <w:rFonts w:ascii="Times New Roman" w:hAnsi="Times New Roman"/>
                      <w:b/>
                      <w:lang w:eastAsia="lv-LV"/>
                    </w:rPr>
                  </w:pPr>
                  <w:r w:rsidRPr="00D225BE">
                    <w:rPr>
                      <w:rFonts w:ascii="Times New Roman" w:hAnsi="Times New Roman"/>
                      <w:b/>
                      <w:lang w:eastAsia="lv-LV"/>
                    </w:rPr>
                    <w:t>p.k.</w:t>
                  </w:r>
                </w:p>
              </w:tc>
              <w:tc>
                <w:tcPr>
                  <w:tcW w:w="1857" w:type="dxa"/>
                  <w:shd w:val="clear" w:color="auto" w:fill="auto"/>
                </w:tcPr>
                <w:p w14:paraId="529970E5" w14:textId="02221253" w:rsidR="00D225BE" w:rsidRPr="00D225BE" w:rsidRDefault="00D225BE" w:rsidP="003921E2">
                  <w:pPr>
                    <w:ind w:left="185" w:right="30"/>
                    <w:jc w:val="center"/>
                    <w:rPr>
                      <w:rFonts w:ascii="Times New Roman" w:hAnsi="Times New Roman"/>
                      <w:b/>
                      <w:lang w:eastAsia="lv-LV"/>
                    </w:rPr>
                  </w:pPr>
                  <w:r w:rsidRPr="00D225BE">
                    <w:rPr>
                      <w:rFonts w:ascii="Times New Roman" w:hAnsi="Times New Roman"/>
                      <w:b/>
                      <w:lang w:eastAsia="lv-LV"/>
                    </w:rPr>
                    <w:t xml:space="preserve">Pakalpojuma veids </w:t>
                  </w:r>
                </w:p>
              </w:tc>
              <w:tc>
                <w:tcPr>
                  <w:tcW w:w="1842" w:type="dxa"/>
                  <w:shd w:val="clear" w:color="auto" w:fill="auto"/>
                </w:tcPr>
                <w:p w14:paraId="638CD782" w14:textId="77777777" w:rsidR="00D225BE" w:rsidRPr="00D225BE" w:rsidRDefault="00D225BE" w:rsidP="003921E2">
                  <w:pPr>
                    <w:ind w:left="166" w:right="173"/>
                    <w:jc w:val="center"/>
                    <w:rPr>
                      <w:rFonts w:ascii="Times New Roman" w:hAnsi="Times New Roman"/>
                      <w:b/>
                      <w:lang w:eastAsia="lv-LV"/>
                    </w:rPr>
                  </w:pPr>
                  <w:r w:rsidRPr="00D225BE">
                    <w:rPr>
                      <w:rFonts w:ascii="Times New Roman" w:hAnsi="Times New Roman"/>
                      <w:b/>
                      <w:lang w:eastAsia="lv-LV"/>
                    </w:rPr>
                    <w:t>Pakalpojuma sniegšanas datums</w:t>
                  </w:r>
                </w:p>
              </w:tc>
              <w:tc>
                <w:tcPr>
                  <w:tcW w:w="2127" w:type="dxa"/>
                  <w:shd w:val="clear" w:color="auto" w:fill="auto"/>
                </w:tcPr>
                <w:p w14:paraId="2D3479A8" w14:textId="77777777" w:rsidR="00D225BE" w:rsidRPr="00D225BE" w:rsidRDefault="00D225BE" w:rsidP="003921E2">
                  <w:pPr>
                    <w:ind w:right="174"/>
                    <w:jc w:val="center"/>
                    <w:rPr>
                      <w:rFonts w:ascii="Times New Roman" w:hAnsi="Times New Roman"/>
                      <w:b/>
                      <w:lang w:eastAsia="lv-LV"/>
                    </w:rPr>
                  </w:pPr>
                  <w:r w:rsidRPr="00D225BE">
                    <w:rPr>
                      <w:rFonts w:ascii="Times New Roman" w:hAnsi="Times New Roman"/>
                      <w:b/>
                      <w:lang w:eastAsia="lv-LV"/>
                    </w:rPr>
                    <w:t>Pakalpojuma sniegšanas mērvienība, reizes/stundas</w:t>
                  </w:r>
                </w:p>
              </w:tc>
              <w:tc>
                <w:tcPr>
                  <w:tcW w:w="2551" w:type="dxa"/>
                </w:tcPr>
                <w:p w14:paraId="512BFD4B" w14:textId="77777777" w:rsidR="00D225BE" w:rsidRPr="00D225BE" w:rsidRDefault="00D225BE" w:rsidP="003921E2">
                  <w:pPr>
                    <w:ind w:right="174"/>
                    <w:jc w:val="center"/>
                    <w:rPr>
                      <w:rFonts w:ascii="Times New Roman" w:hAnsi="Times New Roman"/>
                      <w:b/>
                      <w:lang w:eastAsia="lv-LV"/>
                    </w:rPr>
                  </w:pPr>
                  <w:r w:rsidRPr="00D225BE">
                    <w:rPr>
                      <w:rFonts w:ascii="Times New Roman" w:hAnsi="Times New Roman"/>
                      <w:b/>
                      <w:lang w:eastAsia="lv-LV"/>
                    </w:rPr>
                    <w:t>Pakalpojuma sniegšanas rezultāts</w:t>
                  </w:r>
                </w:p>
              </w:tc>
            </w:tr>
            <w:tr w:rsidR="00D225BE" w:rsidRPr="00D225BE" w14:paraId="513BCD71" w14:textId="77777777" w:rsidTr="003921E2">
              <w:tc>
                <w:tcPr>
                  <w:tcW w:w="726" w:type="dxa"/>
                  <w:shd w:val="clear" w:color="auto" w:fill="auto"/>
                </w:tcPr>
                <w:p w14:paraId="7FEBCDE2" w14:textId="77777777" w:rsidR="00D225BE" w:rsidRPr="00D225BE" w:rsidRDefault="00D225BE" w:rsidP="003921E2">
                  <w:pPr>
                    <w:jc w:val="both"/>
                    <w:rPr>
                      <w:rFonts w:ascii="Times New Roman" w:hAnsi="Times New Roman"/>
                      <w:lang w:eastAsia="lv-LV"/>
                    </w:rPr>
                  </w:pPr>
                </w:p>
              </w:tc>
              <w:tc>
                <w:tcPr>
                  <w:tcW w:w="1857" w:type="dxa"/>
                  <w:shd w:val="clear" w:color="auto" w:fill="auto"/>
                </w:tcPr>
                <w:p w14:paraId="144652D0" w14:textId="77777777" w:rsidR="00D225BE" w:rsidRPr="00D225BE" w:rsidRDefault="00D225BE" w:rsidP="003921E2">
                  <w:pPr>
                    <w:jc w:val="both"/>
                    <w:rPr>
                      <w:rFonts w:ascii="Times New Roman" w:hAnsi="Times New Roman"/>
                      <w:lang w:eastAsia="lv-LV"/>
                    </w:rPr>
                  </w:pPr>
                </w:p>
              </w:tc>
              <w:tc>
                <w:tcPr>
                  <w:tcW w:w="1842" w:type="dxa"/>
                  <w:shd w:val="clear" w:color="auto" w:fill="auto"/>
                </w:tcPr>
                <w:p w14:paraId="68E3A4D7" w14:textId="77777777" w:rsidR="00D225BE" w:rsidRPr="00D225BE" w:rsidRDefault="00D225BE" w:rsidP="003921E2">
                  <w:pPr>
                    <w:jc w:val="both"/>
                    <w:rPr>
                      <w:rFonts w:ascii="Times New Roman" w:hAnsi="Times New Roman"/>
                      <w:lang w:eastAsia="lv-LV"/>
                    </w:rPr>
                  </w:pPr>
                </w:p>
              </w:tc>
              <w:tc>
                <w:tcPr>
                  <w:tcW w:w="2127" w:type="dxa"/>
                  <w:shd w:val="clear" w:color="auto" w:fill="auto"/>
                </w:tcPr>
                <w:p w14:paraId="0037BD8D" w14:textId="77777777" w:rsidR="00D225BE" w:rsidRPr="00D225BE" w:rsidRDefault="00D225BE" w:rsidP="003921E2">
                  <w:pPr>
                    <w:jc w:val="both"/>
                    <w:rPr>
                      <w:rFonts w:ascii="Times New Roman" w:hAnsi="Times New Roman"/>
                      <w:lang w:eastAsia="lv-LV"/>
                    </w:rPr>
                  </w:pPr>
                </w:p>
              </w:tc>
              <w:tc>
                <w:tcPr>
                  <w:tcW w:w="2551" w:type="dxa"/>
                </w:tcPr>
                <w:p w14:paraId="756F7DD8" w14:textId="77777777" w:rsidR="00D225BE" w:rsidRPr="00D225BE" w:rsidRDefault="00D225BE" w:rsidP="003921E2">
                  <w:pPr>
                    <w:jc w:val="both"/>
                    <w:rPr>
                      <w:rFonts w:ascii="Times New Roman" w:hAnsi="Times New Roman"/>
                      <w:lang w:eastAsia="lv-LV"/>
                    </w:rPr>
                  </w:pPr>
                </w:p>
              </w:tc>
            </w:tr>
            <w:tr w:rsidR="00D225BE" w:rsidRPr="00D225BE" w14:paraId="51CFA21E" w14:textId="77777777" w:rsidTr="003921E2">
              <w:tc>
                <w:tcPr>
                  <w:tcW w:w="726" w:type="dxa"/>
                  <w:shd w:val="clear" w:color="auto" w:fill="auto"/>
                </w:tcPr>
                <w:p w14:paraId="7E454795" w14:textId="77777777" w:rsidR="00D225BE" w:rsidRPr="00D225BE" w:rsidRDefault="00D225BE" w:rsidP="003921E2">
                  <w:pPr>
                    <w:jc w:val="both"/>
                    <w:rPr>
                      <w:rFonts w:ascii="Times New Roman" w:hAnsi="Times New Roman"/>
                      <w:lang w:eastAsia="lv-LV"/>
                    </w:rPr>
                  </w:pPr>
                </w:p>
              </w:tc>
              <w:tc>
                <w:tcPr>
                  <w:tcW w:w="1857" w:type="dxa"/>
                  <w:shd w:val="clear" w:color="auto" w:fill="auto"/>
                </w:tcPr>
                <w:p w14:paraId="42D80FAC" w14:textId="77777777" w:rsidR="00D225BE" w:rsidRPr="00D225BE" w:rsidRDefault="00D225BE" w:rsidP="003921E2">
                  <w:pPr>
                    <w:jc w:val="both"/>
                    <w:rPr>
                      <w:rFonts w:ascii="Times New Roman" w:hAnsi="Times New Roman"/>
                      <w:lang w:eastAsia="lv-LV"/>
                    </w:rPr>
                  </w:pPr>
                </w:p>
              </w:tc>
              <w:tc>
                <w:tcPr>
                  <w:tcW w:w="1842" w:type="dxa"/>
                  <w:shd w:val="clear" w:color="auto" w:fill="auto"/>
                </w:tcPr>
                <w:p w14:paraId="75DE0CBA" w14:textId="77777777" w:rsidR="00D225BE" w:rsidRPr="00D225BE" w:rsidRDefault="00D225BE" w:rsidP="003921E2">
                  <w:pPr>
                    <w:jc w:val="both"/>
                    <w:rPr>
                      <w:rFonts w:ascii="Times New Roman" w:hAnsi="Times New Roman"/>
                      <w:lang w:eastAsia="lv-LV"/>
                    </w:rPr>
                  </w:pPr>
                </w:p>
              </w:tc>
              <w:tc>
                <w:tcPr>
                  <w:tcW w:w="2127" w:type="dxa"/>
                  <w:shd w:val="clear" w:color="auto" w:fill="auto"/>
                </w:tcPr>
                <w:p w14:paraId="629B3434" w14:textId="77777777" w:rsidR="00D225BE" w:rsidRPr="00D225BE" w:rsidRDefault="00D225BE" w:rsidP="003921E2">
                  <w:pPr>
                    <w:jc w:val="both"/>
                    <w:rPr>
                      <w:rFonts w:ascii="Times New Roman" w:hAnsi="Times New Roman"/>
                      <w:lang w:eastAsia="lv-LV"/>
                    </w:rPr>
                  </w:pPr>
                </w:p>
              </w:tc>
              <w:tc>
                <w:tcPr>
                  <w:tcW w:w="2551" w:type="dxa"/>
                </w:tcPr>
                <w:p w14:paraId="772E99CF" w14:textId="77777777" w:rsidR="00D225BE" w:rsidRPr="00D225BE" w:rsidRDefault="00D225BE" w:rsidP="003921E2">
                  <w:pPr>
                    <w:jc w:val="both"/>
                    <w:rPr>
                      <w:rFonts w:ascii="Times New Roman" w:hAnsi="Times New Roman"/>
                      <w:lang w:eastAsia="lv-LV"/>
                    </w:rPr>
                  </w:pPr>
                </w:p>
              </w:tc>
            </w:tr>
          </w:tbl>
          <w:p w14:paraId="258B45EC" w14:textId="77777777" w:rsidR="00D225BE" w:rsidRPr="00D225BE" w:rsidRDefault="00D225BE" w:rsidP="003921E2">
            <w:pPr>
              <w:jc w:val="both"/>
              <w:rPr>
                <w:rFonts w:ascii="Times New Roman" w:hAnsi="Times New Roman"/>
                <w:lang w:eastAsia="lv-LV"/>
              </w:rPr>
            </w:pPr>
          </w:p>
          <w:tbl>
            <w:tblPr>
              <w:tblW w:w="88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8080"/>
            </w:tblGrid>
            <w:tr w:rsidR="00D225BE" w:rsidRPr="00D225BE" w14:paraId="267C0BEB" w14:textId="77777777" w:rsidTr="003921E2">
              <w:tc>
                <w:tcPr>
                  <w:tcW w:w="726" w:type="dxa"/>
                  <w:shd w:val="clear" w:color="auto" w:fill="auto"/>
                </w:tcPr>
                <w:p w14:paraId="6B062D39" w14:textId="77777777" w:rsidR="00D225BE" w:rsidRPr="00D225BE" w:rsidRDefault="00D225BE" w:rsidP="003921E2">
                  <w:pPr>
                    <w:ind w:left="-98" w:right="-243"/>
                    <w:jc w:val="center"/>
                    <w:rPr>
                      <w:rFonts w:ascii="Times New Roman" w:hAnsi="Times New Roman"/>
                      <w:b/>
                      <w:lang w:eastAsia="lv-LV"/>
                    </w:rPr>
                  </w:pPr>
                  <w:r w:rsidRPr="00D225BE">
                    <w:rPr>
                      <w:rFonts w:ascii="Times New Roman" w:hAnsi="Times New Roman"/>
                      <w:b/>
                      <w:lang w:eastAsia="lv-LV"/>
                    </w:rPr>
                    <w:t>Nr.</w:t>
                  </w:r>
                </w:p>
                <w:p w14:paraId="6701D047" w14:textId="77777777" w:rsidR="00D225BE" w:rsidRPr="00D225BE" w:rsidRDefault="00D225BE" w:rsidP="003921E2">
                  <w:pPr>
                    <w:jc w:val="both"/>
                    <w:rPr>
                      <w:rFonts w:ascii="Times New Roman" w:hAnsi="Times New Roman"/>
                      <w:b/>
                      <w:lang w:eastAsia="lv-LV"/>
                    </w:rPr>
                  </w:pPr>
                  <w:r w:rsidRPr="00D225BE">
                    <w:rPr>
                      <w:rFonts w:ascii="Times New Roman" w:hAnsi="Times New Roman"/>
                      <w:b/>
                      <w:lang w:eastAsia="lv-LV"/>
                    </w:rPr>
                    <w:t>p.k.</w:t>
                  </w:r>
                </w:p>
              </w:tc>
              <w:tc>
                <w:tcPr>
                  <w:tcW w:w="8080" w:type="dxa"/>
                  <w:shd w:val="clear" w:color="auto" w:fill="auto"/>
                </w:tcPr>
                <w:p w14:paraId="4BA01546" w14:textId="77777777" w:rsidR="00D225BE" w:rsidRPr="00D225BE" w:rsidRDefault="00D225BE" w:rsidP="003921E2">
                  <w:pPr>
                    <w:jc w:val="both"/>
                    <w:rPr>
                      <w:rFonts w:ascii="Times New Roman" w:hAnsi="Times New Roman"/>
                      <w:b/>
                    </w:rPr>
                  </w:pPr>
                  <w:r w:rsidRPr="00D225BE">
                    <w:rPr>
                      <w:rFonts w:ascii="Times New Roman" w:hAnsi="Times New Roman"/>
                      <w:b/>
                    </w:rPr>
                    <w:t>Izmantotie materiāli/detaļas</w:t>
                  </w:r>
                </w:p>
                <w:p w14:paraId="575D0455" w14:textId="77777777" w:rsidR="00D225BE" w:rsidRPr="00D225BE" w:rsidRDefault="00D225BE" w:rsidP="003921E2">
                  <w:pPr>
                    <w:jc w:val="both"/>
                    <w:rPr>
                      <w:rFonts w:ascii="Times New Roman" w:hAnsi="Times New Roman"/>
                      <w:b/>
                      <w:lang w:eastAsia="lv-LV"/>
                    </w:rPr>
                  </w:pPr>
                  <w:r w:rsidRPr="00D225BE">
                    <w:rPr>
                      <w:rFonts w:ascii="Times New Roman" w:hAnsi="Times New Roman"/>
                      <w:b/>
                    </w:rPr>
                    <w:t>(saskaņā ar 20   . gada _    .                   Tāmi)</w:t>
                  </w:r>
                </w:p>
              </w:tc>
            </w:tr>
            <w:tr w:rsidR="00D225BE" w:rsidRPr="00D225BE" w14:paraId="29663484" w14:textId="77777777" w:rsidTr="003921E2">
              <w:tc>
                <w:tcPr>
                  <w:tcW w:w="726" w:type="dxa"/>
                  <w:shd w:val="clear" w:color="auto" w:fill="auto"/>
                </w:tcPr>
                <w:p w14:paraId="7FE20471" w14:textId="77777777" w:rsidR="00D225BE" w:rsidRPr="00D225BE" w:rsidRDefault="00D225BE" w:rsidP="003921E2">
                  <w:pPr>
                    <w:jc w:val="center"/>
                    <w:rPr>
                      <w:rFonts w:ascii="Times New Roman" w:hAnsi="Times New Roman"/>
                      <w:lang w:eastAsia="lv-LV"/>
                    </w:rPr>
                  </w:pPr>
                </w:p>
              </w:tc>
              <w:tc>
                <w:tcPr>
                  <w:tcW w:w="8080" w:type="dxa"/>
                  <w:shd w:val="clear" w:color="auto" w:fill="auto"/>
                </w:tcPr>
                <w:p w14:paraId="1CD16D98" w14:textId="77777777" w:rsidR="00D225BE" w:rsidRPr="00D225BE" w:rsidRDefault="00D225BE" w:rsidP="003921E2">
                  <w:pPr>
                    <w:jc w:val="both"/>
                    <w:rPr>
                      <w:rFonts w:ascii="Times New Roman" w:hAnsi="Times New Roman"/>
                    </w:rPr>
                  </w:pPr>
                </w:p>
              </w:tc>
            </w:tr>
            <w:tr w:rsidR="00D225BE" w:rsidRPr="00D225BE" w14:paraId="1CD5E6E4" w14:textId="77777777" w:rsidTr="003921E2">
              <w:tc>
                <w:tcPr>
                  <w:tcW w:w="726" w:type="dxa"/>
                  <w:shd w:val="clear" w:color="auto" w:fill="auto"/>
                </w:tcPr>
                <w:p w14:paraId="50F96CB1" w14:textId="77777777" w:rsidR="00D225BE" w:rsidRPr="00D225BE" w:rsidRDefault="00D225BE" w:rsidP="003921E2">
                  <w:pPr>
                    <w:jc w:val="center"/>
                    <w:rPr>
                      <w:rFonts w:ascii="Times New Roman" w:hAnsi="Times New Roman"/>
                      <w:lang w:eastAsia="lv-LV"/>
                    </w:rPr>
                  </w:pPr>
                </w:p>
              </w:tc>
              <w:tc>
                <w:tcPr>
                  <w:tcW w:w="8080" w:type="dxa"/>
                  <w:shd w:val="clear" w:color="auto" w:fill="auto"/>
                </w:tcPr>
                <w:p w14:paraId="0BCB99BF" w14:textId="77777777" w:rsidR="00D225BE" w:rsidRPr="00D225BE" w:rsidRDefault="00D225BE" w:rsidP="003921E2">
                  <w:pPr>
                    <w:jc w:val="both"/>
                    <w:rPr>
                      <w:rFonts w:ascii="Times New Roman" w:hAnsi="Times New Roman"/>
                    </w:rPr>
                  </w:pPr>
                </w:p>
              </w:tc>
            </w:tr>
          </w:tbl>
          <w:p w14:paraId="55077CA3" w14:textId="77777777" w:rsidR="00D225BE" w:rsidRPr="00D225BE" w:rsidRDefault="00D225BE" w:rsidP="003921E2">
            <w:pPr>
              <w:jc w:val="both"/>
              <w:rPr>
                <w:rFonts w:ascii="Times New Roman" w:hAnsi="Times New Roman"/>
                <w:lang w:eastAsia="lv-LV"/>
              </w:rPr>
            </w:pPr>
          </w:p>
          <w:p w14:paraId="1B4561D1" w14:textId="77777777" w:rsidR="00D225BE" w:rsidRPr="00D225BE" w:rsidRDefault="00D225BE" w:rsidP="003921E2">
            <w:pPr>
              <w:ind w:right="42"/>
              <w:jc w:val="both"/>
              <w:rPr>
                <w:rFonts w:ascii="Times New Roman" w:hAnsi="Times New Roman"/>
                <w:lang w:eastAsia="ar-SA"/>
              </w:rPr>
            </w:pPr>
            <w:r w:rsidRPr="00D225BE">
              <w:rPr>
                <w:rFonts w:ascii="Times New Roman" w:hAnsi="Times New Roman"/>
                <w:lang w:eastAsia="lv-LV"/>
              </w:rPr>
              <w:t>2. </w:t>
            </w:r>
            <w:r w:rsidRPr="00D225BE">
              <w:rPr>
                <w:rFonts w:ascii="Times New Roman" w:hAnsi="Times New Roman"/>
                <w:lang w:eastAsia="ar-SA"/>
              </w:rPr>
              <w:t>Ar nodošanas – pieņemšanas akta abpusēju parakstīšanu Pasūtītājs un Izpildītājs apliecina, ka Pakalpojums ir/nav veikts Līgumā noteiktā apjomā, termiņā un pienācīgā kvalitātē.</w:t>
            </w:r>
          </w:p>
          <w:p w14:paraId="4FC65848" w14:textId="77777777" w:rsidR="00D225BE" w:rsidRPr="00D225BE" w:rsidRDefault="00D225BE" w:rsidP="003921E2">
            <w:pPr>
              <w:ind w:right="42"/>
              <w:jc w:val="both"/>
              <w:rPr>
                <w:rFonts w:ascii="Times New Roman" w:hAnsi="Times New Roman"/>
                <w:lang w:eastAsia="ar-SA"/>
              </w:rPr>
            </w:pPr>
            <w:r w:rsidRPr="00D225BE">
              <w:rPr>
                <w:rFonts w:ascii="Times New Roman" w:hAnsi="Times New Roman"/>
                <w:lang w:eastAsia="ar-SA"/>
              </w:rPr>
              <w:lastRenderedPageBreak/>
              <w:t>________________________________________________________________________________________________________________________________________________________________________________________________________________________________________________</w:t>
            </w:r>
          </w:p>
          <w:p w14:paraId="07359555" w14:textId="77777777" w:rsidR="00D225BE" w:rsidRPr="00D225BE" w:rsidRDefault="00D225BE" w:rsidP="003921E2">
            <w:pPr>
              <w:ind w:right="42"/>
              <w:jc w:val="both"/>
              <w:rPr>
                <w:rFonts w:ascii="Times New Roman" w:hAnsi="Times New Roman"/>
                <w:lang w:eastAsia="ar-SA"/>
              </w:rPr>
            </w:pPr>
            <w:r w:rsidRPr="00D225BE">
              <w:rPr>
                <w:rFonts w:ascii="Times New Roman" w:hAnsi="Times New Roman"/>
                <w:lang w:eastAsia="ar-SA"/>
              </w:rPr>
              <w:t>3.Pasūtītājam ir/nav iebildumi par Pakalpojuma kvalitāti un Izpildītāja Līgumā noteikto saistību izpildi.</w:t>
            </w:r>
          </w:p>
          <w:p w14:paraId="2DAE82D2" w14:textId="77777777" w:rsidR="00D225BE" w:rsidRPr="00D225BE" w:rsidRDefault="00D225BE" w:rsidP="003921E2">
            <w:pPr>
              <w:ind w:right="42"/>
              <w:jc w:val="both"/>
              <w:rPr>
                <w:rFonts w:ascii="Times New Roman" w:hAnsi="Times New Roman"/>
                <w:lang w:eastAsia="ar-SA"/>
              </w:rPr>
            </w:pPr>
            <w:r w:rsidRPr="00D225BE">
              <w:rPr>
                <w:rFonts w:ascii="Times New Roman" w:hAnsi="Times New Roman"/>
                <w:lang w:eastAsia="ar-SA"/>
              </w:rPr>
              <w:t>________________________________________________________________________________________________________________________________________________________________________________________________________________________________________________</w:t>
            </w:r>
          </w:p>
          <w:p w14:paraId="1ADD7AD2" w14:textId="77777777" w:rsidR="00D225BE" w:rsidRPr="00D225BE" w:rsidRDefault="00D225BE" w:rsidP="003921E2">
            <w:pPr>
              <w:spacing w:before="120" w:after="120"/>
              <w:ind w:right="42"/>
              <w:jc w:val="both"/>
              <w:rPr>
                <w:rFonts w:ascii="Times New Roman" w:hAnsi="Times New Roman"/>
                <w:lang w:eastAsia="lv-LV"/>
              </w:rPr>
            </w:pPr>
            <w:r w:rsidRPr="00D225BE">
              <w:rPr>
                <w:rFonts w:ascii="Times New Roman" w:hAnsi="Times New Roman"/>
                <w:lang w:eastAsia="lv-LV"/>
              </w:rPr>
              <w:t>4. Akts ir Pušu savstarpējo norēķinu pamats.</w:t>
            </w:r>
          </w:p>
          <w:p w14:paraId="3DBD9D89" w14:textId="77777777" w:rsidR="00D225BE" w:rsidRPr="00D225BE" w:rsidRDefault="00D225BE" w:rsidP="003921E2">
            <w:pPr>
              <w:ind w:right="42"/>
              <w:jc w:val="both"/>
              <w:rPr>
                <w:rFonts w:ascii="Times New Roman" w:hAnsi="Times New Roman"/>
                <w:lang w:eastAsia="lv-LV"/>
              </w:rPr>
            </w:pPr>
            <w:r w:rsidRPr="00D225BE">
              <w:rPr>
                <w:rFonts w:ascii="Times New Roman" w:hAnsi="Times New Roman"/>
                <w:lang w:eastAsia="lv-LV"/>
              </w:rPr>
              <w:t>5. Akts ir sastādīts latviešu valodā uz __ (_________) lp__, 2 (divos) identiskos eksemplāros, no kuriem viens glabājas pie Pasūtītāja, otrs – pie Izpildītāja.</w:t>
            </w:r>
          </w:p>
          <w:p w14:paraId="2E51630B" w14:textId="77777777" w:rsidR="00D225BE" w:rsidRPr="00D225BE" w:rsidRDefault="00D225BE" w:rsidP="003921E2">
            <w:pPr>
              <w:ind w:right="42"/>
              <w:jc w:val="center"/>
              <w:rPr>
                <w:rFonts w:ascii="Times New Roman" w:hAnsi="Times New Roman"/>
                <w:lang w:eastAsia="lv-LV"/>
              </w:rPr>
            </w:pPr>
            <w:r w:rsidRPr="00D225BE">
              <w:rPr>
                <w:rFonts w:ascii="Times New Roman" w:hAnsi="Times New Roman"/>
                <w:lang w:eastAsia="lv-LV"/>
              </w:rPr>
              <w:t>Pušu paraksti:</w:t>
            </w:r>
          </w:p>
          <w:p w14:paraId="03516169" w14:textId="77777777" w:rsidR="00D225BE" w:rsidRPr="00D225BE" w:rsidRDefault="00D225BE" w:rsidP="003921E2">
            <w:pPr>
              <w:ind w:right="42"/>
              <w:jc w:val="both"/>
              <w:rPr>
                <w:rFonts w:ascii="Times New Roman" w:hAnsi="Times New Roman"/>
                <w:lang w:eastAsia="lv-LV"/>
              </w:rPr>
            </w:pPr>
            <w:r w:rsidRPr="00D225BE">
              <w:rPr>
                <w:rFonts w:ascii="Times New Roman" w:hAnsi="Times New Roman"/>
                <w:lang w:eastAsia="lv-LV"/>
              </w:rPr>
              <w:t xml:space="preserve">         PASŪTĪTĀJA pilnvarotā persona                         IZPILDĪTĀJA pilnvarotā persona</w:t>
            </w:r>
          </w:p>
          <w:p w14:paraId="6412A666" w14:textId="77777777" w:rsidR="00D225BE" w:rsidRPr="00D225BE" w:rsidRDefault="00D225BE" w:rsidP="003921E2">
            <w:pPr>
              <w:jc w:val="both"/>
              <w:rPr>
                <w:rFonts w:ascii="Times New Roman" w:hAnsi="Times New Roman"/>
                <w:lang w:eastAsia="lv-LV"/>
              </w:rPr>
            </w:pPr>
            <w:r w:rsidRPr="00D225BE">
              <w:rPr>
                <w:rFonts w:ascii="Times New Roman" w:hAnsi="Times New Roman"/>
                <w:lang w:eastAsia="lv-LV"/>
              </w:rPr>
              <w:t xml:space="preserve">         ______________________                                _______________________</w:t>
            </w:r>
          </w:p>
          <w:p w14:paraId="3A868C2C" w14:textId="77777777" w:rsidR="00D225BE" w:rsidRPr="00D225BE" w:rsidRDefault="00D225BE" w:rsidP="003921E2">
            <w:pPr>
              <w:jc w:val="both"/>
              <w:rPr>
                <w:rFonts w:ascii="Times New Roman" w:hAnsi="Times New Roman"/>
                <w:lang w:eastAsia="lv-LV"/>
              </w:rPr>
            </w:pPr>
            <w:r w:rsidRPr="00D225BE">
              <w:rPr>
                <w:rFonts w:ascii="Times New Roman" w:hAnsi="Times New Roman"/>
                <w:lang w:eastAsia="lv-LV"/>
              </w:rPr>
              <w:t xml:space="preserve">          /_______________/                                            /________________/</w:t>
            </w:r>
          </w:p>
        </w:tc>
      </w:tr>
    </w:tbl>
    <w:p w14:paraId="0E284A2D" w14:textId="77777777" w:rsidR="00D225BE" w:rsidRPr="00D225BE" w:rsidRDefault="00D225BE" w:rsidP="00D225BE">
      <w:pPr>
        <w:rPr>
          <w:rFonts w:ascii="Times New Roman" w:hAnsi="Times New Roman"/>
          <w:sz w:val="20"/>
          <w:szCs w:val="20"/>
        </w:rPr>
      </w:pPr>
      <w:r w:rsidRPr="00D225BE">
        <w:rPr>
          <w:rFonts w:ascii="Times New Roman" w:hAnsi="Times New Roman"/>
          <w:sz w:val="20"/>
          <w:szCs w:val="20"/>
        </w:rPr>
        <w:lastRenderedPageBreak/>
        <w:tab/>
      </w:r>
    </w:p>
    <w:p w14:paraId="1F5A1C51" w14:textId="77777777" w:rsidR="00D225BE" w:rsidRPr="00D225BE" w:rsidRDefault="00D225BE" w:rsidP="00D225BE">
      <w:pPr>
        <w:widowControl w:val="0"/>
        <w:ind w:right="-1"/>
        <w:jc w:val="center"/>
        <w:rPr>
          <w:rFonts w:ascii="Times New Roman" w:hAnsi="Times New Roman"/>
          <w:b/>
          <w:sz w:val="24"/>
          <w:szCs w:val="24"/>
        </w:rPr>
      </w:pPr>
      <w:r w:rsidRPr="00D225BE">
        <w:rPr>
          <w:rFonts w:ascii="Times New Roman" w:hAnsi="Times New Roman"/>
          <w:b/>
          <w:sz w:val="24"/>
          <w:szCs w:val="24"/>
        </w:rPr>
        <w:t>Pušu paraksti:</w:t>
      </w:r>
    </w:p>
    <w:p w14:paraId="5EFD03CD" w14:textId="77777777" w:rsidR="00D225BE" w:rsidRPr="00D225BE" w:rsidRDefault="00D225BE" w:rsidP="00D225BE">
      <w:pPr>
        <w:widowControl w:val="0"/>
        <w:ind w:right="-1"/>
        <w:jc w:val="both"/>
        <w:rPr>
          <w:rFonts w:ascii="Times New Roman" w:hAnsi="Times New Roman"/>
          <w:b/>
          <w:sz w:val="24"/>
          <w:szCs w:val="24"/>
        </w:rPr>
      </w:pPr>
    </w:p>
    <w:tbl>
      <w:tblPr>
        <w:tblW w:w="8472" w:type="dxa"/>
        <w:tblLook w:val="01E0" w:firstRow="1" w:lastRow="1" w:firstColumn="1" w:lastColumn="1" w:noHBand="0" w:noVBand="0"/>
      </w:tblPr>
      <w:tblGrid>
        <w:gridCol w:w="4703"/>
        <w:gridCol w:w="3769"/>
      </w:tblGrid>
      <w:tr w:rsidR="00D225BE" w:rsidRPr="003921E2" w14:paraId="2CBAECA8" w14:textId="77777777" w:rsidTr="003921E2">
        <w:trPr>
          <w:trHeight w:val="72"/>
        </w:trPr>
        <w:tc>
          <w:tcPr>
            <w:tcW w:w="4703" w:type="dxa"/>
          </w:tcPr>
          <w:p w14:paraId="2B87A80A" w14:textId="77777777" w:rsidR="00D225BE" w:rsidRPr="00D225BE" w:rsidRDefault="00D225BE" w:rsidP="003921E2">
            <w:pPr>
              <w:widowControl w:val="0"/>
              <w:spacing w:after="0" w:line="240" w:lineRule="auto"/>
              <w:ind w:right="-1234"/>
              <w:jc w:val="both"/>
              <w:rPr>
                <w:rFonts w:ascii="Times New Roman" w:hAnsi="Times New Roman"/>
                <w:b/>
                <w:sz w:val="24"/>
                <w:szCs w:val="24"/>
                <w:lang w:val="de-DE"/>
              </w:rPr>
            </w:pPr>
            <w:r w:rsidRPr="00D225BE">
              <w:rPr>
                <w:rFonts w:ascii="Times New Roman" w:hAnsi="Times New Roman"/>
                <w:b/>
                <w:sz w:val="24"/>
                <w:szCs w:val="24"/>
                <w:lang w:val="de-DE"/>
              </w:rPr>
              <w:t>Pasūtītājs:</w:t>
            </w:r>
            <w:r w:rsidRPr="00D225BE">
              <w:rPr>
                <w:rFonts w:ascii="Times New Roman" w:hAnsi="Times New Roman"/>
                <w:b/>
                <w:sz w:val="24"/>
                <w:szCs w:val="24"/>
                <w:lang w:val="de-DE"/>
              </w:rPr>
              <w:tab/>
            </w:r>
          </w:p>
          <w:p w14:paraId="0E4655F0" w14:textId="77777777" w:rsidR="00D225BE" w:rsidRPr="00D225BE" w:rsidRDefault="00D225BE" w:rsidP="003921E2">
            <w:pPr>
              <w:widowControl w:val="0"/>
              <w:spacing w:after="0" w:line="240" w:lineRule="auto"/>
              <w:ind w:right="-1234"/>
              <w:jc w:val="both"/>
              <w:rPr>
                <w:rFonts w:ascii="Times New Roman" w:hAnsi="Times New Roman"/>
                <w:sz w:val="24"/>
                <w:szCs w:val="24"/>
              </w:rPr>
            </w:pPr>
          </w:p>
          <w:p w14:paraId="3B5B848C" w14:textId="77777777" w:rsidR="00D225BE" w:rsidRPr="00D225BE" w:rsidRDefault="00D225BE" w:rsidP="003921E2">
            <w:pPr>
              <w:widowControl w:val="0"/>
              <w:spacing w:after="0" w:line="240" w:lineRule="auto"/>
              <w:ind w:right="-1"/>
              <w:jc w:val="both"/>
              <w:rPr>
                <w:rFonts w:ascii="Times New Roman" w:hAnsi="Times New Roman"/>
                <w:sz w:val="24"/>
                <w:szCs w:val="24"/>
              </w:rPr>
            </w:pPr>
            <w:r w:rsidRPr="00D225BE">
              <w:rPr>
                <w:rFonts w:ascii="Times New Roman" w:hAnsi="Times New Roman"/>
                <w:sz w:val="24"/>
                <w:szCs w:val="24"/>
              </w:rPr>
              <w:t>Ģenerāldirektor ___________</w:t>
            </w:r>
          </w:p>
          <w:p w14:paraId="40F8B6B7" w14:textId="77777777" w:rsidR="00D225BE" w:rsidRPr="00D225BE" w:rsidRDefault="00D225BE" w:rsidP="003921E2">
            <w:pPr>
              <w:widowControl w:val="0"/>
              <w:spacing w:after="0" w:line="240" w:lineRule="auto"/>
              <w:ind w:right="-1"/>
              <w:jc w:val="both"/>
              <w:rPr>
                <w:rFonts w:ascii="Times New Roman" w:hAnsi="Times New Roman"/>
                <w:sz w:val="24"/>
                <w:szCs w:val="24"/>
              </w:rPr>
            </w:pPr>
            <w:r w:rsidRPr="00D225BE">
              <w:rPr>
                <w:rFonts w:ascii="Times New Roman" w:hAnsi="Times New Roman"/>
                <w:sz w:val="24"/>
                <w:szCs w:val="24"/>
              </w:rPr>
              <w:t>(*paraksts)</w:t>
            </w:r>
          </w:p>
        </w:tc>
        <w:tc>
          <w:tcPr>
            <w:tcW w:w="3769" w:type="dxa"/>
          </w:tcPr>
          <w:p w14:paraId="20866BBD" w14:textId="77777777" w:rsidR="00D225BE" w:rsidRPr="00D225BE" w:rsidRDefault="00D225BE" w:rsidP="003921E2">
            <w:pPr>
              <w:widowControl w:val="0"/>
              <w:spacing w:after="0" w:line="240" w:lineRule="auto"/>
              <w:ind w:right="-1234"/>
              <w:jc w:val="both"/>
              <w:rPr>
                <w:rFonts w:ascii="Times New Roman" w:hAnsi="Times New Roman"/>
                <w:b/>
                <w:sz w:val="24"/>
                <w:szCs w:val="24"/>
              </w:rPr>
            </w:pPr>
            <w:r w:rsidRPr="00D225BE">
              <w:rPr>
                <w:rFonts w:ascii="Times New Roman" w:hAnsi="Times New Roman"/>
                <w:b/>
                <w:sz w:val="24"/>
                <w:szCs w:val="24"/>
              </w:rPr>
              <w:br/>
              <w:t>Izpildītājs:</w:t>
            </w:r>
          </w:p>
          <w:p w14:paraId="5FE002A8" w14:textId="77777777" w:rsidR="00D225BE" w:rsidRPr="00D225BE" w:rsidRDefault="00D225BE" w:rsidP="003921E2">
            <w:pPr>
              <w:widowControl w:val="0"/>
              <w:tabs>
                <w:tab w:val="left" w:pos="1005"/>
              </w:tabs>
              <w:spacing w:after="0" w:line="240" w:lineRule="auto"/>
              <w:jc w:val="both"/>
              <w:rPr>
                <w:rFonts w:ascii="Times New Roman" w:hAnsi="Times New Roman"/>
                <w:sz w:val="24"/>
                <w:szCs w:val="24"/>
              </w:rPr>
            </w:pPr>
          </w:p>
          <w:p w14:paraId="2FD2CE6F" w14:textId="77777777" w:rsidR="00D225BE" w:rsidRPr="00D225BE" w:rsidRDefault="00D225BE" w:rsidP="003921E2">
            <w:pPr>
              <w:spacing w:after="0" w:line="240" w:lineRule="auto"/>
              <w:jc w:val="both"/>
              <w:rPr>
                <w:rFonts w:ascii="Times New Roman" w:hAnsi="Times New Roman"/>
                <w:bCs/>
                <w:sz w:val="24"/>
                <w:szCs w:val="24"/>
              </w:rPr>
            </w:pPr>
            <w:r w:rsidRPr="00D225BE">
              <w:rPr>
                <w:rFonts w:ascii="Times New Roman" w:hAnsi="Times New Roman"/>
                <w:bCs/>
                <w:sz w:val="24"/>
                <w:szCs w:val="24"/>
              </w:rPr>
              <w:t>Amats, vārds, uzvārds</w:t>
            </w:r>
            <w:r w:rsidRPr="00D225BE" w:rsidDel="00187D91">
              <w:rPr>
                <w:rFonts w:ascii="Times New Roman" w:hAnsi="Times New Roman"/>
                <w:sz w:val="24"/>
                <w:szCs w:val="24"/>
              </w:rPr>
              <w:t xml:space="preserve"> </w:t>
            </w:r>
          </w:p>
          <w:p w14:paraId="45464547" w14:textId="77777777" w:rsidR="00D225BE" w:rsidRPr="00D225BE" w:rsidRDefault="00D225BE" w:rsidP="003921E2">
            <w:pPr>
              <w:widowControl w:val="0"/>
              <w:spacing w:after="0" w:line="240" w:lineRule="auto"/>
              <w:jc w:val="both"/>
              <w:rPr>
                <w:rFonts w:ascii="Times New Roman" w:hAnsi="Times New Roman"/>
                <w:sz w:val="24"/>
                <w:szCs w:val="24"/>
              </w:rPr>
            </w:pPr>
            <w:r w:rsidRPr="00D225BE">
              <w:rPr>
                <w:rFonts w:ascii="Times New Roman" w:hAnsi="Times New Roman"/>
                <w:bCs/>
                <w:sz w:val="24"/>
                <w:szCs w:val="24"/>
              </w:rPr>
              <w:t>(*paraksts)</w:t>
            </w:r>
          </w:p>
          <w:p w14:paraId="33DC7D2D" w14:textId="77777777" w:rsidR="00D225BE" w:rsidRPr="00D225BE" w:rsidRDefault="00D225BE" w:rsidP="003921E2">
            <w:pPr>
              <w:widowControl w:val="0"/>
              <w:spacing w:after="0" w:line="240" w:lineRule="auto"/>
              <w:ind w:right="-1"/>
              <w:jc w:val="both"/>
              <w:rPr>
                <w:rFonts w:ascii="Times New Roman" w:hAnsi="Times New Roman"/>
                <w:sz w:val="24"/>
                <w:szCs w:val="24"/>
              </w:rPr>
            </w:pPr>
          </w:p>
        </w:tc>
      </w:tr>
    </w:tbl>
    <w:p w14:paraId="1A15C38C" w14:textId="77777777" w:rsidR="00D225BE" w:rsidRPr="00D225BE" w:rsidRDefault="00D225BE" w:rsidP="00D225BE">
      <w:pPr>
        <w:spacing w:after="0"/>
        <w:rPr>
          <w:rFonts w:ascii="Times New Roman" w:hAnsi="Times New Roman"/>
          <w:sz w:val="24"/>
          <w:szCs w:val="24"/>
          <w:lang w:eastAsia="lv-LV"/>
        </w:rPr>
      </w:pPr>
    </w:p>
    <w:p w14:paraId="4FFB9585" w14:textId="77777777" w:rsidR="00D225BE" w:rsidRPr="00D225BE" w:rsidRDefault="00D225BE" w:rsidP="00D225BE">
      <w:pPr>
        <w:spacing w:after="0"/>
        <w:rPr>
          <w:rFonts w:ascii="Times New Roman" w:hAnsi="Times New Roman"/>
          <w:sz w:val="24"/>
          <w:szCs w:val="24"/>
          <w:lang w:eastAsia="lv-LV"/>
        </w:rPr>
      </w:pPr>
    </w:p>
    <w:p w14:paraId="01A3E9FC" w14:textId="77777777" w:rsidR="00D225BE" w:rsidRPr="00D225BE" w:rsidRDefault="00D225BE" w:rsidP="00D225BE">
      <w:pPr>
        <w:spacing w:after="0" w:line="240" w:lineRule="auto"/>
        <w:jc w:val="center"/>
        <w:rPr>
          <w:rFonts w:ascii="Times New Roman" w:hAnsi="Times New Roman"/>
          <w:i/>
          <w:iCs/>
          <w:sz w:val="20"/>
          <w:szCs w:val="20"/>
        </w:rPr>
      </w:pPr>
      <w:r w:rsidRPr="00D225BE">
        <w:rPr>
          <w:rFonts w:ascii="Times New Roman" w:hAnsi="Times New Roman"/>
          <w:i/>
          <w:iCs/>
          <w:sz w:val="20"/>
          <w:szCs w:val="20"/>
        </w:rPr>
        <w:t>* DOKUMENTS IR PARAKSTĪTS AR DROŠU ELEKTRONISKO</w:t>
      </w:r>
    </w:p>
    <w:p w14:paraId="085413C9" w14:textId="77777777" w:rsidR="00D225BE" w:rsidRPr="003921E2" w:rsidRDefault="00D225BE" w:rsidP="00D225BE">
      <w:pPr>
        <w:spacing w:after="0" w:line="240" w:lineRule="auto"/>
        <w:jc w:val="center"/>
        <w:rPr>
          <w:rFonts w:ascii="Times New Roman" w:hAnsi="Times New Roman"/>
          <w:i/>
          <w:iCs/>
        </w:rPr>
      </w:pPr>
      <w:r w:rsidRPr="00D225BE">
        <w:rPr>
          <w:rFonts w:ascii="Times New Roman" w:hAnsi="Times New Roman"/>
          <w:i/>
          <w:iCs/>
          <w:sz w:val="20"/>
          <w:szCs w:val="20"/>
        </w:rPr>
        <w:t>PARAKSTU UN SATUR LAIKA ZĪMOGU</w:t>
      </w:r>
    </w:p>
    <w:p w14:paraId="51A6B6DA" w14:textId="77777777" w:rsidR="00FB64DD" w:rsidRPr="00D225BE" w:rsidRDefault="00FB64DD" w:rsidP="006D7386">
      <w:pPr>
        <w:spacing w:after="0"/>
        <w:rPr>
          <w:rFonts w:ascii="Times New Roman" w:hAnsi="Times New Roman"/>
          <w:sz w:val="24"/>
          <w:szCs w:val="24"/>
        </w:rPr>
      </w:pPr>
    </w:p>
    <w:sectPr w:rsidR="00FB64DD" w:rsidRPr="00D225BE" w:rsidSect="00DE0E8F">
      <w:pgSz w:w="11906" w:h="16838"/>
      <w:pgMar w:top="1134" w:right="851"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176F7" w14:textId="77777777" w:rsidR="00A50101" w:rsidRDefault="00A50101" w:rsidP="004A7429">
      <w:pPr>
        <w:spacing w:after="0" w:line="240" w:lineRule="auto"/>
      </w:pPr>
      <w:r>
        <w:separator/>
      </w:r>
    </w:p>
  </w:endnote>
  <w:endnote w:type="continuationSeparator" w:id="0">
    <w:p w14:paraId="06BC093B" w14:textId="77777777" w:rsidR="00A50101" w:rsidRDefault="00A50101" w:rsidP="004A7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96BDD" w14:textId="1E81A0ED" w:rsidR="006D7386" w:rsidRDefault="006D7386" w:rsidP="006D73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C18A3" w14:textId="77777777" w:rsidR="00A50101" w:rsidRDefault="00A50101" w:rsidP="004A7429">
      <w:pPr>
        <w:spacing w:after="0" w:line="240" w:lineRule="auto"/>
      </w:pPr>
      <w:r>
        <w:separator/>
      </w:r>
    </w:p>
  </w:footnote>
  <w:footnote w:type="continuationSeparator" w:id="0">
    <w:p w14:paraId="3C37EB0D" w14:textId="77777777" w:rsidR="00A50101" w:rsidRDefault="00A50101" w:rsidP="004A7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6D06C" w14:textId="77777777" w:rsidR="004A7429" w:rsidRPr="00857083" w:rsidRDefault="00C04B11" w:rsidP="00C04B11">
    <w:pPr>
      <w:pStyle w:val="Header"/>
      <w:tabs>
        <w:tab w:val="left" w:pos="3214"/>
        <w:tab w:val="center" w:pos="4677"/>
      </w:tabs>
      <w:rPr>
        <w:sz w:val="20"/>
        <w:szCs w:val="20"/>
      </w:rPr>
    </w:pPr>
    <w:r>
      <w:rPr>
        <w:rFonts w:ascii="Times New Roman" w:hAnsi="Times New Roman"/>
      </w:rPr>
      <w:tab/>
    </w:r>
    <w:r>
      <w:rPr>
        <w:rFonts w:ascii="Times New Roman" w:hAnsi="Times New Roman"/>
      </w:rPr>
      <w:tab/>
    </w:r>
    <w:r>
      <w:rPr>
        <w:rFonts w:ascii="Times New Roman" w:hAnsi="Times New Roman"/>
      </w:rPr>
      <w:tab/>
    </w:r>
    <w:r w:rsidR="004A7429" w:rsidRPr="00857083">
      <w:rPr>
        <w:rFonts w:ascii="Times New Roman" w:hAnsi="Times New Roman"/>
        <w:sz w:val="20"/>
        <w:szCs w:val="20"/>
      </w:rPr>
      <w:fldChar w:fldCharType="begin"/>
    </w:r>
    <w:r w:rsidR="004A7429" w:rsidRPr="00857083">
      <w:rPr>
        <w:rFonts w:ascii="Times New Roman" w:hAnsi="Times New Roman"/>
        <w:sz w:val="20"/>
        <w:szCs w:val="20"/>
      </w:rPr>
      <w:instrText xml:space="preserve"> PAGE   \* MERGEFORMAT </w:instrText>
    </w:r>
    <w:r w:rsidR="004A7429" w:rsidRPr="00857083">
      <w:rPr>
        <w:rFonts w:ascii="Times New Roman" w:hAnsi="Times New Roman"/>
        <w:sz w:val="20"/>
        <w:szCs w:val="20"/>
      </w:rPr>
      <w:fldChar w:fldCharType="separate"/>
    </w:r>
    <w:r w:rsidR="00A029C5">
      <w:rPr>
        <w:rFonts w:ascii="Times New Roman" w:hAnsi="Times New Roman"/>
        <w:noProof/>
        <w:sz w:val="20"/>
        <w:szCs w:val="20"/>
      </w:rPr>
      <w:t>9</w:t>
    </w:r>
    <w:r w:rsidR="004A7429" w:rsidRPr="00857083">
      <w:rPr>
        <w:rFonts w:ascii="Times New Roman" w:hAnsi="Times New Roman"/>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B80B6" w14:textId="77777777" w:rsidR="00857083" w:rsidRDefault="00857083" w:rsidP="00E648F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3A0218F6"/>
    <w:multiLevelType w:val="multilevel"/>
    <w:tmpl w:val="673497F6"/>
    <w:lvl w:ilvl="0">
      <w:start w:val="1"/>
      <w:numFmt w:val="decimal"/>
      <w:lvlText w:val="%1."/>
      <w:lvlJc w:val="left"/>
      <w:pPr>
        <w:ind w:left="720" w:hanging="360"/>
      </w:pPr>
      <w:rPr>
        <w:b/>
        <w:bCs/>
      </w:rPr>
    </w:lvl>
    <w:lvl w:ilvl="1">
      <w:start w:val="1"/>
      <w:numFmt w:val="decimal"/>
      <w:isLgl/>
      <w:lvlText w:val="%1.%2."/>
      <w:lvlJc w:val="left"/>
      <w:pPr>
        <w:ind w:left="885" w:hanging="525"/>
      </w:pPr>
      <w:rPr>
        <w:rFonts w:ascii="Times New Roman" w:hAnsi="Times New Roman" w:cs="Times New Roman" w:hint="default"/>
        <w:b w:val="0"/>
        <w:bCs w:val="0"/>
        <w:sz w:val="24"/>
        <w:szCs w:val="24"/>
        <w:lang w:val="lv-LV"/>
      </w:rPr>
    </w:lvl>
    <w:lvl w:ilvl="2">
      <w:start w:val="1"/>
      <w:numFmt w:val="decimal"/>
      <w:isLgl/>
      <w:lvlText w:val="%1.%2.%3."/>
      <w:lvlJc w:val="left"/>
      <w:pPr>
        <w:ind w:left="1080" w:hanging="720"/>
      </w:pPr>
      <w:rPr>
        <w:rFonts w:ascii="Times New Roman" w:hAnsi="Times New Roman" w:cs="Times New Roman" w:hint="default"/>
        <w:b w:val="0"/>
        <w:sz w:val="24"/>
        <w:szCs w:val="24"/>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0C55417"/>
    <w:multiLevelType w:val="multilevel"/>
    <w:tmpl w:val="5978B802"/>
    <w:lvl w:ilvl="0">
      <w:start w:val="2"/>
      <w:numFmt w:val="decimal"/>
      <w:pStyle w:val="Heading1"/>
      <w:lvlText w:val="%1."/>
      <w:lvlJc w:val="left"/>
      <w:pPr>
        <w:ind w:left="360" w:hanging="360"/>
      </w:pPr>
      <w:rPr>
        <w:rFonts w:hint="default"/>
      </w:rPr>
    </w:lvl>
    <w:lvl w:ilvl="1">
      <w:start w:val="1"/>
      <w:numFmt w:val="decimal"/>
      <w:lvlText w:val="%1.%2."/>
      <w:lvlJc w:val="left"/>
      <w:pPr>
        <w:ind w:left="360" w:hanging="360"/>
      </w:pPr>
      <w:rPr>
        <w:rFonts w:hint="default"/>
        <w:b w:val="0"/>
        <w:sz w:val="24"/>
        <w:szCs w:val="24"/>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9103069">
    <w:abstractNumId w:val="1"/>
  </w:num>
  <w:num w:numId="2" w16cid:durableId="9483181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68"/>
    <w:rsid w:val="0000014D"/>
    <w:rsid w:val="00001788"/>
    <w:rsid w:val="00002A21"/>
    <w:rsid w:val="00003394"/>
    <w:rsid w:val="00007D3A"/>
    <w:rsid w:val="0002591F"/>
    <w:rsid w:val="00036449"/>
    <w:rsid w:val="00037D78"/>
    <w:rsid w:val="0004297F"/>
    <w:rsid w:val="00047246"/>
    <w:rsid w:val="0005647E"/>
    <w:rsid w:val="00061C20"/>
    <w:rsid w:val="00067019"/>
    <w:rsid w:val="00073A6A"/>
    <w:rsid w:val="00083736"/>
    <w:rsid w:val="00085FDE"/>
    <w:rsid w:val="000901FD"/>
    <w:rsid w:val="00091BCE"/>
    <w:rsid w:val="00096265"/>
    <w:rsid w:val="00096546"/>
    <w:rsid w:val="000A3A47"/>
    <w:rsid w:val="000B4DC9"/>
    <w:rsid w:val="000B52CC"/>
    <w:rsid w:val="000D11B2"/>
    <w:rsid w:val="000E5F0B"/>
    <w:rsid w:val="000E74F5"/>
    <w:rsid w:val="000E7752"/>
    <w:rsid w:val="00100616"/>
    <w:rsid w:val="0011318F"/>
    <w:rsid w:val="00124A26"/>
    <w:rsid w:val="00125A87"/>
    <w:rsid w:val="00136500"/>
    <w:rsid w:val="0014330A"/>
    <w:rsid w:val="00164614"/>
    <w:rsid w:val="00164ADA"/>
    <w:rsid w:val="001705E1"/>
    <w:rsid w:val="00171B3F"/>
    <w:rsid w:val="00175C68"/>
    <w:rsid w:val="00180679"/>
    <w:rsid w:val="001806EA"/>
    <w:rsid w:val="00183EC4"/>
    <w:rsid w:val="00187DED"/>
    <w:rsid w:val="00191AC3"/>
    <w:rsid w:val="001933A6"/>
    <w:rsid w:val="00196866"/>
    <w:rsid w:val="00196A83"/>
    <w:rsid w:val="0019763A"/>
    <w:rsid w:val="0019786D"/>
    <w:rsid w:val="001B2E42"/>
    <w:rsid w:val="001B7666"/>
    <w:rsid w:val="001C0A19"/>
    <w:rsid w:val="001C3F8B"/>
    <w:rsid w:val="001D1908"/>
    <w:rsid w:val="001D1FC5"/>
    <w:rsid w:val="001D6A38"/>
    <w:rsid w:val="001D71DB"/>
    <w:rsid w:val="001E1DEB"/>
    <w:rsid w:val="001F1F10"/>
    <w:rsid w:val="001F32CE"/>
    <w:rsid w:val="0020180C"/>
    <w:rsid w:val="0020744A"/>
    <w:rsid w:val="00217968"/>
    <w:rsid w:val="00217A8C"/>
    <w:rsid w:val="00217BFE"/>
    <w:rsid w:val="0022044B"/>
    <w:rsid w:val="00221DF3"/>
    <w:rsid w:val="00236E18"/>
    <w:rsid w:val="00236F97"/>
    <w:rsid w:val="0024243C"/>
    <w:rsid w:val="0024389E"/>
    <w:rsid w:val="00246EC0"/>
    <w:rsid w:val="00247109"/>
    <w:rsid w:val="00250C3F"/>
    <w:rsid w:val="002525B7"/>
    <w:rsid w:val="00252BA2"/>
    <w:rsid w:val="002549D9"/>
    <w:rsid w:val="00257F99"/>
    <w:rsid w:val="002711FB"/>
    <w:rsid w:val="00283955"/>
    <w:rsid w:val="00293194"/>
    <w:rsid w:val="00293225"/>
    <w:rsid w:val="00294F12"/>
    <w:rsid w:val="002B036D"/>
    <w:rsid w:val="002C014F"/>
    <w:rsid w:val="002D2D21"/>
    <w:rsid w:val="002D73DB"/>
    <w:rsid w:val="002E605A"/>
    <w:rsid w:val="002F39D0"/>
    <w:rsid w:val="00304F06"/>
    <w:rsid w:val="00305C28"/>
    <w:rsid w:val="003064C5"/>
    <w:rsid w:val="0030719C"/>
    <w:rsid w:val="00317660"/>
    <w:rsid w:val="0032649D"/>
    <w:rsid w:val="00331F26"/>
    <w:rsid w:val="00333614"/>
    <w:rsid w:val="00345A8A"/>
    <w:rsid w:val="003465C0"/>
    <w:rsid w:val="00346F5E"/>
    <w:rsid w:val="003476D7"/>
    <w:rsid w:val="00352A41"/>
    <w:rsid w:val="0036148C"/>
    <w:rsid w:val="003654FE"/>
    <w:rsid w:val="003659BD"/>
    <w:rsid w:val="00371621"/>
    <w:rsid w:val="003722C0"/>
    <w:rsid w:val="003724E7"/>
    <w:rsid w:val="003735C2"/>
    <w:rsid w:val="00383CA3"/>
    <w:rsid w:val="003863B2"/>
    <w:rsid w:val="00387AD8"/>
    <w:rsid w:val="003A2085"/>
    <w:rsid w:val="003B05E2"/>
    <w:rsid w:val="003B172F"/>
    <w:rsid w:val="003B5EF0"/>
    <w:rsid w:val="003B7AB5"/>
    <w:rsid w:val="003C117B"/>
    <w:rsid w:val="003C25B5"/>
    <w:rsid w:val="003C3D14"/>
    <w:rsid w:val="003D52BD"/>
    <w:rsid w:val="003F372A"/>
    <w:rsid w:val="003F43B6"/>
    <w:rsid w:val="003F52E7"/>
    <w:rsid w:val="003F742C"/>
    <w:rsid w:val="003F77EB"/>
    <w:rsid w:val="00404300"/>
    <w:rsid w:val="0040514C"/>
    <w:rsid w:val="00417F4E"/>
    <w:rsid w:val="004237F6"/>
    <w:rsid w:val="004271A6"/>
    <w:rsid w:val="004315BD"/>
    <w:rsid w:val="00431D1F"/>
    <w:rsid w:val="00435F2B"/>
    <w:rsid w:val="004422F8"/>
    <w:rsid w:val="004472C8"/>
    <w:rsid w:val="004529E9"/>
    <w:rsid w:val="00480A24"/>
    <w:rsid w:val="00484DD0"/>
    <w:rsid w:val="004905A6"/>
    <w:rsid w:val="00494730"/>
    <w:rsid w:val="00495E25"/>
    <w:rsid w:val="0049749D"/>
    <w:rsid w:val="004A23F6"/>
    <w:rsid w:val="004A4AE4"/>
    <w:rsid w:val="004A5DA4"/>
    <w:rsid w:val="004A7429"/>
    <w:rsid w:val="004B030F"/>
    <w:rsid w:val="004B153C"/>
    <w:rsid w:val="004B29E5"/>
    <w:rsid w:val="004B306F"/>
    <w:rsid w:val="004B5417"/>
    <w:rsid w:val="004E2A09"/>
    <w:rsid w:val="004E31DC"/>
    <w:rsid w:val="004E464A"/>
    <w:rsid w:val="004E5829"/>
    <w:rsid w:val="004F0ECD"/>
    <w:rsid w:val="0050035D"/>
    <w:rsid w:val="005041E1"/>
    <w:rsid w:val="00504673"/>
    <w:rsid w:val="00516CFF"/>
    <w:rsid w:val="00517F38"/>
    <w:rsid w:val="00527E1B"/>
    <w:rsid w:val="00527F00"/>
    <w:rsid w:val="00533B1D"/>
    <w:rsid w:val="00540001"/>
    <w:rsid w:val="005470A8"/>
    <w:rsid w:val="0056278E"/>
    <w:rsid w:val="00562AB0"/>
    <w:rsid w:val="00574571"/>
    <w:rsid w:val="00574CB2"/>
    <w:rsid w:val="00576B69"/>
    <w:rsid w:val="00580E82"/>
    <w:rsid w:val="00597130"/>
    <w:rsid w:val="005A1241"/>
    <w:rsid w:val="005A6E71"/>
    <w:rsid w:val="005A7D9E"/>
    <w:rsid w:val="005B1F2D"/>
    <w:rsid w:val="005B2036"/>
    <w:rsid w:val="005B2C48"/>
    <w:rsid w:val="005B66E4"/>
    <w:rsid w:val="005C2DC4"/>
    <w:rsid w:val="005C5A1B"/>
    <w:rsid w:val="005C5AB5"/>
    <w:rsid w:val="005C7401"/>
    <w:rsid w:val="005D07F8"/>
    <w:rsid w:val="005D18B8"/>
    <w:rsid w:val="005D3231"/>
    <w:rsid w:val="005D450E"/>
    <w:rsid w:val="005D5784"/>
    <w:rsid w:val="005D7951"/>
    <w:rsid w:val="005E1030"/>
    <w:rsid w:val="005E146C"/>
    <w:rsid w:val="005E175F"/>
    <w:rsid w:val="005E70CE"/>
    <w:rsid w:val="005F0AF7"/>
    <w:rsid w:val="005F1C5D"/>
    <w:rsid w:val="005F596D"/>
    <w:rsid w:val="005F5C03"/>
    <w:rsid w:val="005F5E0A"/>
    <w:rsid w:val="005F7F60"/>
    <w:rsid w:val="00600567"/>
    <w:rsid w:val="00602A0C"/>
    <w:rsid w:val="00604267"/>
    <w:rsid w:val="006066AB"/>
    <w:rsid w:val="0062475D"/>
    <w:rsid w:val="006267F5"/>
    <w:rsid w:val="00630B64"/>
    <w:rsid w:val="006378F8"/>
    <w:rsid w:val="006471A9"/>
    <w:rsid w:val="00655360"/>
    <w:rsid w:val="006650F2"/>
    <w:rsid w:val="00665A5D"/>
    <w:rsid w:val="00670413"/>
    <w:rsid w:val="00670DE4"/>
    <w:rsid w:val="00682271"/>
    <w:rsid w:val="00686790"/>
    <w:rsid w:val="00687BDF"/>
    <w:rsid w:val="00690147"/>
    <w:rsid w:val="00691DFC"/>
    <w:rsid w:val="00694436"/>
    <w:rsid w:val="00697A94"/>
    <w:rsid w:val="006A0120"/>
    <w:rsid w:val="006C6D6F"/>
    <w:rsid w:val="006D2054"/>
    <w:rsid w:val="006D37D2"/>
    <w:rsid w:val="006D7386"/>
    <w:rsid w:val="006E2449"/>
    <w:rsid w:val="006F28CC"/>
    <w:rsid w:val="00700E12"/>
    <w:rsid w:val="00707FCC"/>
    <w:rsid w:val="0071777B"/>
    <w:rsid w:val="00722743"/>
    <w:rsid w:val="007303AE"/>
    <w:rsid w:val="00743685"/>
    <w:rsid w:val="007655D4"/>
    <w:rsid w:val="007750AD"/>
    <w:rsid w:val="00775EDC"/>
    <w:rsid w:val="00777BAA"/>
    <w:rsid w:val="00780437"/>
    <w:rsid w:val="00782F53"/>
    <w:rsid w:val="007A371A"/>
    <w:rsid w:val="007A5E3E"/>
    <w:rsid w:val="007B471F"/>
    <w:rsid w:val="007B54B8"/>
    <w:rsid w:val="007C3E57"/>
    <w:rsid w:val="007C4FF7"/>
    <w:rsid w:val="007D16FC"/>
    <w:rsid w:val="007D421C"/>
    <w:rsid w:val="007D42B8"/>
    <w:rsid w:val="007D6A92"/>
    <w:rsid w:val="007E1E1D"/>
    <w:rsid w:val="007E5A16"/>
    <w:rsid w:val="007E622D"/>
    <w:rsid w:val="007F6E80"/>
    <w:rsid w:val="007F7D68"/>
    <w:rsid w:val="00801F82"/>
    <w:rsid w:val="0081549D"/>
    <w:rsid w:val="00821D06"/>
    <w:rsid w:val="008249C3"/>
    <w:rsid w:val="00850E1D"/>
    <w:rsid w:val="008562C1"/>
    <w:rsid w:val="00856F44"/>
    <w:rsid w:val="00857083"/>
    <w:rsid w:val="008578F7"/>
    <w:rsid w:val="00870F29"/>
    <w:rsid w:val="00872DA2"/>
    <w:rsid w:val="008748F8"/>
    <w:rsid w:val="00880547"/>
    <w:rsid w:val="00886FC8"/>
    <w:rsid w:val="00895D1C"/>
    <w:rsid w:val="008971C3"/>
    <w:rsid w:val="0089741A"/>
    <w:rsid w:val="008A36D1"/>
    <w:rsid w:val="008A3DEA"/>
    <w:rsid w:val="008A46AC"/>
    <w:rsid w:val="008A561F"/>
    <w:rsid w:val="008B49A9"/>
    <w:rsid w:val="008B5A22"/>
    <w:rsid w:val="008D337E"/>
    <w:rsid w:val="008D52CD"/>
    <w:rsid w:val="008D6644"/>
    <w:rsid w:val="008D730C"/>
    <w:rsid w:val="008D7D2A"/>
    <w:rsid w:val="008E17A4"/>
    <w:rsid w:val="008E68B3"/>
    <w:rsid w:val="008E6993"/>
    <w:rsid w:val="008F5481"/>
    <w:rsid w:val="009025F0"/>
    <w:rsid w:val="0091064C"/>
    <w:rsid w:val="00912204"/>
    <w:rsid w:val="00913A9A"/>
    <w:rsid w:val="00915BC0"/>
    <w:rsid w:val="0092015C"/>
    <w:rsid w:val="00935352"/>
    <w:rsid w:val="0094078E"/>
    <w:rsid w:val="0094188E"/>
    <w:rsid w:val="00944351"/>
    <w:rsid w:val="0095170C"/>
    <w:rsid w:val="00957FD3"/>
    <w:rsid w:val="00960039"/>
    <w:rsid w:val="00960711"/>
    <w:rsid w:val="00960E23"/>
    <w:rsid w:val="00962096"/>
    <w:rsid w:val="00963C24"/>
    <w:rsid w:val="00967999"/>
    <w:rsid w:val="00985959"/>
    <w:rsid w:val="00985D04"/>
    <w:rsid w:val="00993567"/>
    <w:rsid w:val="00994568"/>
    <w:rsid w:val="00995D92"/>
    <w:rsid w:val="009A375A"/>
    <w:rsid w:val="009C3F8E"/>
    <w:rsid w:val="009C432A"/>
    <w:rsid w:val="009C48EE"/>
    <w:rsid w:val="009D049D"/>
    <w:rsid w:val="009E0FE5"/>
    <w:rsid w:val="009E3539"/>
    <w:rsid w:val="00A015A8"/>
    <w:rsid w:val="00A022B8"/>
    <w:rsid w:val="00A029C5"/>
    <w:rsid w:val="00A16487"/>
    <w:rsid w:val="00A2593E"/>
    <w:rsid w:val="00A27938"/>
    <w:rsid w:val="00A359AD"/>
    <w:rsid w:val="00A36D62"/>
    <w:rsid w:val="00A45CDE"/>
    <w:rsid w:val="00A50101"/>
    <w:rsid w:val="00A60FF2"/>
    <w:rsid w:val="00A654A1"/>
    <w:rsid w:val="00A65D60"/>
    <w:rsid w:val="00A75A44"/>
    <w:rsid w:val="00A95DD3"/>
    <w:rsid w:val="00A96A30"/>
    <w:rsid w:val="00A97EE6"/>
    <w:rsid w:val="00AA3BF0"/>
    <w:rsid w:val="00AB125A"/>
    <w:rsid w:val="00AB1B27"/>
    <w:rsid w:val="00AB210B"/>
    <w:rsid w:val="00AC2D21"/>
    <w:rsid w:val="00AC39D8"/>
    <w:rsid w:val="00AD729F"/>
    <w:rsid w:val="00AE680A"/>
    <w:rsid w:val="00AF137E"/>
    <w:rsid w:val="00AF20F3"/>
    <w:rsid w:val="00B170FE"/>
    <w:rsid w:val="00B17710"/>
    <w:rsid w:val="00B24BAF"/>
    <w:rsid w:val="00B265B2"/>
    <w:rsid w:val="00B325BE"/>
    <w:rsid w:val="00B44466"/>
    <w:rsid w:val="00B569C3"/>
    <w:rsid w:val="00B611D5"/>
    <w:rsid w:val="00B66881"/>
    <w:rsid w:val="00B75181"/>
    <w:rsid w:val="00B77C39"/>
    <w:rsid w:val="00B80E9E"/>
    <w:rsid w:val="00B83B47"/>
    <w:rsid w:val="00B83D0B"/>
    <w:rsid w:val="00B9109E"/>
    <w:rsid w:val="00B934F8"/>
    <w:rsid w:val="00BA092C"/>
    <w:rsid w:val="00BA5145"/>
    <w:rsid w:val="00BA6A88"/>
    <w:rsid w:val="00BA6E32"/>
    <w:rsid w:val="00BC1330"/>
    <w:rsid w:val="00BC7D61"/>
    <w:rsid w:val="00BD1F28"/>
    <w:rsid w:val="00BD36C3"/>
    <w:rsid w:val="00BD669B"/>
    <w:rsid w:val="00BE1E05"/>
    <w:rsid w:val="00BE615C"/>
    <w:rsid w:val="00BF14DE"/>
    <w:rsid w:val="00C00C1B"/>
    <w:rsid w:val="00C01189"/>
    <w:rsid w:val="00C04B11"/>
    <w:rsid w:val="00C13EDA"/>
    <w:rsid w:val="00C36E67"/>
    <w:rsid w:val="00C540FD"/>
    <w:rsid w:val="00C56803"/>
    <w:rsid w:val="00C676C4"/>
    <w:rsid w:val="00C71D2F"/>
    <w:rsid w:val="00C768E8"/>
    <w:rsid w:val="00C82ADA"/>
    <w:rsid w:val="00C97355"/>
    <w:rsid w:val="00CA1457"/>
    <w:rsid w:val="00CA68F9"/>
    <w:rsid w:val="00CA6F9D"/>
    <w:rsid w:val="00CC193E"/>
    <w:rsid w:val="00CD45CD"/>
    <w:rsid w:val="00CD4A08"/>
    <w:rsid w:val="00CE3C77"/>
    <w:rsid w:val="00CF2990"/>
    <w:rsid w:val="00CF3D72"/>
    <w:rsid w:val="00CF6482"/>
    <w:rsid w:val="00D00F6D"/>
    <w:rsid w:val="00D030F7"/>
    <w:rsid w:val="00D031D5"/>
    <w:rsid w:val="00D06282"/>
    <w:rsid w:val="00D07CE3"/>
    <w:rsid w:val="00D12A94"/>
    <w:rsid w:val="00D206FC"/>
    <w:rsid w:val="00D225BE"/>
    <w:rsid w:val="00D26892"/>
    <w:rsid w:val="00D32BE0"/>
    <w:rsid w:val="00D36AAA"/>
    <w:rsid w:val="00D43EA2"/>
    <w:rsid w:val="00D44E64"/>
    <w:rsid w:val="00D50675"/>
    <w:rsid w:val="00D53B29"/>
    <w:rsid w:val="00D63D8B"/>
    <w:rsid w:val="00D6717C"/>
    <w:rsid w:val="00D7047E"/>
    <w:rsid w:val="00D759F9"/>
    <w:rsid w:val="00D8298D"/>
    <w:rsid w:val="00D8543E"/>
    <w:rsid w:val="00D949ED"/>
    <w:rsid w:val="00D94C89"/>
    <w:rsid w:val="00D95E2E"/>
    <w:rsid w:val="00DA0823"/>
    <w:rsid w:val="00DA2132"/>
    <w:rsid w:val="00DA2460"/>
    <w:rsid w:val="00DA2A0E"/>
    <w:rsid w:val="00DA3CE5"/>
    <w:rsid w:val="00DA7445"/>
    <w:rsid w:val="00DD12A2"/>
    <w:rsid w:val="00DE0E8F"/>
    <w:rsid w:val="00DF106D"/>
    <w:rsid w:val="00DF4546"/>
    <w:rsid w:val="00DF73F2"/>
    <w:rsid w:val="00E031A5"/>
    <w:rsid w:val="00E06254"/>
    <w:rsid w:val="00E1155A"/>
    <w:rsid w:val="00E203CD"/>
    <w:rsid w:val="00E3060E"/>
    <w:rsid w:val="00E407DE"/>
    <w:rsid w:val="00E42499"/>
    <w:rsid w:val="00E46A80"/>
    <w:rsid w:val="00E534F9"/>
    <w:rsid w:val="00E572A7"/>
    <w:rsid w:val="00E602FB"/>
    <w:rsid w:val="00E648F1"/>
    <w:rsid w:val="00E66D56"/>
    <w:rsid w:val="00E739E1"/>
    <w:rsid w:val="00E84DA1"/>
    <w:rsid w:val="00E86071"/>
    <w:rsid w:val="00E87D0E"/>
    <w:rsid w:val="00E90B39"/>
    <w:rsid w:val="00E91BC8"/>
    <w:rsid w:val="00E95B7B"/>
    <w:rsid w:val="00EA0F89"/>
    <w:rsid w:val="00EA2050"/>
    <w:rsid w:val="00EA5D8D"/>
    <w:rsid w:val="00EB1FC0"/>
    <w:rsid w:val="00EB64A3"/>
    <w:rsid w:val="00EB658F"/>
    <w:rsid w:val="00EC1810"/>
    <w:rsid w:val="00EC4216"/>
    <w:rsid w:val="00EC7E90"/>
    <w:rsid w:val="00ED029F"/>
    <w:rsid w:val="00EE3813"/>
    <w:rsid w:val="00EF3BC3"/>
    <w:rsid w:val="00F04232"/>
    <w:rsid w:val="00F069A4"/>
    <w:rsid w:val="00F12640"/>
    <w:rsid w:val="00F44B79"/>
    <w:rsid w:val="00F44DC0"/>
    <w:rsid w:val="00F50926"/>
    <w:rsid w:val="00F517E8"/>
    <w:rsid w:val="00F52A1B"/>
    <w:rsid w:val="00F56AC7"/>
    <w:rsid w:val="00F62A53"/>
    <w:rsid w:val="00F720C7"/>
    <w:rsid w:val="00F7224D"/>
    <w:rsid w:val="00F72FEA"/>
    <w:rsid w:val="00F73A4B"/>
    <w:rsid w:val="00F76FCC"/>
    <w:rsid w:val="00F8030D"/>
    <w:rsid w:val="00F80869"/>
    <w:rsid w:val="00F84A11"/>
    <w:rsid w:val="00F8580A"/>
    <w:rsid w:val="00F8752A"/>
    <w:rsid w:val="00F94E94"/>
    <w:rsid w:val="00FA23C7"/>
    <w:rsid w:val="00FB545C"/>
    <w:rsid w:val="00FB547B"/>
    <w:rsid w:val="00FB64DD"/>
    <w:rsid w:val="00FD22E3"/>
    <w:rsid w:val="00FD2C63"/>
    <w:rsid w:val="00FE57C3"/>
    <w:rsid w:val="00FF0A9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B341CE"/>
  <w15:chartTrackingRefBased/>
  <w15:docId w15:val="{2DA846EE-A807-460F-9693-99D0EEF1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aliases w:val="H1,Section Heading,heading1,Antraste 1,h1,Section Heading Char,heading1 Char,Antraste 1 Char,h1 Char"/>
    <w:basedOn w:val="Normal"/>
    <w:next w:val="Normal"/>
    <w:link w:val="Heading1Char"/>
    <w:uiPriority w:val="99"/>
    <w:qFormat/>
    <w:rsid w:val="004F0ECD"/>
    <w:pPr>
      <w:keepNext/>
      <w:numPr>
        <w:numId w:val="1"/>
      </w:numPr>
      <w:spacing w:after="0" w:line="240" w:lineRule="auto"/>
      <w:jc w:val="both"/>
      <w:outlineLvl w:val="0"/>
    </w:pPr>
    <w:rPr>
      <w:rFonts w:ascii="Times New Roman" w:eastAsia="Times New Roman" w:hAnsi="Times New Roman"/>
      <w:b/>
      <w:sz w:val="32"/>
      <w:szCs w:val="20"/>
    </w:rPr>
  </w:style>
  <w:style w:type="paragraph" w:styleId="Heading2">
    <w:name w:val="heading 2"/>
    <w:aliases w:val="Antraste 2,Reset numbering,B_Kapittel,HD2,H2,H21,Heading 2 Sol"/>
    <w:basedOn w:val="Normal"/>
    <w:next w:val="Normal"/>
    <w:link w:val="Heading2Char"/>
    <w:uiPriority w:val="99"/>
    <w:qFormat/>
    <w:rsid w:val="004F0ECD"/>
    <w:pPr>
      <w:keepNext/>
      <w:tabs>
        <w:tab w:val="num" w:pos="735"/>
      </w:tabs>
      <w:spacing w:after="0" w:line="240" w:lineRule="auto"/>
      <w:ind w:left="735" w:hanging="735"/>
      <w:outlineLvl w:val="1"/>
    </w:pPr>
    <w:rPr>
      <w:rFonts w:ascii="Times New Roman" w:eastAsia="Times New Roman" w:hAnsi="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7429"/>
    <w:pPr>
      <w:tabs>
        <w:tab w:val="center" w:pos="4153"/>
        <w:tab w:val="right" w:pos="8306"/>
      </w:tabs>
    </w:pPr>
  </w:style>
  <w:style w:type="character" w:customStyle="1" w:styleId="HeaderChar">
    <w:name w:val="Header Char"/>
    <w:link w:val="Header"/>
    <w:uiPriority w:val="99"/>
    <w:rsid w:val="004A7429"/>
    <w:rPr>
      <w:sz w:val="22"/>
      <w:szCs w:val="22"/>
      <w:lang w:eastAsia="en-US"/>
    </w:rPr>
  </w:style>
  <w:style w:type="paragraph" w:styleId="Footer">
    <w:name w:val="footer"/>
    <w:basedOn w:val="Normal"/>
    <w:link w:val="FooterChar"/>
    <w:uiPriority w:val="99"/>
    <w:unhideWhenUsed/>
    <w:rsid w:val="004A7429"/>
    <w:pPr>
      <w:tabs>
        <w:tab w:val="center" w:pos="4153"/>
        <w:tab w:val="right" w:pos="8306"/>
      </w:tabs>
    </w:pPr>
  </w:style>
  <w:style w:type="character" w:customStyle="1" w:styleId="FooterChar">
    <w:name w:val="Footer Char"/>
    <w:link w:val="Footer"/>
    <w:uiPriority w:val="99"/>
    <w:rsid w:val="004A7429"/>
    <w:rPr>
      <w:sz w:val="22"/>
      <w:szCs w:val="22"/>
      <w:lang w:eastAsia="en-US"/>
    </w:rPr>
  </w:style>
  <w:style w:type="character" w:styleId="Hyperlink">
    <w:name w:val="Hyperlink"/>
    <w:rsid w:val="00BE1E05"/>
    <w:rPr>
      <w:color w:val="0000FF"/>
      <w:u w:val="single"/>
    </w:rPr>
  </w:style>
  <w:style w:type="paragraph" w:styleId="BodyText">
    <w:name w:val="Body Text"/>
    <w:basedOn w:val="Normal"/>
    <w:link w:val="BodyTextChar"/>
    <w:rsid w:val="00BE1E05"/>
    <w:pPr>
      <w:spacing w:after="120" w:line="240" w:lineRule="auto"/>
      <w:jc w:val="both"/>
    </w:pPr>
    <w:rPr>
      <w:rFonts w:ascii="Times New Roman" w:eastAsia="Times New Roman" w:hAnsi="Times New Roman"/>
      <w:sz w:val="28"/>
      <w:szCs w:val="20"/>
    </w:rPr>
  </w:style>
  <w:style w:type="character" w:customStyle="1" w:styleId="BodyTextChar">
    <w:name w:val="Body Text Char"/>
    <w:link w:val="BodyText"/>
    <w:rsid w:val="00BE1E05"/>
    <w:rPr>
      <w:rFonts w:ascii="Times New Roman" w:eastAsia="Times New Roman" w:hAnsi="Times New Roman"/>
      <w:sz w:val="28"/>
      <w:lang w:eastAsia="en-US"/>
    </w:rPr>
  </w:style>
  <w:style w:type="paragraph" w:styleId="Title">
    <w:name w:val="Title"/>
    <w:basedOn w:val="Normal"/>
    <w:link w:val="TitleChar"/>
    <w:qFormat/>
    <w:rsid w:val="00BE1E05"/>
    <w:pPr>
      <w:spacing w:after="0" w:line="240" w:lineRule="auto"/>
      <w:jc w:val="center"/>
    </w:pPr>
    <w:rPr>
      <w:rFonts w:ascii="Cambria" w:eastAsia="Times New Roman" w:hAnsi="Cambria"/>
      <w:b/>
      <w:kern w:val="28"/>
      <w:sz w:val="32"/>
      <w:szCs w:val="20"/>
      <w:lang w:val="x-none"/>
    </w:rPr>
  </w:style>
  <w:style w:type="character" w:customStyle="1" w:styleId="TitleChar">
    <w:name w:val="Title Char"/>
    <w:link w:val="Title"/>
    <w:rsid w:val="00BE1E05"/>
    <w:rPr>
      <w:rFonts w:ascii="Cambria" w:eastAsia="Times New Roman" w:hAnsi="Cambria"/>
      <w:b/>
      <w:kern w:val="28"/>
      <w:sz w:val="32"/>
      <w:lang w:val="x-none" w:eastAsia="en-US"/>
    </w:rPr>
  </w:style>
  <w:style w:type="paragraph" w:styleId="Subtitle">
    <w:name w:val="Subtitle"/>
    <w:basedOn w:val="Normal"/>
    <w:link w:val="SubtitleChar"/>
    <w:qFormat/>
    <w:rsid w:val="00BE1E05"/>
    <w:pPr>
      <w:spacing w:after="0" w:line="240" w:lineRule="auto"/>
      <w:jc w:val="both"/>
    </w:pPr>
    <w:rPr>
      <w:rFonts w:ascii="Cambria" w:eastAsia="Times New Roman" w:hAnsi="Cambria"/>
      <w:sz w:val="24"/>
      <w:szCs w:val="20"/>
      <w:lang w:val="x-none"/>
    </w:rPr>
  </w:style>
  <w:style w:type="character" w:customStyle="1" w:styleId="SubtitleChar">
    <w:name w:val="Subtitle Char"/>
    <w:link w:val="Subtitle"/>
    <w:rsid w:val="00BE1E05"/>
    <w:rPr>
      <w:rFonts w:ascii="Cambria" w:eastAsia="Times New Roman" w:hAnsi="Cambria"/>
      <w:sz w:val="24"/>
      <w:lang w:val="x-none" w:eastAsia="en-US"/>
    </w:rPr>
  </w:style>
  <w:style w:type="paragraph" w:styleId="ListParagraph">
    <w:name w:val="List Paragraph"/>
    <w:aliases w:val="Virsraksti,Bullet list,List Paragraph1,Normal bullet 2,2,Saistīto dokumentu saraksts,Syle 1,Numurets,PPS_Bullet,H&amp;P List Paragraph,Strip,Colorful List - Accent 12,1st level - Bullet List Paragraph,Heading 2_sj,Lettre d'introduction"/>
    <w:basedOn w:val="Normal"/>
    <w:link w:val="ListParagraphChar"/>
    <w:uiPriority w:val="34"/>
    <w:qFormat/>
    <w:rsid w:val="00BE1E05"/>
    <w:pPr>
      <w:spacing w:after="0" w:line="240" w:lineRule="auto"/>
      <w:ind w:left="720"/>
      <w:contextualSpacing/>
      <w:jc w:val="both"/>
    </w:pPr>
    <w:rPr>
      <w:rFonts w:ascii="Times New Roman" w:eastAsia="Times New Roman" w:hAnsi="Times New Roman"/>
      <w:sz w:val="28"/>
      <w:szCs w:val="20"/>
    </w:rPr>
  </w:style>
  <w:style w:type="character" w:styleId="Emphasis">
    <w:name w:val="Emphasis"/>
    <w:uiPriority w:val="20"/>
    <w:qFormat/>
    <w:rsid w:val="00BE1E05"/>
    <w:rPr>
      <w:b/>
      <w:bCs/>
      <w:i w:val="0"/>
      <w:iCs w:val="0"/>
    </w:rPr>
  </w:style>
  <w:style w:type="character" w:customStyle="1" w:styleId="st1">
    <w:name w:val="st1"/>
    <w:rsid w:val="00BE1E05"/>
  </w:style>
  <w:style w:type="character" w:customStyle="1" w:styleId="ListParagraphChar">
    <w:name w:val="List Paragraph Char"/>
    <w:aliases w:val="Virsraksti Char,Bullet list Char,List Paragraph1 Char,Normal bullet 2 Char,2 Char,Saistīto dokumentu saraksts Char,Syle 1 Char,Numurets Char,PPS_Bullet Char,H&amp;P List Paragraph Char,Strip Char,Colorful List - Accent 12 Char"/>
    <w:link w:val="ListParagraph"/>
    <w:uiPriority w:val="34"/>
    <w:qFormat/>
    <w:rsid w:val="005F0AF7"/>
    <w:rPr>
      <w:rFonts w:ascii="Times New Roman" w:eastAsia="Times New Roman" w:hAnsi="Times New Roman"/>
      <w:sz w:val="28"/>
      <w:lang w:eastAsia="en-US"/>
    </w:rPr>
  </w:style>
  <w:style w:type="character" w:customStyle="1" w:styleId="FontStyle43">
    <w:name w:val="Font Style43"/>
    <w:uiPriority w:val="99"/>
    <w:rsid w:val="005F0AF7"/>
    <w:rPr>
      <w:rFonts w:ascii="Times New Roman" w:hAnsi="Times New Roman" w:cs="Times New Roman"/>
      <w:sz w:val="22"/>
      <w:szCs w:val="22"/>
    </w:rPr>
  </w:style>
  <w:style w:type="character" w:customStyle="1" w:styleId="FontStyle41">
    <w:name w:val="Font Style41"/>
    <w:uiPriority w:val="99"/>
    <w:rsid w:val="005F0AF7"/>
    <w:rPr>
      <w:rFonts w:ascii="Times New Roman" w:hAnsi="Times New Roman" w:cs="Times New Roman"/>
      <w:b/>
      <w:bCs/>
      <w:sz w:val="22"/>
      <w:szCs w:val="22"/>
    </w:rPr>
  </w:style>
  <w:style w:type="paragraph" w:customStyle="1" w:styleId="Style4">
    <w:name w:val="Style4"/>
    <w:basedOn w:val="Normal"/>
    <w:uiPriority w:val="99"/>
    <w:rsid w:val="005F0AF7"/>
    <w:pPr>
      <w:widowControl w:val="0"/>
      <w:autoSpaceDE w:val="0"/>
      <w:autoSpaceDN w:val="0"/>
      <w:adjustRightInd w:val="0"/>
      <w:spacing w:after="0" w:line="274" w:lineRule="exact"/>
      <w:jc w:val="both"/>
    </w:pPr>
    <w:rPr>
      <w:rFonts w:ascii="Times New Roman" w:eastAsia="Times New Roman" w:hAnsi="Times New Roman"/>
      <w:sz w:val="24"/>
      <w:szCs w:val="24"/>
      <w:lang w:eastAsia="lv-LV"/>
    </w:rPr>
  </w:style>
  <w:style w:type="paragraph" w:customStyle="1" w:styleId="Style7">
    <w:name w:val="Style7"/>
    <w:basedOn w:val="Normal"/>
    <w:uiPriority w:val="99"/>
    <w:rsid w:val="005F0AF7"/>
    <w:pPr>
      <w:widowControl w:val="0"/>
      <w:autoSpaceDE w:val="0"/>
      <w:autoSpaceDN w:val="0"/>
      <w:adjustRightInd w:val="0"/>
      <w:spacing w:after="0" w:line="275" w:lineRule="exact"/>
    </w:pPr>
    <w:rPr>
      <w:rFonts w:ascii="Times New Roman" w:eastAsia="Times New Roman" w:hAnsi="Times New Roman"/>
      <w:sz w:val="24"/>
      <w:szCs w:val="24"/>
      <w:lang w:eastAsia="lv-LV"/>
    </w:rPr>
  </w:style>
  <w:style w:type="character" w:styleId="CommentReference">
    <w:name w:val="annotation reference"/>
    <w:uiPriority w:val="99"/>
    <w:unhideWhenUsed/>
    <w:rsid w:val="005F0AF7"/>
    <w:rPr>
      <w:sz w:val="16"/>
      <w:szCs w:val="16"/>
    </w:rPr>
  </w:style>
  <w:style w:type="paragraph" w:styleId="CommentText">
    <w:name w:val="annotation text"/>
    <w:basedOn w:val="Normal"/>
    <w:link w:val="CommentTextChar"/>
    <w:uiPriority w:val="99"/>
    <w:unhideWhenUsed/>
    <w:rsid w:val="005F0AF7"/>
    <w:pPr>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rsid w:val="005F0AF7"/>
    <w:rPr>
      <w:rFonts w:ascii="Times New Roman" w:eastAsia="Times New Roman" w:hAnsi="Times New Roman"/>
      <w:lang w:eastAsia="en-US"/>
    </w:rPr>
  </w:style>
  <w:style w:type="paragraph" w:styleId="BalloonText">
    <w:name w:val="Balloon Text"/>
    <w:basedOn w:val="Normal"/>
    <w:link w:val="BalloonTextChar"/>
    <w:uiPriority w:val="99"/>
    <w:semiHidden/>
    <w:unhideWhenUsed/>
    <w:rsid w:val="005F0AF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5F0AF7"/>
    <w:rPr>
      <w:rFonts w:ascii="Segoe UI" w:hAnsi="Segoe UI" w:cs="Segoe UI"/>
      <w:sz w:val="18"/>
      <w:szCs w:val="18"/>
      <w:lang w:eastAsia="en-US"/>
    </w:rPr>
  </w:style>
  <w:style w:type="table" w:styleId="TableGrid">
    <w:name w:val="Table Grid"/>
    <w:basedOn w:val="TableNormal"/>
    <w:uiPriority w:val="59"/>
    <w:rsid w:val="0072274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4078E"/>
    <w:pPr>
      <w:spacing w:after="160" w:line="259" w:lineRule="auto"/>
    </w:pPr>
    <w:rPr>
      <w:rFonts w:ascii="Calibri" w:eastAsia="Calibri" w:hAnsi="Calibri"/>
      <w:b/>
      <w:bCs/>
    </w:rPr>
  </w:style>
  <w:style w:type="character" w:customStyle="1" w:styleId="CommentSubjectChar">
    <w:name w:val="Comment Subject Char"/>
    <w:link w:val="CommentSubject"/>
    <w:uiPriority w:val="99"/>
    <w:semiHidden/>
    <w:rsid w:val="0094078E"/>
    <w:rPr>
      <w:rFonts w:ascii="Times New Roman" w:eastAsia="Times New Roman" w:hAnsi="Times New Roman"/>
      <w:b/>
      <w:bCs/>
      <w:lang w:eastAsia="en-US"/>
    </w:rPr>
  </w:style>
  <w:style w:type="paragraph" w:styleId="FootnoteText">
    <w:name w:val="footnote text"/>
    <w:basedOn w:val="Normal"/>
    <w:link w:val="FootnoteTextChar"/>
    <w:uiPriority w:val="99"/>
    <w:rsid w:val="007D16FC"/>
    <w:pPr>
      <w:spacing w:after="0" w:line="240" w:lineRule="auto"/>
    </w:pPr>
    <w:rPr>
      <w:rFonts w:ascii="Times New Roman" w:eastAsia="Times New Roman" w:hAnsi="Times New Roman"/>
      <w:sz w:val="20"/>
      <w:szCs w:val="20"/>
      <w:lang w:val="en-GB"/>
    </w:rPr>
  </w:style>
  <w:style w:type="character" w:customStyle="1" w:styleId="FootnoteTextChar">
    <w:name w:val="Footnote Text Char"/>
    <w:link w:val="FootnoteText"/>
    <w:uiPriority w:val="99"/>
    <w:rsid w:val="007D16FC"/>
    <w:rPr>
      <w:rFonts w:ascii="Times New Roman" w:eastAsia="Times New Roman" w:hAnsi="Times New Roman"/>
      <w:lang w:val="en-GB" w:eastAsia="en-US"/>
    </w:rPr>
  </w:style>
  <w:style w:type="character" w:styleId="FootnoteReference">
    <w:name w:val="footnote reference"/>
    <w:uiPriority w:val="99"/>
    <w:rsid w:val="007D16FC"/>
    <w:rPr>
      <w:vertAlign w:val="superscript"/>
    </w:rPr>
  </w:style>
  <w:style w:type="character" w:customStyle="1" w:styleId="normaltextrun1">
    <w:name w:val="normaltextrun1"/>
    <w:rsid w:val="007D16FC"/>
  </w:style>
  <w:style w:type="character" w:customStyle="1" w:styleId="eop">
    <w:name w:val="eop"/>
    <w:rsid w:val="007D16FC"/>
  </w:style>
  <w:style w:type="character" w:styleId="UnresolvedMention">
    <w:name w:val="Unresolved Mention"/>
    <w:uiPriority w:val="99"/>
    <w:semiHidden/>
    <w:unhideWhenUsed/>
    <w:rsid w:val="00BC7D61"/>
    <w:rPr>
      <w:color w:val="605E5C"/>
      <w:shd w:val="clear" w:color="auto" w:fill="E1DFDD"/>
    </w:rPr>
  </w:style>
  <w:style w:type="character" w:styleId="FollowedHyperlink">
    <w:name w:val="FollowedHyperlink"/>
    <w:uiPriority w:val="99"/>
    <w:semiHidden/>
    <w:unhideWhenUsed/>
    <w:rsid w:val="00BC7D61"/>
    <w:rPr>
      <w:color w:val="954F72"/>
      <w:u w:val="single"/>
    </w:rPr>
  </w:style>
  <w:style w:type="paragraph" w:styleId="Revision">
    <w:name w:val="Revision"/>
    <w:hidden/>
    <w:uiPriority w:val="99"/>
    <w:semiHidden/>
    <w:rsid w:val="004F0ECD"/>
    <w:rPr>
      <w:sz w:val="22"/>
      <w:szCs w:val="22"/>
      <w:lang w:eastAsia="en-US"/>
    </w:rPr>
  </w:style>
  <w:style w:type="character" w:customStyle="1" w:styleId="Heading1Char">
    <w:name w:val="Heading 1 Char"/>
    <w:aliases w:val="H1 Char,Section Heading Char1,heading1 Char1,Antraste 1 Char1,h1 Char1,Section Heading Char Char,heading1 Char Char,Antraste 1 Char Char,h1 Char Char"/>
    <w:basedOn w:val="DefaultParagraphFont"/>
    <w:link w:val="Heading1"/>
    <w:uiPriority w:val="99"/>
    <w:rsid w:val="004F0ECD"/>
    <w:rPr>
      <w:rFonts w:ascii="Times New Roman" w:eastAsia="Times New Roman" w:hAnsi="Times New Roman"/>
      <w:b/>
      <w:sz w:val="32"/>
      <w:lang w:eastAsia="en-US"/>
    </w:rPr>
  </w:style>
  <w:style w:type="character" w:customStyle="1" w:styleId="Heading2Char">
    <w:name w:val="Heading 2 Char"/>
    <w:aliases w:val="Antraste 2 Char,Reset numbering Char,B_Kapittel Char,HD2 Char,H2 Char,H21 Char,Heading 2 Sol Char"/>
    <w:basedOn w:val="DefaultParagraphFont"/>
    <w:link w:val="Heading2"/>
    <w:uiPriority w:val="99"/>
    <w:rsid w:val="004F0ECD"/>
    <w:rPr>
      <w:rFonts w:ascii="Times New Roman" w:eastAsia="Times New Roman" w:hAnsi="Times New Roman"/>
      <w:b/>
      <w:sz w:val="28"/>
      <w:lang w:eastAsia="en-US"/>
    </w:rPr>
  </w:style>
  <w:style w:type="paragraph" w:customStyle="1" w:styleId="Style20">
    <w:name w:val="Style20"/>
    <w:basedOn w:val="Normal"/>
    <w:uiPriority w:val="99"/>
    <w:rsid w:val="00B75181"/>
    <w:pPr>
      <w:widowControl w:val="0"/>
      <w:autoSpaceDE w:val="0"/>
      <w:autoSpaceDN w:val="0"/>
      <w:adjustRightInd w:val="0"/>
      <w:spacing w:after="0" w:line="274" w:lineRule="exact"/>
      <w:jc w:val="both"/>
    </w:pPr>
    <w:rPr>
      <w:rFonts w:ascii="Times New Roman" w:eastAsiaTheme="minorEastAsia"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0352">
      <w:bodyDiv w:val="1"/>
      <w:marLeft w:val="0"/>
      <w:marRight w:val="0"/>
      <w:marTop w:val="0"/>
      <w:marBottom w:val="0"/>
      <w:divBdr>
        <w:top w:val="none" w:sz="0" w:space="0" w:color="auto"/>
        <w:left w:val="none" w:sz="0" w:space="0" w:color="auto"/>
        <w:bottom w:val="none" w:sz="0" w:space="0" w:color="auto"/>
        <w:right w:val="none" w:sz="0" w:space="0" w:color="auto"/>
      </w:divBdr>
    </w:div>
    <w:div w:id="57705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B2C706DFF08CCC47AFCFDDEE1FDCCA39" ma:contentTypeVersion="0" ma:contentTypeDescription="Izveidot jaunu dokumentu." ma:contentTypeScope="" ma:versionID="4a6cf065bd02a66d2e86d53307ea6652">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86450B-AC89-4DE6-A8F3-76CD479425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8BA8301-EA65-4CAD-AE3F-A6261F3052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0D5DCF7-A4A7-4DAF-A2A3-C7613B3BDF08}">
  <ds:schemaRefs>
    <ds:schemaRef ds:uri="http://schemas.openxmlformats.org/officeDocument/2006/bibliography"/>
  </ds:schemaRefs>
</ds:datastoreItem>
</file>

<file path=customXml/itemProps4.xml><?xml version="1.0" encoding="utf-8"?>
<ds:datastoreItem xmlns:ds="http://schemas.openxmlformats.org/officeDocument/2006/customXml" ds:itemID="{96B4ED2C-0AD8-4E17-B70C-69D59A4B72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19485</Words>
  <Characters>11108</Characters>
  <Application>Microsoft Office Word</Application>
  <DocSecurity>0</DocSecurity>
  <Lines>92</Lines>
  <Paragraphs>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Valsts ieņēmumu dienests</Company>
  <LinksUpToDate>false</LinksUpToDate>
  <CharactersWithSpaces>30532</CharactersWithSpaces>
  <SharedDoc>false</SharedDoc>
  <HLinks>
    <vt:vector size="18" baseType="variant">
      <vt:variant>
        <vt:i4>3407905</vt:i4>
      </vt:variant>
      <vt:variant>
        <vt:i4>6</vt:i4>
      </vt:variant>
      <vt:variant>
        <vt:i4>0</vt:i4>
      </vt:variant>
      <vt:variant>
        <vt:i4>5</vt:i4>
      </vt:variant>
      <vt:variant>
        <vt:lpwstr>https://www.dpisekur.com/en/prodotto/diablo-pi-diablo-piz/</vt:lpwstr>
      </vt:variant>
      <vt:variant>
        <vt:lpwstr/>
      </vt:variant>
      <vt:variant>
        <vt:i4>6094956</vt:i4>
      </vt:variant>
      <vt:variant>
        <vt:i4>3</vt:i4>
      </vt:variant>
      <vt:variant>
        <vt:i4>0</vt:i4>
      </vt:variant>
      <vt:variant>
        <vt:i4>5</vt:i4>
      </vt:variant>
      <vt:variant>
        <vt:lpwstr>mailto:Dzintars.Melngailis@vid.gov.lv</vt:lpwstr>
      </vt:variant>
      <vt:variant>
        <vt:lpwstr/>
      </vt:variant>
      <vt:variant>
        <vt:i4>7536718</vt:i4>
      </vt:variant>
      <vt:variant>
        <vt:i4>0</vt:i4>
      </vt:variant>
      <vt:variant>
        <vt:i4>0</vt:i4>
      </vt:variant>
      <vt:variant>
        <vt:i4>5</vt:i4>
      </vt:variant>
      <vt:variant>
        <vt:lpwstr>mailto:Andris.Kaulins@vid.gov.lv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Artis Grīnbergs</dc:creator>
  <cp:keywords/>
  <dc:description/>
  <cp:lastModifiedBy>Agrita Ozola</cp:lastModifiedBy>
  <cp:revision>3</cp:revision>
  <dcterms:created xsi:type="dcterms:W3CDTF">2025-02-14T07:11:00Z</dcterms:created>
  <dcterms:modified xsi:type="dcterms:W3CDTF">2025-02-14T07:13:00Z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0x010100B2C706DFF08CCC47AFCFDDEE1FDCCA39</vt:lpwstr>
  </property>
</Properties>
</file>