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337175D6"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026F73" w:rsidRPr="00026F73">
        <w:rPr>
          <w:b/>
          <w:sz w:val="28"/>
          <w:szCs w:val="28"/>
        </w:rPr>
        <w:t>Vispārējā un speciālā taktiskā pašaizsardzība ar šaušanas nodarbībām (noziedzības apkarošanas jomā)</w:t>
      </w:r>
      <w:r w:rsidRPr="00326F16">
        <w:rPr>
          <w:rFonts w:eastAsia="Times New Roman" w:cs="Times New Roman"/>
          <w:b/>
          <w:szCs w:val="24"/>
        </w:rPr>
        <w:t>”</w:t>
      </w:r>
    </w:p>
    <w:p w14:paraId="74304135" w14:textId="6854BB31"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 xml:space="preserve">identifikācijas Nr. FM VID </w:t>
      </w:r>
      <w:r w:rsidR="00026F73" w:rsidRPr="00326F16">
        <w:rPr>
          <w:rFonts w:eastAsia="Times New Roman" w:cs="Times New Roman"/>
          <w:b/>
          <w:szCs w:val="24"/>
        </w:rPr>
        <w:t>20</w:t>
      </w:r>
      <w:r w:rsidR="00026F73">
        <w:rPr>
          <w:rFonts w:eastAsia="Times New Roman" w:cs="Times New Roman"/>
          <w:b/>
          <w:szCs w:val="24"/>
        </w:rPr>
        <w:t>25</w:t>
      </w:r>
      <w:r w:rsidRPr="00326F16">
        <w:rPr>
          <w:rFonts w:eastAsia="Times New Roman" w:cs="Times New Roman"/>
          <w:b/>
          <w:szCs w:val="24"/>
        </w:rPr>
        <w:t>/</w:t>
      </w:r>
      <w:r w:rsidR="00026F73">
        <w:rPr>
          <w:rFonts w:eastAsia="Times New Roman" w:cs="Times New Roman"/>
          <w:b/>
          <w:szCs w:val="24"/>
        </w:rPr>
        <w:t>107</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1ECE7DD0" w:rsidR="00B674E6" w:rsidRDefault="00B674E6" w:rsidP="00C967ED">
      <w:pPr>
        <w:pStyle w:val="ListParagraph"/>
        <w:numPr>
          <w:ilvl w:val="0"/>
          <w:numId w:val="4"/>
        </w:numPr>
        <w:tabs>
          <w:tab w:val="left" w:pos="1134"/>
        </w:tabs>
        <w:ind w:left="0" w:firstLine="709"/>
        <w:jc w:val="both"/>
        <w:rPr>
          <w:szCs w:val="24"/>
        </w:rPr>
      </w:pPr>
      <w:r w:rsidRPr="00086A7A">
        <w:rPr>
          <w:szCs w:val="24"/>
        </w:rPr>
        <w:t>apliecina, ka nodrošinās iepirkuma “</w:t>
      </w:r>
      <w:r w:rsidR="00026F73" w:rsidRPr="00026F73">
        <w:rPr>
          <w:szCs w:val="24"/>
        </w:rPr>
        <w:t>Vispārējā un speciālā taktiskā pašaizsardzība ar šaušanas nodarbībām (noziedzības apkarošanas jomā)</w:t>
      </w:r>
      <w:r w:rsidRPr="00086A7A">
        <w:rPr>
          <w:szCs w:val="24"/>
        </w:rPr>
        <w:t xml:space="preserve">”, ID Nr.FM VID </w:t>
      </w:r>
      <w:r w:rsidR="00026F73" w:rsidRPr="00086A7A">
        <w:rPr>
          <w:szCs w:val="24"/>
        </w:rPr>
        <w:t>202</w:t>
      </w:r>
      <w:r w:rsidR="00026F73">
        <w:rPr>
          <w:szCs w:val="24"/>
        </w:rPr>
        <w:t>5</w:t>
      </w:r>
      <w:r w:rsidRPr="00086A7A">
        <w:rPr>
          <w:szCs w:val="24"/>
        </w:rPr>
        <w:t>/</w:t>
      </w:r>
      <w:r w:rsidR="00026F73">
        <w:rPr>
          <w:szCs w:val="24"/>
        </w:rPr>
        <w:t>107</w:t>
      </w:r>
      <w:r w:rsidR="00923A59">
        <w:rPr>
          <w:szCs w:val="24"/>
        </w:rPr>
        <w:t xml:space="preserve"> (turpmāk – Iepirkums)</w:t>
      </w:r>
      <w:r w:rsidR="00026F73" w:rsidRPr="00086A7A">
        <w:rPr>
          <w:szCs w:val="24"/>
        </w:rPr>
        <w:t xml:space="preserve"> </w:t>
      </w:r>
      <w:r w:rsidRPr="00086A7A">
        <w:rPr>
          <w:szCs w:val="24"/>
        </w:rPr>
        <w:t>izpildi atbilstoši obligātajām (minimālajām) tehniskajām prasībām un finanšu piedāvājumā noteiktajām cenām</w:t>
      </w:r>
      <w:r w:rsidR="00086A7A" w:rsidRPr="00086A7A">
        <w:rPr>
          <w:szCs w:val="24"/>
        </w:rPr>
        <w:t>;</w:t>
      </w:r>
    </w:p>
    <w:p w14:paraId="1077D5C6" w14:textId="213B837D" w:rsidR="00923A59" w:rsidRPr="00923A59" w:rsidRDefault="00923A59" w:rsidP="00923A59">
      <w:pPr>
        <w:pStyle w:val="ListParagraph"/>
        <w:numPr>
          <w:ilvl w:val="0"/>
          <w:numId w:val="4"/>
        </w:numPr>
        <w:ind w:left="0" w:firstLine="709"/>
        <w:rPr>
          <w:szCs w:val="24"/>
        </w:rPr>
      </w:pPr>
      <w:r w:rsidRPr="00923A59">
        <w:rPr>
          <w:szCs w:val="24"/>
        </w:rPr>
        <w:t xml:space="preserve">piekrīt visiem Iepirkuma līguma noteikumiem un apņemas līguma slēgšanas tiesību piešķiršanas gadījumā bez ierunām parakstīt minēto līgumu un pildīt visus tā noteikumus; </w:t>
      </w:r>
    </w:p>
    <w:p w14:paraId="644154F1" w14:textId="77777777" w:rsidR="00026F73" w:rsidRPr="00026F73" w:rsidRDefault="00026F73" w:rsidP="00026F73">
      <w:pPr>
        <w:pStyle w:val="ListParagraph"/>
        <w:numPr>
          <w:ilvl w:val="0"/>
          <w:numId w:val="4"/>
        </w:numPr>
        <w:tabs>
          <w:tab w:val="left" w:pos="709"/>
        </w:tabs>
        <w:ind w:left="0" w:firstLine="709"/>
        <w:jc w:val="both"/>
        <w:rPr>
          <w:szCs w:val="24"/>
        </w:rPr>
      </w:pPr>
      <w:r w:rsidRPr="00026F73">
        <w:rPr>
          <w:szCs w:val="24"/>
        </w:rPr>
        <w:t xml:space="preserve">apliecina, ka iepirkuma līguma saistību izpildē neveiks darījumus (neiegādāsies preces vai pakalpojumus) ar tādu fizisku vai juridisku personu, kurai ir piemērotas (tai skaitā tās valdes vai padomes loceklim, patiesā labuma guvējam, </w:t>
      </w:r>
      <w:proofErr w:type="spellStart"/>
      <w:r w:rsidRPr="00026F73">
        <w:rPr>
          <w:szCs w:val="24"/>
        </w:rPr>
        <w:t>pārstāvēttiesīgai</w:t>
      </w:r>
      <w:proofErr w:type="spellEnd"/>
      <w:r w:rsidRPr="00026F73">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026F73">
        <w:rPr>
          <w:szCs w:val="24"/>
        </w:rPr>
        <w:t>pārstāvēttiesīgai</w:t>
      </w:r>
      <w:proofErr w:type="spellEnd"/>
      <w:r w:rsidRPr="00026F73">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396492EB" w14:textId="77777777" w:rsidR="00026F73" w:rsidRPr="00026F73" w:rsidRDefault="00026F73" w:rsidP="00026F73">
      <w:pPr>
        <w:pStyle w:val="ListParagraph"/>
        <w:numPr>
          <w:ilvl w:val="0"/>
          <w:numId w:val="4"/>
        </w:numPr>
        <w:tabs>
          <w:tab w:val="left" w:pos="709"/>
        </w:tabs>
        <w:ind w:left="0" w:firstLine="709"/>
        <w:jc w:val="both"/>
        <w:rPr>
          <w:szCs w:val="24"/>
        </w:rPr>
      </w:pPr>
      <w:r w:rsidRPr="00026F73">
        <w:rPr>
          <w:szCs w:val="24"/>
        </w:rPr>
        <w:t xml:space="preserve">apliecina, ka uz pretendentu neattiecas  Padomes Regulas (ES) Nr. 833/2014 (2014. gada 31. jūlijs) 5.k. panta 1.punktā noteiktais, proti, pretendents (tai skaitā pretendenta apakšuzņēmējs/-i) nav: </w:t>
      </w:r>
    </w:p>
    <w:p w14:paraId="62651464" w14:textId="77777777" w:rsidR="00026F73" w:rsidRPr="00026F73" w:rsidRDefault="00026F73" w:rsidP="00026F73">
      <w:pPr>
        <w:pStyle w:val="ListParagraph"/>
        <w:numPr>
          <w:ilvl w:val="0"/>
          <w:numId w:val="4"/>
        </w:numPr>
        <w:tabs>
          <w:tab w:val="left" w:pos="709"/>
        </w:tabs>
        <w:ind w:left="0" w:firstLine="709"/>
        <w:jc w:val="both"/>
        <w:rPr>
          <w:szCs w:val="24"/>
        </w:rPr>
      </w:pPr>
      <w:r w:rsidRPr="00026F73">
        <w:rPr>
          <w:szCs w:val="24"/>
        </w:rPr>
        <w:t xml:space="preserve">a) Krievijas </w:t>
      </w:r>
      <w:proofErr w:type="spellStart"/>
      <w:r w:rsidRPr="00026F73">
        <w:rPr>
          <w:szCs w:val="24"/>
        </w:rPr>
        <w:t>valstspiederīgais</w:t>
      </w:r>
      <w:proofErr w:type="spellEnd"/>
      <w:r w:rsidRPr="00026F73">
        <w:rPr>
          <w:szCs w:val="24"/>
        </w:rPr>
        <w:t>, fiziska persona, kas uzturas Krievijā, vai juridiska persona, vienība vai struktūra, kura iedibināta Krievijā;</w:t>
      </w:r>
    </w:p>
    <w:p w14:paraId="5ACC240E" w14:textId="77777777" w:rsidR="00026F73" w:rsidRPr="00026F73" w:rsidRDefault="00026F73" w:rsidP="00026F73">
      <w:pPr>
        <w:pStyle w:val="ListParagraph"/>
        <w:numPr>
          <w:ilvl w:val="0"/>
          <w:numId w:val="4"/>
        </w:numPr>
        <w:tabs>
          <w:tab w:val="left" w:pos="709"/>
        </w:tabs>
        <w:ind w:left="0" w:firstLine="709"/>
        <w:jc w:val="both"/>
        <w:rPr>
          <w:szCs w:val="24"/>
        </w:rPr>
      </w:pPr>
      <w:r w:rsidRPr="00026F73">
        <w:rPr>
          <w:szCs w:val="24"/>
        </w:rPr>
        <w:t xml:space="preserve">b) juridiska persona, vienība vai struktūra, kuras īpašumtiesības vairāk nekā 50 % apmērā tieši vai netieši pieder šā punkta a) apakšpunktā minētajai vienībai; </w:t>
      </w:r>
    </w:p>
    <w:p w14:paraId="64902438" w14:textId="77777777" w:rsidR="00026F73" w:rsidRPr="00026F73" w:rsidRDefault="00026F73" w:rsidP="00026F73">
      <w:pPr>
        <w:pStyle w:val="ListParagraph"/>
        <w:numPr>
          <w:ilvl w:val="0"/>
          <w:numId w:val="4"/>
        </w:numPr>
        <w:tabs>
          <w:tab w:val="left" w:pos="709"/>
        </w:tabs>
        <w:ind w:left="0" w:firstLine="709"/>
        <w:jc w:val="both"/>
        <w:rPr>
          <w:szCs w:val="24"/>
        </w:rPr>
      </w:pPr>
      <w:r w:rsidRPr="00026F73">
        <w:rPr>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p>
    <w:p w14:paraId="7A4274D4" w14:textId="77777777" w:rsidR="00E86B03" w:rsidRPr="00326F16" w:rsidRDefault="00E86B03" w:rsidP="00C335D4">
      <w:pPr>
        <w:pStyle w:val="ListParagraph"/>
        <w:tabs>
          <w:tab w:val="num" w:pos="360"/>
          <w:tab w:val="left" w:pos="1134"/>
        </w:tabs>
        <w:ind w:left="0" w:firstLine="709"/>
        <w:jc w:val="both"/>
        <w:rPr>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26"/>
        <w:gridCol w:w="6729"/>
        <w:gridCol w:w="1996"/>
      </w:tblGrid>
      <w:tr w:rsidR="00E86B03" w:rsidRPr="00326F16" w14:paraId="592DCC3C" w14:textId="77777777" w:rsidTr="001C0F96">
        <w:trPr>
          <w:trHeight w:val="123"/>
          <w:tblHeader/>
        </w:trPr>
        <w:tc>
          <w:tcPr>
            <w:tcW w:w="335" w:type="pct"/>
            <w:shd w:val="clear" w:color="auto" w:fill="BFBFBF" w:themeFill="background1" w:themeFillShade="BF"/>
            <w:vAlign w:val="center"/>
          </w:tcPr>
          <w:p w14:paraId="09887A92" w14:textId="77777777" w:rsidR="00E1001A" w:rsidRDefault="00E86B03" w:rsidP="007817E6">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7817E6">
            <w:pPr>
              <w:jc w:val="center"/>
              <w:rPr>
                <w:rFonts w:eastAsia="Times New Roman" w:cs="Times New Roman"/>
                <w:b/>
                <w:szCs w:val="24"/>
                <w:lang w:eastAsia="lv-LV"/>
              </w:rPr>
            </w:pPr>
            <w:r w:rsidRPr="00326F16">
              <w:rPr>
                <w:rFonts w:eastAsia="Times New Roman" w:cs="Times New Roman"/>
                <w:b/>
                <w:szCs w:val="24"/>
                <w:lang w:eastAsia="lv-LV"/>
              </w:rPr>
              <w:t>p.k.</w:t>
            </w:r>
          </w:p>
        </w:tc>
        <w:tc>
          <w:tcPr>
            <w:tcW w:w="3598" w:type="pct"/>
            <w:shd w:val="clear" w:color="auto" w:fill="BFBFBF" w:themeFill="background1" w:themeFillShade="BF"/>
            <w:vAlign w:val="center"/>
          </w:tcPr>
          <w:p w14:paraId="476D88E4" w14:textId="77777777" w:rsidR="00E86B03" w:rsidRPr="00326F16" w:rsidRDefault="00E86B03" w:rsidP="007817E6">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067" w:type="pct"/>
            <w:shd w:val="clear" w:color="auto" w:fill="BFBFBF" w:themeFill="background1" w:themeFillShade="BF"/>
            <w:vAlign w:val="center"/>
          </w:tcPr>
          <w:p w14:paraId="5029671F" w14:textId="77777777" w:rsidR="00E86B03" w:rsidRPr="00326F16" w:rsidRDefault="00E86B03" w:rsidP="007817E6">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7817E6">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7817E6">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1C0F96">
        <w:trPr>
          <w:trHeight w:val="234"/>
        </w:trPr>
        <w:tc>
          <w:tcPr>
            <w:tcW w:w="3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C967ED">
            <w:pPr>
              <w:pStyle w:val="ListParagraph"/>
              <w:numPr>
                <w:ilvl w:val="0"/>
                <w:numId w:val="3"/>
              </w:numPr>
              <w:ind w:hanging="578"/>
              <w:rPr>
                <w:rFonts w:eastAsia="Times New Roman" w:cs="Times New Roman"/>
                <w:b/>
                <w:szCs w:val="24"/>
                <w:lang w:eastAsia="lv-LV"/>
              </w:rPr>
            </w:pPr>
          </w:p>
        </w:tc>
        <w:tc>
          <w:tcPr>
            <w:tcW w:w="4665"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7817E6">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1C0F96">
        <w:trPr>
          <w:trHeight w:val="234"/>
        </w:trPr>
        <w:tc>
          <w:tcPr>
            <w:tcW w:w="335"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C967ED">
            <w:pPr>
              <w:pStyle w:val="ListParagraph"/>
              <w:numPr>
                <w:ilvl w:val="1"/>
                <w:numId w:val="3"/>
              </w:numPr>
              <w:ind w:hanging="578"/>
              <w:rPr>
                <w:rFonts w:eastAsia="Times New Roman" w:cs="Times New Roman"/>
                <w:b/>
                <w:szCs w:val="24"/>
                <w:lang w:eastAsia="lv-LV"/>
              </w:rPr>
            </w:pPr>
          </w:p>
        </w:tc>
        <w:tc>
          <w:tcPr>
            <w:tcW w:w="4665" w:type="pct"/>
            <w:gridSpan w:val="2"/>
            <w:tcBorders>
              <w:top w:val="single" w:sz="4" w:space="0" w:color="auto"/>
              <w:left w:val="single" w:sz="4" w:space="0" w:color="auto"/>
              <w:bottom w:val="single" w:sz="4" w:space="0" w:color="auto"/>
            </w:tcBorders>
            <w:shd w:val="clear" w:color="auto" w:fill="auto"/>
          </w:tcPr>
          <w:p w14:paraId="7D777384" w14:textId="2BC438F5" w:rsidR="000D2092" w:rsidRPr="00326F16" w:rsidRDefault="001C0F96" w:rsidP="007817E6">
            <w:pPr>
              <w:ind w:left="135" w:right="145"/>
              <w:jc w:val="both"/>
              <w:rPr>
                <w:rFonts w:eastAsia="Times New Roman" w:cs="Times New Roman"/>
                <w:bCs/>
                <w:szCs w:val="24"/>
                <w:lang w:eastAsia="lv-LV"/>
              </w:rPr>
            </w:pPr>
            <w:r>
              <w:rPr>
                <w:szCs w:val="24"/>
              </w:rPr>
              <w:t>Saskaņā ar 1.pielikumā noteikto mācību nodarbību saturu, nodrošināt m</w:t>
            </w:r>
            <w:r w:rsidR="00CD11C6" w:rsidRPr="00CD11C6">
              <w:rPr>
                <w:szCs w:val="24"/>
              </w:rPr>
              <w:t>ācīb</w:t>
            </w:r>
            <w:r>
              <w:rPr>
                <w:szCs w:val="24"/>
              </w:rPr>
              <w:t>as</w:t>
            </w:r>
            <w:r w:rsidR="00CD11C6" w:rsidRPr="00CD11C6">
              <w:rPr>
                <w:szCs w:val="24"/>
              </w:rPr>
              <w:t xml:space="preserve"> “Vispārējā un speciālā taktiskā pašaizsardzība ar šaušanas nodarbībām” nodrošināšana</w:t>
            </w:r>
            <w:r w:rsidR="00CD11C6" w:rsidRPr="00CD11C6" w:rsidDel="00CD11C6">
              <w:rPr>
                <w:szCs w:val="24"/>
              </w:rPr>
              <w:t xml:space="preserve"> </w:t>
            </w:r>
            <w:r w:rsidR="006F4E26" w:rsidRPr="00DA13A2">
              <w:rPr>
                <w:rFonts w:cs="Times New Roman"/>
                <w:szCs w:val="24"/>
              </w:rPr>
              <w:t xml:space="preserve">(turpmāk – </w:t>
            </w:r>
            <w:r w:rsidR="005C4FDB" w:rsidRPr="00DA13A2">
              <w:rPr>
                <w:rFonts w:cs="Times New Roman"/>
                <w:szCs w:val="24"/>
              </w:rPr>
              <w:t>Mācības</w:t>
            </w:r>
            <w:r w:rsidR="006F4E26" w:rsidRPr="00DA13A2">
              <w:rPr>
                <w:rFonts w:cs="Times New Roman"/>
                <w:szCs w:val="24"/>
              </w:rPr>
              <w:t>)</w:t>
            </w:r>
            <w:r>
              <w:t xml:space="preserve"> </w:t>
            </w:r>
            <w:r w:rsidRPr="001C0F96">
              <w:rPr>
                <w:rFonts w:cs="Times New Roman"/>
                <w:szCs w:val="24"/>
              </w:rPr>
              <w:t>noziedzības apkarošanas jomā strādājošām amatpersonām</w:t>
            </w:r>
            <w:r w:rsidR="005C4FDB" w:rsidRPr="00DA13A2">
              <w:rPr>
                <w:rFonts w:cs="Times New Roman"/>
                <w:szCs w:val="24"/>
              </w:rPr>
              <w:t>.</w:t>
            </w:r>
          </w:p>
        </w:tc>
      </w:tr>
      <w:tr w:rsidR="00240842" w:rsidRPr="00326F16" w14:paraId="0F939C17" w14:textId="77777777" w:rsidTr="001C0F96">
        <w:trPr>
          <w:trHeight w:val="301"/>
        </w:trPr>
        <w:tc>
          <w:tcPr>
            <w:tcW w:w="335" w:type="pct"/>
            <w:tcBorders>
              <w:top w:val="single" w:sz="4" w:space="0" w:color="auto"/>
            </w:tcBorders>
            <w:shd w:val="clear" w:color="auto" w:fill="D9D9D9" w:themeFill="background1" w:themeFillShade="D9"/>
            <w:vAlign w:val="center"/>
          </w:tcPr>
          <w:p w14:paraId="36EC046A" w14:textId="03F21897" w:rsidR="00240842" w:rsidRPr="00326F16" w:rsidRDefault="00240842" w:rsidP="00C967ED">
            <w:pPr>
              <w:pStyle w:val="ListParagraph"/>
              <w:numPr>
                <w:ilvl w:val="0"/>
                <w:numId w:val="3"/>
              </w:numPr>
              <w:ind w:hanging="578"/>
              <w:rPr>
                <w:rFonts w:eastAsia="Times New Roman" w:cs="Times New Roman"/>
                <w:b/>
                <w:szCs w:val="24"/>
                <w:lang w:eastAsia="lv-LV"/>
              </w:rPr>
            </w:pPr>
          </w:p>
        </w:tc>
        <w:tc>
          <w:tcPr>
            <w:tcW w:w="4665" w:type="pct"/>
            <w:gridSpan w:val="2"/>
            <w:tcBorders>
              <w:top w:val="single" w:sz="4" w:space="0" w:color="auto"/>
            </w:tcBorders>
            <w:shd w:val="clear" w:color="auto" w:fill="D9D9D9" w:themeFill="background1" w:themeFillShade="D9"/>
            <w:vAlign w:val="center"/>
          </w:tcPr>
          <w:p w14:paraId="17721B72" w14:textId="1FFD3324" w:rsidR="00240842" w:rsidRPr="00A47F92" w:rsidRDefault="00DD2F62" w:rsidP="007817E6">
            <w:pPr>
              <w:ind w:right="83"/>
              <w:jc w:val="center"/>
              <w:rPr>
                <w:rFonts w:eastAsia="Times New Roman" w:cs="Times New Roman"/>
                <w:i/>
                <w:szCs w:val="24"/>
                <w:lang w:eastAsia="lv-LV"/>
              </w:rPr>
            </w:pPr>
            <w:r>
              <w:rPr>
                <w:rFonts w:eastAsia="Times New Roman" w:cs="Times New Roman"/>
                <w:b/>
                <w:bCs/>
                <w:szCs w:val="24"/>
                <w:lang w:eastAsia="lv-LV"/>
              </w:rPr>
              <w:t>M</w:t>
            </w:r>
            <w:r w:rsidR="00066D83" w:rsidRPr="00C340D1">
              <w:rPr>
                <w:rFonts w:eastAsia="Times New Roman" w:cs="Times New Roman"/>
                <w:b/>
                <w:bCs/>
                <w:szCs w:val="24"/>
                <w:lang w:eastAsia="lv-LV"/>
              </w:rPr>
              <w:t>ācīb</w:t>
            </w:r>
            <w:r>
              <w:rPr>
                <w:rFonts w:eastAsia="Times New Roman" w:cs="Times New Roman"/>
                <w:b/>
                <w:bCs/>
                <w:szCs w:val="24"/>
                <w:lang w:eastAsia="lv-LV"/>
              </w:rPr>
              <w:t>u</w:t>
            </w:r>
            <w:r w:rsidR="00066D83" w:rsidRPr="00C340D1">
              <w:rPr>
                <w:rFonts w:eastAsia="Times New Roman" w:cs="Times New Roman"/>
                <w:b/>
                <w:bCs/>
                <w:szCs w:val="24"/>
                <w:lang w:eastAsia="lv-LV"/>
              </w:rPr>
              <w:t xml:space="preserve"> norises </w:t>
            </w:r>
            <w:r w:rsidR="00066D83">
              <w:rPr>
                <w:rFonts w:eastAsia="Times New Roman" w:cs="Times New Roman"/>
                <w:b/>
                <w:bCs/>
                <w:szCs w:val="24"/>
                <w:lang w:eastAsia="lv-LV"/>
              </w:rPr>
              <w:t xml:space="preserve">vieta, </w:t>
            </w:r>
            <w:r w:rsidR="00066D83" w:rsidRPr="00C340D1">
              <w:rPr>
                <w:rFonts w:eastAsia="Times New Roman" w:cs="Times New Roman"/>
                <w:b/>
                <w:bCs/>
                <w:szCs w:val="24"/>
                <w:lang w:eastAsia="lv-LV"/>
              </w:rPr>
              <w:t>laiks un ilgums</w:t>
            </w:r>
            <w:r w:rsidR="00066D83" w:rsidRPr="00A47F92" w:rsidDel="00AF4A6C">
              <w:rPr>
                <w:rFonts w:cs="Times New Roman"/>
                <w:b/>
                <w:i/>
                <w:szCs w:val="24"/>
              </w:rPr>
              <w:t xml:space="preserve"> </w:t>
            </w:r>
          </w:p>
        </w:tc>
      </w:tr>
      <w:tr w:rsidR="008E00BA" w:rsidRPr="00326F16" w14:paraId="7B9F2880" w14:textId="77777777" w:rsidTr="001C0F96">
        <w:trPr>
          <w:trHeight w:val="310"/>
        </w:trPr>
        <w:tc>
          <w:tcPr>
            <w:tcW w:w="335" w:type="pct"/>
            <w:tcBorders>
              <w:top w:val="single" w:sz="4" w:space="0" w:color="auto"/>
            </w:tcBorders>
            <w:vAlign w:val="center"/>
          </w:tcPr>
          <w:p w14:paraId="2CD7D042" w14:textId="79A60F8D" w:rsidR="008E00BA" w:rsidRPr="00384803" w:rsidRDefault="008E00BA" w:rsidP="00C967ED">
            <w:pPr>
              <w:pStyle w:val="ListParagraph"/>
              <w:numPr>
                <w:ilvl w:val="1"/>
                <w:numId w:val="3"/>
              </w:numPr>
              <w:ind w:hanging="578"/>
              <w:rPr>
                <w:rFonts w:eastAsia="Times New Roman" w:cs="Times New Roman"/>
                <w:b/>
                <w:szCs w:val="24"/>
                <w:lang w:eastAsia="lv-LV"/>
              </w:rPr>
            </w:pPr>
          </w:p>
        </w:tc>
        <w:tc>
          <w:tcPr>
            <w:tcW w:w="3598" w:type="pct"/>
            <w:tcBorders>
              <w:top w:val="single" w:sz="4" w:space="0" w:color="auto"/>
            </w:tcBorders>
          </w:tcPr>
          <w:p w14:paraId="7EAB742B" w14:textId="5C887EA6" w:rsidR="00765121" w:rsidRDefault="00CD11C6" w:rsidP="00CD11C6">
            <w:pPr>
              <w:tabs>
                <w:tab w:val="left" w:pos="1108"/>
              </w:tabs>
              <w:ind w:left="135" w:right="83"/>
              <w:jc w:val="both"/>
              <w:rPr>
                <w:szCs w:val="24"/>
              </w:rPr>
            </w:pPr>
            <w:r w:rsidRPr="00CD11C6">
              <w:rPr>
                <w:szCs w:val="24"/>
              </w:rPr>
              <w:t>Vienas nodarbības ilgums vienai dalībnieku grupai – 3 akadēmiskās stundas</w:t>
            </w:r>
            <w:r w:rsidR="00250A30">
              <w:rPr>
                <w:szCs w:val="24"/>
              </w:rPr>
              <w:t>*</w:t>
            </w:r>
            <w:r w:rsidRPr="00CD11C6">
              <w:rPr>
                <w:szCs w:val="24"/>
              </w:rPr>
              <w:t xml:space="preserve">. </w:t>
            </w:r>
          </w:p>
          <w:p w14:paraId="6545742B" w14:textId="3911E5D8" w:rsidR="00CD11C6" w:rsidRDefault="00CD11C6" w:rsidP="00CD11C6">
            <w:pPr>
              <w:tabs>
                <w:tab w:val="left" w:pos="1108"/>
              </w:tabs>
              <w:ind w:left="135" w:right="83"/>
              <w:jc w:val="both"/>
              <w:rPr>
                <w:szCs w:val="24"/>
              </w:rPr>
            </w:pPr>
            <w:r w:rsidRPr="00CD11C6">
              <w:rPr>
                <w:szCs w:val="24"/>
              </w:rPr>
              <w:t>Nodarbību norise jāorganizē laika periodā no plkst. 09.00 līdz 17.00</w:t>
            </w:r>
            <w:r w:rsidR="00250A30">
              <w:rPr>
                <w:szCs w:val="24"/>
              </w:rPr>
              <w:t xml:space="preserve"> </w:t>
            </w:r>
            <w:r w:rsidR="00250A30">
              <w:t xml:space="preserve"> </w:t>
            </w:r>
            <w:r w:rsidR="00250A30" w:rsidRPr="00250A30">
              <w:rPr>
                <w:szCs w:val="24"/>
              </w:rPr>
              <w:t>Pasūtītāja darba dienās</w:t>
            </w:r>
            <w:r w:rsidRPr="00CD11C6">
              <w:rPr>
                <w:szCs w:val="24"/>
              </w:rPr>
              <w:t>.</w:t>
            </w:r>
          </w:p>
          <w:p w14:paraId="5526B374" w14:textId="089CA818" w:rsidR="00250A30" w:rsidRPr="00CD11C6" w:rsidRDefault="00250A30" w:rsidP="00CD11C6">
            <w:pPr>
              <w:tabs>
                <w:tab w:val="left" w:pos="1108"/>
              </w:tabs>
              <w:ind w:left="135" w:right="83"/>
              <w:jc w:val="both"/>
              <w:rPr>
                <w:szCs w:val="24"/>
              </w:rPr>
            </w:pPr>
            <w:r w:rsidRPr="00250A30">
              <w:rPr>
                <w:szCs w:val="24"/>
              </w:rPr>
              <w:lastRenderedPageBreak/>
              <w:t>.</w:t>
            </w:r>
            <w:r w:rsidRPr="00250A30">
              <w:rPr>
                <w:i/>
                <w:iCs/>
                <w:szCs w:val="24"/>
              </w:rPr>
              <w:t>*(1 (vienas) akadēmiskās stundas ilgums ir 45 (četrdesmit piecas) minūtes)</w:t>
            </w:r>
          </w:p>
          <w:p w14:paraId="6E5D4CC4" w14:textId="3FF788CD" w:rsidR="008E00BA" w:rsidRPr="00250A30" w:rsidRDefault="008E00BA" w:rsidP="00CD11C6">
            <w:pPr>
              <w:tabs>
                <w:tab w:val="left" w:pos="1108"/>
              </w:tabs>
              <w:ind w:left="135" w:right="83"/>
              <w:jc w:val="both"/>
              <w:rPr>
                <w:i/>
                <w:iCs/>
                <w:szCs w:val="24"/>
              </w:rPr>
            </w:pPr>
          </w:p>
        </w:tc>
        <w:tc>
          <w:tcPr>
            <w:tcW w:w="1067" w:type="pct"/>
          </w:tcPr>
          <w:p w14:paraId="0C56DE69" w14:textId="6F4CAB97" w:rsidR="00DD2F62" w:rsidRPr="00326F16" w:rsidRDefault="00DD2F62" w:rsidP="001C0F96">
            <w:pPr>
              <w:jc w:val="center"/>
              <w:rPr>
                <w:rFonts w:eastAsia="Times New Roman" w:cs="Times New Roman"/>
                <w:szCs w:val="24"/>
                <w:lang w:eastAsia="lv-LV"/>
              </w:rPr>
            </w:pPr>
          </w:p>
        </w:tc>
      </w:tr>
      <w:tr w:rsidR="008E00BA" w:rsidRPr="00326F16" w14:paraId="5D28C346" w14:textId="77777777" w:rsidTr="001C0F96">
        <w:trPr>
          <w:trHeight w:val="310"/>
        </w:trPr>
        <w:tc>
          <w:tcPr>
            <w:tcW w:w="335" w:type="pct"/>
            <w:tcBorders>
              <w:top w:val="single" w:sz="4" w:space="0" w:color="auto"/>
            </w:tcBorders>
            <w:vAlign w:val="center"/>
          </w:tcPr>
          <w:p w14:paraId="23E1A5D8" w14:textId="72AF84FD" w:rsidR="008E00BA" w:rsidRPr="00384803" w:rsidRDefault="008E00BA" w:rsidP="00C967ED">
            <w:pPr>
              <w:pStyle w:val="ListParagraph"/>
              <w:numPr>
                <w:ilvl w:val="1"/>
                <w:numId w:val="3"/>
              </w:numPr>
              <w:ind w:hanging="578"/>
              <w:rPr>
                <w:rFonts w:eastAsia="Times New Roman" w:cs="Times New Roman"/>
                <w:b/>
                <w:szCs w:val="24"/>
                <w:lang w:eastAsia="lv-LV"/>
              </w:rPr>
            </w:pPr>
          </w:p>
        </w:tc>
        <w:tc>
          <w:tcPr>
            <w:tcW w:w="3598" w:type="pct"/>
            <w:tcBorders>
              <w:top w:val="single" w:sz="4" w:space="0" w:color="auto"/>
            </w:tcBorders>
          </w:tcPr>
          <w:p w14:paraId="038E4461" w14:textId="77777777" w:rsidR="00BE1637" w:rsidRDefault="00CE2694" w:rsidP="00CE2694">
            <w:pPr>
              <w:tabs>
                <w:tab w:val="left" w:pos="1108"/>
              </w:tabs>
              <w:ind w:left="135" w:right="83"/>
              <w:jc w:val="both"/>
            </w:pPr>
            <w:r w:rsidRPr="00FF660C">
              <w:rPr>
                <w:b/>
                <w:bCs/>
              </w:rPr>
              <w:t>Iekštelpu nodarbības:</w:t>
            </w:r>
            <w:r w:rsidRPr="00CE2694">
              <w:t xml:space="preserve"> </w:t>
            </w:r>
            <w:r>
              <w:t>P</w:t>
            </w:r>
            <w:r w:rsidRPr="00CE2694">
              <w:t>retendenta nodrošinātās mācību telpās Rīgas</w:t>
            </w:r>
            <w:r>
              <w:t xml:space="preserve"> </w:t>
            </w:r>
            <w:proofErr w:type="spellStart"/>
            <w:r>
              <w:t>valstspilsētas</w:t>
            </w:r>
            <w:proofErr w:type="spellEnd"/>
            <w:r>
              <w:t xml:space="preserve"> </w:t>
            </w:r>
            <w:r w:rsidRPr="00CE2694">
              <w:t>robežās;</w:t>
            </w:r>
          </w:p>
          <w:p w14:paraId="0C7EC273" w14:textId="758828B3" w:rsidR="00CE2694" w:rsidRDefault="00CE2694" w:rsidP="00CE2694">
            <w:pPr>
              <w:tabs>
                <w:tab w:val="left" w:pos="1108"/>
              </w:tabs>
              <w:ind w:left="135" w:right="83"/>
              <w:jc w:val="both"/>
            </w:pPr>
            <w:r>
              <w:t>Iekštelpu nodarbību telpām jāatbilst šādām prasībām:</w:t>
            </w:r>
          </w:p>
          <w:p w14:paraId="75F65ADD" w14:textId="77777777" w:rsidR="00CE2694" w:rsidRDefault="00CE2694" w:rsidP="00CE2694">
            <w:pPr>
              <w:tabs>
                <w:tab w:val="left" w:pos="1108"/>
              </w:tabs>
              <w:ind w:left="135" w:right="83"/>
              <w:jc w:val="both"/>
            </w:pPr>
            <w:r>
              <w:t>-</w:t>
            </w:r>
            <w:r>
              <w:tab/>
              <w:t>telpa ir ar dalīto grīdas segumu (mīkstais un cietais grīdas segums);</w:t>
            </w:r>
          </w:p>
          <w:p w14:paraId="0708CD1F" w14:textId="77777777" w:rsidR="00CE2694" w:rsidRDefault="00CE2694" w:rsidP="00CE2694">
            <w:pPr>
              <w:tabs>
                <w:tab w:val="left" w:pos="1108"/>
              </w:tabs>
              <w:ind w:left="135" w:right="83"/>
              <w:jc w:val="both"/>
            </w:pPr>
            <w:r>
              <w:t>-</w:t>
            </w:r>
            <w:r>
              <w:tab/>
              <w:t>telpā ir atsevišķas vīriešu un sieviešu ģērbtuves, tualetes un dušas telpas;</w:t>
            </w:r>
          </w:p>
          <w:p w14:paraId="77B1C30C" w14:textId="77777777" w:rsidR="00CE2694" w:rsidRDefault="00CE2694" w:rsidP="00CE2694">
            <w:pPr>
              <w:tabs>
                <w:tab w:val="left" w:pos="1108"/>
              </w:tabs>
              <w:ind w:left="135" w:right="83"/>
              <w:jc w:val="both"/>
            </w:pPr>
            <w:r>
              <w:t>-</w:t>
            </w:r>
            <w:r>
              <w:tab/>
              <w:t>telpām ir jābūt atsevišķām telpām ar durvīm un durvju ailēm paaugstinātas bīstamības procesuālo darbību treniņiem (iekļūšanai telpās darbību imitācijai).</w:t>
            </w:r>
          </w:p>
          <w:p w14:paraId="22A42650" w14:textId="0547B6A2" w:rsidR="008E00BA" w:rsidRPr="00326F16" w:rsidRDefault="008E00BA" w:rsidP="00CD11C6">
            <w:pPr>
              <w:tabs>
                <w:tab w:val="left" w:pos="1108"/>
              </w:tabs>
              <w:ind w:left="135" w:right="83"/>
              <w:jc w:val="both"/>
              <w:rPr>
                <w:rFonts w:eastAsia="Times New Roman" w:cs="Times New Roman"/>
                <w:szCs w:val="24"/>
                <w:lang w:eastAsia="lv-LV"/>
              </w:rPr>
            </w:pPr>
          </w:p>
        </w:tc>
        <w:tc>
          <w:tcPr>
            <w:tcW w:w="1067" w:type="pct"/>
          </w:tcPr>
          <w:p w14:paraId="0E5E928C" w14:textId="185050EC" w:rsidR="008E00BA" w:rsidRPr="00326F16" w:rsidRDefault="00CE2694" w:rsidP="007817E6">
            <w:pPr>
              <w:ind w:left="148" w:right="126"/>
              <w:jc w:val="both"/>
              <w:rPr>
                <w:rFonts w:eastAsia="Times New Roman" w:cs="Times New Roman"/>
                <w:szCs w:val="24"/>
                <w:lang w:eastAsia="lv-LV"/>
              </w:rPr>
            </w:pPr>
            <w:r>
              <w:rPr>
                <w:rFonts w:eastAsia="Times New Roman" w:cs="Times New Roman"/>
                <w:i/>
                <w:sz w:val="20"/>
                <w:szCs w:val="16"/>
                <w:lang w:eastAsia="lv-LV"/>
              </w:rPr>
              <w:t>Pretendents norāda i</w:t>
            </w:r>
            <w:r w:rsidRPr="00CE2694">
              <w:rPr>
                <w:rFonts w:eastAsia="Times New Roman" w:cs="Times New Roman"/>
                <w:i/>
                <w:sz w:val="20"/>
                <w:szCs w:val="16"/>
                <w:lang w:eastAsia="lv-LV"/>
              </w:rPr>
              <w:t>ekštelpu nodarbību norises adres</w:t>
            </w:r>
            <w:r>
              <w:rPr>
                <w:rFonts w:eastAsia="Times New Roman" w:cs="Times New Roman"/>
                <w:i/>
                <w:sz w:val="20"/>
                <w:szCs w:val="16"/>
                <w:lang w:eastAsia="lv-LV"/>
              </w:rPr>
              <w:t>i</w:t>
            </w:r>
            <w:r w:rsidRPr="00CE2694">
              <w:rPr>
                <w:rFonts w:eastAsia="Times New Roman" w:cs="Times New Roman"/>
                <w:i/>
                <w:sz w:val="20"/>
                <w:szCs w:val="16"/>
                <w:lang w:eastAsia="lv-LV"/>
              </w:rPr>
              <w:t>: _____________</w:t>
            </w:r>
          </w:p>
        </w:tc>
      </w:tr>
      <w:tr w:rsidR="00250A30" w:rsidRPr="00326F16" w14:paraId="1473933D" w14:textId="77777777" w:rsidTr="001C0F96">
        <w:trPr>
          <w:trHeight w:val="310"/>
        </w:trPr>
        <w:tc>
          <w:tcPr>
            <w:tcW w:w="335" w:type="pct"/>
            <w:tcBorders>
              <w:top w:val="single" w:sz="4" w:space="0" w:color="auto"/>
            </w:tcBorders>
            <w:vAlign w:val="center"/>
          </w:tcPr>
          <w:p w14:paraId="1AE3468F" w14:textId="77777777" w:rsidR="00250A30" w:rsidRPr="00384803" w:rsidRDefault="00250A30" w:rsidP="00C967ED">
            <w:pPr>
              <w:pStyle w:val="ListParagraph"/>
              <w:numPr>
                <w:ilvl w:val="1"/>
                <w:numId w:val="3"/>
              </w:numPr>
              <w:ind w:hanging="578"/>
              <w:rPr>
                <w:rFonts w:eastAsia="Times New Roman" w:cs="Times New Roman"/>
                <w:b/>
                <w:szCs w:val="24"/>
                <w:lang w:eastAsia="lv-LV"/>
              </w:rPr>
            </w:pPr>
          </w:p>
        </w:tc>
        <w:tc>
          <w:tcPr>
            <w:tcW w:w="3598" w:type="pct"/>
            <w:tcBorders>
              <w:top w:val="single" w:sz="4" w:space="0" w:color="auto"/>
            </w:tcBorders>
          </w:tcPr>
          <w:p w14:paraId="74E42EE3" w14:textId="079BB763" w:rsidR="00CE2694" w:rsidRDefault="00CE2694" w:rsidP="00CE2694">
            <w:pPr>
              <w:tabs>
                <w:tab w:val="left" w:pos="1108"/>
              </w:tabs>
              <w:ind w:left="135" w:right="83"/>
              <w:jc w:val="both"/>
            </w:pPr>
            <w:r w:rsidRPr="00FF660C">
              <w:rPr>
                <w:b/>
                <w:bCs/>
              </w:rPr>
              <w:t>Ārpustelpu nodarbības:</w:t>
            </w:r>
            <w:r>
              <w:t xml:space="preserve"> Pretendenta nodrošinātā vietā Rīgas </w:t>
            </w:r>
            <w:proofErr w:type="spellStart"/>
            <w:r>
              <w:t>valstspilsētas</w:t>
            </w:r>
            <w:proofErr w:type="spellEnd"/>
            <w:r>
              <w:t xml:space="preserve"> robežās vai Rīgas </w:t>
            </w:r>
            <w:proofErr w:type="spellStart"/>
            <w:r>
              <w:t>valstspilsētas</w:t>
            </w:r>
            <w:proofErr w:type="spellEnd"/>
            <w:r>
              <w:t xml:space="preserve"> pieguļošajā teritorijā.</w:t>
            </w:r>
          </w:p>
          <w:p w14:paraId="6310081E" w14:textId="77777777" w:rsidR="00CE2694" w:rsidRDefault="00CE2694" w:rsidP="00CE2694">
            <w:pPr>
              <w:tabs>
                <w:tab w:val="left" w:pos="1108"/>
              </w:tabs>
              <w:ind w:left="135" w:right="83"/>
              <w:jc w:val="both"/>
            </w:pPr>
            <w:r>
              <w:t>Ārpustelpu nodarbībām ir jāatbilst šādām prasībām:</w:t>
            </w:r>
          </w:p>
          <w:p w14:paraId="79145078" w14:textId="77777777" w:rsidR="00CE2694" w:rsidRDefault="00CE2694" w:rsidP="00CE2694">
            <w:pPr>
              <w:tabs>
                <w:tab w:val="left" w:pos="1108"/>
              </w:tabs>
              <w:ind w:left="135" w:right="83"/>
              <w:jc w:val="both"/>
            </w:pPr>
            <w:r>
              <w:t>- asfaltēts/betonēts laukums nodarbībām izmantojot transportlīdzekļus;</w:t>
            </w:r>
          </w:p>
          <w:p w14:paraId="1B60092D" w14:textId="0350702D" w:rsidR="00CE2694" w:rsidRDefault="00CE2694" w:rsidP="00CE2694">
            <w:pPr>
              <w:tabs>
                <w:tab w:val="left" w:pos="1108"/>
              </w:tabs>
              <w:ind w:left="135" w:right="83"/>
              <w:jc w:val="both"/>
            </w:pPr>
            <w:r>
              <w:t>- neasfaltēts laukums cīņas paņēmienu treniņiem.</w:t>
            </w:r>
          </w:p>
          <w:p w14:paraId="1C16ABAD" w14:textId="67063D32" w:rsidR="00250A30" w:rsidRDefault="00250A30" w:rsidP="00CE2694">
            <w:pPr>
              <w:tabs>
                <w:tab w:val="left" w:pos="1108"/>
              </w:tabs>
              <w:ind w:left="135" w:right="83"/>
              <w:jc w:val="both"/>
            </w:pPr>
          </w:p>
        </w:tc>
        <w:tc>
          <w:tcPr>
            <w:tcW w:w="1067" w:type="pct"/>
          </w:tcPr>
          <w:p w14:paraId="3461F21A" w14:textId="5937F3D7" w:rsidR="00CE2694" w:rsidRPr="00FF660C" w:rsidRDefault="00CE2694" w:rsidP="00CE2694">
            <w:pPr>
              <w:ind w:right="-1"/>
              <w:jc w:val="both"/>
              <w:rPr>
                <w:bCs/>
                <w:i/>
                <w:iCs/>
                <w:sz w:val="20"/>
                <w:szCs w:val="20"/>
              </w:rPr>
            </w:pPr>
            <w:r>
              <w:rPr>
                <w:bCs/>
                <w:i/>
                <w:iCs/>
                <w:sz w:val="20"/>
                <w:szCs w:val="20"/>
              </w:rPr>
              <w:t>Pretendents norāda ā</w:t>
            </w:r>
            <w:r w:rsidRPr="00FF660C">
              <w:rPr>
                <w:bCs/>
                <w:i/>
                <w:iCs/>
                <w:sz w:val="20"/>
                <w:szCs w:val="20"/>
              </w:rPr>
              <w:t>rpustelpu nodarbību norises adres</w:t>
            </w:r>
            <w:r>
              <w:rPr>
                <w:bCs/>
                <w:i/>
                <w:iCs/>
                <w:sz w:val="20"/>
                <w:szCs w:val="20"/>
              </w:rPr>
              <w:t>i</w:t>
            </w:r>
            <w:r w:rsidRPr="00FF660C">
              <w:rPr>
                <w:bCs/>
                <w:i/>
                <w:iCs/>
                <w:sz w:val="20"/>
                <w:szCs w:val="20"/>
              </w:rPr>
              <w:t>:______</w:t>
            </w:r>
          </w:p>
          <w:p w14:paraId="2CC4C984" w14:textId="77777777" w:rsidR="00250A30" w:rsidRPr="00876576" w:rsidRDefault="00250A30" w:rsidP="00CD11C6">
            <w:pPr>
              <w:jc w:val="center"/>
              <w:rPr>
                <w:rFonts w:eastAsia="Times New Roman" w:cs="Times New Roman"/>
                <w:i/>
                <w:sz w:val="20"/>
                <w:szCs w:val="16"/>
                <w:lang w:eastAsia="lv-LV"/>
              </w:rPr>
            </w:pPr>
          </w:p>
        </w:tc>
      </w:tr>
      <w:tr w:rsidR="00250A30" w:rsidRPr="00326F16" w14:paraId="31D207BB" w14:textId="77777777" w:rsidTr="001C0F96">
        <w:trPr>
          <w:trHeight w:val="310"/>
        </w:trPr>
        <w:tc>
          <w:tcPr>
            <w:tcW w:w="335" w:type="pct"/>
            <w:tcBorders>
              <w:top w:val="single" w:sz="4" w:space="0" w:color="auto"/>
            </w:tcBorders>
            <w:vAlign w:val="center"/>
          </w:tcPr>
          <w:p w14:paraId="1C71E976" w14:textId="77777777" w:rsidR="00250A30" w:rsidRPr="00384803" w:rsidRDefault="00250A30" w:rsidP="00C967ED">
            <w:pPr>
              <w:pStyle w:val="ListParagraph"/>
              <w:numPr>
                <w:ilvl w:val="1"/>
                <w:numId w:val="3"/>
              </w:numPr>
              <w:ind w:hanging="578"/>
              <w:rPr>
                <w:rFonts w:eastAsia="Times New Roman" w:cs="Times New Roman"/>
                <w:b/>
                <w:szCs w:val="24"/>
                <w:lang w:eastAsia="lv-LV"/>
              </w:rPr>
            </w:pPr>
          </w:p>
        </w:tc>
        <w:tc>
          <w:tcPr>
            <w:tcW w:w="3598" w:type="pct"/>
            <w:tcBorders>
              <w:top w:val="single" w:sz="4" w:space="0" w:color="auto"/>
            </w:tcBorders>
          </w:tcPr>
          <w:p w14:paraId="2F0A7EC6" w14:textId="2F658840" w:rsidR="00CE2694" w:rsidRDefault="00CE2694" w:rsidP="00CE2694">
            <w:pPr>
              <w:tabs>
                <w:tab w:val="left" w:pos="1108"/>
              </w:tabs>
              <w:ind w:left="135" w:right="83"/>
              <w:jc w:val="both"/>
            </w:pPr>
            <w:r w:rsidRPr="00FF660C">
              <w:rPr>
                <w:b/>
                <w:bCs/>
              </w:rPr>
              <w:t xml:space="preserve">Praktiskās šaušanas vieta </w:t>
            </w:r>
            <w:r>
              <w:t xml:space="preserve">Rīgas </w:t>
            </w:r>
            <w:proofErr w:type="spellStart"/>
            <w:r>
              <w:t>valstspilsētas</w:t>
            </w:r>
            <w:proofErr w:type="spellEnd"/>
            <w:r>
              <w:t xml:space="preserve"> robežās vai Rīgas </w:t>
            </w:r>
            <w:proofErr w:type="spellStart"/>
            <w:r>
              <w:t>valstspilsētas</w:t>
            </w:r>
            <w:proofErr w:type="spellEnd"/>
            <w:r>
              <w:t xml:space="preserve"> piegulošajā teritorijā.</w:t>
            </w:r>
          </w:p>
          <w:p w14:paraId="59161E1F" w14:textId="756693A9" w:rsidR="00250A30" w:rsidRDefault="00CE2694" w:rsidP="00CD11C6">
            <w:pPr>
              <w:tabs>
                <w:tab w:val="left" w:pos="1108"/>
              </w:tabs>
              <w:ind w:left="135" w:right="83"/>
              <w:jc w:val="both"/>
            </w:pPr>
            <w:r>
              <w:t>Praktiskās šaušanas vietai jāatbilst Ieroču un speciālo līdzekļu aprites likumā izvirzītajām prasībām.</w:t>
            </w:r>
          </w:p>
        </w:tc>
        <w:tc>
          <w:tcPr>
            <w:tcW w:w="1067" w:type="pct"/>
          </w:tcPr>
          <w:p w14:paraId="212012A1" w14:textId="7DDCA60C" w:rsidR="00CE2694" w:rsidRPr="00CE2694" w:rsidRDefault="00CE2694" w:rsidP="00CE2694">
            <w:pPr>
              <w:jc w:val="center"/>
              <w:rPr>
                <w:rFonts w:eastAsia="Times New Roman" w:cs="Times New Roman"/>
                <w:i/>
                <w:sz w:val="20"/>
                <w:szCs w:val="16"/>
                <w:lang w:eastAsia="lv-LV"/>
              </w:rPr>
            </w:pPr>
            <w:r>
              <w:rPr>
                <w:rFonts w:eastAsia="Times New Roman" w:cs="Times New Roman"/>
                <w:i/>
                <w:sz w:val="20"/>
                <w:szCs w:val="16"/>
                <w:lang w:eastAsia="lv-LV"/>
              </w:rPr>
              <w:t>Pretendents norāda p</w:t>
            </w:r>
            <w:r w:rsidRPr="00CE2694">
              <w:rPr>
                <w:rFonts w:eastAsia="Times New Roman" w:cs="Times New Roman"/>
                <w:i/>
                <w:sz w:val="20"/>
                <w:szCs w:val="16"/>
                <w:lang w:eastAsia="lv-LV"/>
              </w:rPr>
              <w:t>raktiskās šaušanas norises viet</w:t>
            </w:r>
            <w:r>
              <w:rPr>
                <w:rFonts w:eastAsia="Times New Roman" w:cs="Times New Roman"/>
                <w:i/>
                <w:sz w:val="20"/>
                <w:szCs w:val="16"/>
                <w:lang w:eastAsia="lv-LV"/>
              </w:rPr>
              <w:t>u</w:t>
            </w:r>
            <w:r w:rsidRPr="00CE2694">
              <w:rPr>
                <w:rFonts w:eastAsia="Times New Roman" w:cs="Times New Roman"/>
                <w:i/>
                <w:sz w:val="20"/>
                <w:szCs w:val="16"/>
                <w:lang w:eastAsia="lv-LV"/>
              </w:rPr>
              <w:t>/apkaim</w:t>
            </w:r>
            <w:r>
              <w:rPr>
                <w:rFonts w:eastAsia="Times New Roman" w:cs="Times New Roman"/>
                <w:i/>
                <w:sz w:val="20"/>
                <w:szCs w:val="16"/>
                <w:lang w:eastAsia="lv-LV"/>
              </w:rPr>
              <w:t>i</w:t>
            </w:r>
            <w:r w:rsidRPr="00CE2694">
              <w:rPr>
                <w:rFonts w:eastAsia="Times New Roman" w:cs="Times New Roman"/>
                <w:i/>
                <w:sz w:val="20"/>
                <w:szCs w:val="16"/>
                <w:lang w:eastAsia="lv-LV"/>
              </w:rPr>
              <w:t>:</w:t>
            </w:r>
          </w:p>
          <w:p w14:paraId="408E6553" w14:textId="66775C77" w:rsidR="00250A30" w:rsidRPr="00876576" w:rsidRDefault="00CE2694" w:rsidP="00CE2694">
            <w:pPr>
              <w:jc w:val="center"/>
              <w:rPr>
                <w:rFonts w:eastAsia="Times New Roman" w:cs="Times New Roman"/>
                <w:i/>
                <w:sz w:val="20"/>
                <w:szCs w:val="16"/>
                <w:lang w:eastAsia="lv-LV"/>
              </w:rPr>
            </w:pPr>
            <w:r w:rsidRPr="00CE2694">
              <w:rPr>
                <w:rFonts w:eastAsia="Times New Roman" w:cs="Times New Roman"/>
                <w:i/>
                <w:sz w:val="20"/>
                <w:szCs w:val="16"/>
                <w:lang w:eastAsia="lv-LV"/>
              </w:rPr>
              <w:t>__________________</w:t>
            </w:r>
          </w:p>
        </w:tc>
      </w:tr>
      <w:tr w:rsidR="00066D83" w:rsidRPr="00326F16" w14:paraId="55BB4C9A" w14:textId="77777777" w:rsidTr="001C0F96">
        <w:trPr>
          <w:trHeight w:val="234"/>
        </w:trPr>
        <w:tc>
          <w:tcPr>
            <w:tcW w:w="3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066D83" w:rsidRPr="00326F16" w:rsidRDefault="00066D83" w:rsidP="00C967ED">
            <w:pPr>
              <w:pStyle w:val="ListParagraph"/>
              <w:numPr>
                <w:ilvl w:val="0"/>
                <w:numId w:val="3"/>
              </w:numPr>
              <w:ind w:hanging="578"/>
              <w:rPr>
                <w:rFonts w:eastAsia="Times New Roman" w:cs="Times New Roman"/>
                <w:b/>
                <w:szCs w:val="24"/>
                <w:lang w:eastAsia="lv-LV"/>
              </w:rPr>
            </w:pPr>
          </w:p>
        </w:tc>
        <w:tc>
          <w:tcPr>
            <w:tcW w:w="4665"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42196B96" w:rsidR="00066D83" w:rsidRPr="00A629CA" w:rsidRDefault="00DD2F62" w:rsidP="00A629CA">
            <w:pPr>
              <w:ind w:right="83"/>
              <w:jc w:val="center"/>
              <w:rPr>
                <w:rFonts w:eastAsia="Times New Roman" w:cs="Times New Roman"/>
                <w:b/>
                <w:bCs/>
                <w:szCs w:val="24"/>
                <w:lang w:eastAsia="lv-LV"/>
              </w:rPr>
            </w:pPr>
            <w:r w:rsidRPr="00A629CA">
              <w:rPr>
                <w:rFonts w:eastAsia="Times New Roman" w:cs="Times New Roman"/>
                <w:b/>
                <w:bCs/>
                <w:szCs w:val="24"/>
                <w:lang w:eastAsia="lv-LV"/>
              </w:rPr>
              <w:t>M</w:t>
            </w:r>
            <w:r w:rsidR="00066D83" w:rsidRPr="00A629CA">
              <w:rPr>
                <w:rFonts w:eastAsia="Times New Roman" w:cs="Times New Roman"/>
                <w:b/>
                <w:bCs/>
                <w:szCs w:val="24"/>
                <w:lang w:eastAsia="lv-LV"/>
              </w:rPr>
              <w:t>ācīb</w:t>
            </w:r>
            <w:r w:rsidRPr="00A629CA">
              <w:rPr>
                <w:rFonts w:eastAsia="Times New Roman" w:cs="Times New Roman"/>
                <w:b/>
                <w:bCs/>
                <w:szCs w:val="24"/>
                <w:lang w:eastAsia="lv-LV"/>
              </w:rPr>
              <w:t>u</w:t>
            </w:r>
            <w:r w:rsidR="00066D83" w:rsidRPr="00A629CA">
              <w:rPr>
                <w:rFonts w:eastAsia="Times New Roman" w:cs="Times New Roman"/>
                <w:b/>
                <w:bCs/>
                <w:szCs w:val="24"/>
                <w:lang w:eastAsia="lv-LV"/>
              </w:rPr>
              <w:t xml:space="preserve"> dalībnieku skaits</w:t>
            </w:r>
          </w:p>
        </w:tc>
      </w:tr>
      <w:tr w:rsidR="00066D83" w:rsidRPr="00326F16" w14:paraId="6F0C3FE6" w14:textId="77777777" w:rsidTr="001C0F96">
        <w:trPr>
          <w:trHeight w:val="310"/>
        </w:trPr>
        <w:tc>
          <w:tcPr>
            <w:tcW w:w="335" w:type="pct"/>
            <w:tcBorders>
              <w:top w:val="single" w:sz="4" w:space="0" w:color="auto"/>
            </w:tcBorders>
            <w:vAlign w:val="center"/>
          </w:tcPr>
          <w:p w14:paraId="0D7693E7" w14:textId="7EA9C2C3" w:rsidR="00066D83" w:rsidRPr="00384803" w:rsidRDefault="00066D83" w:rsidP="00C967ED">
            <w:pPr>
              <w:pStyle w:val="ListParagraph"/>
              <w:numPr>
                <w:ilvl w:val="1"/>
                <w:numId w:val="3"/>
              </w:numPr>
              <w:ind w:hanging="578"/>
              <w:rPr>
                <w:rFonts w:eastAsia="Times New Roman" w:cs="Times New Roman"/>
                <w:b/>
                <w:szCs w:val="24"/>
                <w:lang w:eastAsia="lv-LV"/>
              </w:rPr>
            </w:pPr>
          </w:p>
        </w:tc>
        <w:tc>
          <w:tcPr>
            <w:tcW w:w="3598" w:type="pct"/>
            <w:tcBorders>
              <w:top w:val="single" w:sz="4" w:space="0" w:color="auto"/>
            </w:tcBorders>
          </w:tcPr>
          <w:p w14:paraId="404C5CBA" w14:textId="3F70A472" w:rsidR="00250A30" w:rsidRDefault="00250A30" w:rsidP="00250A30">
            <w:pPr>
              <w:tabs>
                <w:tab w:val="left" w:pos="1108"/>
              </w:tabs>
              <w:ind w:left="135" w:right="83"/>
              <w:jc w:val="both"/>
              <w:rPr>
                <w:rFonts w:eastAsia="Times New Roman" w:cs="Times New Roman"/>
                <w:szCs w:val="24"/>
                <w:lang w:eastAsia="lv-LV"/>
              </w:rPr>
            </w:pPr>
            <w:r>
              <w:rPr>
                <w:rFonts w:eastAsia="Times New Roman" w:cs="Times New Roman"/>
                <w:szCs w:val="24"/>
                <w:lang w:eastAsia="lv-LV"/>
              </w:rPr>
              <w:t>Pretendents Mācības nodrošina s</w:t>
            </w:r>
            <w:r w:rsidRPr="00250A30">
              <w:rPr>
                <w:rFonts w:eastAsia="Times New Roman" w:cs="Times New Roman"/>
                <w:szCs w:val="24"/>
                <w:lang w:eastAsia="lv-LV"/>
              </w:rPr>
              <w:t>askaņā ar VID iesniegto dalībnieku sarakstu</w:t>
            </w:r>
            <w:r w:rsidRPr="002E0EE8">
              <w:rPr>
                <w:rFonts w:eastAsia="Times New Roman" w:cs="Times New Roman"/>
                <w:szCs w:val="24"/>
                <w:lang w:eastAsia="lv-LV"/>
              </w:rPr>
              <w:t xml:space="preserve">. </w:t>
            </w:r>
            <w:r w:rsidR="00BE1637" w:rsidRPr="002E0EE8">
              <w:t xml:space="preserve"> </w:t>
            </w:r>
            <w:r w:rsidR="00BE1637" w:rsidRPr="002E0EE8">
              <w:rPr>
                <w:rFonts w:eastAsia="Times New Roman" w:cs="Times New Roman"/>
                <w:szCs w:val="24"/>
                <w:lang w:eastAsia="lv-LV"/>
              </w:rPr>
              <w:t>Vienā grupā maksimālais dalībnieku skaits – 30 cilvēki.</w:t>
            </w:r>
          </w:p>
          <w:p w14:paraId="1914C43C" w14:textId="64784367" w:rsidR="00250A30" w:rsidRPr="00326F16" w:rsidRDefault="00250A30" w:rsidP="00250A30">
            <w:pPr>
              <w:tabs>
                <w:tab w:val="left" w:pos="1108"/>
              </w:tabs>
              <w:ind w:left="135" w:right="83"/>
              <w:jc w:val="both"/>
              <w:rPr>
                <w:rFonts w:eastAsia="Times New Roman" w:cs="Times New Roman"/>
                <w:szCs w:val="24"/>
                <w:lang w:eastAsia="lv-LV"/>
              </w:rPr>
            </w:pPr>
          </w:p>
        </w:tc>
        <w:tc>
          <w:tcPr>
            <w:tcW w:w="1067" w:type="pct"/>
          </w:tcPr>
          <w:p w14:paraId="4CB8F7EE" w14:textId="77777777" w:rsidR="00066D83" w:rsidRPr="00326F16" w:rsidRDefault="00066D83" w:rsidP="00066D83">
            <w:pPr>
              <w:ind w:left="148" w:right="126"/>
              <w:jc w:val="both"/>
              <w:rPr>
                <w:rFonts w:eastAsia="Times New Roman" w:cs="Times New Roman"/>
                <w:szCs w:val="24"/>
                <w:lang w:eastAsia="lv-LV"/>
              </w:rPr>
            </w:pPr>
          </w:p>
        </w:tc>
      </w:tr>
      <w:tr w:rsidR="00066D83" w:rsidRPr="00326F16" w14:paraId="0C40C420" w14:textId="77777777" w:rsidTr="001C0F96">
        <w:trPr>
          <w:trHeight w:val="234"/>
        </w:trPr>
        <w:tc>
          <w:tcPr>
            <w:tcW w:w="3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066D83" w:rsidRPr="00326F16" w:rsidRDefault="00066D83" w:rsidP="00C967ED">
            <w:pPr>
              <w:pStyle w:val="ListParagraph"/>
              <w:numPr>
                <w:ilvl w:val="0"/>
                <w:numId w:val="3"/>
              </w:numPr>
              <w:ind w:hanging="578"/>
              <w:rPr>
                <w:rFonts w:eastAsia="Times New Roman" w:cs="Times New Roman"/>
                <w:b/>
                <w:szCs w:val="24"/>
                <w:lang w:eastAsia="lv-LV"/>
              </w:rPr>
            </w:pPr>
          </w:p>
        </w:tc>
        <w:tc>
          <w:tcPr>
            <w:tcW w:w="4665"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64632994" w:rsidR="00066D83" w:rsidRPr="00326F16" w:rsidRDefault="00DD2F62" w:rsidP="00066D83">
            <w:pPr>
              <w:jc w:val="center"/>
              <w:rPr>
                <w:rFonts w:cs="Times New Roman"/>
                <w:b/>
                <w:szCs w:val="24"/>
              </w:rPr>
            </w:pPr>
            <w:r w:rsidRPr="00BF4D5C">
              <w:rPr>
                <w:rFonts w:eastAsia="Times New Roman" w:cs="Times New Roman"/>
                <w:b/>
                <w:bCs/>
                <w:lang w:eastAsia="lv-LV"/>
              </w:rPr>
              <w:t>Metodiskais nodrošinājums un mācību kursa sniegšanas kārtība</w:t>
            </w:r>
            <w:r w:rsidRPr="00A47F92" w:rsidDel="00AF4A6C">
              <w:rPr>
                <w:rFonts w:cs="Times New Roman"/>
                <w:b/>
                <w:i/>
                <w:szCs w:val="24"/>
              </w:rPr>
              <w:t xml:space="preserve"> </w:t>
            </w:r>
          </w:p>
        </w:tc>
      </w:tr>
      <w:tr w:rsidR="00066D83" w:rsidRPr="00326F16" w14:paraId="6E3E7BC8" w14:textId="5BBFF7FF" w:rsidTr="001C0F96">
        <w:trPr>
          <w:trHeight w:val="234"/>
        </w:trPr>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14:paraId="7DC1658E" w14:textId="77777777" w:rsidR="00066D83" w:rsidRPr="00326F16" w:rsidRDefault="00066D83" w:rsidP="00C967ED">
            <w:pPr>
              <w:pStyle w:val="ListParagraph"/>
              <w:numPr>
                <w:ilvl w:val="1"/>
                <w:numId w:val="3"/>
              </w:numPr>
              <w:ind w:hanging="578"/>
              <w:rPr>
                <w:rFonts w:eastAsia="Times New Roman" w:cs="Times New Roman"/>
                <w:b/>
                <w:szCs w:val="24"/>
                <w:lang w:eastAsia="lv-LV"/>
              </w:rPr>
            </w:pPr>
          </w:p>
        </w:tc>
        <w:tc>
          <w:tcPr>
            <w:tcW w:w="3598" w:type="pct"/>
            <w:tcBorders>
              <w:top w:val="single" w:sz="4" w:space="0" w:color="auto"/>
              <w:left w:val="single" w:sz="4" w:space="0" w:color="auto"/>
              <w:bottom w:val="single" w:sz="4" w:space="0" w:color="auto"/>
            </w:tcBorders>
            <w:shd w:val="clear" w:color="auto" w:fill="auto"/>
          </w:tcPr>
          <w:p w14:paraId="7F6203F3" w14:textId="7692936C" w:rsidR="00066D83" w:rsidRPr="00A47F92" w:rsidDel="00AF4A6C" w:rsidRDefault="00CE2694" w:rsidP="00BE1637">
            <w:pPr>
              <w:ind w:left="79" w:right="120"/>
              <w:jc w:val="both"/>
              <w:rPr>
                <w:rFonts w:cs="Times New Roman"/>
                <w:b/>
                <w:i/>
                <w:szCs w:val="24"/>
              </w:rPr>
            </w:pPr>
            <w:r w:rsidRPr="00CE2694">
              <w:rPr>
                <w:szCs w:val="24"/>
              </w:rPr>
              <w:t xml:space="preserve">2 (divu) nedēļu laikā pēc līguma parakstīšanas Pretendents sagatavo un elektroniski saskaņo ar Pasūtītāja pilnvaroto personu Mācību nodarbību laika grafiku nākamajam kalendārajam mēnesim un Mācību tēmas nākamajam kalendārajam mēnesim.  Pilnvarotā persona mācību laika grafiku un mācību nodarbību tēmas saskaņo līdz nākamā mēneša 25.datumam. </w:t>
            </w:r>
          </w:p>
        </w:tc>
        <w:tc>
          <w:tcPr>
            <w:tcW w:w="1067" w:type="pct"/>
            <w:tcBorders>
              <w:top w:val="single" w:sz="4" w:space="0" w:color="auto"/>
              <w:left w:val="single" w:sz="4" w:space="0" w:color="auto"/>
              <w:bottom w:val="single" w:sz="4" w:space="0" w:color="auto"/>
            </w:tcBorders>
            <w:shd w:val="clear" w:color="auto" w:fill="auto"/>
          </w:tcPr>
          <w:p w14:paraId="6E99D13E" w14:textId="77777777" w:rsidR="00066D83" w:rsidRPr="00A47F92" w:rsidDel="00AF4A6C" w:rsidRDefault="00066D83" w:rsidP="00066D83">
            <w:pPr>
              <w:jc w:val="center"/>
              <w:rPr>
                <w:rFonts w:cs="Times New Roman"/>
                <w:b/>
                <w:i/>
                <w:szCs w:val="24"/>
              </w:rPr>
            </w:pPr>
          </w:p>
        </w:tc>
      </w:tr>
      <w:tr w:rsidR="0017026A" w:rsidRPr="00326F16" w14:paraId="1BEFB843" w14:textId="77777777" w:rsidTr="001C0F96">
        <w:trPr>
          <w:trHeight w:val="234"/>
        </w:trPr>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14:paraId="4350B082" w14:textId="77777777" w:rsidR="0017026A" w:rsidRPr="00326F16" w:rsidRDefault="0017026A" w:rsidP="00C967ED">
            <w:pPr>
              <w:pStyle w:val="ListParagraph"/>
              <w:numPr>
                <w:ilvl w:val="1"/>
                <w:numId w:val="3"/>
              </w:numPr>
              <w:ind w:hanging="578"/>
              <w:rPr>
                <w:rFonts w:eastAsia="Times New Roman" w:cs="Times New Roman"/>
                <w:b/>
                <w:szCs w:val="24"/>
                <w:lang w:eastAsia="lv-LV"/>
              </w:rPr>
            </w:pPr>
          </w:p>
        </w:tc>
        <w:tc>
          <w:tcPr>
            <w:tcW w:w="3598" w:type="pct"/>
            <w:tcBorders>
              <w:top w:val="single" w:sz="4" w:space="0" w:color="auto"/>
              <w:left w:val="single" w:sz="4" w:space="0" w:color="auto"/>
              <w:bottom w:val="single" w:sz="4" w:space="0" w:color="auto"/>
            </w:tcBorders>
            <w:shd w:val="clear" w:color="auto" w:fill="auto"/>
          </w:tcPr>
          <w:p w14:paraId="0B168629" w14:textId="77777777" w:rsidR="00514DFF" w:rsidRDefault="0017026A" w:rsidP="0017026A">
            <w:pPr>
              <w:tabs>
                <w:tab w:val="left" w:pos="1108"/>
              </w:tabs>
              <w:ind w:left="135" w:right="83"/>
              <w:jc w:val="both"/>
              <w:rPr>
                <w:szCs w:val="24"/>
              </w:rPr>
            </w:pPr>
            <w:r w:rsidRPr="00026F73">
              <w:rPr>
                <w:szCs w:val="24"/>
              </w:rPr>
              <w:t>Pakalpojuma sniedzējam un VID savstarpēji vienojoties, mācību grafiku var grozīt.</w:t>
            </w:r>
          </w:p>
          <w:p w14:paraId="09905002" w14:textId="000C7856" w:rsidR="0017026A" w:rsidRPr="0017026A" w:rsidRDefault="00514DFF" w:rsidP="0017026A">
            <w:pPr>
              <w:tabs>
                <w:tab w:val="left" w:pos="1108"/>
              </w:tabs>
              <w:ind w:left="135" w:right="83"/>
              <w:jc w:val="both"/>
              <w:rPr>
                <w:szCs w:val="24"/>
              </w:rPr>
            </w:pPr>
            <w:r w:rsidRPr="00514DFF">
              <w:rPr>
                <w:szCs w:val="24"/>
              </w:rPr>
              <w:t>Pasūtītājs patur tiesības jebkurā laikā atcelt iepriekš saskaņotu/</w:t>
            </w:r>
            <w:proofErr w:type="spellStart"/>
            <w:r w:rsidRPr="00514DFF">
              <w:rPr>
                <w:szCs w:val="24"/>
              </w:rPr>
              <w:t>as</w:t>
            </w:r>
            <w:proofErr w:type="spellEnd"/>
            <w:r w:rsidRPr="00514DFF">
              <w:rPr>
                <w:szCs w:val="24"/>
              </w:rPr>
              <w:t xml:space="preserve"> nodarbību/</w:t>
            </w:r>
            <w:proofErr w:type="spellStart"/>
            <w:r w:rsidRPr="00514DFF">
              <w:rPr>
                <w:szCs w:val="24"/>
              </w:rPr>
              <w:t>as</w:t>
            </w:r>
            <w:proofErr w:type="spellEnd"/>
            <w:r w:rsidRPr="00514DFF">
              <w:rPr>
                <w:szCs w:val="24"/>
              </w:rPr>
              <w:t>, par to Pasūtītāja pilnvarotai personai telefoniski brīdinot Pakalpojuma sniedzēju un pēc iespējas ātrāk papildus nosūtot elektronisku paziņojumu uz Pakalpojuma sniedzēja  elektroniskā pasta adresi</w:t>
            </w:r>
            <w:r>
              <w:rPr>
                <w:szCs w:val="24"/>
              </w:rPr>
              <w:t>.</w:t>
            </w:r>
          </w:p>
        </w:tc>
        <w:tc>
          <w:tcPr>
            <w:tcW w:w="1067" w:type="pct"/>
            <w:tcBorders>
              <w:top w:val="single" w:sz="4" w:space="0" w:color="auto"/>
              <w:left w:val="single" w:sz="4" w:space="0" w:color="auto"/>
              <w:bottom w:val="single" w:sz="4" w:space="0" w:color="auto"/>
            </w:tcBorders>
            <w:shd w:val="clear" w:color="auto" w:fill="auto"/>
          </w:tcPr>
          <w:p w14:paraId="005A1BF8" w14:textId="77777777" w:rsidR="0017026A" w:rsidRPr="00A47F92" w:rsidDel="00AF4A6C" w:rsidRDefault="0017026A" w:rsidP="00066D83">
            <w:pPr>
              <w:jc w:val="center"/>
              <w:rPr>
                <w:rFonts w:cs="Times New Roman"/>
                <w:b/>
                <w:i/>
                <w:szCs w:val="24"/>
              </w:rPr>
            </w:pPr>
          </w:p>
        </w:tc>
      </w:tr>
      <w:tr w:rsidR="0017026A" w:rsidRPr="00326F16" w14:paraId="7F422890" w14:textId="77777777" w:rsidTr="001C0F96">
        <w:trPr>
          <w:trHeight w:val="234"/>
        </w:trPr>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14:paraId="582807D8" w14:textId="77777777" w:rsidR="0017026A" w:rsidRPr="00326F16" w:rsidRDefault="0017026A" w:rsidP="00C967ED">
            <w:pPr>
              <w:pStyle w:val="ListParagraph"/>
              <w:numPr>
                <w:ilvl w:val="1"/>
                <w:numId w:val="3"/>
              </w:numPr>
              <w:ind w:hanging="578"/>
              <w:rPr>
                <w:rFonts w:eastAsia="Times New Roman" w:cs="Times New Roman"/>
                <w:b/>
                <w:szCs w:val="24"/>
                <w:lang w:eastAsia="lv-LV"/>
              </w:rPr>
            </w:pPr>
          </w:p>
        </w:tc>
        <w:tc>
          <w:tcPr>
            <w:tcW w:w="3598" w:type="pct"/>
            <w:tcBorders>
              <w:top w:val="single" w:sz="4" w:space="0" w:color="auto"/>
              <w:left w:val="single" w:sz="4" w:space="0" w:color="auto"/>
              <w:bottom w:val="single" w:sz="4" w:space="0" w:color="auto"/>
            </w:tcBorders>
            <w:shd w:val="clear" w:color="auto" w:fill="auto"/>
          </w:tcPr>
          <w:p w14:paraId="12C1D13F" w14:textId="7666A914" w:rsidR="0017026A" w:rsidRPr="002A55C8" w:rsidRDefault="00CD11C6" w:rsidP="0017026A">
            <w:pPr>
              <w:tabs>
                <w:tab w:val="left" w:pos="1108"/>
              </w:tabs>
              <w:ind w:left="135" w:right="83"/>
              <w:jc w:val="both"/>
              <w:rPr>
                <w:szCs w:val="24"/>
              </w:rPr>
            </w:pPr>
            <w:r w:rsidRPr="00CD11C6">
              <w:rPr>
                <w:szCs w:val="24"/>
              </w:rPr>
              <w:t>Mācību kursa programmas saturā jāietver praktiskie uzdevumi.</w:t>
            </w:r>
          </w:p>
        </w:tc>
        <w:tc>
          <w:tcPr>
            <w:tcW w:w="1067" w:type="pct"/>
            <w:tcBorders>
              <w:top w:val="single" w:sz="4" w:space="0" w:color="auto"/>
              <w:left w:val="single" w:sz="4" w:space="0" w:color="auto"/>
              <w:bottom w:val="single" w:sz="4" w:space="0" w:color="auto"/>
            </w:tcBorders>
            <w:shd w:val="clear" w:color="auto" w:fill="auto"/>
          </w:tcPr>
          <w:p w14:paraId="30852751" w14:textId="77777777" w:rsidR="0017026A" w:rsidRPr="00A47F92" w:rsidDel="00AF4A6C" w:rsidRDefault="0017026A" w:rsidP="00066D83">
            <w:pPr>
              <w:jc w:val="center"/>
              <w:rPr>
                <w:rFonts w:cs="Times New Roman"/>
                <w:b/>
                <w:i/>
                <w:szCs w:val="24"/>
              </w:rPr>
            </w:pPr>
          </w:p>
        </w:tc>
      </w:tr>
      <w:tr w:rsidR="0017026A" w:rsidRPr="00326F16" w14:paraId="2F526839" w14:textId="77777777" w:rsidTr="001C0F96">
        <w:trPr>
          <w:trHeight w:val="234"/>
        </w:trPr>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14:paraId="38CB0B1B" w14:textId="77777777" w:rsidR="0017026A" w:rsidRPr="00326F16" w:rsidRDefault="0017026A" w:rsidP="00C967ED">
            <w:pPr>
              <w:pStyle w:val="ListParagraph"/>
              <w:numPr>
                <w:ilvl w:val="1"/>
                <w:numId w:val="3"/>
              </w:numPr>
              <w:ind w:hanging="578"/>
              <w:rPr>
                <w:rFonts w:eastAsia="Times New Roman" w:cs="Times New Roman"/>
                <w:b/>
                <w:szCs w:val="24"/>
                <w:lang w:eastAsia="lv-LV"/>
              </w:rPr>
            </w:pPr>
          </w:p>
        </w:tc>
        <w:tc>
          <w:tcPr>
            <w:tcW w:w="3598" w:type="pct"/>
            <w:tcBorders>
              <w:top w:val="single" w:sz="4" w:space="0" w:color="auto"/>
              <w:left w:val="single" w:sz="4" w:space="0" w:color="auto"/>
              <w:bottom w:val="single" w:sz="4" w:space="0" w:color="auto"/>
            </w:tcBorders>
            <w:shd w:val="clear" w:color="auto" w:fill="auto"/>
          </w:tcPr>
          <w:p w14:paraId="6075DBBB" w14:textId="5DD33FCA" w:rsidR="0017026A" w:rsidRPr="00D82C9E" w:rsidRDefault="0017026A" w:rsidP="0017026A">
            <w:pPr>
              <w:tabs>
                <w:tab w:val="left" w:pos="1108"/>
              </w:tabs>
              <w:ind w:left="135" w:right="83"/>
              <w:jc w:val="both"/>
              <w:rPr>
                <w:szCs w:val="24"/>
              </w:rPr>
            </w:pPr>
            <w:r w:rsidRPr="00DD2F62">
              <w:rPr>
                <w:szCs w:val="24"/>
              </w:rPr>
              <w:t xml:space="preserve">Pretendentam jānodrošina </w:t>
            </w:r>
            <w:r w:rsidR="00226F86">
              <w:rPr>
                <w:szCs w:val="24"/>
              </w:rPr>
              <w:t>M</w:t>
            </w:r>
            <w:r w:rsidRPr="00DD2F62">
              <w:rPr>
                <w:szCs w:val="24"/>
              </w:rPr>
              <w:t>ācības latviešu valodā.</w:t>
            </w:r>
          </w:p>
        </w:tc>
        <w:tc>
          <w:tcPr>
            <w:tcW w:w="1067" w:type="pct"/>
            <w:tcBorders>
              <w:top w:val="single" w:sz="4" w:space="0" w:color="auto"/>
              <w:left w:val="single" w:sz="4" w:space="0" w:color="auto"/>
              <w:bottom w:val="single" w:sz="4" w:space="0" w:color="auto"/>
            </w:tcBorders>
            <w:shd w:val="clear" w:color="auto" w:fill="auto"/>
          </w:tcPr>
          <w:p w14:paraId="247B755E" w14:textId="77777777" w:rsidR="0017026A" w:rsidRPr="00A47F92" w:rsidDel="00AF4A6C" w:rsidRDefault="0017026A" w:rsidP="00066D83">
            <w:pPr>
              <w:jc w:val="center"/>
              <w:rPr>
                <w:rFonts w:cs="Times New Roman"/>
                <w:b/>
                <w:i/>
                <w:szCs w:val="24"/>
              </w:rPr>
            </w:pPr>
          </w:p>
        </w:tc>
      </w:tr>
      <w:tr w:rsidR="00066D83" w:rsidRPr="00326F16" w14:paraId="0B4C21E9" w14:textId="77777777" w:rsidTr="001C0F96">
        <w:trPr>
          <w:trHeight w:val="234"/>
        </w:trPr>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14:paraId="62F1FC8A" w14:textId="77777777" w:rsidR="00066D83" w:rsidRPr="00326F16" w:rsidRDefault="00066D83" w:rsidP="00C967ED">
            <w:pPr>
              <w:pStyle w:val="ListParagraph"/>
              <w:numPr>
                <w:ilvl w:val="1"/>
                <w:numId w:val="3"/>
              </w:numPr>
              <w:ind w:hanging="578"/>
              <w:rPr>
                <w:rFonts w:eastAsia="Times New Roman" w:cs="Times New Roman"/>
                <w:b/>
                <w:szCs w:val="24"/>
                <w:lang w:eastAsia="lv-LV"/>
              </w:rPr>
            </w:pPr>
          </w:p>
        </w:tc>
        <w:tc>
          <w:tcPr>
            <w:tcW w:w="3598" w:type="pct"/>
            <w:tcBorders>
              <w:top w:val="single" w:sz="4" w:space="0" w:color="auto"/>
              <w:left w:val="single" w:sz="4" w:space="0" w:color="auto"/>
              <w:bottom w:val="single" w:sz="4" w:space="0" w:color="auto"/>
            </w:tcBorders>
            <w:shd w:val="clear" w:color="auto" w:fill="auto"/>
          </w:tcPr>
          <w:p w14:paraId="78721458" w14:textId="1B125AE1" w:rsidR="00066D83" w:rsidRPr="00A629CA" w:rsidRDefault="00CD11C6" w:rsidP="00923A59">
            <w:pPr>
              <w:tabs>
                <w:tab w:val="left" w:pos="1108"/>
              </w:tabs>
              <w:ind w:left="79" w:right="83"/>
              <w:jc w:val="both"/>
              <w:rPr>
                <w:szCs w:val="24"/>
              </w:rPr>
            </w:pPr>
            <w:r w:rsidRPr="00CD11C6">
              <w:rPr>
                <w:szCs w:val="24"/>
              </w:rPr>
              <w:t xml:space="preserve">Pretendentam ir jānodrošina Mācību dalībnieki ar Mācībām nepieciešamo inventāru  </w:t>
            </w:r>
            <w:r w:rsidR="00CE2694" w:rsidRPr="00CE2694">
              <w:rPr>
                <w:szCs w:val="24"/>
              </w:rPr>
              <w:t xml:space="preserve">atbilstoši attiecīgo Mācību nodarbību </w:t>
            </w:r>
            <w:r w:rsidR="00CE2694" w:rsidRPr="00CE2694">
              <w:rPr>
                <w:szCs w:val="24"/>
              </w:rPr>
              <w:lastRenderedPageBreak/>
              <w:t xml:space="preserve">tēmām, tai skaitā, nažu un pistoļu imitācijām, </w:t>
            </w:r>
            <w:proofErr w:type="spellStart"/>
            <w:r w:rsidR="00CE2694" w:rsidRPr="00CE2694">
              <w:rPr>
                <w:szCs w:val="24"/>
              </w:rPr>
              <w:t>sparinga</w:t>
            </w:r>
            <w:proofErr w:type="spellEnd"/>
            <w:r w:rsidR="00CE2694" w:rsidRPr="00CE2694">
              <w:rPr>
                <w:szCs w:val="24"/>
              </w:rPr>
              <w:t xml:space="preserve"> aizsarglīdzekļiem (boksa cimdi, aizsargķiveres u.c.).</w:t>
            </w:r>
          </w:p>
        </w:tc>
        <w:tc>
          <w:tcPr>
            <w:tcW w:w="1067" w:type="pct"/>
            <w:tcBorders>
              <w:top w:val="single" w:sz="4" w:space="0" w:color="auto"/>
              <w:left w:val="single" w:sz="4" w:space="0" w:color="auto"/>
              <w:bottom w:val="single" w:sz="4" w:space="0" w:color="auto"/>
            </w:tcBorders>
            <w:shd w:val="clear" w:color="auto" w:fill="auto"/>
          </w:tcPr>
          <w:p w14:paraId="4B83687B" w14:textId="77777777" w:rsidR="00066D83" w:rsidRPr="00A47F92" w:rsidRDefault="00066D83" w:rsidP="00066D83">
            <w:pPr>
              <w:jc w:val="center"/>
              <w:rPr>
                <w:rFonts w:cs="Times New Roman"/>
                <w:b/>
                <w:i/>
                <w:szCs w:val="24"/>
              </w:rPr>
            </w:pPr>
          </w:p>
        </w:tc>
      </w:tr>
      <w:tr w:rsidR="00066D83" w:rsidRPr="00326F16" w14:paraId="50CE1DA0" w14:textId="77777777" w:rsidTr="001C0F96">
        <w:trPr>
          <w:trHeight w:val="234"/>
        </w:trPr>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14:paraId="1116F829" w14:textId="77777777" w:rsidR="00066D83" w:rsidRPr="00326F16" w:rsidRDefault="00066D83" w:rsidP="00C967ED">
            <w:pPr>
              <w:pStyle w:val="ListParagraph"/>
              <w:numPr>
                <w:ilvl w:val="1"/>
                <w:numId w:val="3"/>
              </w:numPr>
              <w:ind w:hanging="578"/>
              <w:rPr>
                <w:rFonts w:eastAsia="Times New Roman" w:cs="Times New Roman"/>
                <w:b/>
                <w:szCs w:val="24"/>
                <w:lang w:eastAsia="lv-LV"/>
              </w:rPr>
            </w:pPr>
          </w:p>
        </w:tc>
        <w:tc>
          <w:tcPr>
            <w:tcW w:w="3598" w:type="pct"/>
            <w:tcBorders>
              <w:top w:val="single" w:sz="4" w:space="0" w:color="auto"/>
              <w:left w:val="single" w:sz="4" w:space="0" w:color="auto"/>
              <w:bottom w:val="single" w:sz="4" w:space="0" w:color="auto"/>
            </w:tcBorders>
            <w:shd w:val="clear" w:color="auto" w:fill="auto"/>
          </w:tcPr>
          <w:p w14:paraId="393AFBE9" w14:textId="2A3521A3" w:rsidR="00066D83" w:rsidRPr="00A629CA" w:rsidRDefault="00CE2694" w:rsidP="00A629CA">
            <w:pPr>
              <w:tabs>
                <w:tab w:val="left" w:pos="1108"/>
              </w:tabs>
              <w:ind w:left="135" w:right="83"/>
              <w:jc w:val="both"/>
              <w:rPr>
                <w:szCs w:val="24"/>
              </w:rPr>
            </w:pPr>
            <w:r w:rsidRPr="00CE2694">
              <w:rPr>
                <w:szCs w:val="24"/>
              </w:rPr>
              <w:t xml:space="preserve">Pretendentam ir jānodrošina tehnisko nodrošinājumu praktisko nodarbību veikšanai, tajā skaitā, iekštelpu nodarbību telpās ir jābūt aprīkojumam spēka vingrinājuma nodrošināšanai un boksa maisiem vai </w:t>
            </w:r>
            <w:proofErr w:type="spellStart"/>
            <w:r w:rsidRPr="00CE2694">
              <w:rPr>
                <w:szCs w:val="24"/>
              </w:rPr>
              <w:t>sparinga</w:t>
            </w:r>
            <w:proofErr w:type="spellEnd"/>
            <w:r w:rsidRPr="00CE2694">
              <w:rPr>
                <w:szCs w:val="24"/>
              </w:rPr>
              <w:t xml:space="preserve"> manekeniem.</w:t>
            </w:r>
          </w:p>
        </w:tc>
        <w:tc>
          <w:tcPr>
            <w:tcW w:w="1067" w:type="pct"/>
            <w:tcBorders>
              <w:top w:val="single" w:sz="4" w:space="0" w:color="auto"/>
              <w:left w:val="single" w:sz="4" w:space="0" w:color="auto"/>
              <w:bottom w:val="single" w:sz="4" w:space="0" w:color="auto"/>
            </w:tcBorders>
            <w:shd w:val="clear" w:color="auto" w:fill="auto"/>
          </w:tcPr>
          <w:p w14:paraId="26DEEA45" w14:textId="77777777" w:rsidR="00066D83" w:rsidRPr="00A47F92" w:rsidRDefault="00066D83" w:rsidP="00066D83">
            <w:pPr>
              <w:jc w:val="center"/>
              <w:rPr>
                <w:rFonts w:cs="Times New Roman"/>
                <w:b/>
                <w:i/>
                <w:szCs w:val="24"/>
              </w:rPr>
            </w:pPr>
          </w:p>
        </w:tc>
      </w:tr>
      <w:tr w:rsidR="00066D83" w:rsidRPr="00326F16" w14:paraId="7994AB20" w14:textId="77777777" w:rsidTr="001C0F96">
        <w:trPr>
          <w:trHeight w:val="234"/>
        </w:trPr>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14:paraId="10036B1D" w14:textId="77777777" w:rsidR="00066D83" w:rsidRPr="00326F16" w:rsidRDefault="00066D83" w:rsidP="00C967ED">
            <w:pPr>
              <w:pStyle w:val="ListParagraph"/>
              <w:numPr>
                <w:ilvl w:val="1"/>
                <w:numId w:val="3"/>
              </w:numPr>
              <w:ind w:hanging="578"/>
              <w:rPr>
                <w:rFonts w:eastAsia="Times New Roman" w:cs="Times New Roman"/>
                <w:b/>
                <w:szCs w:val="24"/>
                <w:lang w:eastAsia="lv-LV"/>
              </w:rPr>
            </w:pPr>
          </w:p>
        </w:tc>
        <w:tc>
          <w:tcPr>
            <w:tcW w:w="3598" w:type="pct"/>
            <w:tcBorders>
              <w:top w:val="single" w:sz="4" w:space="0" w:color="auto"/>
              <w:left w:val="single" w:sz="4" w:space="0" w:color="auto"/>
              <w:bottom w:val="single" w:sz="4" w:space="0" w:color="auto"/>
            </w:tcBorders>
            <w:shd w:val="clear" w:color="auto" w:fill="auto"/>
          </w:tcPr>
          <w:p w14:paraId="6E30E9CF" w14:textId="64514AFF" w:rsidR="00066D83" w:rsidRPr="00A629CA" w:rsidRDefault="00CD11C6" w:rsidP="00A629CA">
            <w:pPr>
              <w:tabs>
                <w:tab w:val="left" w:pos="1108"/>
              </w:tabs>
              <w:ind w:left="135" w:right="83"/>
              <w:jc w:val="both"/>
              <w:rPr>
                <w:szCs w:val="24"/>
              </w:rPr>
            </w:pPr>
            <w:r w:rsidRPr="00CD11C6">
              <w:rPr>
                <w:szCs w:val="24"/>
              </w:rPr>
              <w:t>Pretendentam ir jānodrošina Mācībām piemērotas, tehniski atbilstoši aprīkotas telpas, jāvada mācību nodarbības.</w:t>
            </w:r>
          </w:p>
        </w:tc>
        <w:tc>
          <w:tcPr>
            <w:tcW w:w="1067" w:type="pct"/>
            <w:tcBorders>
              <w:top w:val="single" w:sz="4" w:space="0" w:color="auto"/>
              <w:left w:val="single" w:sz="4" w:space="0" w:color="auto"/>
              <w:bottom w:val="single" w:sz="4" w:space="0" w:color="auto"/>
            </w:tcBorders>
            <w:shd w:val="clear" w:color="auto" w:fill="auto"/>
          </w:tcPr>
          <w:p w14:paraId="6586A5D4" w14:textId="77777777" w:rsidR="00066D83" w:rsidRPr="00A47F92" w:rsidRDefault="00066D83" w:rsidP="00066D83">
            <w:pPr>
              <w:jc w:val="center"/>
              <w:rPr>
                <w:rFonts w:cs="Times New Roman"/>
                <w:b/>
                <w:i/>
                <w:szCs w:val="24"/>
              </w:rPr>
            </w:pPr>
          </w:p>
        </w:tc>
      </w:tr>
      <w:tr w:rsidR="00066D83" w:rsidRPr="00326F16" w14:paraId="348F2719" w14:textId="77777777" w:rsidTr="001C0F96">
        <w:trPr>
          <w:trHeight w:val="234"/>
        </w:trPr>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14:paraId="473AEB4D" w14:textId="77777777" w:rsidR="00066D83" w:rsidRPr="00326F16" w:rsidRDefault="00066D83" w:rsidP="00C967ED">
            <w:pPr>
              <w:pStyle w:val="ListParagraph"/>
              <w:numPr>
                <w:ilvl w:val="1"/>
                <w:numId w:val="3"/>
              </w:numPr>
              <w:ind w:hanging="578"/>
              <w:rPr>
                <w:rFonts w:eastAsia="Times New Roman" w:cs="Times New Roman"/>
                <w:b/>
                <w:szCs w:val="24"/>
                <w:lang w:eastAsia="lv-LV"/>
              </w:rPr>
            </w:pPr>
          </w:p>
        </w:tc>
        <w:tc>
          <w:tcPr>
            <w:tcW w:w="3598" w:type="pct"/>
            <w:tcBorders>
              <w:top w:val="single" w:sz="4" w:space="0" w:color="auto"/>
              <w:left w:val="single" w:sz="4" w:space="0" w:color="auto"/>
              <w:bottom w:val="single" w:sz="4" w:space="0" w:color="auto"/>
            </w:tcBorders>
            <w:shd w:val="clear" w:color="auto" w:fill="auto"/>
          </w:tcPr>
          <w:p w14:paraId="3A61CD27" w14:textId="53583105" w:rsidR="002A135D" w:rsidRPr="00A629CA" w:rsidRDefault="00CD11C6" w:rsidP="00A629CA">
            <w:pPr>
              <w:tabs>
                <w:tab w:val="left" w:pos="0"/>
                <w:tab w:val="left" w:pos="1108"/>
              </w:tabs>
              <w:ind w:left="135" w:right="83"/>
              <w:jc w:val="both"/>
              <w:rPr>
                <w:szCs w:val="24"/>
              </w:rPr>
            </w:pPr>
            <w:r w:rsidRPr="00CD11C6">
              <w:rPr>
                <w:szCs w:val="24"/>
              </w:rPr>
              <w:t xml:space="preserve">Pretendentam līdz katra mēneša </w:t>
            </w:r>
            <w:r w:rsidR="00FF660C">
              <w:rPr>
                <w:szCs w:val="24"/>
              </w:rPr>
              <w:t>5</w:t>
            </w:r>
            <w:r w:rsidRPr="00CD11C6">
              <w:rPr>
                <w:szCs w:val="24"/>
              </w:rPr>
              <w:t>.datumam jāiesniedz Pasūtītājam iepriekšējā mēnesī īstenoto Nodarbību nodošanas-pieņemšanas aktu.</w:t>
            </w:r>
          </w:p>
        </w:tc>
        <w:tc>
          <w:tcPr>
            <w:tcW w:w="1067" w:type="pct"/>
            <w:tcBorders>
              <w:top w:val="single" w:sz="4" w:space="0" w:color="auto"/>
              <w:left w:val="single" w:sz="4" w:space="0" w:color="auto"/>
              <w:bottom w:val="single" w:sz="4" w:space="0" w:color="auto"/>
            </w:tcBorders>
            <w:shd w:val="clear" w:color="auto" w:fill="auto"/>
          </w:tcPr>
          <w:p w14:paraId="55082563" w14:textId="77777777" w:rsidR="00066D83" w:rsidRPr="00A47F92" w:rsidRDefault="00066D83" w:rsidP="00066D83">
            <w:pPr>
              <w:jc w:val="center"/>
              <w:rPr>
                <w:rFonts w:cs="Times New Roman"/>
                <w:b/>
                <w:i/>
                <w:szCs w:val="24"/>
              </w:rPr>
            </w:pPr>
          </w:p>
        </w:tc>
      </w:tr>
      <w:tr w:rsidR="00CD11C6" w:rsidRPr="00326F16" w14:paraId="1FC0F8F0" w14:textId="77777777" w:rsidTr="00CD11C6">
        <w:trPr>
          <w:trHeight w:val="234"/>
        </w:trPr>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14:paraId="22997087" w14:textId="77777777" w:rsidR="00CD11C6" w:rsidRPr="00326F16" w:rsidRDefault="00CD11C6" w:rsidP="00C967ED">
            <w:pPr>
              <w:pStyle w:val="ListParagraph"/>
              <w:numPr>
                <w:ilvl w:val="1"/>
                <w:numId w:val="3"/>
              </w:numPr>
              <w:ind w:hanging="578"/>
              <w:rPr>
                <w:rFonts w:eastAsia="Times New Roman" w:cs="Times New Roman"/>
                <w:b/>
                <w:szCs w:val="24"/>
                <w:lang w:eastAsia="lv-LV"/>
              </w:rPr>
            </w:pPr>
          </w:p>
        </w:tc>
        <w:tc>
          <w:tcPr>
            <w:tcW w:w="3598" w:type="pct"/>
            <w:tcBorders>
              <w:top w:val="single" w:sz="4" w:space="0" w:color="auto"/>
              <w:left w:val="single" w:sz="4" w:space="0" w:color="auto"/>
              <w:bottom w:val="single" w:sz="4" w:space="0" w:color="auto"/>
            </w:tcBorders>
            <w:shd w:val="clear" w:color="auto" w:fill="auto"/>
          </w:tcPr>
          <w:p w14:paraId="737EBAEA" w14:textId="795D7F9A" w:rsidR="00CD11C6" w:rsidRPr="00CD11C6" w:rsidRDefault="00FF660C" w:rsidP="00923A59">
            <w:pPr>
              <w:tabs>
                <w:tab w:val="left" w:pos="363"/>
                <w:tab w:val="left" w:pos="1108"/>
              </w:tabs>
              <w:ind w:left="79" w:right="83"/>
              <w:jc w:val="both"/>
              <w:rPr>
                <w:szCs w:val="24"/>
              </w:rPr>
            </w:pPr>
            <w:r w:rsidRPr="00FF660C">
              <w:rPr>
                <w:szCs w:val="24"/>
              </w:rPr>
              <w:t>Ne vēlāk kā 5 (piecu) darba dienu laikā pēc tam, kad Pušu pilnvarotās personas ir parakstījušas īstenoto nodarbību nodošanas-pieņemšanas aktu, pretendents iesniedz Pasūtītājam rēķinu.</w:t>
            </w:r>
          </w:p>
        </w:tc>
        <w:tc>
          <w:tcPr>
            <w:tcW w:w="1067" w:type="pct"/>
            <w:tcBorders>
              <w:top w:val="single" w:sz="4" w:space="0" w:color="auto"/>
              <w:left w:val="single" w:sz="4" w:space="0" w:color="auto"/>
              <w:bottom w:val="single" w:sz="4" w:space="0" w:color="auto"/>
            </w:tcBorders>
            <w:shd w:val="clear" w:color="auto" w:fill="auto"/>
          </w:tcPr>
          <w:p w14:paraId="5FD594F9" w14:textId="77777777" w:rsidR="00CD11C6" w:rsidRPr="00A47F92" w:rsidRDefault="00CD11C6" w:rsidP="00066D83">
            <w:pPr>
              <w:jc w:val="center"/>
              <w:rPr>
                <w:rFonts w:cs="Times New Roman"/>
                <w:b/>
                <w:i/>
                <w:szCs w:val="24"/>
              </w:rPr>
            </w:pPr>
          </w:p>
        </w:tc>
      </w:tr>
      <w:tr w:rsidR="00CD11C6" w:rsidRPr="00326F16" w14:paraId="4AE7DFCB" w14:textId="77777777" w:rsidTr="00CD11C6">
        <w:trPr>
          <w:trHeight w:val="234"/>
        </w:trPr>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14:paraId="28E20DC9" w14:textId="77777777" w:rsidR="00CD11C6" w:rsidRPr="00326F16" w:rsidRDefault="00CD11C6" w:rsidP="00C967ED">
            <w:pPr>
              <w:pStyle w:val="ListParagraph"/>
              <w:numPr>
                <w:ilvl w:val="1"/>
                <w:numId w:val="3"/>
              </w:numPr>
              <w:ind w:hanging="578"/>
              <w:rPr>
                <w:rFonts w:eastAsia="Times New Roman" w:cs="Times New Roman"/>
                <w:b/>
                <w:szCs w:val="24"/>
                <w:lang w:eastAsia="lv-LV"/>
              </w:rPr>
            </w:pPr>
          </w:p>
        </w:tc>
        <w:tc>
          <w:tcPr>
            <w:tcW w:w="3598" w:type="pct"/>
            <w:tcBorders>
              <w:top w:val="single" w:sz="4" w:space="0" w:color="auto"/>
              <w:left w:val="single" w:sz="4" w:space="0" w:color="auto"/>
              <w:bottom w:val="single" w:sz="4" w:space="0" w:color="auto"/>
            </w:tcBorders>
            <w:shd w:val="clear" w:color="auto" w:fill="auto"/>
          </w:tcPr>
          <w:p w14:paraId="0337AB92" w14:textId="44E7E65F" w:rsidR="00CD11C6" w:rsidRPr="00CD11C6" w:rsidRDefault="001C0F96" w:rsidP="00A629CA">
            <w:pPr>
              <w:tabs>
                <w:tab w:val="left" w:pos="0"/>
                <w:tab w:val="left" w:pos="1108"/>
              </w:tabs>
              <w:ind w:left="135" w:right="83"/>
              <w:jc w:val="both"/>
              <w:rPr>
                <w:szCs w:val="24"/>
              </w:rPr>
            </w:pPr>
            <w:r w:rsidRPr="001C0F96">
              <w:rPr>
                <w:szCs w:val="24"/>
              </w:rPr>
              <w:t>Pēc Mācību kursa pabeigšanas Pretendents iesniedz Pasūtītājam sarakstu ar informāciju, kas apliecina dalībnieku piedalīšanos Mācībās.</w:t>
            </w:r>
          </w:p>
        </w:tc>
        <w:tc>
          <w:tcPr>
            <w:tcW w:w="1067" w:type="pct"/>
            <w:tcBorders>
              <w:top w:val="single" w:sz="4" w:space="0" w:color="auto"/>
              <w:left w:val="single" w:sz="4" w:space="0" w:color="auto"/>
              <w:bottom w:val="single" w:sz="4" w:space="0" w:color="auto"/>
            </w:tcBorders>
            <w:shd w:val="clear" w:color="auto" w:fill="auto"/>
          </w:tcPr>
          <w:p w14:paraId="09BDA176" w14:textId="77777777" w:rsidR="00CD11C6" w:rsidRPr="00A47F92" w:rsidRDefault="00CD11C6" w:rsidP="00066D83">
            <w:pPr>
              <w:jc w:val="center"/>
              <w:rPr>
                <w:rFonts w:cs="Times New Roman"/>
                <w:b/>
                <w:i/>
                <w:szCs w:val="24"/>
              </w:rPr>
            </w:pPr>
          </w:p>
        </w:tc>
      </w:tr>
      <w:tr w:rsidR="002A135D" w:rsidRPr="00326F16" w14:paraId="3E0A86BE" w14:textId="77777777" w:rsidTr="001C0F96">
        <w:trPr>
          <w:trHeight w:val="234"/>
        </w:trPr>
        <w:tc>
          <w:tcPr>
            <w:tcW w:w="3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D42F20" w14:textId="77777777" w:rsidR="002A135D" w:rsidRPr="00326F16" w:rsidRDefault="002A135D" w:rsidP="00C967ED">
            <w:pPr>
              <w:pStyle w:val="ListParagraph"/>
              <w:numPr>
                <w:ilvl w:val="0"/>
                <w:numId w:val="3"/>
              </w:numPr>
              <w:ind w:hanging="578"/>
              <w:rPr>
                <w:rFonts w:eastAsia="Times New Roman" w:cs="Times New Roman"/>
                <w:b/>
                <w:szCs w:val="24"/>
                <w:lang w:eastAsia="lv-LV"/>
              </w:rPr>
            </w:pPr>
          </w:p>
        </w:tc>
        <w:tc>
          <w:tcPr>
            <w:tcW w:w="4665" w:type="pct"/>
            <w:gridSpan w:val="2"/>
            <w:tcBorders>
              <w:top w:val="single" w:sz="4" w:space="0" w:color="auto"/>
              <w:left w:val="single" w:sz="4" w:space="0" w:color="auto"/>
              <w:bottom w:val="single" w:sz="4" w:space="0" w:color="auto"/>
            </w:tcBorders>
            <w:shd w:val="clear" w:color="auto" w:fill="D9D9D9" w:themeFill="background1" w:themeFillShade="D9"/>
          </w:tcPr>
          <w:p w14:paraId="74A02078" w14:textId="693C1720" w:rsidR="002A135D" w:rsidRPr="00A47F92" w:rsidRDefault="002A135D" w:rsidP="00066D83">
            <w:pPr>
              <w:jc w:val="center"/>
              <w:rPr>
                <w:rFonts w:cs="Times New Roman"/>
                <w:b/>
                <w:i/>
                <w:szCs w:val="24"/>
              </w:rPr>
            </w:pPr>
            <w:r w:rsidRPr="00BF4D5C">
              <w:rPr>
                <w:rFonts w:eastAsia="Times New Roman" w:cs="Times New Roman"/>
                <w:b/>
                <w:bCs/>
                <w:lang w:eastAsia="lv-LV"/>
              </w:rPr>
              <w:t>Mācību kursa nodrošināšanas izmaksas</w:t>
            </w:r>
          </w:p>
        </w:tc>
      </w:tr>
      <w:tr w:rsidR="002A135D" w:rsidRPr="00326F16" w14:paraId="2CB9AA51" w14:textId="77777777" w:rsidTr="001C0F96">
        <w:trPr>
          <w:trHeight w:val="234"/>
        </w:trPr>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14:paraId="4BDE2798" w14:textId="77777777" w:rsidR="002A135D" w:rsidRPr="00326F16" w:rsidRDefault="002A135D" w:rsidP="00C967ED">
            <w:pPr>
              <w:pStyle w:val="ListParagraph"/>
              <w:numPr>
                <w:ilvl w:val="1"/>
                <w:numId w:val="3"/>
              </w:numPr>
              <w:ind w:hanging="578"/>
              <w:rPr>
                <w:rFonts w:eastAsia="Times New Roman" w:cs="Times New Roman"/>
                <w:b/>
                <w:szCs w:val="24"/>
                <w:lang w:eastAsia="lv-LV"/>
              </w:rPr>
            </w:pPr>
          </w:p>
        </w:tc>
        <w:tc>
          <w:tcPr>
            <w:tcW w:w="3598" w:type="pct"/>
            <w:tcBorders>
              <w:top w:val="single" w:sz="4" w:space="0" w:color="auto"/>
              <w:left w:val="single" w:sz="4" w:space="0" w:color="auto"/>
              <w:bottom w:val="single" w:sz="4" w:space="0" w:color="auto"/>
            </w:tcBorders>
            <w:shd w:val="clear" w:color="auto" w:fill="auto"/>
          </w:tcPr>
          <w:p w14:paraId="24A1BDE6" w14:textId="06F41002" w:rsidR="002A135D" w:rsidRPr="002A135D" w:rsidRDefault="002A135D" w:rsidP="00C335D4">
            <w:pPr>
              <w:tabs>
                <w:tab w:val="left" w:pos="1108"/>
              </w:tabs>
              <w:ind w:left="135" w:right="83"/>
              <w:jc w:val="both"/>
              <w:rPr>
                <w:szCs w:val="24"/>
              </w:rPr>
            </w:pPr>
            <w:r w:rsidRPr="00C335D4">
              <w:rPr>
                <w:szCs w:val="24"/>
              </w:rPr>
              <w:t>Pretendenta </w:t>
            </w:r>
            <w:r w:rsidR="00FC410F">
              <w:rPr>
                <w:szCs w:val="24"/>
              </w:rPr>
              <w:t>“</w:t>
            </w:r>
            <w:r w:rsidR="00226F86" w:rsidRPr="00C335D4">
              <w:rPr>
                <w:szCs w:val="24"/>
              </w:rPr>
              <w:t>F</w:t>
            </w:r>
            <w:r w:rsidRPr="00C335D4">
              <w:rPr>
                <w:szCs w:val="24"/>
              </w:rPr>
              <w:t>inanšu piedāvājum</w:t>
            </w:r>
            <w:r w:rsidR="00226F86" w:rsidRPr="00C335D4">
              <w:rPr>
                <w:szCs w:val="24"/>
              </w:rPr>
              <w:t>a</w:t>
            </w:r>
            <w:r w:rsidR="00FC410F">
              <w:rPr>
                <w:szCs w:val="24"/>
              </w:rPr>
              <w:t>”</w:t>
            </w:r>
            <w:r w:rsidRPr="00C335D4">
              <w:rPr>
                <w:szCs w:val="24"/>
              </w:rPr>
              <w:t xml:space="preserve"> norādītājās cenās jābūt iekļautām visām</w:t>
            </w:r>
            <w:r w:rsidR="00226F86" w:rsidRPr="00C335D4">
              <w:rPr>
                <w:szCs w:val="24"/>
              </w:rPr>
              <w:t xml:space="preserve"> </w:t>
            </w:r>
            <w:r w:rsidRPr="00C335D4">
              <w:rPr>
                <w:szCs w:val="24"/>
              </w:rPr>
              <w:t>izmaksām,</w:t>
            </w:r>
            <w:r w:rsidR="00226F86" w:rsidRPr="00C335D4">
              <w:rPr>
                <w:szCs w:val="24"/>
              </w:rPr>
              <w:t xml:space="preserve"> </w:t>
            </w:r>
            <w:r w:rsidRPr="00C335D4">
              <w:rPr>
                <w:szCs w:val="24"/>
              </w:rPr>
              <w:t>kas</w:t>
            </w:r>
            <w:r w:rsidR="00226F86" w:rsidRPr="00C335D4">
              <w:rPr>
                <w:szCs w:val="24"/>
              </w:rPr>
              <w:t xml:space="preserve"> </w:t>
            </w:r>
            <w:r w:rsidR="00923A59" w:rsidRPr="00923A59">
              <w:rPr>
                <w:szCs w:val="24"/>
              </w:rPr>
              <w:t xml:space="preserve">saistītas ar Mācību Nodarbību nodrošināšanu, darbaspēka un transporta izdevumiem, nepieciešamo palīgmateriālu izmantošanas izmaksas, izmaksas, kas saistītas ar mācību telpu (iekštelpu nodarbībām), </w:t>
            </w:r>
            <w:proofErr w:type="spellStart"/>
            <w:r w:rsidR="00923A59" w:rsidRPr="00923A59">
              <w:rPr>
                <w:szCs w:val="24"/>
              </w:rPr>
              <w:t>treniņlaukumu</w:t>
            </w:r>
            <w:proofErr w:type="spellEnd"/>
            <w:r w:rsidR="00923A59" w:rsidRPr="00923A59">
              <w:rPr>
                <w:szCs w:val="24"/>
              </w:rPr>
              <w:t xml:space="preserve"> (ārpustelpu nodarbībās) un praktisko šaušanas nodarbību vietu nodrošināšanu, nodokļiem, izņemot PVN, nodevām, izmaksas nepieciešamo atļauju iegūšanu no trešajām personām un citas ar Līguma savlaicīgu un kvalitatīvu izpildi saistītas izmaksas.</w:t>
            </w:r>
          </w:p>
        </w:tc>
        <w:tc>
          <w:tcPr>
            <w:tcW w:w="1067" w:type="pct"/>
            <w:tcBorders>
              <w:top w:val="single" w:sz="4" w:space="0" w:color="auto"/>
              <w:left w:val="single" w:sz="4" w:space="0" w:color="auto"/>
              <w:bottom w:val="single" w:sz="4" w:space="0" w:color="auto"/>
            </w:tcBorders>
            <w:shd w:val="clear" w:color="auto" w:fill="auto"/>
          </w:tcPr>
          <w:p w14:paraId="6BFEE590" w14:textId="77777777" w:rsidR="002A135D" w:rsidRPr="00A47F92" w:rsidRDefault="002A135D" w:rsidP="00066D83">
            <w:pPr>
              <w:jc w:val="center"/>
              <w:rPr>
                <w:rFonts w:cs="Times New Roman"/>
                <w:b/>
                <w:i/>
                <w:szCs w:val="24"/>
              </w:rPr>
            </w:pPr>
          </w:p>
        </w:tc>
      </w:tr>
      <w:tr w:rsidR="00066D83" w:rsidRPr="00326F16" w14:paraId="61CAB875" w14:textId="77777777" w:rsidTr="001C0F96">
        <w:trPr>
          <w:trHeight w:val="234"/>
        </w:trPr>
        <w:tc>
          <w:tcPr>
            <w:tcW w:w="3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25A926" w14:textId="77777777" w:rsidR="00066D83" w:rsidRPr="00326F16" w:rsidRDefault="00066D83" w:rsidP="00C967ED">
            <w:pPr>
              <w:pStyle w:val="ListParagraph"/>
              <w:numPr>
                <w:ilvl w:val="0"/>
                <w:numId w:val="3"/>
              </w:numPr>
              <w:ind w:hanging="578"/>
              <w:rPr>
                <w:rFonts w:eastAsia="Times New Roman" w:cs="Times New Roman"/>
                <w:b/>
                <w:szCs w:val="24"/>
                <w:lang w:eastAsia="lv-LV"/>
              </w:rPr>
            </w:pPr>
          </w:p>
        </w:tc>
        <w:tc>
          <w:tcPr>
            <w:tcW w:w="4665" w:type="pct"/>
            <w:gridSpan w:val="2"/>
            <w:tcBorders>
              <w:top w:val="single" w:sz="4" w:space="0" w:color="auto"/>
              <w:left w:val="single" w:sz="4" w:space="0" w:color="auto"/>
              <w:bottom w:val="single" w:sz="4" w:space="0" w:color="auto"/>
            </w:tcBorders>
            <w:shd w:val="clear" w:color="auto" w:fill="D9D9D9" w:themeFill="background1" w:themeFillShade="D9"/>
          </w:tcPr>
          <w:p w14:paraId="78D6C183" w14:textId="05FD2F96" w:rsidR="00066D83" w:rsidRPr="00A629CA" w:rsidRDefault="002A135D" w:rsidP="00066D83">
            <w:pPr>
              <w:jc w:val="center"/>
              <w:rPr>
                <w:rFonts w:eastAsia="Times New Roman" w:cs="Times New Roman"/>
                <w:b/>
                <w:bCs/>
                <w:lang w:eastAsia="lv-LV"/>
              </w:rPr>
            </w:pPr>
            <w:r w:rsidRPr="10A96B50">
              <w:rPr>
                <w:b/>
                <w:bCs/>
              </w:rPr>
              <w:t xml:space="preserve">Prasības attiecībā uz </w:t>
            </w:r>
            <w:r w:rsidR="00514DFF" w:rsidRPr="10A96B50">
              <w:rPr>
                <w:b/>
                <w:bCs/>
              </w:rPr>
              <w:t>Pretendent</w:t>
            </w:r>
            <w:r w:rsidR="00514DFF">
              <w:rPr>
                <w:b/>
                <w:bCs/>
              </w:rPr>
              <w:t>u un tā</w:t>
            </w:r>
            <w:r w:rsidR="00514DFF" w:rsidRPr="10A96B50">
              <w:rPr>
                <w:b/>
                <w:bCs/>
              </w:rPr>
              <w:t xml:space="preserve"> </w:t>
            </w:r>
            <w:r w:rsidRPr="10A96B50">
              <w:rPr>
                <w:b/>
                <w:bCs/>
              </w:rPr>
              <w:t>piesaistītajiem pasniedzējiem</w:t>
            </w:r>
          </w:p>
        </w:tc>
      </w:tr>
      <w:tr w:rsidR="00066D83" w:rsidRPr="00326F16" w14:paraId="3F661591" w14:textId="36F6420F" w:rsidTr="001C0F96">
        <w:trPr>
          <w:trHeight w:val="234"/>
        </w:trPr>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14:paraId="7263BAE7" w14:textId="77777777" w:rsidR="00066D83" w:rsidRPr="00326F16" w:rsidRDefault="00066D83" w:rsidP="00C967ED">
            <w:pPr>
              <w:pStyle w:val="ListParagraph"/>
              <w:numPr>
                <w:ilvl w:val="1"/>
                <w:numId w:val="3"/>
              </w:numPr>
              <w:ind w:hanging="578"/>
              <w:rPr>
                <w:rFonts w:eastAsia="Times New Roman" w:cs="Times New Roman"/>
                <w:b/>
                <w:szCs w:val="24"/>
                <w:lang w:eastAsia="lv-LV"/>
              </w:rPr>
            </w:pPr>
          </w:p>
        </w:tc>
        <w:tc>
          <w:tcPr>
            <w:tcW w:w="3598" w:type="pct"/>
            <w:tcBorders>
              <w:top w:val="single" w:sz="4" w:space="0" w:color="auto"/>
              <w:left w:val="single" w:sz="4" w:space="0" w:color="auto"/>
              <w:bottom w:val="single" w:sz="4" w:space="0" w:color="auto"/>
            </w:tcBorders>
            <w:shd w:val="clear" w:color="auto" w:fill="auto"/>
          </w:tcPr>
          <w:p w14:paraId="77061525" w14:textId="2E575DD9" w:rsidR="00066D83" w:rsidRPr="00A629CA" w:rsidRDefault="002A2B88" w:rsidP="00A629CA">
            <w:pPr>
              <w:tabs>
                <w:tab w:val="left" w:pos="0"/>
                <w:tab w:val="left" w:pos="1108"/>
              </w:tabs>
              <w:ind w:left="135" w:right="83"/>
              <w:jc w:val="both"/>
              <w:rPr>
                <w:color w:val="000000"/>
                <w:shd w:val="clear" w:color="auto" w:fill="FFFFFF"/>
              </w:rPr>
            </w:pPr>
            <w:r w:rsidRPr="002A2B88">
              <w:rPr>
                <w:color w:val="000000"/>
                <w:shd w:val="clear" w:color="auto" w:fill="FFFFFF"/>
              </w:rPr>
              <w:t>Pretendentam 3 (trīs) iepriekšējo gadu laikā skaitot no Iepirkuma izsludināšanas dienas (20</w:t>
            </w:r>
            <w:r>
              <w:rPr>
                <w:color w:val="000000"/>
                <w:shd w:val="clear" w:color="auto" w:fill="FFFFFF"/>
              </w:rPr>
              <w:t>2</w:t>
            </w:r>
            <w:r>
              <w:t>2</w:t>
            </w:r>
            <w:r w:rsidRPr="002A2B88">
              <w:rPr>
                <w:color w:val="000000"/>
                <w:shd w:val="clear" w:color="auto" w:fill="FFFFFF"/>
              </w:rPr>
              <w:t>., 20</w:t>
            </w:r>
            <w:r>
              <w:rPr>
                <w:color w:val="000000"/>
                <w:shd w:val="clear" w:color="auto" w:fill="FFFFFF"/>
              </w:rPr>
              <w:t>23</w:t>
            </w:r>
            <w:r w:rsidRPr="002A2B88">
              <w:rPr>
                <w:color w:val="000000"/>
                <w:shd w:val="clear" w:color="auto" w:fill="FFFFFF"/>
              </w:rPr>
              <w:t>., 202</w:t>
            </w:r>
            <w:r>
              <w:rPr>
                <w:color w:val="000000"/>
                <w:shd w:val="clear" w:color="auto" w:fill="FFFFFF"/>
              </w:rPr>
              <w:t>4</w:t>
            </w:r>
            <w:r w:rsidRPr="002A2B88">
              <w:rPr>
                <w:color w:val="000000"/>
                <w:shd w:val="clear" w:color="auto" w:fill="FFFFFF"/>
              </w:rPr>
              <w:t>. un 202</w:t>
            </w:r>
            <w:r>
              <w:rPr>
                <w:color w:val="000000"/>
                <w:shd w:val="clear" w:color="auto" w:fill="FFFFFF"/>
              </w:rPr>
              <w:t>5</w:t>
            </w:r>
            <w:r w:rsidRPr="002A2B88">
              <w:rPr>
                <w:color w:val="000000"/>
                <w:shd w:val="clear" w:color="auto" w:fill="FFFFFF"/>
              </w:rPr>
              <w:t>.gadā) ir pieredze mācību organizēšanā un/vai sniegšanā pašaizsardzības jomā ēnu ekonomikas un/vai noziedzības apkarošanas jomā strādājošiem.</w:t>
            </w:r>
          </w:p>
        </w:tc>
        <w:tc>
          <w:tcPr>
            <w:tcW w:w="1067" w:type="pct"/>
            <w:tcBorders>
              <w:top w:val="single" w:sz="4" w:space="0" w:color="auto"/>
              <w:left w:val="single" w:sz="4" w:space="0" w:color="auto"/>
              <w:bottom w:val="single" w:sz="4" w:space="0" w:color="auto"/>
            </w:tcBorders>
            <w:shd w:val="clear" w:color="auto" w:fill="auto"/>
          </w:tcPr>
          <w:p w14:paraId="2051164A" w14:textId="13919275" w:rsidR="00E73E95" w:rsidRPr="00A641AD" w:rsidRDefault="002A2B88" w:rsidP="00066D83">
            <w:pPr>
              <w:jc w:val="center"/>
              <w:rPr>
                <w:rFonts w:cs="Times New Roman"/>
                <w:b/>
                <w:i/>
                <w:iCs/>
                <w:sz w:val="20"/>
                <w:szCs w:val="20"/>
              </w:rPr>
            </w:pPr>
            <w:r w:rsidRPr="00A641AD">
              <w:rPr>
                <w:i/>
                <w:iCs/>
                <w:sz w:val="20"/>
                <w:szCs w:val="20"/>
              </w:rPr>
              <w:t>Lai apliecinātu atbilstību 6.1.apakšpunktā izvirzītajai prasībai Pretendents iesniedz informāciju tabulas veidā (2.tabula).</w:t>
            </w:r>
          </w:p>
        </w:tc>
      </w:tr>
      <w:tr w:rsidR="00066D83" w:rsidRPr="00326F16" w14:paraId="2FB364E4" w14:textId="77777777" w:rsidTr="001C0F96">
        <w:trPr>
          <w:trHeight w:val="234"/>
        </w:trPr>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14:paraId="34CE03FD" w14:textId="77777777" w:rsidR="00066D83" w:rsidRPr="00326F16" w:rsidRDefault="00066D83" w:rsidP="00C967ED">
            <w:pPr>
              <w:pStyle w:val="ListParagraph"/>
              <w:numPr>
                <w:ilvl w:val="1"/>
                <w:numId w:val="3"/>
              </w:numPr>
              <w:ind w:hanging="578"/>
              <w:rPr>
                <w:rFonts w:eastAsia="Times New Roman" w:cs="Times New Roman"/>
                <w:b/>
                <w:szCs w:val="24"/>
                <w:lang w:eastAsia="lv-LV"/>
              </w:rPr>
            </w:pPr>
          </w:p>
        </w:tc>
        <w:tc>
          <w:tcPr>
            <w:tcW w:w="3598" w:type="pct"/>
            <w:tcBorders>
              <w:top w:val="single" w:sz="4" w:space="0" w:color="auto"/>
              <w:left w:val="single" w:sz="4" w:space="0" w:color="auto"/>
              <w:bottom w:val="single" w:sz="4" w:space="0" w:color="auto"/>
            </w:tcBorders>
            <w:shd w:val="clear" w:color="auto" w:fill="auto"/>
          </w:tcPr>
          <w:p w14:paraId="35C51B02" w14:textId="51E1547A" w:rsidR="002A2B88" w:rsidRPr="002A2B88" w:rsidRDefault="002A2B88" w:rsidP="002A2B88">
            <w:pPr>
              <w:tabs>
                <w:tab w:val="left" w:pos="0"/>
                <w:tab w:val="left" w:pos="1108"/>
              </w:tabs>
              <w:ind w:left="135" w:right="83"/>
              <w:jc w:val="both"/>
              <w:rPr>
                <w:rStyle w:val="normaltextrun"/>
                <w:color w:val="000000"/>
                <w:shd w:val="clear" w:color="auto" w:fill="FFFFFF"/>
              </w:rPr>
            </w:pPr>
            <w:commentRangeStart w:id="1"/>
            <w:r w:rsidRPr="002A2B88">
              <w:rPr>
                <w:rStyle w:val="normaltextrun"/>
                <w:color w:val="000000"/>
                <w:shd w:val="clear" w:color="auto" w:fill="FFFFFF"/>
              </w:rPr>
              <w:t>Pretendenta piesaistītaj</w:t>
            </w:r>
            <w:r w:rsidR="0045723D">
              <w:rPr>
                <w:rStyle w:val="normaltextrun"/>
                <w:color w:val="000000"/>
                <w:shd w:val="clear" w:color="auto" w:fill="FFFFFF"/>
              </w:rPr>
              <w:t>am/</w:t>
            </w:r>
            <w:proofErr w:type="spellStart"/>
            <w:r w:rsidRPr="002A2B88">
              <w:rPr>
                <w:rStyle w:val="normaltextrun"/>
                <w:color w:val="000000"/>
                <w:shd w:val="clear" w:color="auto" w:fill="FFFFFF"/>
              </w:rPr>
              <w:t>iem</w:t>
            </w:r>
            <w:proofErr w:type="spellEnd"/>
            <w:r w:rsidRPr="002A2B88">
              <w:rPr>
                <w:rStyle w:val="normaltextrun"/>
                <w:color w:val="000000"/>
                <w:shd w:val="clear" w:color="auto" w:fill="FFFFFF"/>
              </w:rPr>
              <w:t xml:space="preserve"> speciālistam/</w:t>
            </w:r>
            <w:proofErr w:type="spellStart"/>
            <w:r w:rsidRPr="002A2B88">
              <w:rPr>
                <w:rStyle w:val="normaltextrun"/>
                <w:color w:val="000000"/>
                <w:shd w:val="clear" w:color="auto" w:fill="FFFFFF"/>
              </w:rPr>
              <w:t>iem</w:t>
            </w:r>
            <w:proofErr w:type="spellEnd"/>
            <w:r w:rsidRPr="002A2B88">
              <w:rPr>
                <w:rStyle w:val="normaltextrun"/>
                <w:color w:val="000000"/>
                <w:shd w:val="clear" w:color="auto" w:fill="FFFFFF"/>
              </w:rPr>
              <w:t xml:space="preserve"> iepriekšējo 3 (trīs) gadu laikā no Iepirkuma izsludināšanas dienas (2022., 2023., 2024. un 2025.gadā ) ir:</w:t>
            </w:r>
          </w:p>
          <w:p w14:paraId="65A9EA79" w14:textId="2BFD3F17" w:rsidR="002A2B88" w:rsidRPr="002A2B88" w:rsidRDefault="002A2B88" w:rsidP="002A2B88">
            <w:pPr>
              <w:tabs>
                <w:tab w:val="left" w:pos="0"/>
                <w:tab w:val="left" w:pos="1108"/>
              </w:tabs>
              <w:ind w:left="135" w:right="83"/>
              <w:jc w:val="both"/>
              <w:rPr>
                <w:rStyle w:val="normaltextrun"/>
                <w:color w:val="000000"/>
                <w:shd w:val="clear" w:color="auto" w:fill="FFFFFF"/>
              </w:rPr>
            </w:pPr>
            <w:r>
              <w:rPr>
                <w:rStyle w:val="normaltextrun"/>
                <w:color w:val="000000"/>
                <w:shd w:val="clear" w:color="auto" w:fill="FFFFFF"/>
              </w:rPr>
              <w:t>-</w:t>
            </w:r>
            <w:r w:rsidRPr="002A2B88">
              <w:rPr>
                <w:rStyle w:val="normaltextrun"/>
                <w:color w:val="000000"/>
                <w:shd w:val="clear" w:color="auto" w:fill="FFFFFF"/>
              </w:rPr>
              <w:t xml:space="preserve"> pieredze mācību īstenošanā pašaizsardzības un tuvcīņas jomā </w:t>
            </w:r>
            <w:proofErr w:type="spellStart"/>
            <w:r w:rsidRPr="002A2B88">
              <w:rPr>
                <w:rStyle w:val="normaltextrun"/>
                <w:color w:val="000000"/>
                <w:shd w:val="clear" w:color="auto" w:fill="FFFFFF"/>
              </w:rPr>
              <w:t>tiesībsargājošās</w:t>
            </w:r>
            <w:proofErr w:type="spellEnd"/>
            <w:r w:rsidRPr="002A2B88">
              <w:rPr>
                <w:rStyle w:val="normaltextrun"/>
                <w:color w:val="000000"/>
                <w:shd w:val="clear" w:color="auto" w:fill="FFFFFF"/>
              </w:rPr>
              <w:t xml:space="preserve"> struktūrās; </w:t>
            </w:r>
          </w:p>
          <w:p w14:paraId="4295207D" w14:textId="07F4C9DE" w:rsidR="002A2B88" w:rsidRPr="002A2B88" w:rsidRDefault="002A2B88" w:rsidP="002A2B88">
            <w:pPr>
              <w:tabs>
                <w:tab w:val="left" w:pos="0"/>
                <w:tab w:val="left" w:pos="1108"/>
              </w:tabs>
              <w:ind w:left="135" w:right="83"/>
              <w:jc w:val="both"/>
              <w:rPr>
                <w:rStyle w:val="normaltextrun"/>
                <w:color w:val="000000"/>
                <w:shd w:val="clear" w:color="auto" w:fill="FFFFFF"/>
              </w:rPr>
            </w:pPr>
            <w:r>
              <w:rPr>
                <w:rStyle w:val="normaltextrun"/>
                <w:color w:val="000000"/>
                <w:shd w:val="clear" w:color="auto" w:fill="FFFFFF"/>
              </w:rPr>
              <w:t>-</w:t>
            </w:r>
            <w:r w:rsidRPr="002A2B88">
              <w:rPr>
                <w:rStyle w:val="normaltextrun"/>
                <w:color w:val="000000"/>
                <w:shd w:val="clear" w:color="auto" w:fill="FFFFFF"/>
              </w:rPr>
              <w:t xml:space="preserve"> praktiskā darba pieredze vismaz 5 (piecu) mācību grupu vadīšanā pieaugušajiem par vispārējo un speciālo taktisko pašaizsardzību; </w:t>
            </w:r>
            <w:commentRangeEnd w:id="1"/>
            <w:r w:rsidR="007674A5">
              <w:rPr>
                <w:rStyle w:val="CommentReference"/>
              </w:rPr>
              <w:commentReference w:id="1"/>
            </w:r>
          </w:p>
          <w:p w14:paraId="5E7BDC9F" w14:textId="62702A99" w:rsidR="00066D83" w:rsidRPr="00A629CA" w:rsidRDefault="00066D83" w:rsidP="002A2B88">
            <w:pPr>
              <w:tabs>
                <w:tab w:val="left" w:pos="0"/>
                <w:tab w:val="left" w:pos="1108"/>
              </w:tabs>
              <w:ind w:left="135" w:right="83"/>
              <w:jc w:val="both"/>
              <w:rPr>
                <w:rStyle w:val="normaltextrun"/>
                <w:color w:val="000000"/>
                <w:shd w:val="clear" w:color="auto" w:fill="FFFFFF"/>
              </w:rPr>
            </w:pPr>
          </w:p>
        </w:tc>
        <w:tc>
          <w:tcPr>
            <w:tcW w:w="1067" w:type="pct"/>
            <w:tcBorders>
              <w:top w:val="single" w:sz="4" w:space="0" w:color="auto"/>
              <w:left w:val="single" w:sz="4" w:space="0" w:color="auto"/>
              <w:bottom w:val="single" w:sz="4" w:space="0" w:color="auto"/>
            </w:tcBorders>
            <w:shd w:val="clear" w:color="auto" w:fill="auto"/>
          </w:tcPr>
          <w:p w14:paraId="50CBA630" w14:textId="3AD8FDD9" w:rsidR="00066D83" w:rsidRPr="00A641AD" w:rsidRDefault="002A2B88" w:rsidP="00066D83">
            <w:pPr>
              <w:jc w:val="center"/>
              <w:rPr>
                <w:rFonts w:cs="Times New Roman"/>
                <w:b/>
                <w:i/>
                <w:iCs/>
                <w:sz w:val="20"/>
                <w:szCs w:val="20"/>
              </w:rPr>
            </w:pPr>
            <w:r w:rsidRPr="00A641AD">
              <w:rPr>
                <w:i/>
                <w:iCs/>
                <w:sz w:val="20"/>
                <w:szCs w:val="20"/>
              </w:rPr>
              <w:t>Lai apliecinātu atbilstību 6.2.apakšpunktā izvirzītajai prasībai Pretendents iesniedz informāciju tabulas veidā (3.tabula).</w:t>
            </w:r>
          </w:p>
        </w:tc>
      </w:tr>
      <w:tr w:rsidR="00AF453D" w:rsidRPr="00326F16" w14:paraId="3238882C" w14:textId="77777777" w:rsidTr="001C0F96">
        <w:trPr>
          <w:trHeight w:val="234"/>
        </w:trPr>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14:paraId="3A64BD56" w14:textId="77777777" w:rsidR="00AF453D" w:rsidRPr="00326F16" w:rsidRDefault="00AF453D" w:rsidP="00C967ED">
            <w:pPr>
              <w:pStyle w:val="ListParagraph"/>
              <w:numPr>
                <w:ilvl w:val="1"/>
                <w:numId w:val="3"/>
              </w:numPr>
              <w:ind w:hanging="578"/>
              <w:rPr>
                <w:rFonts w:eastAsia="Times New Roman" w:cs="Times New Roman"/>
                <w:b/>
                <w:szCs w:val="24"/>
                <w:lang w:eastAsia="lv-LV"/>
              </w:rPr>
            </w:pPr>
          </w:p>
        </w:tc>
        <w:tc>
          <w:tcPr>
            <w:tcW w:w="3598" w:type="pct"/>
            <w:tcBorders>
              <w:top w:val="single" w:sz="4" w:space="0" w:color="auto"/>
              <w:left w:val="single" w:sz="4" w:space="0" w:color="auto"/>
              <w:bottom w:val="single" w:sz="4" w:space="0" w:color="auto"/>
            </w:tcBorders>
            <w:shd w:val="clear" w:color="auto" w:fill="auto"/>
          </w:tcPr>
          <w:p w14:paraId="144A1B09" w14:textId="77777777" w:rsidR="00387C26" w:rsidRDefault="00A641AD" w:rsidP="00A629CA">
            <w:pPr>
              <w:tabs>
                <w:tab w:val="left" w:pos="0"/>
                <w:tab w:val="left" w:pos="1108"/>
              </w:tabs>
              <w:ind w:left="135" w:right="83"/>
              <w:jc w:val="both"/>
              <w:rPr>
                <w:rStyle w:val="normaltextrun"/>
                <w:color w:val="000000"/>
                <w:shd w:val="clear" w:color="auto" w:fill="FFFFFF"/>
              </w:rPr>
            </w:pPr>
            <w:r w:rsidRPr="00A641AD">
              <w:rPr>
                <w:rStyle w:val="normaltextrun"/>
                <w:color w:val="000000"/>
                <w:shd w:val="clear" w:color="auto" w:fill="FFFFFF"/>
              </w:rPr>
              <w:t>Pretendenta piesaistītaj</w:t>
            </w:r>
            <w:r w:rsidR="0045723D">
              <w:rPr>
                <w:rStyle w:val="normaltextrun"/>
                <w:color w:val="000000"/>
                <w:shd w:val="clear" w:color="auto" w:fill="FFFFFF"/>
              </w:rPr>
              <w:t>am/</w:t>
            </w:r>
            <w:proofErr w:type="spellStart"/>
            <w:r w:rsidRPr="00A641AD">
              <w:rPr>
                <w:rStyle w:val="normaltextrun"/>
                <w:color w:val="000000"/>
                <w:shd w:val="clear" w:color="auto" w:fill="FFFFFF"/>
              </w:rPr>
              <w:t>iem</w:t>
            </w:r>
            <w:proofErr w:type="spellEnd"/>
            <w:r w:rsidRPr="00A641AD">
              <w:rPr>
                <w:rStyle w:val="normaltextrun"/>
                <w:color w:val="000000"/>
                <w:shd w:val="clear" w:color="auto" w:fill="FFFFFF"/>
              </w:rPr>
              <w:t xml:space="preserve"> </w:t>
            </w:r>
            <w:r w:rsidR="00A85456" w:rsidRPr="00A641AD">
              <w:rPr>
                <w:rStyle w:val="normaltextrun"/>
                <w:color w:val="000000"/>
                <w:shd w:val="clear" w:color="auto" w:fill="FFFFFF"/>
              </w:rPr>
              <w:t xml:space="preserve"> praktiskās šaušanas</w:t>
            </w:r>
            <w:r w:rsidR="00A85456" w:rsidRPr="00A641AD" w:rsidDel="00A85456">
              <w:rPr>
                <w:rStyle w:val="normaltextrun"/>
                <w:color w:val="000000"/>
                <w:shd w:val="clear" w:color="auto" w:fill="FFFFFF"/>
              </w:rPr>
              <w:t xml:space="preserve"> </w:t>
            </w:r>
            <w:r w:rsidR="0045723D">
              <w:rPr>
                <w:rStyle w:val="normaltextrun"/>
                <w:color w:val="000000"/>
                <w:shd w:val="clear" w:color="auto" w:fill="FFFFFF"/>
              </w:rPr>
              <w:t>instruktoriem/</w:t>
            </w:r>
            <w:proofErr w:type="spellStart"/>
            <w:r w:rsidR="0045723D">
              <w:rPr>
                <w:rStyle w:val="normaltextrun"/>
                <w:color w:val="000000"/>
                <w:shd w:val="clear" w:color="auto" w:fill="FFFFFF"/>
              </w:rPr>
              <w:t>iem</w:t>
            </w:r>
            <w:proofErr w:type="spellEnd"/>
            <w:r w:rsidR="00387C26">
              <w:rPr>
                <w:rStyle w:val="normaltextrun"/>
                <w:color w:val="000000"/>
                <w:shd w:val="clear" w:color="auto" w:fill="FFFFFF"/>
              </w:rPr>
              <w:t xml:space="preserve"> ir:</w:t>
            </w:r>
          </w:p>
          <w:p w14:paraId="1B79B7AE" w14:textId="77777777" w:rsidR="00387C26" w:rsidRDefault="00387C26" w:rsidP="00A629CA">
            <w:pPr>
              <w:tabs>
                <w:tab w:val="left" w:pos="0"/>
                <w:tab w:val="left" w:pos="1108"/>
              </w:tabs>
              <w:ind w:left="135" w:right="83"/>
              <w:jc w:val="both"/>
              <w:rPr>
                <w:rStyle w:val="normaltextrun"/>
                <w:color w:val="000000"/>
                <w:shd w:val="clear" w:color="auto" w:fill="FFFFFF"/>
              </w:rPr>
            </w:pPr>
            <w:r>
              <w:rPr>
                <w:rStyle w:val="normaltextrun"/>
                <w:color w:val="000000"/>
                <w:shd w:val="clear" w:color="auto" w:fill="FFFFFF"/>
              </w:rPr>
              <w:t>-</w:t>
            </w:r>
            <w:r w:rsidR="0045723D" w:rsidRPr="00A641AD">
              <w:rPr>
                <w:rStyle w:val="normaltextrun"/>
                <w:color w:val="000000"/>
                <w:shd w:val="clear" w:color="auto" w:fill="FFFFFF"/>
              </w:rPr>
              <w:t xml:space="preserve"> </w:t>
            </w:r>
            <w:r w:rsidR="00A641AD" w:rsidRPr="00A641AD">
              <w:rPr>
                <w:rStyle w:val="normaltextrun"/>
                <w:color w:val="000000"/>
                <w:shd w:val="clear" w:color="auto" w:fill="FFFFFF"/>
              </w:rPr>
              <w:t>iepriekšējo 3 (trīs) gadu laikā no Iepirkuma izsludināšanas dienas (2022., 2023., 2024. un 2025.gadā ) ir pieredze praktiskās šaušanas nodarbību vadīšanā  tiesību aizsardzības iestādēm vai Latvijas armijā vai Zemessardzē</w:t>
            </w:r>
            <w:r>
              <w:rPr>
                <w:rStyle w:val="normaltextrun"/>
                <w:color w:val="000000"/>
                <w:shd w:val="clear" w:color="auto" w:fill="FFFFFF"/>
              </w:rPr>
              <w:t>;</w:t>
            </w:r>
          </w:p>
          <w:p w14:paraId="6AC1C3EE" w14:textId="4E69ED78" w:rsidR="00387C26" w:rsidRPr="00121F32" w:rsidRDefault="00387C26" w:rsidP="00387C26">
            <w:pPr>
              <w:tabs>
                <w:tab w:val="left" w:pos="0"/>
                <w:tab w:val="left" w:pos="1108"/>
              </w:tabs>
              <w:ind w:left="135" w:right="83"/>
              <w:jc w:val="both"/>
              <w:rPr>
                <w:color w:val="000000"/>
                <w:shd w:val="clear" w:color="auto" w:fill="FFFFFF"/>
              </w:rPr>
            </w:pPr>
            <w:r w:rsidRPr="00121F32">
              <w:rPr>
                <w:color w:val="000000"/>
                <w:shd w:val="clear" w:color="auto" w:fill="FFFFFF"/>
              </w:rPr>
              <w:lastRenderedPageBreak/>
              <w:t>Pakalpojuma sniedzējs nodrošina, ka visā Līguma darbības laikā Pakalpojuma sniedzēja Mācību īstenošanai piesaistītajam/-</w:t>
            </w:r>
            <w:proofErr w:type="spellStart"/>
            <w:r w:rsidRPr="00121F32">
              <w:rPr>
                <w:color w:val="000000"/>
                <w:shd w:val="clear" w:color="auto" w:fill="FFFFFF"/>
              </w:rPr>
              <w:t>iem</w:t>
            </w:r>
            <w:proofErr w:type="spellEnd"/>
            <w:r w:rsidRPr="00121F32">
              <w:rPr>
                <w:color w:val="000000"/>
                <w:shd w:val="clear" w:color="auto" w:fill="FFFFFF"/>
              </w:rPr>
              <w:t xml:space="preserve"> praktiskās šaušanas instruktoram/-</w:t>
            </w:r>
            <w:proofErr w:type="spellStart"/>
            <w:r w:rsidRPr="00121F32">
              <w:rPr>
                <w:color w:val="000000"/>
                <w:shd w:val="clear" w:color="auto" w:fill="FFFFFF"/>
              </w:rPr>
              <w:t>iem</w:t>
            </w:r>
            <w:proofErr w:type="spellEnd"/>
            <w:r w:rsidRPr="00121F32">
              <w:rPr>
                <w:color w:val="000000"/>
                <w:shd w:val="clear" w:color="auto" w:fill="FFFFFF"/>
              </w:rPr>
              <w:t xml:space="preserve"> būs spēkā esošs šaušanas instruktora sertifikāts.</w:t>
            </w:r>
          </w:p>
          <w:p w14:paraId="45C05DFD" w14:textId="26867347" w:rsidR="00AF453D" w:rsidRDefault="00AF453D" w:rsidP="00A629CA">
            <w:pPr>
              <w:tabs>
                <w:tab w:val="left" w:pos="0"/>
                <w:tab w:val="left" w:pos="1108"/>
              </w:tabs>
              <w:ind w:left="135" w:right="83"/>
              <w:jc w:val="both"/>
              <w:rPr>
                <w:rStyle w:val="normaltextrun"/>
                <w:color w:val="000000"/>
                <w:shd w:val="clear" w:color="auto" w:fill="FFFFFF"/>
              </w:rPr>
            </w:pPr>
          </w:p>
        </w:tc>
        <w:tc>
          <w:tcPr>
            <w:tcW w:w="1067" w:type="pct"/>
            <w:tcBorders>
              <w:top w:val="single" w:sz="4" w:space="0" w:color="auto"/>
              <w:left w:val="single" w:sz="4" w:space="0" w:color="auto"/>
              <w:bottom w:val="single" w:sz="4" w:space="0" w:color="auto"/>
            </w:tcBorders>
            <w:shd w:val="clear" w:color="auto" w:fill="auto"/>
          </w:tcPr>
          <w:p w14:paraId="06054E05" w14:textId="77777777" w:rsidR="00AF453D" w:rsidRDefault="00A641AD" w:rsidP="00066D83">
            <w:pPr>
              <w:jc w:val="center"/>
              <w:rPr>
                <w:rFonts w:eastAsia="Times New Roman" w:cs="Times New Roman"/>
                <w:i/>
                <w:iCs/>
                <w:sz w:val="20"/>
                <w:szCs w:val="20"/>
                <w:lang w:eastAsia="lv-LV"/>
              </w:rPr>
            </w:pPr>
            <w:r w:rsidRPr="00A641AD">
              <w:rPr>
                <w:rFonts w:eastAsia="Times New Roman" w:cs="Times New Roman"/>
                <w:i/>
                <w:iCs/>
                <w:sz w:val="20"/>
                <w:szCs w:val="20"/>
                <w:lang w:eastAsia="lv-LV"/>
              </w:rPr>
              <w:lastRenderedPageBreak/>
              <w:t>Lai apliecinātu atbilstību 6.1.apakšpunktā izvirzītajai prasībai Pretendents iesniedz informāciju tabulas veidā (</w:t>
            </w:r>
            <w:r>
              <w:rPr>
                <w:rFonts w:eastAsia="Times New Roman" w:cs="Times New Roman"/>
                <w:i/>
                <w:iCs/>
                <w:sz w:val="20"/>
                <w:szCs w:val="20"/>
                <w:lang w:eastAsia="lv-LV"/>
              </w:rPr>
              <w:t>4</w:t>
            </w:r>
            <w:r w:rsidRPr="00A641AD">
              <w:rPr>
                <w:rFonts w:eastAsia="Times New Roman" w:cs="Times New Roman"/>
                <w:i/>
                <w:iCs/>
                <w:sz w:val="20"/>
                <w:szCs w:val="20"/>
                <w:lang w:eastAsia="lv-LV"/>
              </w:rPr>
              <w:t>.tabula).</w:t>
            </w:r>
          </w:p>
          <w:p w14:paraId="7FE29344" w14:textId="6C2CD704" w:rsidR="00387C26" w:rsidRPr="00A629CA" w:rsidRDefault="00387C26" w:rsidP="00066D83">
            <w:pPr>
              <w:jc w:val="center"/>
              <w:rPr>
                <w:rFonts w:eastAsia="Times New Roman" w:cs="Times New Roman"/>
                <w:i/>
                <w:iCs/>
                <w:sz w:val="20"/>
                <w:szCs w:val="20"/>
                <w:lang w:eastAsia="lv-LV"/>
              </w:rPr>
            </w:pPr>
            <w:r>
              <w:rPr>
                <w:rFonts w:eastAsia="Times New Roman" w:cs="Times New Roman"/>
                <w:i/>
                <w:iCs/>
                <w:sz w:val="20"/>
                <w:szCs w:val="20"/>
                <w:lang w:eastAsia="lv-LV"/>
              </w:rPr>
              <w:lastRenderedPageBreak/>
              <w:t>Pretendents iesniedz spēkā esoša šaušanas instruktora sertifikātu.</w:t>
            </w:r>
          </w:p>
        </w:tc>
      </w:tr>
      <w:tr w:rsidR="00066D83" w:rsidRPr="00326F16" w14:paraId="19F6D538" w14:textId="77777777" w:rsidTr="001C0F96">
        <w:trPr>
          <w:trHeight w:val="196"/>
        </w:trPr>
        <w:tc>
          <w:tcPr>
            <w:tcW w:w="335" w:type="pct"/>
            <w:shd w:val="pct15" w:color="auto" w:fill="auto"/>
          </w:tcPr>
          <w:p w14:paraId="3F9CCC53" w14:textId="638268CA" w:rsidR="00066D83" w:rsidRPr="00326F16" w:rsidRDefault="00066D83" w:rsidP="00C967ED">
            <w:pPr>
              <w:pStyle w:val="ListParagraph"/>
              <w:numPr>
                <w:ilvl w:val="0"/>
                <w:numId w:val="3"/>
              </w:numPr>
              <w:ind w:hanging="578"/>
              <w:rPr>
                <w:rFonts w:eastAsia="Times New Roman" w:cs="Times New Roman"/>
                <w:b/>
                <w:szCs w:val="24"/>
                <w:lang w:eastAsia="lv-LV"/>
              </w:rPr>
            </w:pPr>
          </w:p>
        </w:tc>
        <w:tc>
          <w:tcPr>
            <w:tcW w:w="4665" w:type="pct"/>
            <w:gridSpan w:val="2"/>
            <w:shd w:val="pct15" w:color="auto" w:fill="auto"/>
          </w:tcPr>
          <w:p w14:paraId="7D575222" w14:textId="328675D7" w:rsidR="00066D83" w:rsidRPr="00326F16" w:rsidRDefault="00066D83" w:rsidP="00066D83">
            <w:pPr>
              <w:jc w:val="center"/>
              <w:rPr>
                <w:rFonts w:eastAsia="Times New Roman" w:cs="Times New Roman"/>
                <w:b/>
                <w:szCs w:val="24"/>
                <w:lang w:eastAsia="lv-LV"/>
              </w:rPr>
            </w:pPr>
            <w:r w:rsidRPr="00326F16">
              <w:rPr>
                <w:rFonts w:cs="Times New Roman"/>
                <w:b/>
                <w:szCs w:val="24"/>
              </w:rPr>
              <w:t>Līguma darbības termiņš</w:t>
            </w:r>
            <w:r w:rsidRPr="0084138A">
              <w:rPr>
                <w:i/>
                <w:highlight w:val="yellow"/>
              </w:rPr>
              <w:t xml:space="preserve"> </w:t>
            </w:r>
          </w:p>
        </w:tc>
      </w:tr>
      <w:tr w:rsidR="00066D83" w:rsidRPr="00326F16" w14:paraId="7840F725" w14:textId="77777777" w:rsidTr="001C0F96">
        <w:trPr>
          <w:trHeight w:val="310"/>
        </w:trPr>
        <w:tc>
          <w:tcPr>
            <w:tcW w:w="335" w:type="pct"/>
            <w:tcBorders>
              <w:top w:val="single" w:sz="4" w:space="0" w:color="auto"/>
            </w:tcBorders>
            <w:vAlign w:val="center"/>
          </w:tcPr>
          <w:p w14:paraId="2D5E8A5B" w14:textId="1CFAFCCE" w:rsidR="00066D83" w:rsidRPr="00384803" w:rsidRDefault="00066D83" w:rsidP="00C967ED">
            <w:pPr>
              <w:pStyle w:val="ListParagraph"/>
              <w:numPr>
                <w:ilvl w:val="1"/>
                <w:numId w:val="3"/>
              </w:numPr>
              <w:ind w:hanging="578"/>
              <w:rPr>
                <w:rFonts w:eastAsia="Times New Roman" w:cs="Times New Roman"/>
                <w:b/>
                <w:szCs w:val="24"/>
                <w:lang w:eastAsia="lv-LV"/>
              </w:rPr>
            </w:pPr>
          </w:p>
        </w:tc>
        <w:tc>
          <w:tcPr>
            <w:tcW w:w="3598" w:type="pct"/>
            <w:tcBorders>
              <w:top w:val="single" w:sz="4" w:space="0" w:color="auto"/>
            </w:tcBorders>
          </w:tcPr>
          <w:p w14:paraId="1EEE83B3" w14:textId="25D3A1E1" w:rsidR="00066D83" w:rsidRPr="00326F16" w:rsidRDefault="00A629CA" w:rsidP="00C335D4">
            <w:pPr>
              <w:tabs>
                <w:tab w:val="left" w:pos="0"/>
                <w:tab w:val="left" w:pos="1108"/>
              </w:tabs>
              <w:ind w:left="135" w:right="83"/>
              <w:jc w:val="both"/>
              <w:rPr>
                <w:rFonts w:eastAsia="Times New Roman" w:cs="Times New Roman"/>
                <w:szCs w:val="24"/>
                <w:lang w:eastAsia="lv-LV"/>
              </w:rPr>
            </w:pPr>
            <w:r w:rsidRPr="00A629CA">
              <w:rPr>
                <w:rStyle w:val="normaltextrun"/>
                <w:color w:val="000000"/>
                <w:shd w:val="clear" w:color="auto" w:fill="FFFFFF"/>
              </w:rPr>
              <w:t xml:space="preserve">Līgums stājās spēkā ar tā abpusējas parakstīšanas dienu un ir spēkā līdz pušu saistību pilnīgai izpildei. Līguma darbības termiņš līdz </w:t>
            </w:r>
            <w:r w:rsidR="00514DFF" w:rsidRPr="00A629CA">
              <w:rPr>
                <w:rStyle w:val="normaltextrun"/>
                <w:color w:val="000000"/>
                <w:shd w:val="clear" w:color="auto" w:fill="FFFFFF"/>
              </w:rPr>
              <w:t>202</w:t>
            </w:r>
            <w:r w:rsidR="00514DFF">
              <w:rPr>
                <w:rStyle w:val="normaltextrun"/>
                <w:color w:val="000000"/>
                <w:shd w:val="clear" w:color="auto" w:fill="FFFFFF"/>
              </w:rPr>
              <w:t>7</w:t>
            </w:r>
            <w:r w:rsidRPr="00A629CA">
              <w:rPr>
                <w:rStyle w:val="normaltextrun"/>
                <w:color w:val="000000"/>
                <w:shd w:val="clear" w:color="auto" w:fill="FFFFFF"/>
              </w:rPr>
              <w:t>.</w:t>
            </w:r>
            <w:r>
              <w:rPr>
                <w:rStyle w:val="normaltextrun"/>
                <w:color w:val="000000"/>
                <w:shd w:val="clear" w:color="auto" w:fill="FFFFFF"/>
              </w:rPr>
              <w:t> </w:t>
            </w:r>
            <w:r w:rsidRPr="00A629CA">
              <w:rPr>
                <w:rStyle w:val="normaltextrun"/>
                <w:color w:val="000000"/>
                <w:shd w:val="clear" w:color="auto" w:fill="FFFFFF"/>
              </w:rPr>
              <w:t xml:space="preserve">gada </w:t>
            </w:r>
            <w:r w:rsidR="00514DFF" w:rsidRPr="00A629CA">
              <w:rPr>
                <w:rStyle w:val="normaltextrun"/>
                <w:color w:val="000000"/>
                <w:shd w:val="clear" w:color="auto" w:fill="FFFFFF"/>
              </w:rPr>
              <w:t>1</w:t>
            </w:r>
            <w:r w:rsidR="00514DFF">
              <w:rPr>
                <w:rStyle w:val="normaltextrun"/>
                <w:color w:val="000000"/>
                <w:shd w:val="clear" w:color="auto" w:fill="FFFFFF"/>
              </w:rPr>
              <w:t>7</w:t>
            </w:r>
            <w:r w:rsidRPr="00A629CA">
              <w:rPr>
                <w:rStyle w:val="normaltextrun"/>
                <w:color w:val="000000"/>
                <w:shd w:val="clear" w:color="auto" w:fill="FFFFFF"/>
              </w:rPr>
              <w:t>.</w:t>
            </w:r>
            <w:r>
              <w:rPr>
                <w:rStyle w:val="normaltextrun"/>
                <w:color w:val="000000"/>
                <w:shd w:val="clear" w:color="auto" w:fill="FFFFFF"/>
              </w:rPr>
              <w:t> </w:t>
            </w:r>
            <w:r w:rsidRPr="00A629CA">
              <w:rPr>
                <w:rStyle w:val="normaltextrun"/>
                <w:color w:val="000000"/>
                <w:shd w:val="clear" w:color="auto" w:fill="FFFFFF"/>
              </w:rPr>
              <w:t>decembrim vai līdz brīdim, kad Pasūtītājs ir izlietojis līgumā noteikto līguma summu, atkarībā no tā, kurš apstāklis iestājas pirmais.</w:t>
            </w:r>
            <w:r w:rsidR="00C335D4">
              <w:rPr>
                <w:rStyle w:val="normaltextrun"/>
                <w:color w:val="000000"/>
                <w:shd w:val="clear" w:color="auto" w:fill="FFFFFF"/>
              </w:rPr>
              <w:t xml:space="preserve"> </w:t>
            </w:r>
            <w:r w:rsidRPr="00A629CA">
              <w:rPr>
                <w:rStyle w:val="normaltextrun"/>
                <w:color w:val="000000"/>
                <w:shd w:val="clear" w:color="auto" w:fill="FFFFFF"/>
              </w:rPr>
              <w:t>Pārējie Līguma nosacījumi saskaņā ar pielikumā pievienoto Līguma projektu.</w:t>
            </w:r>
          </w:p>
        </w:tc>
        <w:tc>
          <w:tcPr>
            <w:tcW w:w="1067" w:type="pct"/>
          </w:tcPr>
          <w:p w14:paraId="3F3F3E2C" w14:textId="6AD0A6CB" w:rsidR="00066D83" w:rsidRPr="00326F16" w:rsidRDefault="00066D83" w:rsidP="00066D83">
            <w:pPr>
              <w:ind w:left="148" w:right="126"/>
              <w:jc w:val="both"/>
              <w:rPr>
                <w:rFonts w:eastAsia="Times New Roman" w:cs="Times New Roman"/>
                <w:szCs w:val="24"/>
                <w:lang w:eastAsia="lv-LV"/>
              </w:rPr>
            </w:pPr>
          </w:p>
        </w:tc>
      </w:tr>
      <w:tr w:rsidR="00066D83" w:rsidRPr="00326F16" w14:paraId="2522867D" w14:textId="77777777" w:rsidTr="001C0F96">
        <w:trPr>
          <w:trHeight w:val="196"/>
        </w:trPr>
        <w:tc>
          <w:tcPr>
            <w:tcW w:w="335" w:type="pct"/>
            <w:shd w:val="pct15" w:color="auto" w:fill="auto"/>
          </w:tcPr>
          <w:p w14:paraId="786B798B" w14:textId="77777777" w:rsidR="00066D83" w:rsidRPr="00326F16" w:rsidRDefault="00066D83" w:rsidP="00C967ED">
            <w:pPr>
              <w:pStyle w:val="ListParagraph"/>
              <w:numPr>
                <w:ilvl w:val="0"/>
                <w:numId w:val="3"/>
              </w:numPr>
              <w:ind w:hanging="578"/>
              <w:rPr>
                <w:rFonts w:eastAsia="Times New Roman" w:cs="Times New Roman"/>
                <w:b/>
                <w:szCs w:val="24"/>
                <w:lang w:eastAsia="lv-LV"/>
              </w:rPr>
            </w:pPr>
          </w:p>
        </w:tc>
        <w:tc>
          <w:tcPr>
            <w:tcW w:w="4665" w:type="pct"/>
            <w:gridSpan w:val="2"/>
            <w:shd w:val="pct15" w:color="auto" w:fill="auto"/>
          </w:tcPr>
          <w:p w14:paraId="4E22B910" w14:textId="0EB3293C" w:rsidR="00066D83" w:rsidRPr="00326F16" w:rsidRDefault="00066D83" w:rsidP="00066D83">
            <w:pPr>
              <w:jc w:val="center"/>
              <w:rPr>
                <w:rFonts w:eastAsia="Times New Roman" w:cs="Times New Roman"/>
                <w:b/>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066D83" w:rsidRPr="00326F16" w14:paraId="084CF5DD" w14:textId="77777777" w:rsidTr="001C0F96">
        <w:trPr>
          <w:trHeight w:val="310"/>
        </w:trPr>
        <w:tc>
          <w:tcPr>
            <w:tcW w:w="335" w:type="pct"/>
            <w:tcBorders>
              <w:top w:val="single" w:sz="4" w:space="0" w:color="auto"/>
            </w:tcBorders>
            <w:vAlign w:val="center"/>
          </w:tcPr>
          <w:p w14:paraId="388E1D90" w14:textId="77777777" w:rsidR="00066D83" w:rsidRPr="00384803" w:rsidRDefault="00066D83" w:rsidP="00C967ED">
            <w:pPr>
              <w:pStyle w:val="ListParagraph"/>
              <w:numPr>
                <w:ilvl w:val="1"/>
                <w:numId w:val="3"/>
              </w:numPr>
              <w:ind w:hanging="578"/>
              <w:rPr>
                <w:rFonts w:eastAsia="Times New Roman" w:cs="Times New Roman"/>
                <w:b/>
                <w:szCs w:val="24"/>
                <w:lang w:eastAsia="lv-LV"/>
              </w:rPr>
            </w:pPr>
          </w:p>
        </w:tc>
        <w:tc>
          <w:tcPr>
            <w:tcW w:w="4665" w:type="pct"/>
            <w:gridSpan w:val="2"/>
            <w:tcBorders>
              <w:top w:val="single" w:sz="4" w:space="0" w:color="auto"/>
            </w:tcBorders>
          </w:tcPr>
          <w:p w14:paraId="5F6B0E17" w14:textId="77777777" w:rsidR="00066D83" w:rsidRDefault="00066D83" w:rsidP="00066D83">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066D83" w:rsidRPr="00326F16" w:rsidRDefault="00066D83" w:rsidP="00066D83">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066D83" w:rsidRPr="00326F16" w14:paraId="488FAD56" w14:textId="77777777" w:rsidTr="001C0F96">
        <w:trPr>
          <w:trHeight w:val="310"/>
        </w:trPr>
        <w:tc>
          <w:tcPr>
            <w:tcW w:w="335" w:type="pct"/>
            <w:tcBorders>
              <w:top w:val="single" w:sz="4" w:space="0" w:color="auto"/>
            </w:tcBorders>
            <w:vAlign w:val="center"/>
          </w:tcPr>
          <w:p w14:paraId="0B80CB59" w14:textId="77777777" w:rsidR="00066D83" w:rsidRPr="00384803" w:rsidRDefault="00066D83" w:rsidP="00C967ED">
            <w:pPr>
              <w:pStyle w:val="ListParagraph"/>
              <w:numPr>
                <w:ilvl w:val="1"/>
                <w:numId w:val="3"/>
              </w:numPr>
              <w:ind w:hanging="578"/>
              <w:rPr>
                <w:rFonts w:eastAsia="Times New Roman" w:cs="Times New Roman"/>
                <w:b/>
                <w:szCs w:val="24"/>
                <w:lang w:eastAsia="lv-LV"/>
              </w:rPr>
            </w:pPr>
          </w:p>
        </w:tc>
        <w:tc>
          <w:tcPr>
            <w:tcW w:w="4665" w:type="pct"/>
            <w:gridSpan w:val="2"/>
            <w:tcBorders>
              <w:top w:val="single" w:sz="4" w:space="0" w:color="auto"/>
            </w:tcBorders>
          </w:tcPr>
          <w:p w14:paraId="542041D7" w14:textId="494AEC5A" w:rsidR="00066D83" w:rsidRDefault="00066D83" w:rsidP="00066D83">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066D83" w:rsidRPr="00162D66" w:rsidRDefault="00066D83" w:rsidP="00066D83">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066D83" w:rsidRPr="00326F16" w14:paraId="21FBC504" w14:textId="77777777" w:rsidTr="001C0F96">
        <w:trPr>
          <w:trHeight w:val="310"/>
        </w:trPr>
        <w:tc>
          <w:tcPr>
            <w:tcW w:w="335" w:type="pct"/>
            <w:tcBorders>
              <w:top w:val="single" w:sz="4" w:space="0" w:color="auto"/>
              <w:bottom w:val="single" w:sz="4" w:space="0" w:color="auto"/>
            </w:tcBorders>
            <w:vAlign w:val="center"/>
          </w:tcPr>
          <w:p w14:paraId="4AF98B5E" w14:textId="77777777" w:rsidR="00066D83" w:rsidRPr="00384803" w:rsidRDefault="00066D83" w:rsidP="00C967ED">
            <w:pPr>
              <w:pStyle w:val="ListParagraph"/>
              <w:numPr>
                <w:ilvl w:val="1"/>
                <w:numId w:val="3"/>
              </w:numPr>
              <w:ind w:hanging="578"/>
              <w:rPr>
                <w:rFonts w:eastAsia="Times New Roman" w:cs="Times New Roman"/>
                <w:b/>
                <w:szCs w:val="24"/>
                <w:lang w:eastAsia="lv-LV"/>
              </w:rPr>
            </w:pPr>
          </w:p>
        </w:tc>
        <w:tc>
          <w:tcPr>
            <w:tcW w:w="4665" w:type="pct"/>
            <w:gridSpan w:val="2"/>
            <w:tcBorders>
              <w:top w:val="single" w:sz="4" w:space="0" w:color="auto"/>
              <w:bottom w:val="single" w:sz="4" w:space="0" w:color="auto"/>
            </w:tcBorders>
          </w:tcPr>
          <w:p w14:paraId="5603C7D6" w14:textId="6F4BA661" w:rsidR="00066D83" w:rsidRDefault="00066D83" w:rsidP="00066D83">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066D83" w:rsidRPr="00326F16" w:rsidRDefault="00066D83" w:rsidP="00066D83">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2"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2"/>
            <w:r w:rsidRPr="00F86C66">
              <w:rPr>
                <w:rFonts w:eastAsia="Times New Roman" w:cs="Times New Roman"/>
                <w:i/>
                <w:iCs/>
                <w:szCs w:val="24"/>
                <w:lang w:eastAsia="lv-LV"/>
              </w:rPr>
              <w:t xml:space="preserve">. </w:t>
            </w:r>
          </w:p>
        </w:tc>
      </w:tr>
    </w:tbl>
    <w:p w14:paraId="0611D0F1" w14:textId="77777777" w:rsidR="00A629CA" w:rsidRDefault="00A629CA" w:rsidP="00A629CA">
      <w:pPr>
        <w:pStyle w:val="ListParagraph"/>
        <w:rPr>
          <w:rFonts w:eastAsia="Times New Roman" w:cs="Times New Roman"/>
          <w:b/>
          <w:caps/>
          <w:sz w:val="28"/>
          <w:szCs w:val="28"/>
          <w:lang w:eastAsia="lv-LV"/>
        </w:rPr>
      </w:pPr>
    </w:p>
    <w:p w14:paraId="7B976978" w14:textId="702E9130" w:rsidR="002A2B88" w:rsidRPr="002A2B88" w:rsidRDefault="002A2B88" w:rsidP="00A641AD">
      <w:pPr>
        <w:jc w:val="center"/>
        <w:rPr>
          <w:rFonts w:eastAsia="Times New Roman" w:cs="Times New Roman"/>
          <w:b/>
          <w:szCs w:val="20"/>
        </w:rPr>
      </w:pPr>
      <w:r w:rsidRPr="002A2B88">
        <w:rPr>
          <w:rFonts w:eastAsia="Times New Roman" w:cs="Times New Roman"/>
          <w:b/>
          <w:szCs w:val="20"/>
        </w:rPr>
        <w:t>PRETENDENTA PIEREDZE</w:t>
      </w:r>
    </w:p>
    <w:p w14:paraId="7AB60824" w14:textId="55031358" w:rsidR="002A2B88" w:rsidRPr="002A2B88" w:rsidRDefault="002A2B88" w:rsidP="002A2B88">
      <w:pPr>
        <w:ind w:left="720"/>
        <w:contextualSpacing/>
        <w:jc w:val="right"/>
        <w:rPr>
          <w:rFonts w:eastAsia="Times New Roman" w:cs="Times New Roman"/>
          <w:i/>
          <w:szCs w:val="24"/>
        </w:rPr>
      </w:pPr>
      <w:r>
        <w:rPr>
          <w:rFonts w:eastAsia="Times New Roman" w:cs="Times New Roman"/>
          <w:i/>
          <w:szCs w:val="24"/>
        </w:rPr>
        <w:t>2</w:t>
      </w:r>
      <w:r w:rsidRPr="002A2B88">
        <w:rPr>
          <w:rFonts w:eastAsia="Times New Roman" w:cs="Times New Roman"/>
          <w:i/>
          <w:szCs w:val="24"/>
        </w:rPr>
        <w:t>.tabula</w:t>
      </w:r>
    </w:p>
    <w:tbl>
      <w:tblPr>
        <w:tblStyle w:val="TableGrid2"/>
        <w:tblW w:w="0" w:type="auto"/>
        <w:tblLayout w:type="fixed"/>
        <w:tblLook w:val="04A0" w:firstRow="1" w:lastRow="0" w:firstColumn="1" w:lastColumn="0" w:noHBand="0" w:noVBand="1"/>
      </w:tblPr>
      <w:tblGrid>
        <w:gridCol w:w="562"/>
        <w:gridCol w:w="1560"/>
        <w:gridCol w:w="2551"/>
        <w:gridCol w:w="1701"/>
        <w:gridCol w:w="2970"/>
      </w:tblGrid>
      <w:tr w:rsidR="002A2B88" w:rsidRPr="002A2B88" w14:paraId="26006689" w14:textId="77777777" w:rsidTr="004A4AC0">
        <w:tc>
          <w:tcPr>
            <w:tcW w:w="562" w:type="dxa"/>
          </w:tcPr>
          <w:p w14:paraId="34634E7B" w14:textId="77777777" w:rsidR="002A2B88" w:rsidRPr="002A2B88" w:rsidRDefault="002A2B88" w:rsidP="002A2B88">
            <w:pPr>
              <w:contextualSpacing/>
              <w:jc w:val="center"/>
              <w:rPr>
                <w:b/>
                <w:szCs w:val="24"/>
              </w:rPr>
            </w:pPr>
            <w:proofErr w:type="spellStart"/>
            <w:r w:rsidRPr="002A2B88">
              <w:rPr>
                <w:b/>
                <w:szCs w:val="24"/>
              </w:rPr>
              <w:t>Nr.p.k</w:t>
            </w:r>
            <w:proofErr w:type="spellEnd"/>
          </w:p>
        </w:tc>
        <w:tc>
          <w:tcPr>
            <w:tcW w:w="1560" w:type="dxa"/>
          </w:tcPr>
          <w:p w14:paraId="60C692D5" w14:textId="77777777" w:rsidR="002A2B88" w:rsidRPr="002A2B88" w:rsidRDefault="002A2B88" w:rsidP="002A2B88">
            <w:pPr>
              <w:contextualSpacing/>
              <w:jc w:val="center"/>
              <w:rPr>
                <w:b/>
                <w:szCs w:val="24"/>
              </w:rPr>
            </w:pPr>
            <w:r w:rsidRPr="002A2B88">
              <w:rPr>
                <w:b/>
                <w:szCs w:val="24"/>
              </w:rPr>
              <w:t>Mācību saņēmējs</w:t>
            </w:r>
          </w:p>
        </w:tc>
        <w:tc>
          <w:tcPr>
            <w:tcW w:w="2551" w:type="dxa"/>
          </w:tcPr>
          <w:p w14:paraId="3CFBE087" w14:textId="77777777" w:rsidR="002A2B88" w:rsidRPr="002A2B88" w:rsidRDefault="002A2B88" w:rsidP="002A2B88">
            <w:pPr>
              <w:contextualSpacing/>
              <w:jc w:val="center"/>
              <w:rPr>
                <w:b/>
                <w:szCs w:val="24"/>
              </w:rPr>
            </w:pPr>
            <w:r w:rsidRPr="002A2B88">
              <w:rPr>
                <w:b/>
                <w:szCs w:val="24"/>
                <w:lang w:val="en-GB"/>
              </w:rPr>
              <w:t xml:space="preserve">Mācību </w:t>
            </w:r>
            <w:proofErr w:type="spellStart"/>
            <w:r w:rsidRPr="002A2B88">
              <w:rPr>
                <w:b/>
                <w:szCs w:val="24"/>
                <w:lang w:val="en-GB"/>
              </w:rPr>
              <w:t>organizēšanas</w:t>
            </w:r>
            <w:proofErr w:type="spellEnd"/>
            <w:r w:rsidRPr="002A2B88">
              <w:rPr>
                <w:b/>
                <w:szCs w:val="24"/>
                <w:lang w:val="en-GB"/>
              </w:rPr>
              <w:t xml:space="preserve"> un/</w:t>
            </w:r>
            <w:proofErr w:type="spellStart"/>
            <w:r w:rsidRPr="002A2B88">
              <w:rPr>
                <w:b/>
                <w:szCs w:val="24"/>
                <w:lang w:val="en-GB"/>
              </w:rPr>
              <w:t>vai</w:t>
            </w:r>
            <w:proofErr w:type="spellEnd"/>
            <w:r w:rsidRPr="002A2B88">
              <w:rPr>
                <w:b/>
                <w:szCs w:val="24"/>
                <w:lang w:val="en-GB"/>
              </w:rPr>
              <w:t xml:space="preserve"> </w:t>
            </w:r>
            <w:proofErr w:type="spellStart"/>
            <w:r w:rsidRPr="002A2B88">
              <w:rPr>
                <w:b/>
                <w:szCs w:val="24"/>
                <w:lang w:val="en-GB"/>
              </w:rPr>
              <w:t>veikšanas</w:t>
            </w:r>
            <w:proofErr w:type="spellEnd"/>
            <w:r w:rsidRPr="002A2B88">
              <w:rPr>
                <w:b/>
                <w:szCs w:val="24"/>
                <w:lang w:val="en-GB"/>
              </w:rPr>
              <w:t xml:space="preserve"> periods</w:t>
            </w:r>
          </w:p>
        </w:tc>
        <w:tc>
          <w:tcPr>
            <w:tcW w:w="1701" w:type="dxa"/>
          </w:tcPr>
          <w:p w14:paraId="25E16B25" w14:textId="77777777" w:rsidR="002A2B88" w:rsidRPr="002A2B88" w:rsidRDefault="002A2B88" w:rsidP="002A2B88">
            <w:pPr>
              <w:contextualSpacing/>
              <w:jc w:val="center"/>
              <w:rPr>
                <w:b/>
                <w:szCs w:val="24"/>
              </w:rPr>
            </w:pPr>
            <w:r w:rsidRPr="002A2B88">
              <w:rPr>
                <w:b/>
                <w:szCs w:val="24"/>
                <w:lang w:val="en-GB"/>
              </w:rPr>
              <w:t xml:space="preserve">Mācību </w:t>
            </w:r>
            <w:proofErr w:type="spellStart"/>
            <w:r w:rsidRPr="002A2B88">
              <w:rPr>
                <w:b/>
                <w:szCs w:val="24"/>
                <w:lang w:val="en-GB"/>
              </w:rPr>
              <w:t>nosaukums</w:t>
            </w:r>
            <w:proofErr w:type="spellEnd"/>
          </w:p>
        </w:tc>
        <w:tc>
          <w:tcPr>
            <w:tcW w:w="2970" w:type="dxa"/>
          </w:tcPr>
          <w:p w14:paraId="53D82496" w14:textId="77777777" w:rsidR="002A2B88" w:rsidRPr="002A2B88" w:rsidRDefault="002A2B88" w:rsidP="002A2B88">
            <w:pPr>
              <w:contextualSpacing/>
              <w:jc w:val="center"/>
              <w:rPr>
                <w:b/>
                <w:szCs w:val="24"/>
                <w:lang w:val="en-GB"/>
              </w:rPr>
            </w:pPr>
            <w:proofErr w:type="spellStart"/>
            <w:r w:rsidRPr="002A2B88">
              <w:rPr>
                <w:b/>
                <w:szCs w:val="24"/>
                <w:lang w:val="en-GB"/>
              </w:rPr>
              <w:t>Pakalpojuma</w:t>
            </w:r>
            <w:proofErr w:type="spellEnd"/>
            <w:r w:rsidRPr="002A2B88">
              <w:rPr>
                <w:b/>
                <w:szCs w:val="24"/>
                <w:lang w:val="en-GB"/>
              </w:rPr>
              <w:t xml:space="preserve"> </w:t>
            </w:r>
            <w:proofErr w:type="spellStart"/>
            <w:r w:rsidRPr="002A2B88">
              <w:rPr>
                <w:b/>
                <w:szCs w:val="24"/>
                <w:lang w:val="en-GB"/>
              </w:rPr>
              <w:t>saņēmēja</w:t>
            </w:r>
            <w:proofErr w:type="spellEnd"/>
            <w:r w:rsidRPr="002A2B88">
              <w:rPr>
                <w:b/>
                <w:szCs w:val="24"/>
                <w:lang w:val="en-GB"/>
              </w:rPr>
              <w:t xml:space="preserve"> </w:t>
            </w:r>
            <w:proofErr w:type="spellStart"/>
            <w:r w:rsidRPr="002A2B88">
              <w:rPr>
                <w:b/>
                <w:szCs w:val="24"/>
                <w:lang w:val="en-GB"/>
              </w:rPr>
              <w:t>kontaktinformācija</w:t>
            </w:r>
            <w:proofErr w:type="spellEnd"/>
            <w:r w:rsidRPr="002A2B88">
              <w:rPr>
                <w:b/>
                <w:szCs w:val="24"/>
                <w:lang w:val="en-GB"/>
              </w:rPr>
              <w:t xml:space="preserve"> (</w:t>
            </w:r>
            <w:proofErr w:type="spellStart"/>
            <w:r w:rsidRPr="002A2B88">
              <w:rPr>
                <w:b/>
                <w:szCs w:val="24"/>
                <w:lang w:val="en-GB"/>
              </w:rPr>
              <w:t>tālrunis</w:t>
            </w:r>
            <w:proofErr w:type="spellEnd"/>
            <w:r w:rsidRPr="002A2B88">
              <w:rPr>
                <w:b/>
                <w:szCs w:val="24"/>
                <w:lang w:val="en-GB"/>
              </w:rPr>
              <w:t xml:space="preserve">, </w:t>
            </w:r>
            <w:proofErr w:type="spellStart"/>
            <w:r w:rsidRPr="002A2B88">
              <w:rPr>
                <w:b/>
                <w:szCs w:val="24"/>
                <w:lang w:val="en-GB"/>
              </w:rPr>
              <w:t>epasta</w:t>
            </w:r>
            <w:proofErr w:type="spellEnd"/>
            <w:r w:rsidRPr="002A2B88">
              <w:rPr>
                <w:b/>
                <w:szCs w:val="24"/>
                <w:lang w:val="en-GB"/>
              </w:rPr>
              <w:t xml:space="preserve"> </w:t>
            </w:r>
            <w:proofErr w:type="spellStart"/>
            <w:r w:rsidRPr="002A2B88">
              <w:rPr>
                <w:b/>
                <w:szCs w:val="24"/>
                <w:lang w:val="en-GB"/>
              </w:rPr>
              <w:t>adrese</w:t>
            </w:r>
            <w:proofErr w:type="spellEnd"/>
            <w:r w:rsidRPr="002A2B88">
              <w:rPr>
                <w:b/>
                <w:szCs w:val="24"/>
                <w:lang w:val="en-GB"/>
              </w:rPr>
              <w:t xml:space="preserve"> un </w:t>
            </w:r>
            <w:proofErr w:type="spellStart"/>
            <w:r w:rsidRPr="002A2B88">
              <w:rPr>
                <w:b/>
                <w:szCs w:val="24"/>
                <w:lang w:val="en-GB"/>
              </w:rPr>
              <w:t>kontaktpersona</w:t>
            </w:r>
            <w:proofErr w:type="spellEnd"/>
            <w:r w:rsidRPr="002A2B88">
              <w:rPr>
                <w:b/>
                <w:szCs w:val="24"/>
                <w:lang w:val="en-GB"/>
              </w:rPr>
              <w:t>)*</w:t>
            </w:r>
          </w:p>
        </w:tc>
      </w:tr>
      <w:tr w:rsidR="002A2B88" w:rsidRPr="002A2B88" w14:paraId="2025950B" w14:textId="77777777" w:rsidTr="004A4AC0">
        <w:tc>
          <w:tcPr>
            <w:tcW w:w="562" w:type="dxa"/>
          </w:tcPr>
          <w:p w14:paraId="786A59A7" w14:textId="77777777" w:rsidR="002A2B88" w:rsidRPr="002A2B88" w:rsidRDefault="002A2B88" w:rsidP="002A2B88">
            <w:pPr>
              <w:contextualSpacing/>
              <w:jc w:val="center"/>
              <w:rPr>
                <w:b/>
                <w:szCs w:val="24"/>
              </w:rPr>
            </w:pPr>
            <w:r w:rsidRPr="002A2B88">
              <w:rPr>
                <w:b/>
                <w:szCs w:val="24"/>
              </w:rPr>
              <w:t>1.</w:t>
            </w:r>
          </w:p>
        </w:tc>
        <w:tc>
          <w:tcPr>
            <w:tcW w:w="1560" w:type="dxa"/>
          </w:tcPr>
          <w:p w14:paraId="22FE4B3D" w14:textId="77777777" w:rsidR="002A2B88" w:rsidRPr="002A2B88" w:rsidRDefault="002A2B88" w:rsidP="002A2B88">
            <w:pPr>
              <w:contextualSpacing/>
              <w:rPr>
                <w:szCs w:val="24"/>
              </w:rPr>
            </w:pPr>
          </w:p>
        </w:tc>
        <w:tc>
          <w:tcPr>
            <w:tcW w:w="2551" w:type="dxa"/>
          </w:tcPr>
          <w:p w14:paraId="10992879" w14:textId="77777777" w:rsidR="002A2B88" w:rsidRPr="002A2B88" w:rsidRDefault="002A2B88" w:rsidP="002A2B88">
            <w:pPr>
              <w:contextualSpacing/>
              <w:rPr>
                <w:szCs w:val="24"/>
              </w:rPr>
            </w:pPr>
          </w:p>
        </w:tc>
        <w:tc>
          <w:tcPr>
            <w:tcW w:w="1701" w:type="dxa"/>
          </w:tcPr>
          <w:p w14:paraId="5EB25E1B" w14:textId="77777777" w:rsidR="002A2B88" w:rsidRPr="002A2B88" w:rsidRDefault="002A2B88" w:rsidP="002A2B88">
            <w:pPr>
              <w:contextualSpacing/>
              <w:rPr>
                <w:szCs w:val="24"/>
              </w:rPr>
            </w:pPr>
          </w:p>
        </w:tc>
        <w:tc>
          <w:tcPr>
            <w:tcW w:w="2970" w:type="dxa"/>
          </w:tcPr>
          <w:p w14:paraId="7BD11BD4" w14:textId="77777777" w:rsidR="002A2B88" w:rsidRPr="002A2B88" w:rsidRDefault="002A2B88" w:rsidP="002A2B88">
            <w:pPr>
              <w:contextualSpacing/>
              <w:rPr>
                <w:szCs w:val="24"/>
              </w:rPr>
            </w:pPr>
          </w:p>
        </w:tc>
      </w:tr>
      <w:tr w:rsidR="002A2B88" w:rsidRPr="002A2B88" w14:paraId="53B4C93A" w14:textId="77777777" w:rsidTr="004A4AC0">
        <w:tc>
          <w:tcPr>
            <w:tcW w:w="562" w:type="dxa"/>
          </w:tcPr>
          <w:p w14:paraId="5CD398BE" w14:textId="77777777" w:rsidR="002A2B88" w:rsidRPr="002A2B88" w:rsidRDefault="002A2B88" w:rsidP="002A2B88">
            <w:pPr>
              <w:contextualSpacing/>
              <w:jc w:val="center"/>
              <w:rPr>
                <w:b/>
                <w:szCs w:val="24"/>
              </w:rPr>
            </w:pPr>
            <w:r w:rsidRPr="002A2B88">
              <w:rPr>
                <w:b/>
                <w:szCs w:val="24"/>
              </w:rPr>
              <w:t>2.</w:t>
            </w:r>
          </w:p>
        </w:tc>
        <w:tc>
          <w:tcPr>
            <w:tcW w:w="1560" w:type="dxa"/>
          </w:tcPr>
          <w:p w14:paraId="3C979162" w14:textId="77777777" w:rsidR="002A2B88" w:rsidRPr="002A2B88" w:rsidRDefault="002A2B88" w:rsidP="002A2B88">
            <w:pPr>
              <w:contextualSpacing/>
              <w:rPr>
                <w:szCs w:val="24"/>
              </w:rPr>
            </w:pPr>
          </w:p>
        </w:tc>
        <w:tc>
          <w:tcPr>
            <w:tcW w:w="2551" w:type="dxa"/>
          </w:tcPr>
          <w:p w14:paraId="1DB126B5" w14:textId="77777777" w:rsidR="002A2B88" w:rsidRPr="002A2B88" w:rsidRDefault="002A2B88" w:rsidP="002A2B88">
            <w:pPr>
              <w:contextualSpacing/>
              <w:rPr>
                <w:szCs w:val="24"/>
              </w:rPr>
            </w:pPr>
          </w:p>
        </w:tc>
        <w:tc>
          <w:tcPr>
            <w:tcW w:w="1701" w:type="dxa"/>
          </w:tcPr>
          <w:p w14:paraId="3026B9E2" w14:textId="77777777" w:rsidR="002A2B88" w:rsidRPr="002A2B88" w:rsidRDefault="002A2B88" w:rsidP="002A2B88">
            <w:pPr>
              <w:contextualSpacing/>
              <w:rPr>
                <w:szCs w:val="24"/>
              </w:rPr>
            </w:pPr>
          </w:p>
        </w:tc>
        <w:tc>
          <w:tcPr>
            <w:tcW w:w="2970" w:type="dxa"/>
          </w:tcPr>
          <w:p w14:paraId="58B5DB8E" w14:textId="77777777" w:rsidR="002A2B88" w:rsidRPr="002A2B88" w:rsidRDefault="002A2B88" w:rsidP="002A2B88">
            <w:pPr>
              <w:contextualSpacing/>
              <w:rPr>
                <w:szCs w:val="24"/>
              </w:rPr>
            </w:pPr>
          </w:p>
        </w:tc>
      </w:tr>
      <w:tr w:rsidR="002A2B88" w:rsidRPr="002A2B88" w14:paraId="504C05C2" w14:textId="77777777" w:rsidTr="004A4AC0">
        <w:tc>
          <w:tcPr>
            <w:tcW w:w="562" w:type="dxa"/>
          </w:tcPr>
          <w:p w14:paraId="59988C76" w14:textId="77777777" w:rsidR="002A2B88" w:rsidRPr="002A2B88" w:rsidRDefault="002A2B88" w:rsidP="002A2B88">
            <w:pPr>
              <w:contextualSpacing/>
              <w:jc w:val="center"/>
              <w:rPr>
                <w:b/>
                <w:szCs w:val="24"/>
              </w:rPr>
            </w:pPr>
            <w:r w:rsidRPr="002A2B88">
              <w:rPr>
                <w:b/>
                <w:szCs w:val="24"/>
              </w:rPr>
              <w:t>3.</w:t>
            </w:r>
          </w:p>
        </w:tc>
        <w:tc>
          <w:tcPr>
            <w:tcW w:w="1560" w:type="dxa"/>
          </w:tcPr>
          <w:p w14:paraId="4C517544" w14:textId="77777777" w:rsidR="002A2B88" w:rsidRPr="002A2B88" w:rsidRDefault="002A2B88" w:rsidP="002A2B88">
            <w:pPr>
              <w:contextualSpacing/>
              <w:rPr>
                <w:szCs w:val="24"/>
              </w:rPr>
            </w:pPr>
          </w:p>
        </w:tc>
        <w:tc>
          <w:tcPr>
            <w:tcW w:w="2551" w:type="dxa"/>
          </w:tcPr>
          <w:p w14:paraId="6C0C88D8" w14:textId="77777777" w:rsidR="002A2B88" w:rsidRPr="002A2B88" w:rsidRDefault="002A2B88" w:rsidP="002A2B88">
            <w:pPr>
              <w:contextualSpacing/>
              <w:rPr>
                <w:szCs w:val="24"/>
              </w:rPr>
            </w:pPr>
          </w:p>
        </w:tc>
        <w:tc>
          <w:tcPr>
            <w:tcW w:w="1701" w:type="dxa"/>
          </w:tcPr>
          <w:p w14:paraId="37EAA9D3" w14:textId="77777777" w:rsidR="002A2B88" w:rsidRPr="002A2B88" w:rsidRDefault="002A2B88" w:rsidP="002A2B88">
            <w:pPr>
              <w:contextualSpacing/>
              <w:rPr>
                <w:szCs w:val="24"/>
              </w:rPr>
            </w:pPr>
          </w:p>
        </w:tc>
        <w:tc>
          <w:tcPr>
            <w:tcW w:w="2970" w:type="dxa"/>
          </w:tcPr>
          <w:p w14:paraId="4081D819" w14:textId="77777777" w:rsidR="002A2B88" w:rsidRPr="002A2B88" w:rsidRDefault="002A2B88" w:rsidP="002A2B88">
            <w:pPr>
              <w:contextualSpacing/>
              <w:rPr>
                <w:szCs w:val="24"/>
              </w:rPr>
            </w:pPr>
          </w:p>
        </w:tc>
      </w:tr>
      <w:tr w:rsidR="002A2B88" w:rsidRPr="002A2B88" w14:paraId="088E5806" w14:textId="77777777" w:rsidTr="004A4AC0">
        <w:tc>
          <w:tcPr>
            <w:tcW w:w="562" w:type="dxa"/>
          </w:tcPr>
          <w:p w14:paraId="0F85B2AE" w14:textId="77777777" w:rsidR="002A2B88" w:rsidRPr="002A2B88" w:rsidRDefault="002A2B88" w:rsidP="002A2B88">
            <w:pPr>
              <w:contextualSpacing/>
              <w:jc w:val="center"/>
              <w:rPr>
                <w:szCs w:val="24"/>
              </w:rPr>
            </w:pPr>
            <w:r w:rsidRPr="002A2B88">
              <w:rPr>
                <w:szCs w:val="24"/>
              </w:rPr>
              <w:t>..</w:t>
            </w:r>
          </w:p>
        </w:tc>
        <w:tc>
          <w:tcPr>
            <w:tcW w:w="1560" w:type="dxa"/>
          </w:tcPr>
          <w:p w14:paraId="17247077" w14:textId="77777777" w:rsidR="002A2B88" w:rsidRPr="002A2B88" w:rsidRDefault="002A2B88" w:rsidP="002A2B88">
            <w:pPr>
              <w:contextualSpacing/>
              <w:rPr>
                <w:szCs w:val="24"/>
              </w:rPr>
            </w:pPr>
          </w:p>
        </w:tc>
        <w:tc>
          <w:tcPr>
            <w:tcW w:w="2551" w:type="dxa"/>
          </w:tcPr>
          <w:p w14:paraId="6BFB41FF" w14:textId="77777777" w:rsidR="002A2B88" w:rsidRPr="002A2B88" w:rsidRDefault="002A2B88" w:rsidP="002A2B88">
            <w:pPr>
              <w:contextualSpacing/>
              <w:rPr>
                <w:szCs w:val="24"/>
              </w:rPr>
            </w:pPr>
          </w:p>
        </w:tc>
        <w:tc>
          <w:tcPr>
            <w:tcW w:w="1701" w:type="dxa"/>
          </w:tcPr>
          <w:p w14:paraId="211FB964" w14:textId="77777777" w:rsidR="002A2B88" w:rsidRPr="002A2B88" w:rsidRDefault="002A2B88" w:rsidP="002A2B88">
            <w:pPr>
              <w:contextualSpacing/>
              <w:rPr>
                <w:szCs w:val="24"/>
              </w:rPr>
            </w:pPr>
          </w:p>
        </w:tc>
        <w:tc>
          <w:tcPr>
            <w:tcW w:w="2970" w:type="dxa"/>
          </w:tcPr>
          <w:p w14:paraId="5917FE94" w14:textId="77777777" w:rsidR="002A2B88" w:rsidRPr="002A2B88" w:rsidRDefault="002A2B88" w:rsidP="002A2B88">
            <w:pPr>
              <w:contextualSpacing/>
              <w:rPr>
                <w:szCs w:val="24"/>
              </w:rPr>
            </w:pPr>
          </w:p>
        </w:tc>
      </w:tr>
    </w:tbl>
    <w:p w14:paraId="57D39301" w14:textId="77777777" w:rsidR="002A2B88" w:rsidRDefault="002A2B88" w:rsidP="002A2B88">
      <w:pPr>
        <w:contextualSpacing/>
        <w:rPr>
          <w:rFonts w:eastAsia="Times New Roman" w:cs="Times New Roman"/>
          <w:i/>
          <w:szCs w:val="24"/>
        </w:rPr>
      </w:pPr>
      <w:r w:rsidRPr="002A2B88">
        <w:rPr>
          <w:rFonts w:eastAsia="Times New Roman" w:cs="Times New Roman"/>
          <w:szCs w:val="24"/>
        </w:rPr>
        <w:t xml:space="preserve">  *</w:t>
      </w:r>
      <w:r w:rsidRPr="002A2B88">
        <w:rPr>
          <w:rFonts w:eastAsia="Times New Roman" w:cs="Times New Roman"/>
          <w:i/>
          <w:szCs w:val="24"/>
        </w:rPr>
        <w:t>Komisijai ir tiesības ziņas pārbaudīt, sazinoties ar norādīto pakalpojuma saņēmēja kontaktpersonu.</w:t>
      </w:r>
    </w:p>
    <w:p w14:paraId="19678B2A" w14:textId="77777777" w:rsidR="002A2B88" w:rsidRPr="002A2B88" w:rsidRDefault="002A2B88" w:rsidP="002A2B88">
      <w:pPr>
        <w:contextualSpacing/>
        <w:rPr>
          <w:rFonts w:eastAsia="Times New Roman" w:cs="Times New Roman"/>
          <w:i/>
          <w:szCs w:val="24"/>
        </w:rPr>
      </w:pPr>
    </w:p>
    <w:p w14:paraId="73F4D813" w14:textId="41E62183" w:rsidR="002A2B88" w:rsidRPr="002A2B88" w:rsidRDefault="002A2B88" w:rsidP="00A641AD">
      <w:pPr>
        <w:contextualSpacing/>
        <w:jc w:val="center"/>
        <w:rPr>
          <w:rFonts w:eastAsia="Times New Roman" w:cs="Times New Roman"/>
          <w:b/>
          <w:szCs w:val="24"/>
        </w:rPr>
      </w:pPr>
      <w:r w:rsidRPr="002A2B88">
        <w:rPr>
          <w:rFonts w:eastAsia="Times New Roman" w:cs="Times New Roman"/>
          <w:b/>
          <w:szCs w:val="24"/>
        </w:rPr>
        <w:t>SPECIĀLISTA PIEREDZE</w:t>
      </w:r>
    </w:p>
    <w:p w14:paraId="13123981" w14:textId="14F53DDF" w:rsidR="002A2B88" w:rsidRPr="002A2B88" w:rsidRDefault="002A2B88" w:rsidP="002A2B88">
      <w:pPr>
        <w:ind w:left="720"/>
        <w:contextualSpacing/>
        <w:jc w:val="right"/>
        <w:rPr>
          <w:rFonts w:eastAsia="Times New Roman" w:cs="Times New Roman"/>
          <w:i/>
          <w:szCs w:val="24"/>
        </w:rPr>
      </w:pPr>
      <w:r>
        <w:rPr>
          <w:rFonts w:eastAsia="Times New Roman" w:cs="Times New Roman"/>
          <w:i/>
          <w:szCs w:val="24"/>
        </w:rPr>
        <w:t>3</w:t>
      </w:r>
      <w:r w:rsidRPr="002A2B88">
        <w:rPr>
          <w:rFonts w:eastAsia="Times New Roman" w:cs="Times New Roman"/>
          <w:i/>
          <w:szCs w:val="24"/>
        </w:rPr>
        <w:t>.tabula</w:t>
      </w:r>
    </w:p>
    <w:tbl>
      <w:tblPr>
        <w:tblStyle w:val="TableGrid3"/>
        <w:tblW w:w="9351" w:type="dxa"/>
        <w:tblLayout w:type="fixed"/>
        <w:tblLook w:val="04A0" w:firstRow="1" w:lastRow="0" w:firstColumn="1" w:lastColumn="0" w:noHBand="0" w:noVBand="1"/>
      </w:tblPr>
      <w:tblGrid>
        <w:gridCol w:w="562"/>
        <w:gridCol w:w="1276"/>
        <w:gridCol w:w="1559"/>
        <w:gridCol w:w="1418"/>
        <w:gridCol w:w="851"/>
        <w:gridCol w:w="1417"/>
        <w:gridCol w:w="2268"/>
      </w:tblGrid>
      <w:tr w:rsidR="00A85456" w:rsidRPr="002A2B88" w14:paraId="1F01733B" w14:textId="77777777" w:rsidTr="00DC18EB">
        <w:tc>
          <w:tcPr>
            <w:tcW w:w="562" w:type="dxa"/>
          </w:tcPr>
          <w:p w14:paraId="3D34D338" w14:textId="77777777" w:rsidR="00A85456" w:rsidRPr="002A2B88" w:rsidRDefault="00A85456" w:rsidP="002A2B88">
            <w:pPr>
              <w:contextualSpacing/>
              <w:rPr>
                <w:b/>
                <w:szCs w:val="24"/>
              </w:rPr>
            </w:pPr>
            <w:proofErr w:type="spellStart"/>
            <w:r w:rsidRPr="002A2B88">
              <w:rPr>
                <w:b/>
                <w:szCs w:val="24"/>
              </w:rPr>
              <w:t>Nr.p.k</w:t>
            </w:r>
            <w:proofErr w:type="spellEnd"/>
          </w:p>
        </w:tc>
        <w:tc>
          <w:tcPr>
            <w:tcW w:w="1276" w:type="dxa"/>
          </w:tcPr>
          <w:p w14:paraId="2E97DE84" w14:textId="528718B1" w:rsidR="00A85456" w:rsidRPr="002A2B88" w:rsidRDefault="00A85456" w:rsidP="002A2B88">
            <w:pPr>
              <w:contextualSpacing/>
              <w:jc w:val="center"/>
              <w:rPr>
                <w:b/>
                <w:szCs w:val="24"/>
              </w:rPr>
            </w:pPr>
            <w:r>
              <w:rPr>
                <w:b/>
                <w:szCs w:val="24"/>
              </w:rPr>
              <w:t>Speciālista Vārds, Uzvārds</w:t>
            </w:r>
          </w:p>
        </w:tc>
        <w:tc>
          <w:tcPr>
            <w:tcW w:w="1559" w:type="dxa"/>
          </w:tcPr>
          <w:p w14:paraId="0F6AF61A" w14:textId="0FD957A6" w:rsidR="00A85456" w:rsidRPr="002A2B88" w:rsidRDefault="00A85456" w:rsidP="002A2B88">
            <w:pPr>
              <w:contextualSpacing/>
              <w:jc w:val="center"/>
              <w:rPr>
                <w:b/>
                <w:szCs w:val="24"/>
              </w:rPr>
            </w:pPr>
            <w:r w:rsidRPr="002A2B88">
              <w:rPr>
                <w:b/>
                <w:szCs w:val="24"/>
              </w:rPr>
              <w:t>Laika periods, kad tika vadītas mācības</w:t>
            </w:r>
          </w:p>
        </w:tc>
        <w:tc>
          <w:tcPr>
            <w:tcW w:w="1418" w:type="dxa"/>
          </w:tcPr>
          <w:p w14:paraId="13403942" w14:textId="10545C70" w:rsidR="00A85456" w:rsidRPr="002A2B88" w:rsidRDefault="00A85456" w:rsidP="002A2B88">
            <w:pPr>
              <w:contextualSpacing/>
              <w:jc w:val="center"/>
              <w:rPr>
                <w:b/>
                <w:szCs w:val="24"/>
              </w:rPr>
            </w:pPr>
            <w:r w:rsidRPr="002A2B88">
              <w:rPr>
                <w:b/>
                <w:szCs w:val="24"/>
              </w:rPr>
              <w:t>Mācību nosaukums</w:t>
            </w:r>
          </w:p>
        </w:tc>
        <w:tc>
          <w:tcPr>
            <w:tcW w:w="851" w:type="dxa"/>
          </w:tcPr>
          <w:p w14:paraId="049F13C4" w14:textId="010CC0F4" w:rsidR="00A85456" w:rsidRPr="002A2B88" w:rsidRDefault="00A85456" w:rsidP="002A2B88">
            <w:pPr>
              <w:contextualSpacing/>
              <w:jc w:val="center"/>
              <w:rPr>
                <w:b/>
                <w:szCs w:val="24"/>
                <w:lang w:val="en-GB"/>
              </w:rPr>
            </w:pPr>
            <w:proofErr w:type="spellStart"/>
            <w:r>
              <w:rPr>
                <w:b/>
                <w:szCs w:val="24"/>
                <w:lang w:val="en-GB"/>
              </w:rPr>
              <w:t>Grupu</w:t>
            </w:r>
            <w:proofErr w:type="spellEnd"/>
            <w:r>
              <w:rPr>
                <w:b/>
                <w:szCs w:val="24"/>
                <w:lang w:val="en-GB"/>
              </w:rPr>
              <w:t xml:space="preserve"> </w:t>
            </w:r>
            <w:proofErr w:type="spellStart"/>
            <w:r>
              <w:rPr>
                <w:b/>
                <w:szCs w:val="24"/>
                <w:lang w:val="en-GB"/>
              </w:rPr>
              <w:t>skaits</w:t>
            </w:r>
            <w:proofErr w:type="spellEnd"/>
          </w:p>
        </w:tc>
        <w:tc>
          <w:tcPr>
            <w:tcW w:w="1417" w:type="dxa"/>
          </w:tcPr>
          <w:p w14:paraId="21E16182" w14:textId="628ADF22" w:rsidR="00A85456" w:rsidRPr="002A2B88" w:rsidRDefault="00A85456" w:rsidP="002A2B88">
            <w:pPr>
              <w:contextualSpacing/>
              <w:jc w:val="center"/>
              <w:rPr>
                <w:b/>
                <w:szCs w:val="24"/>
              </w:rPr>
            </w:pPr>
            <w:proofErr w:type="spellStart"/>
            <w:r w:rsidRPr="002A2B88">
              <w:rPr>
                <w:b/>
                <w:szCs w:val="24"/>
                <w:lang w:val="en-GB"/>
              </w:rPr>
              <w:t>Pakalpojuma</w:t>
            </w:r>
            <w:proofErr w:type="spellEnd"/>
            <w:r w:rsidRPr="002A2B88">
              <w:rPr>
                <w:b/>
                <w:szCs w:val="24"/>
                <w:lang w:val="en-GB"/>
              </w:rPr>
              <w:t xml:space="preserve"> </w:t>
            </w:r>
            <w:proofErr w:type="spellStart"/>
            <w:r w:rsidRPr="002A2B88">
              <w:rPr>
                <w:b/>
                <w:szCs w:val="24"/>
                <w:lang w:val="en-GB"/>
              </w:rPr>
              <w:t>saņēmējs</w:t>
            </w:r>
            <w:proofErr w:type="spellEnd"/>
          </w:p>
        </w:tc>
        <w:tc>
          <w:tcPr>
            <w:tcW w:w="2268" w:type="dxa"/>
          </w:tcPr>
          <w:p w14:paraId="5E668B78" w14:textId="78A74067" w:rsidR="00A85456" w:rsidRPr="002A2B88" w:rsidRDefault="00A85456" w:rsidP="002A2B88">
            <w:pPr>
              <w:contextualSpacing/>
              <w:jc w:val="center"/>
              <w:rPr>
                <w:b/>
                <w:szCs w:val="24"/>
              </w:rPr>
            </w:pPr>
            <w:r w:rsidRPr="002A2B88">
              <w:rPr>
                <w:b/>
                <w:szCs w:val="24"/>
              </w:rPr>
              <w:t>Pakalpojuma saņēmēja kontaktinformācija (tālrunis, e</w:t>
            </w:r>
            <w:r>
              <w:rPr>
                <w:b/>
                <w:szCs w:val="24"/>
              </w:rPr>
              <w:t>-</w:t>
            </w:r>
            <w:r w:rsidRPr="002A2B88">
              <w:rPr>
                <w:b/>
                <w:szCs w:val="24"/>
              </w:rPr>
              <w:t>pasta adrese un kontaktpersona)*</w:t>
            </w:r>
          </w:p>
        </w:tc>
      </w:tr>
      <w:tr w:rsidR="00A85456" w:rsidRPr="002A2B88" w14:paraId="3389F691" w14:textId="77777777" w:rsidTr="00DC18EB">
        <w:tc>
          <w:tcPr>
            <w:tcW w:w="562" w:type="dxa"/>
          </w:tcPr>
          <w:p w14:paraId="15AE62D9" w14:textId="77777777" w:rsidR="00A85456" w:rsidRPr="002A2B88" w:rsidRDefault="00A85456" w:rsidP="002A2B88">
            <w:pPr>
              <w:contextualSpacing/>
              <w:jc w:val="center"/>
              <w:rPr>
                <w:b/>
                <w:szCs w:val="24"/>
              </w:rPr>
            </w:pPr>
            <w:r w:rsidRPr="002A2B88">
              <w:rPr>
                <w:b/>
                <w:szCs w:val="24"/>
              </w:rPr>
              <w:t>1.</w:t>
            </w:r>
          </w:p>
        </w:tc>
        <w:tc>
          <w:tcPr>
            <w:tcW w:w="1276" w:type="dxa"/>
          </w:tcPr>
          <w:p w14:paraId="5E12CC16" w14:textId="77777777" w:rsidR="00A85456" w:rsidRPr="002A2B88" w:rsidRDefault="00A85456" w:rsidP="002A2B88">
            <w:pPr>
              <w:contextualSpacing/>
              <w:rPr>
                <w:b/>
                <w:szCs w:val="24"/>
              </w:rPr>
            </w:pPr>
          </w:p>
        </w:tc>
        <w:tc>
          <w:tcPr>
            <w:tcW w:w="1559" w:type="dxa"/>
          </w:tcPr>
          <w:p w14:paraId="1521399F" w14:textId="77777777" w:rsidR="00A85456" w:rsidRPr="002A2B88" w:rsidRDefault="00A85456" w:rsidP="002A2B88">
            <w:pPr>
              <w:contextualSpacing/>
              <w:rPr>
                <w:b/>
                <w:szCs w:val="24"/>
              </w:rPr>
            </w:pPr>
          </w:p>
        </w:tc>
        <w:tc>
          <w:tcPr>
            <w:tcW w:w="1418" w:type="dxa"/>
          </w:tcPr>
          <w:p w14:paraId="122C5D1C" w14:textId="60B4DA22" w:rsidR="00A85456" w:rsidRPr="002A2B88" w:rsidRDefault="00A85456" w:rsidP="002A2B88">
            <w:pPr>
              <w:contextualSpacing/>
              <w:rPr>
                <w:b/>
                <w:szCs w:val="24"/>
              </w:rPr>
            </w:pPr>
          </w:p>
        </w:tc>
        <w:tc>
          <w:tcPr>
            <w:tcW w:w="851" w:type="dxa"/>
          </w:tcPr>
          <w:p w14:paraId="767000BC" w14:textId="77777777" w:rsidR="00A85456" w:rsidRPr="002A2B88" w:rsidRDefault="00A85456" w:rsidP="002A2B88">
            <w:pPr>
              <w:contextualSpacing/>
              <w:rPr>
                <w:b/>
                <w:szCs w:val="24"/>
              </w:rPr>
            </w:pPr>
          </w:p>
        </w:tc>
        <w:tc>
          <w:tcPr>
            <w:tcW w:w="1417" w:type="dxa"/>
          </w:tcPr>
          <w:p w14:paraId="4AFCAAFA" w14:textId="65C5F5B5" w:rsidR="00A85456" w:rsidRPr="002A2B88" w:rsidRDefault="00A85456" w:rsidP="002A2B88">
            <w:pPr>
              <w:contextualSpacing/>
              <w:rPr>
                <w:b/>
                <w:szCs w:val="24"/>
              </w:rPr>
            </w:pPr>
          </w:p>
        </w:tc>
        <w:tc>
          <w:tcPr>
            <w:tcW w:w="2268" w:type="dxa"/>
          </w:tcPr>
          <w:p w14:paraId="5A380E50" w14:textId="77777777" w:rsidR="00A85456" w:rsidRPr="002A2B88" w:rsidRDefault="00A85456" w:rsidP="002A2B88">
            <w:pPr>
              <w:contextualSpacing/>
              <w:rPr>
                <w:b/>
                <w:szCs w:val="24"/>
              </w:rPr>
            </w:pPr>
          </w:p>
        </w:tc>
      </w:tr>
      <w:tr w:rsidR="00A85456" w:rsidRPr="002A2B88" w14:paraId="6085189E" w14:textId="77777777" w:rsidTr="00DC18EB">
        <w:tc>
          <w:tcPr>
            <w:tcW w:w="562" w:type="dxa"/>
          </w:tcPr>
          <w:p w14:paraId="4EC4FAE8" w14:textId="77777777" w:rsidR="00A85456" w:rsidRPr="002A2B88" w:rsidRDefault="00A85456" w:rsidP="002A2B88">
            <w:pPr>
              <w:contextualSpacing/>
              <w:jc w:val="center"/>
              <w:rPr>
                <w:b/>
                <w:szCs w:val="24"/>
              </w:rPr>
            </w:pPr>
            <w:r w:rsidRPr="002A2B88">
              <w:rPr>
                <w:b/>
                <w:szCs w:val="24"/>
              </w:rPr>
              <w:t>2.</w:t>
            </w:r>
          </w:p>
        </w:tc>
        <w:tc>
          <w:tcPr>
            <w:tcW w:w="1276" w:type="dxa"/>
          </w:tcPr>
          <w:p w14:paraId="75DA7523" w14:textId="77777777" w:rsidR="00A85456" w:rsidRPr="002A2B88" w:rsidRDefault="00A85456" w:rsidP="002A2B88">
            <w:pPr>
              <w:contextualSpacing/>
              <w:rPr>
                <w:b/>
                <w:szCs w:val="24"/>
              </w:rPr>
            </w:pPr>
          </w:p>
        </w:tc>
        <w:tc>
          <w:tcPr>
            <w:tcW w:w="1559" w:type="dxa"/>
          </w:tcPr>
          <w:p w14:paraId="54432D3C" w14:textId="77777777" w:rsidR="00A85456" w:rsidRPr="002A2B88" w:rsidRDefault="00A85456" w:rsidP="002A2B88">
            <w:pPr>
              <w:contextualSpacing/>
              <w:rPr>
                <w:b/>
                <w:szCs w:val="24"/>
              </w:rPr>
            </w:pPr>
          </w:p>
        </w:tc>
        <w:tc>
          <w:tcPr>
            <w:tcW w:w="1418" w:type="dxa"/>
          </w:tcPr>
          <w:p w14:paraId="58CCBE44" w14:textId="73BDD28C" w:rsidR="00A85456" w:rsidRPr="002A2B88" w:rsidRDefault="00A85456" w:rsidP="002A2B88">
            <w:pPr>
              <w:contextualSpacing/>
              <w:rPr>
                <w:b/>
                <w:szCs w:val="24"/>
              </w:rPr>
            </w:pPr>
          </w:p>
        </w:tc>
        <w:tc>
          <w:tcPr>
            <w:tcW w:w="851" w:type="dxa"/>
          </w:tcPr>
          <w:p w14:paraId="41B87141" w14:textId="77777777" w:rsidR="00A85456" w:rsidRPr="002A2B88" w:rsidRDefault="00A85456" w:rsidP="002A2B88">
            <w:pPr>
              <w:contextualSpacing/>
              <w:rPr>
                <w:b/>
                <w:szCs w:val="24"/>
              </w:rPr>
            </w:pPr>
          </w:p>
        </w:tc>
        <w:tc>
          <w:tcPr>
            <w:tcW w:w="1417" w:type="dxa"/>
          </w:tcPr>
          <w:p w14:paraId="41AC2EF7" w14:textId="41D92049" w:rsidR="00A85456" w:rsidRPr="002A2B88" w:rsidRDefault="00A85456" w:rsidP="002A2B88">
            <w:pPr>
              <w:contextualSpacing/>
              <w:rPr>
                <w:b/>
                <w:szCs w:val="24"/>
              </w:rPr>
            </w:pPr>
          </w:p>
        </w:tc>
        <w:tc>
          <w:tcPr>
            <w:tcW w:w="2268" w:type="dxa"/>
          </w:tcPr>
          <w:p w14:paraId="059281AA" w14:textId="77777777" w:rsidR="00A85456" w:rsidRPr="002A2B88" w:rsidRDefault="00A85456" w:rsidP="002A2B88">
            <w:pPr>
              <w:contextualSpacing/>
              <w:rPr>
                <w:b/>
                <w:szCs w:val="24"/>
              </w:rPr>
            </w:pPr>
          </w:p>
        </w:tc>
      </w:tr>
      <w:tr w:rsidR="00A85456" w:rsidRPr="002A2B88" w14:paraId="252A360A" w14:textId="77777777" w:rsidTr="00DC18EB">
        <w:tc>
          <w:tcPr>
            <w:tcW w:w="562" w:type="dxa"/>
          </w:tcPr>
          <w:p w14:paraId="6D0E58A3" w14:textId="77777777" w:rsidR="00A85456" w:rsidRPr="002A2B88" w:rsidRDefault="00A85456" w:rsidP="002A2B88">
            <w:pPr>
              <w:contextualSpacing/>
              <w:jc w:val="center"/>
              <w:rPr>
                <w:b/>
                <w:szCs w:val="24"/>
              </w:rPr>
            </w:pPr>
            <w:r w:rsidRPr="002A2B88">
              <w:rPr>
                <w:b/>
                <w:szCs w:val="24"/>
              </w:rPr>
              <w:t>3.</w:t>
            </w:r>
          </w:p>
        </w:tc>
        <w:tc>
          <w:tcPr>
            <w:tcW w:w="1276" w:type="dxa"/>
          </w:tcPr>
          <w:p w14:paraId="5A6B4CFD" w14:textId="77777777" w:rsidR="00A85456" w:rsidRPr="002A2B88" w:rsidRDefault="00A85456" w:rsidP="002A2B88">
            <w:pPr>
              <w:contextualSpacing/>
              <w:rPr>
                <w:b/>
                <w:szCs w:val="24"/>
              </w:rPr>
            </w:pPr>
          </w:p>
        </w:tc>
        <w:tc>
          <w:tcPr>
            <w:tcW w:w="1559" w:type="dxa"/>
          </w:tcPr>
          <w:p w14:paraId="6D89E99F" w14:textId="77777777" w:rsidR="00A85456" w:rsidRPr="002A2B88" w:rsidRDefault="00A85456" w:rsidP="002A2B88">
            <w:pPr>
              <w:contextualSpacing/>
              <w:rPr>
                <w:b/>
                <w:szCs w:val="24"/>
              </w:rPr>
            </w:pPr>
          </w:p>
        </w:tc>
        <w:tc>
          <w:tcPr>
            <w:tcW w:w="1418" w:type="dxa"/>
          </w:tcPr>
          <w:p w14:paraId="617575C7" w14:textId="0B1CDE54" w:rsidR="00A85456" w:rsidRPr="002A2B88" w:rsidRDefault="00A85456" w:rsidP="002A2B88">
            <w:pPr>
              <w:contextualSpacing/>
              <w:rPr>
                <w:b/>
                <w:szCs w:val="24"/>
              </w:rPr>
            </w:pPr>
          </w:p>
        </w:tc>
        <w:tc>
          <w:tcPr>
            <w:tcW w:w="851" w:type="dxa"/>
          </w:tcPr>
          <w:p w14:paraId="5E18090C" w14:textId="77777777" w:rsidR="00A85456" w:rsidRPr="002A2B88" w:rsidRDefault="00A85456" w:rsidP="002A2B88">
            <w:pPr>
              <w:contextualSpacing/>
              <w:rPr>
                <w:b/>
                <w:szCs w:val="24"/>
              </w:rPr>
            </w:pPr>
          </w:p>
        </w:tc>
        <w:tc>
          <w:tcPr>
            <w:tcW w:w="1417" w:type="dxa"/>
          </w:tcPr>
          <w:p w14:paraId="72343466" w14:textId="5BDD9132" w:rsidR="00A85456" w:rsidRPr="002A2B88" w:rsidRDefault="00A85456" w:rsidP="002A2B88">
            <w:pPr>
              <w:contextualSpacing/>
              <w:rPr>
                <w:b/>
                <w:szCs w:val="24"/>
              </w:rPr>
            </w:pPr>
          </w:p>
        </w:tc>
        <w:tc>
          <w:tcPr>
            <w:tcW w:w="2268" w:type="dxa"/>
          </w:tcPr>
          <w:p w14:paraId="57CB167A" w14:textId="77777777" w:rsidR="00A85456" w:rsidRPr="002A2B88" w:rsidRDefault="00A85456" w:rsidP="002A2B88">
            <w:pPr>
              <w:contextualSpacing/>
              <w:rPr>
                <w:b/>
                <w:szCs w:val="24"/>
              </w:rPr>
            </w:pPr>
          </w:p>
        </w:tc>
      </w:tr>
      <w:tr w:rsidR="00A85456" w:rsidRPr="002A2B88" w14:paraId="4C09A980" w14:textId="77777777" w:rsidTr="00DC18EB">
        <w:tc>
          <w:tcPr>
            <w:tcW w:w="562" w:type="dxa"/>
          </w:tcPr>
          <w:p w14:paraId="5F67F0CD" w14:textId="77777777" w:rsidR="00A85456" w:rsidRPr="002A2B88" w:rsidRDefault="00A85456" w:rsidP="002A2B88">
            <w:pPr>
              <w:contextualSpacing/>
              <w:jc w:val="center"/>
              <w:rPr>
                <w:b/>
                <w:szCs w:val="24"/>
              </w:rPr>
            </w:pPr>
            <w:r w:rsidRPr="002A2B88">
              <w:rPr>
                <w:b/>
                <w:szCs w:val="24"/>
              </w:rPr>
              <w:lastRenderedPageBreak/>
              <w:t>4.</w:t>
            </w:r>
          </w:p>
        </w:tc>
        <w:tc>
          <w:tcPr>
            <w:tcW w:w="1276" w:type="dxa"/>
          </w:tcPr>
          <w:p w14:paraId="318DDA24" w14:textId="77777777" w:rsidR="00A85456" w:rsidRPr="002A2B88" w:rsidRDefault="00A85456" w:rsidP="002A2B88">
            <w:pPr>
              <w:contextualSpacing/>
              <w:rPr>
                <w:b/>
                <w:szCs w:val="24"/>
              </w:rPr>
            </w:pPr>
          </w:p>
        </w:tc>
        <w:tc>
          <w:tcPr>
            <w:tcW w:w="1559" w:type="dxa"/>
          </w:tcPr>
          <w:p w14:paraId="171F5698" w14:textId="77777777" w:rsidR="00A85456" w:rsidRPr="002A2B88" w:rsidRDefault="00A85456" w:rsidP="002A2B88">
            <w:pPr>
              <w:contextualSpacing/>
              <w:rPr>
                <w:b/>
                <w:szCs w:val="24"/>
              </w:rPr>
            </w:pPr>
          </w:p>
        </w:tc>
        <w:tc>
          <w:tcPr>
            <w:tcW w:w="1418" w:type="dxa"/>
          </w:tcPr>
          <w:p w14:paraId="29F65F9C" w14:textId="5B639A32" w:rsidR="00A85456" w:rsidRPr="002A2B88" w:rsidRDefault="00A85456" w:rsidP="002A2B88">
            <w:pPr>
              <w:contextualSpacing/>
              <w:rPr>
                <w:b/>
                <w:szCs w:val="24"/>
              </w:rPr>
            </w:pPr>
          </w:p>
        </w:tc>
        <w:tc>
          <w:tcPr>
            <w:tcW w:w="851" w:type="dxa"/>
          </w:tcPr>
          <w:p w14:paraId="75FB8DC0" w14:textId="77777777" w:rsidR="00A85456" w:rsidRPr="002A2B88" w:rsidRDefault="00A85456" w:rsidP="002A2B88">
            <w:pPr>
              <w:contextualSpacing/>
              <w:rPr>
                <w:b/>
                <w:szCs w:val="24"/>
              </w:rPr>
            </w:pPr>
          </w:p>
        </w:tc>
        <w:tc>
          <w:tcPr>
            <w:tcW w:w="1417" w:type="dxa"/>
          </w:tcPr>
          <w:p w14:paraId="6BBEB6EA" w14:textId="5B20020D" w:rsidR="00A85456" w:rsidRPr="002A2B88" w:rsidRDefault="00A85456" w:rsidP="002A2B88">
            <w:pPr>
              <w:contextualSpacing/>
              <w:rPr>
                <w:b/>
                <w:szCs w:val="24"/>
              </w:rPr>
            </w:pPr>
          </w:p>
        </w:tc>
        <w:tc>
          <w:tcPr>
            <w:tcW w:w="2268" w:type="dxa"/>
          </w:tcPr>
          <w:p w14:paraId="0E7C27A5" w14:textId="77777777" w:rsidR="00A85456" w:rsidRPr="002A2B88" w:rsidRDefault="00A85456" w:rsidP="002A2B88">
            <w:pPr>
              <w:contextualSpacing/>
              <w:rPr>
                <w:b/>
                <w:szCs w:val="24"/>
              </w:rPr>
            </w:pPr>
          </w:p>
        </w:tc>
      </w:tr>
      <w:tr w:rsidR="00A85456" w:rsidRPr="002A2B88" w14:paraId="76ABFDE8" w14:textId="77777777" w:rsidTr="00DC18EB">
        <w:tc>
          <w:tcPr>
            <w:tcW w:w="562" w:type="dxa"/>
          </w:tcPr>
          <w:p w14:paraId="29B8750F" w14:textId="77777777" w:rsidR="00A85456" w:rsidRPr="002A2B88" w:rsidRDefault="00A85456" w:rsidP="002A2B88">
            <w:pPr>
              <w:contextualSpacing/>
              <w:jc w:val="center"/>
              <w:rPr>
                <w:b/>
                <w:szCs w:val="24"/>
              </w:rPr>
            </w:pPr>
            <w:r w:rsidRPr="002A2B88">
              <w:rPr>
                <w:b/>
                <w:szCs w:val="24"/>
              </w:rPr>
              <w:t>5.</w:t>
            </w:r>
          </w:p>
        </w:tc>
        <w:tc>
          <w:tcPr>
            <w:tcW w:w="1276" w:type="dxa"/>
          </w:tcPr>
          <w:p w14:paraId="246F86F5" w14:textId="77777777" w:rsidR="00A85456" w:rsidRPr="002A2B88" w:rsidRDefault="00A85456" w:rsidP="002A2B88">
            <w:pPr>
              <w:contextualSpacing/>
              <w:rPr>
                <w:b/>
                <w:szCs w:val="24"/>
              </w:rPr>
            </w:pPr>
          </w:p>
        </w:tc>
        <w:tc>
          <w:tcPr>
            <w:tcW w:w="1559" w:type="dxa"/>
          </w:tcPr>
          <w:p w14:paraId="49D37681" w14:textId="77777777" w:rsidR="00A85456" w:rsidRPr="002A2B88" w:rsidRDefault="00A85456" w:rsidP="002A2B88">
            <w:pPr>
              <w:contextualSpacing/>
              <w:rPr>
                <w:b/>
                <w:szCs w:val="24"/>
              </w:rPr>
            </w:pPr>
          </w:p>
        </w:tc>
        <w:tc>
          <w:tcPr>
            <w:tcW w:w="1418" w:type="dxa"/>
          </w:tcPr>
          <w:p w14:paraId="65993BEB" w14:textId="708217AF" w:rsidR="00A85456" w:rsidRPr="002A2B88" w:rsidRDefault="00A85456" w:rsidP="002A2B88">
            <w:pPr>
              <w:contextualSpacing/>
              <w:rPr>
                <w:b/>
                <w:szCs w:val="24"/>
              </w:rPr>
            </w:pPr>
          </w:p>
        </w:tc>
        <w:tc>
          <w:tcPr>
            <w:tcW w:w="851" w:type="dxa"/>
          </w:tcPr>
          <w:p w14:paraId="3A813997" w14:textId="77777777" w:rsidR="00A85456" w:rsidRPr="002A2B88" w:rsidRDefault="00A85456" w:rsidP="002A2B88">
            <w:pPr>
              <w:contextualSpacing/>
              <w:rPr>
                <w:b/>
                <w:szCs w:val="24"/>
              </w:rPr>
            </w:pPr>
          </w:p>
        </w:tc>
        <w:tc>
          <w:tcPr>
            <w:tcW w:w="1417" w:type="dxa"/>
          </w:tcPr>
          <w:p w14:paraId="429C9B2F" w14:textId="4E7A0792" w:rsidR="00A85456" w:rsidRPr="002A2B88" w:rsidRDefault="00A85456" w:rsidP="002A2B88">
            <w:pPr>
              <w:contextualSpacing/>
              <w:rPr>
                <w:b/>
                <w:szCs w:val="24"/>
              </w:rPr>
            </w:pPr>
          </w:p>
        </w:tc>
        <w:tc>
          <w:tcPr>
            <w:tcW w:w="2268" w:type="dxa"/>
          </w:tcPr>
          <w:p w14:paraId="0CFA3ABC" w14:textId="77777777" w:rsidR="00A85456" w:rsidRPr="002A2B88" w:rsidRDefault="00A85456" w:rsidP="002A2B88">
            <w:pPr>
              <w:contextualSpacing/>
              <w:rPr>
                <w:b/>
                <w:szCs w:val="24"/>
              </w:rPr>
            </w:pPr>
          </w:p>
        </w:tc>
      </w:tr>
      <w:tr w:rsidR="00A85456" w:rsidRPr="002A2B88" w14:paraId="1A9AF163" w14:textId="77777777" w:rsidTr="00DC18EB">
        <w:tc>
          <w:tcPr>
            <w:tcW w:w="562" w:type="dxa"/>
          </w:tcPr>
          <w:p w14:paraId="3F38B5A7" w14:textId="77777777" w:rsidR="00A85456" w:rsidRPr="002A2B88" w:rsidRDefault="00A85456" w:rsidP="002A2B88">
            <w:pPr>
              <w:contextualSpacing/>
              <w:jc w:val="center"/>
              <w:rPr>
                <w:b/>
                <w:szCs w:val="24"/>
              </w:rPr>
            </w:pPr>
            <w:r w:rsidRPr="002A2B88">
              <w:rPr>
                <w:b/>
                <w:szCs w:val="24"/>
              </w:rPr>
              <w:t>..</w:t>
            </w:r>
          </w:p>
        </w:tc>
        <w:tc>
          <w:tcPr>
            <w:tcW w:w="1276" w:type="dxa"/>
          </w:tcPr>
          <w:p w14:paraId="7D9D919E" w14:textId="77777777" w:rsidR="00A85456" w:rsidRPr="002A2B88" w:rsidRDefault="00A85456" w:rsidP="002A2B88">
            <w:pPr>
              <w:contextualSpacing/>
              <w:rPr>
                <w:b/>
                <w:szCs w:val="24"/>
              </w:rPr>
            </w:pPr>
          </w:p>
        </w:tc>
        <w:tc>
          <w:tcPr>
            <w:tcW w:w="1559" w:type="dxa"/>
          </w:tcPr>
          <w:p w14:paraId="38C5454B" w14:textId="77777777" w:rsidR="00A85456" w:rsidRPr="002A2B88" w:rsidRDefault="00A85456" w:rsidP="002A2B88">
            <w:pPr>
              <w:contextualSpacing/>
              <w:rPr>
                <w:b/>
                <w:szCs w:val="24"/>
              </w:rPr>
            </w:pPr>
          </w:p>
        </w:tc>
        <w:tc>
          <w:tcPr>
            <w:tcW w:w="1418" w:type="dxa"/>
          </w:tcPr>
          <w:p w14:paraId="20E86551" w14:textId="41677376" w:rsidR="00A85456" w:rsidRPr="002A2B88" w:rsidRDefault="00A85456" w:rsidP="002A2B88">
            <w:pPr>
              <w:contextualSpacing/>
              <w:rPr>
                <w:b/>
                <w:szCs w:val="24"/>
              </w:rPr>
            </w:pPr>
          </w:p>
        </w:tc>
        <w:tc>
          <w:tcPr>
            <w:tcW w:w="851" w:type="dxa"/>
          </w:tcPr>
          <w:p w14:paraId="18AEB178" w14:textId="77777777" w:rsidR="00A85456" w:rsidRPr="002A2B88" w:rsidRDefault="00A85456" w:rsidP="002A2B88">
            <w:pPr>
              <w:contextualSpacing/>
              <w:rPr>
                <w:b/>
                <w:szCs w:val="24"/>
              </w:rPr>
            </w:pPr>
          </w:p>
        </w:tc>
        <w:tc>
          <w:tcPr>
            <w:tcW w:w="1417" w:type="dxa"/>
          </w:tcPr>
          <w:p w14:paraId="0E83A547" w14:textId="0A8B2FA0" w:rsidR="00A85456" w:rsidRPr="002A2B88" w:rsidRDefault="00A85456" w:rsidP="002A2B88">
            <w:pPr>
              <w:contextualSpacing/>
              <w:rPr>
                <w:b/>
                <w:szCs w:val="24"/>
              </w:rPr>
            </w:pPr>
          </w:p>
        </w:tc>
        <w:tc>
          <w:tcPr>
            <w:tcW w:w="2268" w:type="dxa"/>
          </w:tcPr>
          <w:p w14:paraId="6B6847E4" w14:textId="77777777" w:rsidR="00A85456" w:rsidRPr="002A2B88" w:rsidRDefault="00A85456" w:rsidP="002A2B88">
            <w:pPr>
              <w:contextualSpacing/>
              <w:rPr>
                <w:b/>
                <w:szCs w:val="24"/>
              </w:rPr>
            </w:pPr>
          </w:p>
        </w:tc>
      </w:tr>
    </w:tbl>
    <w:p w14:paraId="452B2AAC" w14:textId="77777777" w:rsidR="002A2B88" w:rsidRPr="002A2B88" w:rsidRDefault="002A2B88" w:rsidP="002A2B88">
      <w:pPr>
        <w:contextualSpacing/>
        <w:rPr>
          <w:rFonts w:eastAsia="Times New Roman" w:cs="Times New Roman"/>
          <w:i/>
          <w:szCs w:val="24"/>
        </w:rPr>
      </w:pPr>
      <w:r w:rsidRPr="002A2B88">
        <w:rPr>
          <w:rFonts w:eastAsia="Times New Roman" w:cs="Times New Roman"/>
          <w:szCs w:val="24"/>
        </w:rPr>
        <w:t xml:space="preserve">  *</w:t>
      </w:r>
      <w:r w:rsidRPr="002A2B88">
        <w:rPr>
          <w:rFonts w:eastAsia="Times New Roman" w:cs="Times New Roman"/>
          <w:i/>
          <w:szCs w:val="24"/>
        </w:rPr>
        <w:t>Komisijai ir tiesības ziņas pārbaudīt, sazinoties ar norādīto pakalpojuma saņēmēja kontaktpersonu.</w:t>
      </w:r>
    </w:p>
    <w:p w14:paraId="2410DBCF" w14:textId="77777777" w:rsidR="002A2B88" w:rsidRPr="002A2B88" w:rsidRDefault="002A2B88" w:rsidP="002A2B88">
      <w:pPr>
        <w:contextualSpacing/>
        <w:rPr>
          <w:rFonts w:eastAsia="Times New Roman" w:cs="Times New Roman"/>
          <w:szCs w:val="24"/>
        </w:rPr>
      </w:pPr>
    </w:p>
    <w:p w14:paraId="35CD4714" w14:textId="776946B1" w:rsidR="002A2B88" w:rsidRPr="002A2B88" w:rsidRDefault="002A2B88" w:rsidP="00A641AD">
      <w:pPr>
        <w:contextualSpacing/>
        <w:jc w:val="center"/>
        <w:rPr>
          <w:rFonts w:eastAsia="Times New Roman" w:cs="Times New Roman"/>
          <w:b/>
          <w:szCs w:val="24"/>
        </w:rPr>
      </w:pPr>
      <w:r w:rsidRPr="002A2B88">
        <w:rPr>
          <w:rFonts w:eastAsia="Times New Roman" w:cs="Times New Roman"/>
          <w:b/>
          <w:szCs w:val="24"/>
        </w:rPr>
        <w:t>PRAKTISKĀS ŠAUŠANAS INSTRUKTORA PIEREDZE</w:t>
      </w:r>
    </w:p>
    <w:p w14:paraId="1F2C8A8E" w14:textId="1B22F06C" w:rsidR="002A2B88" w:rsidRPr="002A2B88" w:rsidRDefault="002A2B88" w:rsidP="002A2B88">
      <w:pPr>
        <w:ind w:left="720"/>
        <w:contextualSpacing/>
        <w:jc w:val="right"/>
        <w:rPr>
          <w:rFonts w:eastAsia="Times New Roman" w:cs="Times New Roman"/>
          <w:i/>
          <w:szCs w:val="24"/>
        </w:rPr>
      </w:pPr>
      <w:r>
        <w:rPr>
          <w:rFonts w:eastAsia="Times New Roman" w:cs="Times New Roman"/>
          <w:i/>
          <w:szCs w:val="24"/>
        </w:rPr>
        <w:t>4</w:t>
      </w:r>
      <w:r w:rsidRPr="002A2B88">
        <w:rPr>
          <w:rFonts w:eastAsia="Times New Roman" w:cs="Times New Roman"/>
          <w:i/>
          <w:szCs w:val="24"/>
        </w:rPr>
        <w:t>.tabula</w:t>
      </w:r>
    </w:p>
    <w:tbl>
      <w:tblPr>
        <w:tblStyle w:val="TableGrid3"/>
        <w:tblW w:w="9351" w:type="dxa"/>
        <w:tblLayout w:type="fixed"/>
        <w:tblLook w:val="04A0" w:firstRow="1" w:lastRow="0" w:firstColumn="1" w:lastColumn="0" w:noHBand="0" w:noVBand="1"/>
      </w:tblPr>
      <w:tblGrid>
        <w:gridCol w:w="562"/>
        <w:gridCol w:w="1560"/>
        <w:gridCol w:w="1560"/>
        <w:gridCol w:w="1842"/>
        <w:gridCol w:w="1843"/>
        <w:gridCol w:w="1984"/>
      </w:tblGrid>
      <w:tr w:rsidR="00A85456" w:rsidRPr="002A2B88" w14:paraId="4FEDC9F4" w14:textId="77777777" w:rsidTr="00DC18EB">
        <w:tc>
          <w:tcPr>
            <w:tcW w:w="562" w:type="dxa"/>
          </w:tcPr>
          <w:p w14:paraId="0ACC3D96" w14:textId="77777777" w:rsidR="00A85456" w:rsidRPr="002A2B88" w:rsidRDefault="00A85456" w:rsidP="002A2B88">
            <w:pPr>
              <w:contextualSpacing/>
              <w:rPr>
                <w:b/>
                <w:szCs w:val="24"/>
              </w:rPr>
            </w:pPr>
            <w:proofErr w:type="spellStart"/>
            <w:r w:rsidRPr="002A2B88">
              <w:rPr>
                <w:b/>
                <w:szCs w:val="24"/>
              </w:rPr>
              <w:t>Nr.p.k</w:t>
            </w:r>
            <w:proofErr w:type="spellEnd"/>
          </w:p>
        </w:tc>
        <w:tc>
          <w:tcPr>
            <w:tcW w:w="1560" w:type="dxa"/>
          </w:tcPr>
          <w:p w14:paraId="41AFD6DD" w14:textId="77777777" w:rsidR="00A85456" w:rsidRDefault="00A85456" w:rsidP="002A2B88">
            <w:pPr>
              <w:contextualSpacing/>
              <w:jc w:val="center"/>
              <w:rPr>
                <w:b/>
                <w:szCs w:val="24"/>
              </w:rPr>
            </w:pPr>
            <w:r>
              <w:rPr>
                <w:b/>
                <w:szCs w:val="24"/>
              </w:rPr>
              <w:t>Instruktora</w:t>
            </w:r>
          </w:p>
          <w:p w14:paraId="4C0C29FD" w14:textId="5F6D47DD" w:rsidR="00A85456" w:rsidRPr="002A2B88" w:rsidRDefault="00A85456" w:rsidP="002A2B88">
            <w:pPr>
              <w:contextualSpacing/>
              <w:jc w:val="center"/>
              <w:rPr>
                <w:b/>
                <w:szCs w:val="24"/>
              </w:rPr>
            </w:pPr>
            <w:r>
              <w:rPr>
                <w:b/>
                <w:szCs w:val="24"/>
              </w:rPr>
              <w:t>Vārds, Uzvārds</w:t>
            </w:r>
          </w:p>
        </w:tc>
        <w:tc>
          <w:tcPr>
            <w:tcW w:w="1560" w:type="dxa"/>
          </w:tcPr>
          <w:p w14:paraId="5863485B" w14:textId="1B0C9065" w:rsidR="00A85456" w:rsidRPr="002A2B88" w:rsidRDefault="00A85456" w:rsidP="002A2B88">
            <w:pPr>
              <w:contextualSpacing/>
              <w:jc w:val="center"/>
              <w:rPr>
                <w:b/>
                <w:szCs w:val="24"/>
              </w:rPr>
            </w:pPr>
            <w:r w:rsidRPr="002A2B88">
              <w:rPr>
                <w:b/>
                <w:szCs w:val="24"/>
              </w:rPr>
              <w:t>Laika periods, kad tika īstenotas mācības</w:t>
            </w:r>
          </w:p>
        </w:tc>
        <w:tc>
          <w:tcPr>
            <w:tcW w:w="1842" w:type="dxa"/>
          </w:tcPr>
          <w:p w14:paraId="73DBB2FB" w14:textId="77777777" w:rsidR="00A85456" w:rsidRPr="002A2B88" w:rsidRDefault="00A85456" w:rsidP="002A2B88">
            <w:pPr>
              <w:contextualSpacing/>
              <w:jc w:val="center"/>
              <w:rPr>
                <w:b/>
                <w:szCs w:val="24"/>
              </w:rPr>
            </w:pPr>
            <w:r w:rsidRPr="002A2B88">
              <w:rPr>
                <w:b/>
                <w:szCs w:val="24"/>
              </w:rPr>
              <w:t>Mācību nosaukums</w:t>
            </w:r>
          </w:p>
        </w:tc>
        <w:tc>
          <w:tcPr>
            <w:tcW w:w="1843" w:type="dxa"/>
          </w:tcPr>
          <w:p w14:paraId="4E6E44EA" w14:textId="77777777" w:rsidR="00A85456" w:rsidRPr="002A2B88" w:rsidRDefault="00A85456" w:rsidP="002A2B88">
            <w:pPr>
              <w:contextualSpacing/>
              <w:jc w:val="center"/>
              <w:rPr>
                <w:b/>
                <w:szCs w:val="24"/>
              </w:rPr>
            </w:pPr>
            <w:proofErr w:type="spellStart"/>
            <w:r w:rsidRPr="002A2B88">
              <w:rPr>
                <w:b/>
                <w:szCs w:val="24"/>
                <w:lang w:val="en-GB"/>
              </w:rPr>
              <w:t>Pakalpojuma</w:t>
            </w:r>
            <w:proofErr w:type="spellEnd"/>
            <w:r w:rsidRPr="002A2B88">
              <w:rPr>
                <w:b/>
                <w:szCs w:val="24"/>
                <w:lang w:val="en-GB"/>
              </w:rPr>
              <w:t xml:space="preserve"> </w:t>
            </w:r>
            <w:proofErr w:type="spellStart"/>
            <w:r w:rsidRPr="002A2B88">
              <w:rPr>
                <w:b/>
                <w:szCs w:val="24"/>
                <w:lang w:val="en-GB"/>
              </w:rPr>
              <w:t>saņēmējs</w:t>
            </w:r>
            <w:proofErr w:type="spellEnd"/>
          </w:p>
        </w:tc>
        <w:tc>
          <w:tcPr>
            <w:tcW w:w="1984" w:type="dxa"/>
          </w:tcPr>
          <w:p w14:paraId="7756970D" w14:textId="77777777" w:rsidR="00A85456" w:rsidRPr="002A2B88" w:rsidRDefault="00A85456" w:rsidP="002A2B88">
            <w:pPr>
              <w:contextualSpacing/>
              <w:jc w:val="center"/>
              <w:rPr>
                <w:b/>
                <w:szCs w:val="24"/>
              </w:rPr>
            </w:pPr>
            <w:r w:rsidRPr="002A2B88">
              <w:rPr>
                <w:b/>
                <w:szCs w:val="24"/>
              </w:rPr>
              <w:t xml:space="preserve">Pakalpojuma saņēmēja kontaktinformācija (tālrunis, </w:t>
            </w:r>
            <w:proofErr w:type="spellStart"/>
            <w:r w:rsidRPr="002A2B88">
              <w:rPr>
                <w:b/>
                <w:szCs w:val="24"/>
              </w:rPr>
              <w:t>epasta</w:t>
            </w:r>
            <w:proofErr w:type="spellEnd"/>
            <w:r w:rsidRPr="002A2B88">
              <w:rPr>
                <w:b/>
                <w:szCs w:val="24"/>
              </w:rPr>
              <w:t xml:space="preserve"> adrese un kontaktpersona)*</w:t>
            </w:r>
          </w:p>
        </w:tc>
      </w:tr>
      <w:tr w:rsidR="00A85456" w:rsidRPr="002A2B88" w14:paraId="2597126D" w14:textId="77777777" w:rsidTr="00DC18EB">
        <w:tc>
          <w:tcPr>
            <w:tcW w:w="562" w:type="dxa"/>
          </w:tcPr>
          <w:p w14:paraId="706975C5" w14:textId="77777777" w:rsidR="00A85456" w:rsidRPr="002A2B88" w:rsidRDefault="00A85456" w:rsidP="002A2B88">
            <w:pPr>
              <w:contextualSpacing/>
              <w:jc w:val="center"/>
              <w:rPr>
                <w:b/>
                <w:szCs w:val="24"/>
              </w:rPr>
            </w:pPr>
            <w:r w:rsidRPr="002A2B88">
              <w:rPr>
                <w:b/>
                <w:szCs w:val="24"/>
              </w:rPr>
              <w:t>1.</w:t>
            </w:r>
          </w:p>
        </w:tc>
        <w:tc>
          <w:tcPr>
            <w:tcW w:w="1560" w:type="dxa"/>
          </w:tcPr>
          <w:p w14:paraId="4E85AC9F" w14:textId="77777777" w:rsidR="00A85456" w:rsidRPr="002A2B88" w:rsidRDefault="00A85456" w:rsidP="002A2B88">
            <w:pPr>
              <w:contextualSpacing/>
              <w:rPr>
                <w:b/>
                <w:szCs w:val="24"/>
              </w:rPr>
            </w:pPr>
          </w:p>
        </w:tc>
        <w:tc>
          <w:tcPr>
            <w:tcW w:w="1560" w:type="dxa"/>
          </w:tcPr>
          <w:p w14:paraId="18D8087F" w14:textId="71E08CC7" w:rsidR="00A85456" w:rsidRPr="002A2B88" w:rsidRDefault="00A85456" w:rsidP="002A2B88">
            <w:pPr>
              <w:contextualSpacing/>
              <w:rPr>
                <w:b/>
                <w:szCs w:val="24"/>
              </w:rPr>
            </w:pPr>
          </w:p>
        </w:tc>
        <w:tc>
          <w:tcPr>
            <w:tcW w:w="1842" w:type="dxa"/>
          </w:tcPr>
          <w:p w14:paraId="32CAA26A" w14:textId="77777777" w:rsidR="00A85456" w:rsidRPr="002A2B88" w:rsidRDefault="00A85456" w:rsidP="002A2B88">
            <w:pPr>
              <w:contextualSpacing/>
              <w:rPr>
                <w:b/>
                <w:szCs w:val="24"/>
              </w:rPr>
            </w:pPr>
          </w:p>
        </w:tc>
        <w:tc>
          <w:tcPr>
            <w:tcW w:w="1843" w:type="dxa"/>
          </w:tcPr>
          <w:p w14:paraId="22C591C7" w14:textId="77777777" w:rsidR="00A85456" w:rsidRPr="002A2B88" w:rsidRDefault="00A85456" w:rsidP="002A2B88">
            <w:pPr>
              <w:contextualSpacing/>
              <w:rPr>
                <w:b/>
                <w:szCs w:val="24"/>
              </w:rPr>
            </w:pPr>
          </w:p>
        </w:tc>
        <w:tc>
          <w:tcPr>
            <w:tcW w:w="1984" w:type="dxa"/>
          </w:tcPr>
          <w:p w14:paraId="10764DE5" w14:textId="77777777" w:rsidR="00A85456" w:rsidRPr="002A2B88" w:rsidRDefault="00A85456" w:rsidP="002A2B88">
            <w:pPr>
              <w:contextualSpacing/>
              <w:rPr>
                <w:b/>
                <w:szCs w:val="24"/>
              </w:rPr>
            </w:pPr>
          </w:p>
        </w:tc>
      </w:tr>
      <w:tr w:rsidR="00A85456" w:rsidRPr="002A2B88" w14:paraId="40F7A8BB" w14:textId="77777777" w:rsidTr="00DC18EB">
        <w:tc>
          <w:tcPr>
            <w:tcW w:w="562" w:type="dxa"/>
          </w:tcPr>
          <w:p w14:paraId="2FAA96F9" w14:textId="77777777" w:rsidR="00A85456" w:rsidRPr="002A2B88" w:rsidRDefault="00A85456" w:rsidP="002A2B88">
            <w:pPr>
              <w:contextualSpacing/>
              <w:jc w:val="center"/>
              <w:rPr>
                <w:b/>
                <w:szCs w:val="24"/>
              </w:rPr>
            </w:pPr>
            <w:r w:rsidRPr="002A2B88">
              <w:rPr>
                <w:b/>
                <w:szCs w:val="24"/>
              </w:rPr>
              <w:t>2.</w:t>
            </w:r>
          </w:p>
        </w:tc>
        <w:tc>
          <w:tcPr>
            <w:tcW w:w="1560" w:type="dxa"/>
          </w:tcPr>
          <w:p w14:paraId="5CF6354D" w14:textId="77777777" w:rsidR="00A85456" w:rsidRPr="002A2B88" w:rsidRDefault="00A85456" w:rsidP="002A2B88">
            <w:pPr>
              <w:contextualSpacing/>
              <w:rPr>
                <w:b/>
                <w:szCs w:val="24"/>
              </w:rPr>
            </w:pPr>
          </w:p>
        </w:tc>
        <w:tc>
          <w:tcPr>
            <w:tcW w:w="1560" w:type="dxa"/>
          </w:tcPr>
          <w:p w14:paraId="3E6E8ADA" w14:textId="1FE2DAF2" w:rsidR="00A85456" w:rsidRPr="002A2B88" w:rsidRDefault="00A85456" w:rsidP="002A2B88">
            <w:pPr>
              <w:contextualSpacing/>
              <w:rPr>
                <w:b/>
                <w:szCs w:val="24"/>
              </w:rPr>
            </w:pPr>
          </w:p>
        </w:tc>
        <w:tc>
          <w:tcPr>
            <w:tcW w:w="1842" w:type="dxa"/>
          </w:tcPr>
          <w:p w14:paraId="31D1901C" w14:textId="77777777" w:rsidR="00A85456" w:rsidRPr="002A2B88" w:rsidRDefault="00A85456" w:rsidP="002A2B88">
            <w:pPr>
              <w:contextualSpacing/>
              <w:rPr>
                <w:b/>
                <w:szCs w:val="24"/>
              </w:rPr>
            </w:pPr>
          </w:p>
        </w:tc>
        <w:tc>
          <w:tcPr>
            <w:tcW w:w="1843" w:type="dxa"/>
          </w:tcPr>
          <w:p w14:paraId="4F923D84" w14:textId="77777777" w:rsidR="00A85456" w:rsidRPr="002A2B88" w:rsidRDefault="00A85456" w:rsidP="002A2B88">
            <w:pPr>
              <w:contextualSpacing/>
              <w:rPr>
                <w:b/>
                <w:szCs w:val="24"/>
              </w:rPr>
            </w:pPr>
          </w:p>
        </w:tc>
        <w:tc>
          <w:tcPr>
            <w:tcW w:w="1984" w:type="dxa"/>
          </w:tcPr>
          <w:p w14:paraId="384EC566" w14:textId="77777777" w:rsidR="00A85456" w:rsidRPr="002A2B88" w:rsidRDefault="00A85456" w:rsidP="002A2B88">
            <w:pPr>
              <w:contextualSpacing/>
              <w:rPr>
                <w:b/>
                <w:szCs w:val="24"/>
              </w:rPr>
            </w:pPr>
          </w:p>
        </w:tc>
      </w:tr>
      <w:tr w:rsidR="00A85456" w:rsidRPr="002A2B88" w14:paraId="1512D299" w14:textId="77777777" w:rsidTr="00DC18EB">
        <w:tc>
          <w:tcPr>
            <w:tcW w:w="562" w:type="dxa"/>
          </w:tcPr>
          <w:p w14:paraId="7810DD21" w14:textId="77777777" w:rsidR="00A85456" w:rsidRPr="002A2B88" w:rsidRDefault="00A85456" w:rsidP="002A2B88">
            <w:pPr>
              <w:contextualSpacing/>
              <w:jc w:val="center"/>
              <w:rPr>
                <w:b/>
                <w:szCs w:val="24"/>
              </w:rPr>
            </w:pPr>
            <w:r w:rsidRPr="002A2B88">
              <w:rPr>
                <w:b/>
                <w:szCs w:val="24"/>
              </w:rPr>
              <w:t>3.</w:t>
            </w:r>
          </w:p>
        </w:tc>
        <w:tc>
          <w:tcPr>
            <w:tcW w:w="1560" w:type="dxa"/>
          </w:tcPr>
          <w:p w14:paraId="6C591902" w14:textId="77777777" w:rsidR="00A85456" w:rsidRPr="002A2B88" w:rsidRDefault="00A85456" w:rsidP="002A2B88">
            <w:pPr>
              <w:contextualSpacing/>
              <w:rPr>
                <w:b/>
                <w:szCs w:val="24"/>
              </w:rPr>
            </w:pPr>
          </w:p>
        </w:tc>
        <w:tc>
          <w:tcPr>
            <w:tcW w:w="1560" w:type="dxa"/>
          </w:tcPr>
          <w:p w14:paraId="3A003AF7" w14:textId="5123FACB" w:rsidR="00A85456" w:rsidRPr="002A2B88" w:rsidRDefault="00A85456" w:rsidP="002A2B88">
            <w:pPr>
              <w:contextualSpacing/>
              <w:rPr>
                <w:b/>
                <w:szCs w:val="24"/>
              </w:rPr>
            </w:pPr>
          </w:p>
        </w:tc>
        <w:tc>
          <w:tcPr>
            <w:tcW w:w="1842" w:type="dxa"/>
          </w:tcPr>
          <w:p w14:paraId="35E2F8DD" w14:textId="77777777" w:rsidR="00A85456" w:rsidRPr="002A2B88" w:rsidRDefault="00A85456" w:rsidP="002A2B88">
            <w:pPr>
              <w:contextualSpacing/>
              <w:rPr>
                <w:b/>
                <w:szCs w:val="24"/>
              </w:rPr>
            </w:pPr>
          </w:p>
        </w:tc>
        <w:tc>
          <w:tcPr>
            <w:tcW w:w="1843" w:type="dxa"/>
          </w:tcPr>
          <w:p w14:paraId="5F71F5AC" w14:textId="77777777" w:rsidR="00A85456" w:rsidRPr="002A2B88" w:rsidRDefault="00A85456" w:rsidP="002A2B88">
            <w:pPr>
              <w:contextualSpacing/>
              <w:rPr>
                <w:b/>
                <w:szCs w:val="24"/>
              </w:rPr>
            </w:pPr>
          </w:p>
        </w:tc>
        <w:tc>
          <w:tcPr>
            <w:tcW w:w="1984" w:type="dxa"/>
          </w:tcPr>
          <w:p w14:paraId="31EABAF3" w14:textId="77777777" w:rsidR="00A85456" w:rsidRPr="002A2B88" w:rsidRDefault="00A85456" w:rsidP="002A2B88">
            <w:pPr>
              <w:contextualSpacing/>
              <w:rPr>
                <w:b/>
                <w:szCs w:val="24"/>
              </w:rPr>
            </w:pPr>
          </w:p>
        </w:tc>
      </w:tr>
      <w:tr w:rsidR="00A85456" w:rsidRPr="002A2B88" w14:paraId="156909EB" w14:textId="77777777" w:rsidTr="00DC18EB">
        <w:tc>
          <w:tcPr>
            <w:tcW w:w="562" w:type="dxa"/>
          </w:tcPr>
          <w:p w14:paraId="0E25F4A7" w14:textId="77777777" w:rsidR="00A85456" w:rsidRPr="002A2B88" w:rsidRDefault="00A85456" w:rsidP="002A2B88">
            <w:pPr>
              <w:contextualSpacing/>
              <w:jc w:val="center"/>
              <w:rPr>
                <w:b/>
                <w:szCs w:val="24"/>
              </w:rPr>
            </w:pPr>
            <w:r w:rsidRPr="002A2B88">
              <w:rPr>
                <w:b/>
                <w:szCs w:val="24"/>
              </w:rPr>
              <w:t>4.</w:t>
            </w:r>
          </w:p>
        </w:tc>
        <w:tc>
          <w:tcPr>
            <w:tcW w:w="1560" w:type="dxa"/>
          </w:tcPr>
          <w:p w14:paraId="27845010" w14:textId="77777777" w:rsidR="00A85456" w:rsidRPr="002A2B88" w:rsidRDefault="00A85456" w:rsidP="002A2B88">
            <w:pPr>
              <w:contextualSpacing/>
              <w:rPr>
                <w:b/>
                <w:szCs w:val="24"/>
              </w:rPr>
            </w:pPr>
          </w:p>
        </w:tc>
        <w:tc>
          <w:tcPr>
            <w:tcW w:w="1560" w:type="dxa"/>
          </w:tcPr>
          <w:p w14:paraId="61275F91" w14:textId="45A6B541" w:rsidR="00A85456" w:rsidRPr="002A2B88" w:rsidRDefault="00A85456" w:rsidP="002A2B88">
            <w:pPr>
              <w:contextualSpacing/>
              <w:rPr>
                <w:b/>
                <w:szCs w:val="24"/>
              </w:rPr>
            </w:pPr>
          </w:p>
        </w:tc>
        <w:tc>
          <w:tcPr>
            <w:tcW w:w="1842" w:type="dxa"/>
          </w:tcPr>
          <w:p w14:paraId="3E8A20A8" w14:textId="77777777" w:rsidR="00A85456" w:rsidRPr="002A2B88" w:rsidRDefault="00A85456" w:rsidP="002A2B88">
            <w:pPr>
              <w:contextualSpacing/>
              <w:rPr>
                <w:b/>
                <w:szCs w:val="24"/>
              </w:rPr>
            </w:pPr>
          </w:p>
        </w:tc>
        <w:tc>
          <w:tcPr>
            <w:tcW w:w="1843" w:type="dxa"/>
          </w:tcPr>
          <w:p w14:paraId="5413A4D9" w14:textId="77777777" w:rsidR="00A85456" w:rsidRPr="002A2B88" w:rsidRDefault="00A85456" w:rsidP="002A2B88">
            <w:pPr>
              <w:contextualSpacing/>
              <w:rPr>
                <w:b/>
                <w:szCs w:val="24"/>
              </w:rPr>
            </w:pPr>
          </w:p>
        </w:tc>
        <w:tc>
          <w:tcPr>
            <w:tcW w:w="1984" w:type="dxa"/>
          </w:tcPr>
          <w:p w14:paraId="10A7EE2E" w14:textId="77777777" w:rsidR="00A85456" w:rsidRPr="002A2B88" w:rsidRDefault="00A85456" w:rsidP="002A2B88">
            <w:pPr>
              <w:contextualSpacing/>
              <w:rPr>
                <w:b/>
                <w:szCs w:val="24"/>
              </w:rPr>
            </w:pPr>
          </w:p>
        </w:tc>
      </w:tr>
      <w:tr w:rsidR="00A85456" w:rsidRPr="002A2B88" w14:paraId="55EDA221" w14:textId="77777777" w:rsidTr="00DC18EB">
        <w:tc>
          <w:tcPr>
            <w:tcW w:w="562" w:type="dxa"/>
          </w:tcPr>
          <w:p w14:paraId="79AE407A" w14:textId="77777777" w:rsidR="00A85456" w:rsidRPr="002A2B88" w:rsidRDefault="00A85456" w:rsidP="002A2B88">
            <w:pPr>
              <w:contextualSpacing/>
              <w:jc w:val="center"/>
              <w:rPr>
                <w:b/>
                <w:szCs w:val="24"/>
              </w:rPr>
            </w:pPr>
            <w:r w:rsidRPr="002A2B88">
              <w:rPr>
                <w:b/>
                <w:szCs w:val="24"/>
              </w:rPr>
              <w:t>5.</w:t>
            </w:r>
          </w:p>
        </w:tc>
        <w:tc>
          <w:tcPr>
            <w:tcW w:w="1560" w:type="dxa"/>
          </w:tcPr>
          <w:p w14:paraId="6518F812" w14:textId="77777777" w:rsidR="00A85456" w:rsidRPr="002A2B88" w:rsidRDefault="00A85456" w:rsidP="002A2B88">
            <w:pPr>
              <w:contextualSpacing/>
              <w:rPr>
                <w:b/>
                <w:szCs w:val="24"/>
              </w:rPr>
            </w:pPr>
          </w:p>
        </w:tc>
        <w:tc>
          <w:tcPr>
            <w:tcW w:w="1560" w:type="dxa"/>
          </w:tcPr>
          <w:p w14:paraId="2CEC8CCC" w14:textId="67167F27" w:rsidR="00A85456" w:rsidRPr="002A2B88" w:rsidRDefault="00A85456" w:rsidP="002A2B88">
            <w:pPr>
              <w:contextualSpacing/>
              <w:rPr>
                <w:b/>
                <w:szCs w:val="24"/>
              </w:rPr>
            </w:pPr>
          </w:p>
        </w:tc>
        <w:tc>
          <w:tcPr>
            <w:tcW w:w="1842" w:type="dxa"/>
          </w:tcPr>
          <w:p w14:paraId="09E226FC" w14:textId="77777777" w:rsidR="00A85456" w:rsidRPr="002A2B88" w:rsidRDefault="00A85456" w:rsidP="002A2B88">
            <w:pPr>
              <w:contextualSpacing/>
              <w:rPr>
                <w:b/>
                <w:szCs w:val="24"/>
              </w:rPr>
            </w:pPr>
          </w:p>
        </w:tc>
        <w:tc>
          <w:tcPr>
            <w:tcW w:w="1843" w:type="dxa"/>
          </w:tcPr>
          <w:p w14:paraId="43FE3FDA" w14:textId="77777777" w:rsidR="00A85456" w:rsidRPr="002A2B88" w:rsidRDefault="00A85456" w:rsidP="002A2B88">
            <w:pPr>
              <w:contextualSpacing/>
              <w:rPr>
                <w:b/>
                <w:szCs w:val="24"/>
              </w:rPr>
            </w:pPr>
          </w:p>
        </w:tc>
        <w:tc>
          <w:tcPr>
            <w:tcW w:w="1984" w:type="dxa"/>
          </w:tcPr>
          <w:p w14:paraId="0BE471C7" w14:textId="77777777" w:rsidR="00A85456" w:rsidRPr="002A2B88" w:rsidRDefault="00A85456" w:rsidP="002A2B88">
            <w:pPr>
              <w:contextualSpacing/>
              <w:rPr>
                <w:b/>
                <w:szCs w:val="24"/>
              </w:rPr>
            </w:pPr>
          </w:p>
        </w:tc>
      </w:tr>
      <w:tr w:rsidR="00A85456" w:rsidRPr="002A2B88" w14:paraId="633D4D25" w14:textId="77777777" w:rsidTr="00DC18EB">
        <w:tc>
          <w:tcPr>
            <w:tcW w:w="562" w:type="dxa"/>
          </w:tcPr>
          <w:p w14:paraId="1871A6BB" w14:textId="77777777" w:rsidR="00A85456" w:rsidRPr="002A2B88" w:rsidRDefault="00A85456" w:rsidP="002A2B88">
            <w:pPr>
              <w:contextualSpacing/>
              <w:jc w:val="center"/>
              <w:rPr>
                <w:b/>
                <w:szCs w:val="24"/>
              </w:rPr>
            </w:pPr>
            <w:r w:rsidRPr="002A2B88">
              <w:rPr>
                <w:b/>
                <w:szCs w:val="24"/>
              </w:rPr>
              <w:t>..</w:t>
            </w:r>
          </w:p>
        </w:tc>
        <w:tc>
          <w:tcPr>
            <w:tcW w:w="1560" w:type="dxa"/>
          </w:tcPr>
          <w:p w14:paraId="1697BC06" w14:textId="77777777" w:rsidR="00A85456" w:rsidRPr="002A2B88" w:rsidRDefault="00A85456" w:rsidP="002A2B88">
            <w:pPr>
              <w:contextualSpacing/>
              <w:rPr>
                <w:b/>
                <w:szCs w:val="24"/>
              </w:rPr>
            </w:pPr>
          </w:p>
        </w:tc>
        <w:tc>
          <w:tcPr>
            <w:tcW w:w="1560" w:type="dxa"/>
          </w:tcPr>
          <w:p w14:paraId="5B160622" w14:textId="663B9388" w:rsidR="00A85456" w:rsidRPr="002A2B88" w:rsidRDefault="00A85456" w:rsidP="002A2B88">
            <w:pPr>
              <w:contextualSpacing/>
              <w:rPr>
                <w:b/>
                <w:szCs w:val="24"/>
              </w:rPr>
            </w:pPr>
          </w:p>
        </w:tc>
        <w:tc>
          <w:tcPr>
            <w:tcW w:w="1842" w:type="dxa"/>
          </w:tcPr>
          <w:p w14:paraId="76F63B03" w14:textId="77777777" w:rsidR="00A85456" w:rsidRPr="002A2B88" w:rsidRDefault="00A85456" w:rsidP="002A2B88">
            <w:pPr>
              <w:contextualSpacing/>
              <w:rPr>
                <w:b/>
                <w:szCs w:val="24"/>
              </w:rPr>
            </w:pPr>
          </w:p>
        </w:tc>
        <w:tc>
          <w:tcPr>
            <w:tcW w:w="1843" w:type="dxa"/>
          </w:tcPr>
          <w:p w14:paraId="5F42DB2C" w14:textId="77777777" w:rsidR="00A85456" w:rsidRPr="002A2B88" w:rsidRDefault="00A85456" w:rsidP="002A2B88">
            <w:pPr>
              <w:contextualSpacing/>
              <w:rPr>
                <w:b/>
                <w:szCs w:val="24"/>
              </w:rPr>
            </w:pPr>
          </w:p>
        </w:tc>
        <w:tc>
          <w:tcPr>
            <w:tcW w:w="1984" w:type="dxa"/>
          </w:tcPr>
          <w:p w14:paraId="22DF1535" w14:textId="77777777" w:rsidR="00A85456" w:rsidRPr="002A2B88" w:rsidRDefault="00A85456" w:rsidP="002A2B88">
            <w:pPr>
              <w:contextualSpacing/>
              <w:rPr>
                <w:b/>
                <w:szCs w:val="24"/>
              </w:rPr>
            </w:pPr>
          </w:p>
        </w:tc>
      </w:tr>
    </w:tbl>
    <w:p w14:paraId="41C57BCD" w14:textId="77777777" w:rsidR="002A2B88" w:rsidRPr="002A2B88" w:rsidRDefault="002A2B88" w:rsidP="002A2B88">
      <w:pPr>
        <w:contextualSpacing/>
        <w:rPr>
          <w:rFonts w:eastAsia="Times New Roman" w:cs="Times New Roman"/>
          <w:i/>
          <w:szCs w:val="24"/>
        </w:rPr>
      </w:pPr>
      <w:r w:rsidRPr="002A2B88">
        <w:rPr>
          <w:rFonts w:eastAsia="Times New Roman" w:cs="Times New Roman"/>
          <w:szCs w:val="24"/>
        </w:rPr>
        <w:t>*</w:t>
      </w:r>
      <w:r w:rsidRPr="002A2B88">
        <w:rPr>
          <w:rFonts w:eastAsia="Times New Roman" w:cs="Times New Roman"/>
          <w:i/>
          <w:szCs w:val="24"/>
        </w:rPr>
        <w:t>Komisijai ir tiesības ziņas pārbaudīt, sazinoties ar norādīto pakalpojuma saņēmēja kontaktpersonu.</w:t>
      </w:r>
    </w:p>
    <w:p w14:paraId="019C5968" w14:textId="77777777" w:rsidR="002A2B88" w:rsidRPr="00A629CA" w:rsidRDefault="002A2B88" w:rsidP="00A629CA">
      <w:pPr>
        <w:rPr>
          <w:rFonts w:eastAsia="Times New Roman" w:cs="Times New Roman"/>
          <w:b/>
          <w:caps/>
          <w:sz w:val="28"/>
          <w:szCs w:val="28"/>
          <w:lang w:eastAsia="lv-LV"/>
        </w:rPr>
      </w:pPr>
    </w:p>
    <w:p w14:paraId="527EB0A9" w14:textId="421A4D3C"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5A69E532" w14:textId="77777777" w:rsidR="00026F73" w:rsidRPr="00026F73" w:rsidRDefault="00026F73" w:rsidP="00026F73">
      <w:pPr>
        <w:pStyle w:val="ListParagraph"/>
        <w:numPr>
          <w:ilvl w:val="1"/>
          <w:numId w:val="1"/>
        </w:numPr>
        <w:tabs>
          <w:tab w:val="left" w:pos="1134"/>
        </w:tabs>
        <w:ind w:left="0" w:firstLine="851"/>
        <w:jc w:val="both"/>
        <w:rPr>
          <w:rFonts w:cs="Times New Roman"/>
          <w:szCs w:val="24"/>
        </w:rPr>
      </w:pPr>
      <w:r w:rsidRPr="00026F73">
        <w:rPr>
          <w:rFonts w:cs="Times New Roman"/>
          <w:szCs w:val="24"/>
        </w:rPr>
        <w:t xml:space="preserve">Komisija no Valsts ieņēmumu dienesta (turpmāk – VID) publiski pieejamās datubāzes, iegūst informāciju par to, vai pretendentam, kuram būtu piešķiramas Iepirkuma līguma slēgšanas tiesības dienā, kad pieņemts lēmums par iespējamu līguma slēgšanas tiesību piešķiršanu, Latvijā nav VID administrēto nodokļu (nodevu) parādu, kas kopsummā pārsniedz EUR 150 (viens simts piecdesmit </w:t>
      </w:r>
      <w:proofErr w:type="spellStart"/>
      <w:r w:rsidRPr="00026F73">
        <w:rPr>
          <w:rFonts w:cs="Times New Roman"/>
          <w:szCs w:val="24"/>
        </w:rPr>
        <w:t>euro</w:t>
      </w:r>
      <w:proofErr w:type="spellEnd"/>
      <w:r w:rsidRPr="00026F73">
        <w:rPr>
          <w:rFonts w:cs="Times New Roman"/>
          <w:szCs w:val="24"/>
        </w:rPr>
        <w:t>).</w:t>
      </w:r>
    </w:p>
    <w:p w14:paraId="2B8A948B" w14:textId="77777777" w:rsidR="00026F73" w:rsidRPr="00026F73" w:rsidRDefault="00026F73" w:rsidP="00026F73">
      <w:pPr>
        <w:pStyle w:val="ListParagraph"/>
        <w:numPr>
          <w:ilvl w:val="1"/>
          <w:numId w:val="1"/>
        </w:numPr>
        <w:tabs>
          <w:tab w:val="left" w:pos="1134"/>
        </w:tabs>
        <w:ind w:left="0" w:firstLine="851"/>
        <w:jc w:val="both"/>
        <w:rPr>
          <w:rFonts w:cs="Times New Roman"/>
          <w:szCs w:val="24"/>
        </w:rPr>
      </w:pPr>
      <w:r w:rsidRPr="00026F73">
        <w:rPr>
          <w:rFonts w:cs="Times New Roman"/>
          <w:szCs w:val="24"/>
        </w:rPr>
        <w:t xml:space="preserve">Ja pretendentam dienā, kad pieņemts lēmums par iespējamu līguma slēgšanas tiesību piešķiršanu, ir VID administrēto nodokļu (nodevu) parādi, kas kopsummā pārsniedz EUR 150 (viens simts piecdesmit </w:t>
      </w:r>
      <w:proofErr w:type="spellStart"/>
      <w:r w:rsidRPr="00026F73">
        <w:rPr>
          <w:rFonts w:cs="Times New Roman"/>
          <w:szCs w:val="24"/>
        </w:rPr>
        <w:t>euro</w:t>
      </w:r>
      <w:proofErr w:type="spellEnd"/>
      <w:r w:rsidRPr="00026F73">
        <w:rPr>
          <w:rFonts w:cs="Times New Roman"/>
          <w:szCs w:val="24"/>
        </w:rPr>
        <w:t xml:space="preserve">), komisija lūdz 3 (trīs) darba dienu laikā iesniegt izdruku no VID elektroniskās deklarēšanas sistēmas par to, ka pretendentam dienā, kad pieņemts lēmums par iespējamu līguma slēgšanas tiesību piešķiršanu, Latvijā nav nodokļu parādu, kas kopsummā pārsniedz EUR 150 (viens simts piecdesmit </w:t>
      </w:r>
      <w:proofErr w:type="spellStart"/>
      <w:r w:rsidRPr="00026F73">
        <w:rPr>
          <w:rFonts w:cs="Times New Roman"/>
          <w:szCs w:val="24"/>
        </w:rPr>
        <w:t>euro</w:t>
      </w:r>
      <w:proofErr w:type="spellEnd"/>
      <w:r w:rsidRPr="00026F73">
        <w:rPr>
          <w:rFonts w:cs="Times New Roman"/>
          <w:szCs w:val="24"/>
        </w:rPr>
        <w:t>).</w:t>
      </w:r>
    </w:p>
    <w:p w14:paraId="7E71691E" w14:textId="4933C4AE" w:rsidR="00026F73" w:rsidRPr="00026F73" w:rsidRDefault="00026F73" w:rsidP="00026F73">
      <w:pPr>
        <w:tabs>
          <w:tab w:val="left" w:pos="1134"/>
        </w:tabs>
        <w:ind w:firstLine="851"/>
        <w:jc w:val="both"/>
        <w:rPr>
          <w:rFonts w:cs="Times New Roman"/>
          <w:szCs w:val="24"/>
        </w:rPr>
      </w:pPr>
      <w:r w:rsidRPr="00026F73">
        <w:rPr>
          <w:rFonts w:cs="Times New Roman"/>
          <w:szCs w:val="24"/>
        </w:rPr>
        <w:t>Ja 3.2.apakšpunktā noteiktajā termiņā izdruka netiek iesniegta, pretendents tiek izslēgts no dalības iepirkumā.</w:t>
      </w:r>
    </w:p>
    <w:p w14:paraId="5FDA8ED2" w14:textId="77777777" w:rsidR="00026F73" w:rsidRPr="00026F73" w:rsidRDefault="00026F73" w:rsidP="00026F73">
      <w:pPr>
        <w:pStyle w:val="ListParagraph"/>
        <w:numPr>
          <w:ilvl w:val="1"/>
          <w:numId w:val="1"/>
        </w:numPr>
        <w:tabs>
          <w:tab w:val="left" w:pos="1134"/>
        </w:tabs>
        <w:ind w:left="0" w:firstLine="851"/>
        <w:jc w:val="both"/>
        <w:rPr>
          <w:rFonts w:cs="Times New Roman"/>
          <w:szCs w:val="24"/>
        </w:rPr>
      </w:pPr>
      <w:r w:rsidRPr="00026F73">
        <w:rPr>
          <w:rFonts w:cs="Times New Roman"/>
          <w:szCs w:val="24"/>
        </w:rPr>
        <w:t xml:space="preserve">Ārvalstī reģistrētam vai pastāvīgi dzīvojošam pretendentam, kuram būtu piešķiramas Iepirkuma līguma slēgšanas tiesības, komisija lūdz 3 (trīs) darba dienu laikā iesniegt apliecinājumu, ka  pretendentam dienā, kad pieņemts lēmums par iespējamu līguma slēgšanas tiesību piešķiršanu, Latvijā nav nodokļu parādu, kas kopsummā pārsniedz EUR 150 (viens simts piecdesmit </w:t>
      </w:r>
      <w:proofErr w:type="spellStart"/>
      <w:r w:rsidRPr="00026F73">
        <w:rPr>
          <w:rFonts w:cs="Times New Roman"/>
          <w:szCs w:val="24"/>
        </w:rPr>
        <w:t>euro</w:t>
      </w:r>
      <w:proofErr w:type="spellEnd"/>
      <w:r w:rsidRPr="00026F73">
        <w:rPr>
          <w:rFonts w:cs="Times New Roman"/>
          <w:szCs w:val="24"/>
        </w:rPr>
        <w:t>), un valstī, kurā tas reģistrēts vai kurā atrodas tā pastāvīgā dzīvesvieta, saskaņā ar attiecīgās ārvalsts normatīvajiem aktiem nav nodokļu parādu.</w:t>
      </w:r>
    </w:p>
    <w:p w14:paraId="5EA5EFEB" w14:textId="77777777" w:rsidR="00026F73" w:rsidRPr="00026F73" w:rsidRDefault="00026F73" w:rsidP="00026F73">
      <w:pPr>
        <w:pStyle w:val="ListParagraph"/>
        <w:numPr>
          <w:ilvl w:val="1"/>
          <w:numId w:val="1"/>
        </w:numPr>
        <w:tabs>
          <w:tab w:val="left" w:pos="1134"/>
        </w:tabs>
        <w:ind w:left="0" w:firstLine="851"/>
        <w:jc w:val="both"/>
        <w:rPr>
          <w:rFonts w:cs="Times New Roman"/>
          <w:szCs w:val="24"/>
        </w:rPr>
      </w:pPr>
      <w:r w:rsidRPr="00026F73">
        <w:rPr>
          <w:rFonts w:cs="Times New Roman"/>
          <w:szCs w:val="24"/>
        </w:rPr>
        <w:t xml:space="preserve">Komisija attiecībā uz pretendentu, kuram būtu piešķiramas līguma slēgšanas tiesības, pārbauda, vai attiecībā uz šo pretendentu, tā valdes vai padomes locekli, patieso labuma guvēju, </w:t>
      </w:r>
      <w:proofErr w:type="spellStart"/>
      <w:r w:rsidRPr="00026F73">
        <w:rPr>
          <w:rFonts w:cs="Times New Roman"/>
          <w:szCs w:val="24"/>
        </w:rPr>
        <w:t>pārstāvēttiesīgo</w:t>
      </w:r>
      <w:proofErr w:type="spellEnd"/>
      <w:r w:rsidRPr="00026F73">
        <w:rPr>
          <w:rFonts w:cs="Times New Roman"/>
          <w:szCs w:val="24"/>
        </w:rPr>
        <w:t xml:space="preserve"> personu vai prokūristu, vai personu, kura ir pilnvarota pārstāvēt pretendentu darbībās, kas saistītas ar filiāli, vai personālsabiedrības biedru, tā valdes vai padomes locekli, patieso labuma guvēju, </w:t>
      </w:r>
      <w:proofErr w:type="spellStart"/>
      <w:r w:rsidRPr="00026F73">
        <w:rPr>
          <w:rFonts w:cs="Times New Roman"/>
          <w:szCs w:val="24"/>
        </w:rPr>
        <w:t>pārstāvēttiesīgo</w:t>
      </w:r>
      <w:proofErr w:type="spellEnd"/>
      <w:r w:rsidRPr="00026F73">
        <w:rPr>
          <w:rFonts w:cs="Times New Roman"/>
          <w:szCs w:val="24"/>
        </w:rPr>
        <w:t xml:space="preserve"> personu vai prokūristu, ja pretendents ir personālsabiedrība, ir noteiktas Starptautisko un Latvijas Republikas nacionālo sankciju likuma 11.</w:t>
      </w:r>
      <w:r w:rsidRPr="00026F73">
        <w:rPr>
          <w:rFonts w:cs="Times New Roman"/>
          <w:szCs w:val="24"/>
          <w:vertAlign w:val="superscript"/>
        </w:rPr>
        <w:t>1</w:t>
      </w:r>
      <w:r w:rsidRPr="00026F73">
        <w:rPr>
          <w:rFonts w:cs="Times New Roman"/>
          <w:szCs w:val="24"/>
        </w:rPr>
        <w:t xml:space="preserve"> panta pirmajā daļā noteiktās sankcijas, kuras ietekmē līguma izpildi. Ja attiecībā uz pretendentu vai kādu no minētajām personām ir noteiktas Starptautisko un Latvijas Republikas nacionālo sankciju likuma 11.</w:t>
      </w:r>
      <w:r w:rsidRPr="00026F73">
        <w:rPr>
          <w:rFonts w:cs="Times New Roman"/>
          <w:szCs w:val="24"/>
          <w:vertAlign w:val="superscript"/>
        </w:rPr>
        <w:t>1</w:t>
      </w:r>
      <w:r w:rsidRPr="00026F73">
        <w:rPr>
          <w:rFonts w:cs="Times New Roman"/>
          <w:szCs w:val="24"/>
        </w:rPr>
        <w:t xml:space="preserve"> panta pirmajā daļā noteiktās sankcijas, kuras kavēs līguma izpildi, pretendents ir izslēdzams no dalības līguma slēgšanas tiesību piešķiršanas procedūrā.</w:t>
      </w:r>
    </w:p>
    <w:p w14:paraId="1EF1FE36" w14:textId="77777777" w:rsidR="00026F73" w:rsidRPr="00026F73" w:rsidRDefault="00026F73" w:rsidP="00026F73">
      <w:pPr>
        <w:pStyle w:val="ListParagraph"/>
        <w:numPr>
          <w:ilvl w:val="1"/>
          <w:numId w:val="1"/>
        </w:numPr>
        <w:tabs>
          <w:tab w:val="left" w:pos="1134"/>
        </w:tabs>
        <w:ind w:left="0" w:firstLine="851"/>
        <w:jc w:val="both"/>
        <w:rPr>
          <w:rFonts w:cs="Times New Roman"/>
          <w:szCs w:val="24"/>
        </w:rPr>
      </w:pPr>
      <w:r w:rsidRPr="00026F73">
        <w:rPr>
          <w:rFonts w:cs="Times New Roman"/>
          <w:szCs w:val="24"/>
        </w:rPr>
        <w:lastRenderedPageBreak/>
        <w:t>Komisija 3.4. apakšpunktā minēto informāciju iegūst no Latvijas Republikas Uzņēmumu reģistra, pārbaudot sankciju meklēšanas saitēs. Ja informācija par 3.4. apakšpunktā minētajām personām vietnē nav publicēta, pretendentam tā jāiesniedz:</w:t>
      </w:r>
    </w:p>
    <w:p w14:paraId="44B2306A" w14:textId="4EE499B6" w:rsidR="00026F73" w:rsidRPr="00026F73" w:rsidRDefault="00026F73" w:rsidP="00026F73">
      <w:pPr>
        <w:pStyle w:val="ListParagraph"/>
        <w:tabs>
          <w:tab w:val="left" w:pos="1134"/>
        </w:tabs>
        <w:ind w:left="851"/>
        <w:jc w:val="both"/>
        <w:rPr>
          <w:rFonts w:cs="Times New Roman"/>
          <w:szCs w:val="24"/>
        </w:rPr>
      </w:pPr>
      <w:r w:rsidRPr="00026F73">
        <w:rPr>
          <w:rFonts w:cs="Times New Roman"/>
          <w:b/>
          <w:bCs/>
          <w:szCs w:val="24"/>
        </w:rPr>
        <w:t>2.</w:t>
      </w:r>
      <w:r>
        <w:rPr>
          <w:rFonts w:cs="Times New Roman"/>
          <w:b/>
          <w:bCs/>
          <w:szCs w:val="24"/>
        </w:rPr>
        <w:t>5</w:t>
      </w:r>
      <w:r w:rsidRPr="00026F73">
        <w:rPr>
          <w:rFonts w:cs="Times New Roman"/>
          <w:b/>
          <w:bCs/>
          <w:szCs w:val="24"/>
        </w:rPr>
        <w:t>.1.</w:t>
      </w:r>
      <w:r>
        <w:rPr>
          <w:rFonts w:cs="Times New Roman"/>
          <w:szCs w:val="24"/>
        </w:rPr>
        <w:t xml:space="preserve"> </w:t>
      </w:r>
      <w:r w:rsidRPr="00026F73">
        <w:rPr>
          <w:rFonts w:cs="Times New Roman"/>
          <w:szCs w:val="24"/>
        </w:rPr>
        <w:t xml:space="preserve">kopā ar piedāvājumu vai </w:t>
      </w:r>
    </w:p>
    <w:p w14:paraId="02F82156" w14:textId="7CA9BDB9" w:rsidR="00026F73" w:rsidRPr="00026F73" w:rsidRDefault="00026F73" w:rsidP="00026F73">
      <w:pPr>
        <w:pStyle w:val="ListParagraph"/>
        <w:tabs>
          <w:tab w:val="left" w:pos="1134"/>
        </w:tabs>
        <w:ind w:left="851"/>
        <w:jc w:val="both"/>
        <w:rPr>
          <w:rFonts w:cs="Times New Roman"/>
          <w:szCs w:val="24"/>
        </w:rPr>
      </w:pPr>
      <w:r w:rsidRPr="00026F73">
        <w:rPr>
          <w:rFonts w:cs="Times New Roman"/>
          <w:b/>
          <w:bCs/>
          <w:szCs w:val="24"/>
        </w:rPr>
        <w:t>2.</w:t>
      </w:r>
      <w:r>
        <w:rPr>
          <w:rFonts w:cs="Times New Roman"/>
          <w:b/>
          <w:bCs/>
          <w:szCs w:val="24"/>
        </w:rPr>
        <w:t>5</w:t>
      </w:r>
      <w:r w:rsidRPr="00026F73">
        <w:rPr>
          <w:rFonts w:cs="Times New Roman"/>
          <w:b/>
          <w:bCs/>
          <w:szCs w:val="24"/>
        </w:rPr>
        <w:t>.2.</w:t>
      </w:r>
      <w:r>
        <w:rPr>
          <w:rFonts w:cs="Times New Roman"/>
          <w:szCs w:val="24"/>
        </w:rPr>
        <w:t xml:space="preserve"> </w:t>
      </w:r>
      <w:r w:rsidRPr="00026F73">
        <w:rPr>
          <w:rFonts w:cs="Times New Roman"/>
          <w:szCs w:val="24"/>
        </w:rPr>
        <w:t>3 (trīs) darba dienu laikā no Komisijas pieprasījuma nosūtīšanas datuma.</w:t>
      </w:r>
    </w:p>
    <w:p w14:paraId="04239705" w14:textId="77777777" w:rsidR="00026F73" w:rsidRPr="00026F73" w:rsidRDefault="00026F73" w:rsidP="00026F73">
      <w:pPr>
        <w:pStyle w:val="ListParagraph"/>
        <w:numPr>
          <w:ilvl w:val="1"/>
          <w:numId w:val="1"/>
        </w:numPr>
        <w:tabs>
          <w:tab w:val="left" w:pos="1134"/>
        </w:tabs>
        <w:ind w:left="0" w:firstLine="851"/>
        <w:jc w:val="both"/>
        <w:rPr>
          <w:rFonts w:cs="Times New Roman"/>
          <w:szCs w:val="24"/>
        </w:rPr>
      </w:pPr>
      <w:r w:rsidRPr="00026F73">
        <w:rPr>
          <w:rFonts w:cs="Times New Roman"/>
          <w:szCs w:val="24"/>
        </w:rPr>
        <w:t>Izziņas un citus dokumentus, kurus izsniedz Latvijas kompetentās institūcijas, Komisija pieņem un atzīst, ja tie izdoti ne agrāk kā vienu mēnesi pirms iesniegšanas dienas, bet ārvalstu kompetento institūciju izsniegtās izziņas un citus dokumentus Komisija pieņem un atzīst, ja tie izdoti ne agrāk kā sešus mēnešus pirms iesniegšanas dienas, ja izziņas vai dokumenta izdevējs nav norādījis īsāku tā derīguma termiņu.</w:t>
      </w:r>
    </w:p>
    <w:p w14:paraId="4E098E40" w14:textId="77777777" w:rsidR="0037158A" w:rsidRDefault="0037158A" w:rsidP="0037158A">
      <w:pPr>
        <w:jc w:val="center"/>
        <w:rPr>
          <w:rFonts w:eastAsia="Times New Roman" w:cs="Times New Roman"/>
          <w:b/>
          <w:caps/>
          <w:sz w:val="28"/>
          <w:szCs w:val="28"/>
          <w:lang w:eastAsia="lv-LV"/>
        </w:rPr>
      </w:pPr>
    </w:p>
    <w:p w14:paraId="308F30FC" w14:textId="77777777" w:rsidR="00BC64F7" w:rsidRDefault="00BC64F7" w:rsidP="00026F73">
      <w:pPr>
        <w:tabs>
          <w:tab w:val="left" w:pos="709"/>
          <w:tab w:val="left" w:pos="1560"/>
          <w:tab w:val="center" w:pos="4320"/>
          <w:tab w:val="left" w:pos="6096"/>
          <w:tab w:val="right" w:pos="8640"/>
        </w:tabs>
        <w:ind w:right="-1"/>
        <w:jc w:val="both"/>
        <w:rPr>
          <w:lang w:eastAsia="lv-LV"/>
        </w:rPr>
      </w:pPr>
    </w:p>
    <w:p w14:paraId="7753D256" w14:textId="79F2DF73" w:rsidR="0037158A" w:rsidRPr="002E0EE8" w:rsidRDefault="006F5FC3" w:rsidP="006A176E">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xml:space="preserve"> </w:t>
      </w:r>
      <w:r w:rsidR="0037158A" w:rsidRPr="002E0EE8">
        <w:rPr>
          <w:rFonts w:ascii="Times New Roman Bold" w:hAnsi="Times New Roman Bold"/>
          <w:caps/>
          <w:sz w:val="28"/>
          <w:szCs w:val="28"/>
        </w:rPr>
        <w:t>Finanšu piedāvājums</w:t>
      </w:r>
    </w:p>
    <w:p w14:paraId="48700729" w14:textId="3D8FB99A" w:rsidR="00A259CA" w:rsidRPr="00B66D1E" w:rsidRDefault="002B4506" w:rsidP="00B66D1E">
      <w:pPr>
        <w:jc w:val="right"/>
        <w:rPr>
          <w:rFonts w:eastAsia="Times New Roman" w:cs="Times New Roman"/>
          <w:i/>
          <w:iCs/>
          <w:szCs w:val="24"/>
          <w:lang w:eastAsia="lv-LV"/>
        </w:rPr>
      </w:pPr>
      <w:r>
        <w:rPr>
          <w:i/>
          <w:iCs/>
          <w:szCs w:val="24"/>
        </w:rPr>
        <w:t>5</w:t>
      </w:r>
      <w:r w:rsidR="00B66D1E" w:rsidRPr="00B66D1E">
        <w:rPr>
          <w:i/>
          <w:iCs/>
          <w:szCs w:val="24"/>
        </w:rPr>
        <w:t>.tabula</w:t>
      </w:r>
    </w:p>
    <w:tbl>
      <w:tblPr>
        <w:tblStyle w:val="TableGrid1"/>
        <w:tblW w:w="9351" w:type="dxa"/>
        <w:tblCellMar>
          <w:left w:w="0" w:type="dxa"/>
          <w:right w:w="0" w:type="dxa"/>
        </w:tblCellMar>
        <w:tblLook w:val="04A0" w:firstRow="1" w:lastRow="0" w:firstColumn="1" w:lastColumn="0" w:noHBand="0" w:noVBand="1"/>
      </w:tblPr>
      <w:tblGrid>
        <w:gridCol w:w="2547"/>
        <w:gridCol w:w="3402"/>
        <w:gridCol w:w="3402"/>
      </w:tblGrid>
      <w:tr w:rsidR="00765121" w:rsidRPr="00326F16" w14:paraId="0A9468AE" w14:textId="77777777" w:rsidTr="00F220B6">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CF7EDF" w14:textId="4E101562" w:rsidR="00765121" w:rsidRPr="00765121" w:rsidRDefault="00765121" w:rsidP="00765121">
            <w:pPr>
              <w:jc w:val="center"/>
              <w:rPr>
                <w:rFonts w:ascii="Times New Roman" w:eastAsia="Times New Roman" w:hAnsi="Times New Roman" w:cs="Times New Roman"/>
                <w:b/>
                <w:sz w:val="24"/>
                <w:szCs w:val="24"/>
              </w:rPr>
            </w:pPr>
            <w:r w:rsidRPr="00765121">
              <w:rPr>
                <w:rFonts w:ascii="Times New Roman" w:hAnsi="Times New Roman" w:cs="Times New Roman"/>
                <w:sz w:val="24"/>
                <w:szCs w:val="24"/>
              </w:rPr>
              <w:t>Mācību nosaukums</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DA1B46" w14:textId="77777777" w:rsidR="00765121" w:rsidRDefault="00765121" w:rsidP="00765121">
            <w:pPr>
              <w:jc w:val="center"/>
              <w:rPr>
                <w:rFonts w:ascii="Times New Roman" w:hAnsi="Times New Roman" w:cs="Times New Roman"/>
                <w:sz w:val="24"/>
                <w:szCs w:val="24"/>
              </w:rPr>
            </w:pPr>
            <w:r w:rsidRPr="00765121">
              <w:rPr>
                <w:rFonts w:ascii="Times New Roman" w:hAnsi="Times New Roman" w:cs="Times New Roman"/>
                <w:sz w:val="24"/>
                <w:szCs w:val="24"/>
              </w:rPr>
              <w:t xml:space="preserve">Cena </w:t>
            </w:r>
            <w:bookmarkStart w:id="3" w:name="_Hlk190067142"/>
            <w:r w:rsidRPr="00765121">
              <w:rPr>
                <w:rFonts w:ascii="Times New Roman" w:hAnsi="Times New Roman" w:cs="Times New Roman"/>
                <w:sz w:val="24"/>
                <w:szCs w:val="24"/>
              </w:rPr>
              <w:t>par 1 (vienu) nodarbību 1 (vienai) mācību grupai, EUR bez PVN</w:t>
            </w:r>
          </w:p>
          <w:p w14:paraId="0F42F5B9" w14:textId="22B2BF38" w:rsidR="00765121" w:rsidRPr="00765121" w:rsidRDefault="00765121" w:rsidP="00765121">
            <w:pPr>
              <w:jc w:val="center"/>
              <w:rPr>
                <w:rFonts w:ascii="Times New Roman" w:eastAsia="Times New Roman" w:hAnsi="Times New Roman" w:cs="Times New Roman"/>
                <w:b/>
                <w:sz w:val="24"/>
                <w:szCs w:val="24"/>
              </w:rPr>
            </w:pPr>
            <w:r w:rsidRPr="00765121">
              <w:rPr>
                <w:rFonts w:ascii="Times New Roman" w:hAnsi="Times New Roman" w:cs="Times New Roman"/>
                <w:sz w:val="24"/>
                <w:szCs w:val="24"/>
              </w:rPr>
              <w:t xml:space="preserve">(dalībnieku skaits  </w:t>
            </w:r>
            <w:r w:rsidR="00580815">
              <w:rPr>
                <w:rFonts w:ascii="Times New Roman" w:hAnsi="Times New Roman" w:cs="Times New Roman"/>
                <w:sz w:val="24"/>
                <w:szCs w:val="24"/>
              </w:rPr>
              <w:t>līdz</w:t>
            </w:r>
            <w:r w:rsidRPr="00765121">
              <w:rPr>
                <w:rFonts w:ascii="Times New Roman" w:hAnsi="Times New Roman" w:cs="Times New Roman"/>
                <w:sz w:val="24"/>
                <w:szCs w:val="24"/>
              </w:rPr>
              <w:t xml:space="preserve">   </w:t>
            </w:r>
            <w:r w:rsidR="00580815">
              <w:rPr>
                <w:rFonts w:ascii="Times New Roman" w:hAnsi="Times New Roman" w:cs="Times New Roman"/>
                <w:sz w:val="24"/>
                <w:szCs w:val="24"/>
              </w:rPr>
              <w:t>15</w:t>
            </w:r>
            <w:r w:rsidR="00580815" w:rsidRPr="00765121">
              <w:rPr>
                <w:rFonts w:ascii="Times New Roman" w:hAnsi="Times New Roman" w:cs="Times New Roman"/>
                <w:sz w:val="24"/>
                <w:szCs w:val="24"/>
              </w:rPr>
              <w:t xml:space="preserve">  </w:t>
            </w:r>
            <w:r w:rsidRPr="00765121">
              <w:rPr>
                <w:rFonts w:ascii="Times New Roman" w:hAnsi="Times New Roman" w:cs="Times New Roman"/>
                <w:sz w:val="24"/>
                <w:szCs w:val="24"/>
              </w:rPr>
              <w:t>(</w:t>
            </w:r>
            <w:r w:rsidR="00580815">
              <w:rPr>
                <w:rFonts w:ascii="Times New Roman" w:hAnsi="Times New Roman" w:cs="Times New Roman"/>
                <w:sz w:val="24"/>
                <w:szCs w:val="24"/>
              </w:rPr>
              <w:t>piecpadsmit</w:t>
            </w:r>
            <w:r w:rsidRPr="00765121">
              <w:rPr>
                <w:rFonts w:ascii="Times New Roman" w:hAnsi="Times New Roman" w:cs="Times New Roman"/>
                <w:sz w:val="24"/>
                <w:szCs w:val="24"/>
              </w:rPr>
              <w:t xml:space="preserve">) dalībnieki) </w:t>
            </w:r>
            <w:bookmarkEnd w:id="3"/>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D7FF6F" w14:textId="77777777" w:rsidR="00765121" w:rsidRPr="008005E2" w:rsidRDefault="00765121" w:rsidP="00765121">
            <w:pPr>
              <w:jc w:val="center"/>
              <w:rPr>
                <w:rFonts w:ascii="Times New Roman" w:hAnsi="Times New Roman" w:cs="Times New Roman"/>
                <w:szCs w:val="24"/>
              </w:rPr>
            </w:pPr>
            <w:r w:rsidRPr="008005E2">
              <w:rPr>
                <w:rFonts w:ascii="Times New Roman" w:hAnsi="Times New Roman" w:cs="Times New Roman"/>
                <w:szCs w:val="24"/>
              </w:rPr>
              <w:t>Cena par 1 (vienu) nodarbību 1 (vienai) mācību grupai, EUR bez PVN</w:t>
            </w:r>
          </w:p>
          <w:p w14:paraId="31905EDF" w14:textId="57A5067C" w:rsidR="00765121" w:rsidRPr="00765121" w:rsidRDefault="00765121" w:rsidP="00765121">
            <w:pPr>
              <w:jc w:val="center"/>
              <w:rPr>
                <w:rFonts w:ascii="Times New Roman" w:eastAsia="Times New Roman" w:hAnsi="Times New Roman" w:cs="Times New Roman"/>
                <w:b/>
                <w:sz w:val="24"/>
                <w:szCs w:val="24"/>
              </w:rPr>
            </w:pPr>
            <w:r w:rsidRPr="008005E2">
              <w:rPr>
                <w:rFonts w:ascii="Times New Roman" w:hAnsi="Times New Roman" w:cs="Times New Roman"/>
                <w:sz w:val="24"/>
                <w:szCs w:val="24"/>
              </w:rPr>
              <w:t xml:space="preserve">(dalībnieku skaits no </w:t>
            </w:r>
            <w:r w:rsidR="00580815">
              <w:rPr>
                <w:rFonts w:ascii="Times New Roman" w:hAnsi="Times New Roman" w:cs="Times New Roman"/>
                <w:sz w:val="24"/>
                <w:szCs w:val="24"/>
              </w:rPr>
              <w:t>16</w:t>
            </w:r>
            <w:r w:rsidR="002E0EE8">
              <w:rPr>
                <w:rFonts w:ascii="Times New Roman" w:hAnsi="Times New Roman" w:cs="Times New Roman"/>
                <w:sz w:val="24"/>
                <w:szCs w:val="24"/>
              </w:rPr>
              <w:t xml:space="preserve"> (sešpadsmit)</w:t>
            </w:r>
            <w:r w:rsidR="00580815" w:rsidRPr="008005E2">
              <w:rPr>
                <w:rFonts w:ascii="Times New Roman" w:hAnsi="Times New Roman" w:cs="Times New Roman"/>
                <w:sz w:val="24"/>
                <w:szCs w:val="24"/>
              </w:rPr>
              <w:t xml:space="preserve"> </w:t>
            </w:r>
            <w:r w:rsidRPr="008005E2">
              <w:rPr>
                <w:rFonts w:ascii="Times New Roman" w:hAnsi="Times New Roman" w:cs="Times New Roman"/>
                <w:sz w:val="24"/>
                <w:szCs w:val="24"/>
              </w:rPr>
              <w:t xml:space="preserve">līdz </w:t>
            </w:r>
            <w:r w:rsidR="00580815">
              <w:rPr>
                <w:rFonts w:ascii="Times New Roman" w:hAnsi="Times New Roman" w:cs="Times New Roman"/>
                <w:sz w:val="24"/>
                <w:szCs w:val="24"/>
              </w:rPr>
              <w:t>3</w:t>
            </w:r>
            <w:r w:rsidR="00580815" w:rsidRPr="008005E2">
              <w:rPr>
                <w:rFonts w:ascii="Times New Roman" w:hAnsi="Times New Roman" w:cs="Times New Roman"/>
                <w:sz w:val="24"/>
                <w:szCs w:val="24"/>
              </w:rPr>
              <w:t xml:space="preserve">0 </w:t>
            </w:r>
            <w:r w:rsidRPr="008005E2">
              <w:rPr>
                <w:rFonts w:ascii="Times New Roman" w:hAnsi="Times New Roman" w:cs="Times New Roman"/>
                <w:sz w:val="24"/>
                <w:szCs w:val="24"/>
              </w:rPr>
              <w:t>(</w:t>
            </w:r>
            <w:r w:rsidR="00580815">
              <w:rPr>
                <w:rFonts w:ascii="Times New Roman" w:hAnsi="Times New Roman" w:cs="Times New Roman"/>
                <w:sz w:val="24"/>
                <w:szCs w:val="24"/>
              </w:rPr>
              <w:t>trīsdesmit</w:t>
            </w:r>
            <w:r w:rsidRPr="008005E2">
              <w:rPr>
                <w:rFonts w:ascii="Times New Roman" w:hAnsi="Times New Roman" w:cs="Times New Roman"/>
                <w:sz w:val="24"/>
                <w:szCs w:val="24"/>
              </w:rPr>
              <w:t xml:space="preserve">) dalībniekiem) </w:t>
            </w:r>
          </w:p>
        </w:tc>
      </w:tr>
      <w:tr w:rsidR="00765121" w:rsidRPr="00326F16" w14:paraId="7284DAF9" w14:textId="77777777" w:rsidTr="00F220B6">
        <w:trPr>
          <w:trHeight w:val="330"/>
        </w:trPr>
        <w:tc>
          <w:tcPr>
            <w:tcW w:w="2547" w:type="dxa"/>
            <w:tcBorders>
              <w:top w:val="single" w:sz="4" w:space="0" w:color="auto"/>
              <w:left w:val="single" w:sz="4" w:space="0" w:color="auto"/>
              <w:bottom w:val="single" w:sz="4" w:space="0" w:color="auto"/>
              <w:right w:val="single" w:sz="4" w:space="0" w:color="auto"/>
            </w:tcBorders>
          </w:tcPr>
          <w:p w14:paraId="7A80A29D" w14:textId="1C04EEC8" w:rsidR="00765121" w:rsidRPr="00765121" w:rsidRDefault="00580815" w:rsidP="00765121">
            <w:pPr>
              <w:ind w:right="101"/>
              <w:jc w:val="center"/>
              <w:rPr>
                <w:rFonts w:ascii="Times New Roman" w:eastAsia="Times New Roman" w:hAnsi="Times New Roman" w:cs="Times New Roman"/>
                <w:sz w:val="24"/>
                <w:szCs w:val="24"/>
              </w:rPr>
            </w:pPr>
            <w:r w:rsidRPr="00580815">
              <w:rPr>
                <w:rFonts w:ascii="Times New Roman" w:eastAsia="Times New Roman" w:hAnsi="Times New Roman" w:cs="Times New Roman"/>
                <w:sz w:val="24"/>
                <w:szCs w:val="24"/>
              </w:rPr>
              <w:t>Vispārējā un speciālā taktiskā pašaizsardzība ar šaušanas nodarbībām</w:t>
            </w:r>
          </w:p>
        </w:tc>
        <w:tc>
          <w:tcPr>
            <w:tcW w:w="3402" w:type="dxa"/>
            <w:tcBorders>
              <w:top w:val="single" w:sz="4" w:space="0" w:color="auto"/>
              <w:left w:val="single" w:sz="4" w:space="0" w:color="auto"/>
              <w:bottom w:val="single" w:sz="4" w:space="0" w:color="auto"/>
              <w:right w:val="single" w:sz="4" w:space="0" w:color="auto"/>
            </w:tcBorders>
          </w:tcPr>
          <w:p w14:paraId="33EB6536" w14:textId="4C926CDF" w:rsidR="00765121" w:rsidRPr="00765121" w:rsidRDefault="00765121" w:rsidP="00765121">
            <w:pPr>
              <w:ind w:left="49" w:right="101"/>
              <w:jc w:val="both"/>
              <w:rPr>
                <w:rFonts w:ascii="Times New Roman" w:hAnsi="Times New Roman" w:cs="Times New Roman"/>
                <w:i/>
                <w:sz w:val="24"/>
                <w:szCs w:val="24"/>
              </w:rPr>
            </w:pPr>
          </w:p>
        </w:tc>
        <w:tc>
          <w:tcPr>
            <w:tcW w:w="3402" w:type="dxa"/>
            <w:tcBorders>
              <w:top w:val="single" w:sz="4" w:space="0" w:color="auto"/>
              <w:left w:val="single" w:sz="4" w:space="0" w:color="auto"/>
              <w:bottom w:val="single" w:sz="4" w:space="0" w:color="auto"/>
              <w:right w:val="single" w:sz="4" w:space="0" w:color="auto"/>
            </w:tcBorders>
          </w:tcPr>
          <w:p w14:paraId="68968BFA" w14:textId="7EB0F7CE" w:rsidR="00765121" w:rsidRPr="00765121" w:rsidRDefault="00765121" w:rsidP="00765121">
            <w:pPr>
              <w:jc w:val="center"/>
              <w:rPr>
                <w:rFonts w:ascii="Times New Roman" w:eastAsia="Times New Roman" w:hAnsi="Times New Roman" w:cs="Times New Roman"/>
                <w:sz w:val="24"/>
                <w:szCs w:val="24"/>
              </w:rPr>
            </w:pPr>
          </w:p>
        </w:tc>
      </w:tr>
      <w:tr w:rsidR="00F220B6" w:rsidRPr="00326F16" w14:paraId="637F1867" w14:textId="77777777" w:rsidTr="002E0EE8">
        <w:trPr>
          <w:trHeight w:val="330"/>
        </w:trPr>
        <w:tc>
          <w:tcPr>
            <w:tcW w:w="2547" w:type="dxa"/>
            <w:tcBorders>
              <w:top w:val="single" w:sz="4" w:space="0" w:color="auto"/>
              <w:left w:val="single" w:sz="4" w:space="0" w:color="auto"/>
              <w:bottom w:val="single" w:sz="4" w:space="0" w:color="auto"/>
              <w:right w:val="single" w:sz="4" w:space="0" w:color="auto"/>
            </w:tcBorders>
          </w:tcPr>
          <w:p w14:paraId="7FBCA779" w14:textId="61B98371" w:rsidR="00F220B6" w:rsidRPr="00F220B6" w:rsidRDefault="00F220B6" w:rsidP="00F220B6">
            <w:pPr>
              <w:ind w:right="101"/>
              <w:jc w:val="center"/>
              <w:rPr>
                <w:rFonts w:ascii="Times New Roman" w:eastAsia="Times New Roman" w:hAnsi="Times New Roman" w:cs="Times New Roman"/>
                <w:b/>
                <w:bCs/>
                <w:szCs w:val="24"/>
              </w:rPr>
            </w:pPr>
            <w:r w:rsidRPr="00F220B6">
              <w:rPr>
                <w:rFonts w:ascii="Times New Roman" w:eastAsia="Times New Roman" w:hAnsi="Times New Roman" w:cs="Times New Roman"/>
                <w:b/>
                <w:bCs/>
                <w:szCs w:val="24"/>
              </w:rPr>
              <w:t>Kopā, EUR bez PVN</w:t>
            </w:r>
          </w:p>
        </w:tc>
        <w:tc>
          <w:tcPr>
            <w:tcW w:w="68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48B61C" w14:textId="77777777" w:rsidR="00F220B6" w:rsidRPr="00765121" w:rsidRDefault="00F220B6" w:rsidP="00F220B6">
            <w:pPr>
              <w:jc w:val="center"/>
              <w:rPr>
                <w:rFonts w:eastAsia="Times New Roman" w:cs="Times New Roman"/>
                <w:szCs w:val="24"/>
              </w:rPr>
            </w:pPr>
          </w:p>
        </w:tc>
      </w:tr>
    </w:tbl>
    <w:p w14:paraId="4DCF8451" w14:textId="77777777" w:rsidR="00A259CA" w:rsidRPr="00326F16" w:rsidRDefault="00A259CA" w:rsidP="00026F73">
      <w:pPr>
        <w:rPr>
          <w:rFonts w:eastAsia="Times New Roman" w:cs="Times New Roman"/>
          <w:szCs w:val="24"/>
          <w:lang w:eastAsia="lv-LV"/>
        </w:rPr>
      </w:pPr>
    </w:p>
    <w:p w14:paraId="2D13FAEF" w14:textId="77777777"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728E5EB0" w14:textId="77777777" w:rsidR="00E861A3" w:rsidRPr="00326F16" w:rsidRDefault="005E63A5" w:rsidP="00C967ED">
      <w:pPr>
        <w:pStyle w:val="ListParagraph"/>
        <w:numPr>
          <w:ilvl w:val="0"/>
          <w:numId w:val="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6C4A2F14" w14:textId="1F29142F" w:rsidR="00FB2753" w:rsidRPr="00326F16" w:rsidRDefault="00FB2753" w:rsidP="00C967ED">
      <w:pPr>
        <w:pStyle w:val="ListParagraph"/>
        <w:numPr>
          <w:ilvl w:val="0"/>
          <w:numId w:val="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258A898F" w14:textId="548FC1E8" w:rsidR="006A176E" w:rsidRPr="00C967ED" w:rsidRDefault="005E63A5" w:rsidP="00C967ED">
      <w:pPr>
        <w:pStyle w:val="ListParagraph"/>
        <w:numPr>
          <w:ilvl w:val="0"/>
          <w:numId w:val="2"/>
        </w:numPr>
        <w:tabs>
          <w:tab w:val="left" w:pos="1134"/>
        </w:tabs>
        <w:ind w:left="0" w:firstLine="709"/>
        <w:jc w:val="both"/>
        <w:rPr>
          <w:lang w:eastAsia="lv-LV"/>
        </w:rPr>
      </w:pPr>
      <w:r w:rsidRPr="00853A90">
        <w:rPr>
          <w:rFonts w:cs="Times New Roman"/>
          <w:szCs w:val="24"/>
        </w:rPr>
        <w:t xml:space="preserve">Pretendenta </w:t>
      </w:r>
      <w:r w:rsidR="0042318C" w:rsidRPr="00853A90">
        <w:rPr>
          <w:rFonts w:cs="Times New Roman"/>
          <w:szCs w:val="24"/>
        </w:rPr>
        <w:t xml:space="preserve">iesniegtajā </w:t>
      </w:r>
      <w:r w:rsidR="00805617" w:rsidRPr="00853A90">
        <w:rPr>
          <w:rFonts w:eastAsia="Times New Roman" w:cs="Times New Roman"/>
          <w:szCs w:val="24"/>
          <w:lang w:eastAsia="lv-LV"/>
        </w:rPr>
        <w:t>finanšu piedāvājumā norādītā cena kopā EUR bez PVN</w:t>
      </w:r>
      <w:r w:rsidR="00BC6432" w:rsidRPr="00853A90">
        <w:rPr>
          <w:rFonts w:eastAsia="Times New Roman" w:cs="Times New Roman"/>
          <w:szCs w:val="24"/>
          <w:lang w:eastAsia="lv-LV"/>
        </w:rPr>
        <w:t xml:space="preserve"> </w:t>
      </w:r>
      <w:r w:rsidR="00B674E6" w:rsidRPr="00C335D4">
        <w:rPr>
          <w:rFonts w:eastAsia="Times New Roman" w:cs="Times New Roman"/>
          <w:szCs w:val="24"/>
          <w:lang w:eastAsia="lv-LV"/>
        </w:rPr>
        <w:t>neveidos</w:t>
      </w:r>
      <w:r w:rsidR="00805617" w:rsidRPr="00C335D4">
        <w:rPr>
          <w:rFonts w:eastAsia="Times New Roman" w:cs="Times New Roman"/>
          <w:szCs w:val="24"/>
          <w:lang w:eastAsia="lv-LV"/>
        </w:rPr>
        <w:t xml:space="preserve"> iepirkuma kopējo cenu EUR bez PVN</w:t>
      </w:r>
      <w:r w:rsidR="00F61D38" w:rsidRPr="00C335D4">
        <w:rPr>
          <w:rFonts w:eastAsia="Times New Roman" w:cs="Times New Roman"/>
          <w:szCs w:val="24"/>
          <w:lang w:eastAsia="lv-LV"/>
        </w:rPr>
        <w:t xml:space="preserve"> un</w:t>
      </w:r>
      <w:r w:rsidR="00805617" w:rsidRPr="00C335D4">
        <w:rPr>
          <w:rFonts w:eastAsia="Times New Roman" w:cs="Times New Roman"/>
          <w:szCs w:val="24"/>
          <w:lang w:eastAsia="lv-LV"/>
        </w:rPr>
        <w:t xml:space="preserve"> tiks izmantota piedāvājum</w:t>
      </w:r>
      <w:r w:rsidR="00E910F0" w:rsidRPr="00C335D4">
        <w:rPr>
          <w:rFonts w:eastAsia="Times New Roman" w:cs="Times New Roman"/>
          <w:szCs w:val="24"/>
          <w:lang w:eastAsia="lv-LV"/>
        </w:rPr>
        <w:t>a ar viszemāko cenu noteikšanai</w:t>
      </w:r>
      <w:r w:rsidR="00B674E6" w:rsidRPr="00853A90">
        <w:rPr>
          <w:rFonts w:eastAsia="Times New Roman" w:cs="Times New Roman"/>
          <w:szCs w:val="24"/>
          <w:lang w:eastAsia="lv-LV"/>
        </w:rPr>
        <w:t>.</w:t>
      </w:r>
    </w:p>
    <w:p w14:paraId="782FDB12" w14:textId="78752FDB" w:rsidR="00C967ED" w:rsidRPr="00C967ED" w:rsidRDefault="00C967ED" w:rsidP="00C967ED">
      <w:pPr>
        <w:pStyle w:val="ListParagraph"/>
        <w:numPr>
          <w:ilvl w:val="0"/>
          <w:numId w:val="2"/>
        </w:numPr>
        <w:tabs>
          <w:tab w:val="left" w:pos="1134"/>
        </w:tabs>
        <w:ind w:left="0" w:firstLine="709"/>
        <w:jc w:val="both"/>
        <w:rPr>
          <w:rFonts w:cs="Times New Roman"/>
          <w:szCs w:val="24"/>
        </w:rPr>
      </w:pPr>
      <w:r>
        <w:t xml:space="preserve">Kopējā iepirkuma līgumcena, par kādu tiks slēgts iepirkuma līgums, ir </w:t>
      </w:r>
      <w:r w:rsidR="00F220B6" w:rsidRPr="00F220B6">
        <w:rPr>
          <w:szCs w:val="24"/>
        </w:rPr>
        <w:t>24 793,39</w:t>
      </w:r>
      <w:r w:rsidRPr="00431381">
        <w:rPr>
          <w:szCs w:val="24"/>
        </w:rPr>
        <w:t xml:space="preserve">EUR </w:t>
      </w:r>
      <w:r>
        <w:rPr>
          <w:szCs w:val="24"/>
        </w:rPr>
        <w:t>(</w:t>
      </w:r>
      <w:r w:rsidR="00F220B6">
        <w:rPr>
          <w:szCs w:val="24"/>
        </w:rPr>
        <w:t>divdesmit četri</w:t>
      </w:r>
      <w:r>
        <w:rPr>
          <w:szCs w:val="24"/>
        </w:rPr>
        <w:t xml:space="preserve"> tūkstoši </w:t>
      </w:r>
      <w:r w:rsidR="00F220B6">
        <w:rPr>
          <w:szCs w:val="24"/>
        </w:rPr>
        <w:t xml:space="preserve">septiņi </w:t>
      </w:r>
      <w:r>
        <w:rPr>
          <w:szCs w:val="24"/>
        </w:rPr>
        <w:t>simti</w:t>
      </w:r>
      <w:r w:rsidR="00F220B6">
        <w:rPr>
          <w:szCs w:val="24"/>
        </w:rPr>
        <w:t xml:space="preserve"> deviņdesmit trīs</w:t>
      </w:r>
      <w:r>
        <w:rPr>
          <w:szCs w:val="24"/>
        </w:rPr>
        <w:t xml:space="preserve"> </w:t>
      </w:r>
      <w:proofErr w:type="spellStart"/>
      <w:r w:rsidRPr="00C967ED">
        <w:rPr>
          <w:i/>
          <w:iCs/>
          <w:szCs w:val="24"/>
        </w:rPr>
        <w:t>euro</w:t>
      </w:r>
      <w:proofErr w:type="spellEnd"/>
      <w:r w:rsidR="006A6D25">
        <w:rPr>
          <w:i/>
          <w:iCs/>
          <w:szCs w:val="24"/>
        </w:rPr>
        <w:t xml:space="preserve"> un </w:t>
      </w:r>
      <w:r w:rsidR="006A6D25" w:rsidRPr="00121F32">
        <w:rPr>
          <w:szCs w:val="24"/>
        </w:rPr>
        <w:t>39</w:t>
      </w:r>
      <w:r w:rsidR="006A6D25">
        <w:rPr>
          <w:i/>
          <w:iCs/>
          <w:szCs w:val="24"/>
        </w:rPr>
        <w:t xml:space="preserve"> centi</w:t>
      </w:r>
      <w:r>
        <w:rPr>
          <w:szCs w:val="24"/>
        </w:rPr>
        <w:t xml:space="preserve">) </w:t>
      </w:r>
      <w:r w:rsidRPr="00431381">
        <w:rPr>
          <w:szCs w:val="24"/>
        </w:rPr>
        <w:t>bez PVN</w:t>
      </w:r>
      <w:r>
        <w:t>.</w:t>
      </w:r>
    </w:p>
    <w:p w14:paraId="4F32BE8D" w14:textId="1EC331A0" w:rsidR="00A641AD" w:rsidRPr="002E0EE8" w:rsidRDefault="00A641AD" w:rsidP="002E0EE8">
      <w:pPr>
        <w:pStyle w:val="ListParagraph"/>
        <w:numPr>
          <w:ilvl w:val="0"/>
          <w:numId w:val="2"/>
        </w:numPr>
        <w:tabs>
          <w:tab w:val="left" w:pos="1134"/>
          <w:tab w:val="center" w:pos="4320"/>
          <w:tab w:val="left" w:pos="6096"/>
          <w:tab w:val="right" w:pos="8640"/>
        </w:tabs>
        <w:ind w:left="0" w:right="-1" w:firstLine="709"/>
        <w:jc w:val="both"/>
        <w:rPr>
          <w:lang w:eastAsia="lv-LV"/>
        </w:rPr>
      </w:pPr>
      <w:r w:rsidRPr="00B73374">
        <w:rPr>
          <w:lang w:eastAsia="lv-LV"/>
        </w:rPr>
        <w:t xml:space="preserve">Gadījumā, ja vairāki </w:t>
      </w:r>
      <w:r w:rsidRPr="00853A90">
        <w:rPr>
          <w:lang w:eastAsia="lv-LV"/>
        </w:rPr>
        <w:t xml:space="preserve">pretendenti </w:t>
      </w:r>
      <w:r w:rsidR="00F220B6">
        <w:rPr>
          <w:lang w:eastAsia="lv-LV"/>
        </w:rPr>
        <w:t xml:space="preserve">piedāvā vienādu Kopējo pakalpojuma cenu (EUR nez PVN), līguma slēgšanas tiesības </w:t>
      </w:r>
      <w:r w:rsidRPr="00B73374">
        <w:rPr>
          <w:lang w:eastAsia="lv-LV"/>
        </w:rPr>
        <w:t xml:space="preserve"> tiek piešķirtas pretendentam</w:t>
      </w:r>
      <w:r>
        <w:rPr>
          <w:lang w:eastAsia="lv-LV"/>
        </w:rPr>
        <w:t xml:space="preserve">, </w:t>
      </w:r>
      <w:r w:rsidRPr="00B73374">
        <w:rPr>
          <w:lang w:eastAsia="lv-LV"/>
        </w:rPr>
        <w:t xml:space="preserve"> </w:t>
      </w:r>
      <w:r w:rsidRPr="002E0EE8">
        <w:rPr>
          <w:lang w:eastAsia="lv-LV"/>
        </w:rPr>
        <w:t xml:space="preserve">kurš </w:t>
      </w:r>
      <w:r w:rsidR="00580815" w:rsidRPr="002E0EE8">
        <w:rPr>
          <w:lang w:eastAsia="lv-LV"/>
        </w:rPr>
        <w:t>piedāvā zemāko cenu par</w:t>
      </w:r>
      <w:r w:rsidR="00580815" w:rsidRPr="002E0EE8">
        <w:t xml:space="preserve"> </w:t>
      </w:r>
      <w:proofErr w:type="spellStart"/>
      <w:r w:rsidR="00580815" w:rsidRPr="002E0EE8">
        <w:rPr>
          <w:lang w:eastAsia="lv-LV"/>
        </w:rPr>
        <w:t>par</w:t>
      </w:r>
      <w:proofErr w:type="spellEnd"/>
      <w:r w:rsidR="00580815" w:rsidRPr="002E0EE8">
        <w:rPr>
          <w:lang w:eastAsia="lv-LV"/>
        </w:rPr>
        <w:t xml:space="preserve"> 1 (vienu) nodarbību 1 (vienai) mācību grupai, EUR bez PVN </w:t>
      </w:r>
      <w:r w:rsidR="002E0EE8" w:rsidRPr="002E0EE8">
        <w:rPr>
          <w:lang w:eastAsia="lv-LV"/>
        </w:rPr>
        <w:t xml:space="preserve">ar </w:t>
      </w:r>
      <w:r w:rsidR="00580815" w:rsidRPr="002E0EE8">
        <w:rPr>
          <w:lang w:eastAsia="lv-LV"/>
        </w:rPr>
        <w:t>dalībnieku skait</w:t>
      </w:r>
      <w:r w:rsidR="002E0EE8" w:rsidRPr="002E0EE8">
        <w:rPr>
          <w:lang w:eastAsia="lv-LV"/>
        </w:rPr>
        <w:t>u</w:t>
      </w:r>
      <w:r w:rsidR="00580815" w:rsidRPr="002E0EE8">
        <w:rPr>
          <w:lang w:eastAsia="lv-LV"/>
        </w:rPr>
        <w:t xml:space="preserve"> līdz 15  (piecpadsmit) dalībnieki</w:t>
      </w:r>
      <w:r w:rsidR="002E0EE8" w:rsidRPr="002E0EE8">
        <w:rPr>
          <w:lang w:eastAsia="lv-LV"/>
        </w:rPr>
        <w:t>em</w:t>
      </w:r>
      <w:r w:rsidR="00580815" w:rsidRPr="002E0EE8">
        <w:rPr>
          <w:lang w:eastAsia="lv-LV"/>
        </w:rPr>
        <w:t>.</w:t>
      </w:r>
    </w:p>
    <w:p w14:paraId="68C5093A" w14:textId="22DA51F9" w:rsidR="00A641AD" w:rsidRDefault="00A641AD" w:rsidP="00A85456">
      <w:pPr>
        <w:pStyle w:val="ListParagraph"/>
        <w:numPr>
          <w:ilvl w:val="0"/>
          <w:numId w:val="2"/>
        </w:numPr>
        <w:tabs>
          <w:tab w:val="left" w:pos="1134"/>
          <w:tab w:val="center" w:pos="4320"/>
          <w:tab w:val="left" w:pos="6096"/>
          <w:tab w:val="right" w:pos="8640"/>
        </w:tabs>
        <w:ind w:left="0" w:right="-1" w:firstLine="709"/>
        <w:jc w:val="both"/>
        <w:rPr>
          <w:lang w:eastAsia="lv-LV"/>
        </w:rPr>
      </w:pPr>
      <w:r w:rsidRPr="00A641AD">
        <w:rPr>
          <w:b/>
          <w:bCs/>
          <w:lang w:eastAsia="lv-LV"/>
        </w:rPr>
        <w:tab/>
      </w:r>
      <w:r>
        <w:rPr>
          <w:lang w:eastAsia="lv-LV"/>
        </w:rPr>
        <w:t xml:space="preserve">Komisija pēc lēmuma pieņemšanas sazināsies tikai ar to pretendentu, kurš tiks atzīts par uzvarētāju iepirkumā, un informāciju par pieņemto lēmumu publicēs VID tīmekļvietnē paziņojumā par iepirkumu. </w:t>
      </w:r>
    </w:p>
    <w:p w14:paraId="3419B50C" w14:textId="77777777" w:rsidR="00C967ED" w:rsidRPr="00C967ED" w:rsidRDefault="00C967ED" w:rsidP="00C967ED">
      <w:pPr>
        <w:pStyle w:val="ListParagraph"/>
        <w:tabs>
          <w:tab w:val="left" w:pos="1134"/>
        </w:tabs>
        <w:ind w:left="709"/>
        <w:jc w:val="both"/>
        <w:rPr>
          <w:rFonts w:cs="Times New Roman"/>
          <w:szCs w:val="24"/>
        </w:rPr>
      </w:pPr>
    </w:p>
    <w:p w14:paraId="33411E26" w14:textId="77777777" w:rsidR="006F41DC" w:rsidRPr="00280158" w:rsidRDefault="006F41DC" w:rsidP="006F41DC">
      <w:pPr>
        <w:pStyle w:val="ListParagraph"/>
        <w:numPr>
          <w:ilvl w:val="0"/>
          <w:numId w:val="1"/>
        </w:numPr>
        <w:jc w:val="center"/>
        <w:rPr>
          <w:rFonts w:eastAsia="Times New Roman" w:cs="Times New Roman"/>
          <w:b/>
          <w:bCs/>
          <w:sz w:val="28"/>
          <w:szCs w:val="28"/>
          <w:lang w:eastAsia="lv-LV"/>
        </w:rPr>
      </w:pPr>
      <w:bookmarkStart w:id="4" w:name="_Hlk142462671"/>
      <w:r w:rsidRPr="00280158">
        <w:rPr>
          <w:rFonts w:eastAsia="Times New Roman" w:cs="Times New Roman"/>
          <w:b/>
          <w:bCs/>
          <w:sz w:val="28"/>
          <w:szCs w:val="28"/>
          <w:lang w:eastAsia="lv-LV"/>
        </w:rPr>
        <w:t>NOSACĪJUMI PIEDĀVĀJUMA IESNIEGŠANAI</w:t>
      </w:r>
    </w:p>
    <w:p w14:paraId="096F106C" w14:textId="77777777" w:rsidR="006F41DC" w:rsidRPr="0023453C" w:rsidRDefault="006F41DC" w:rsidP="0023453C">
      <w:pPr>
        <w:tabs>
          <w:tab w:val="left" w:pos="1134"/>
        </w:tabs>
        <w:jc w:val="both"/>
        <w:rPr>
          <w:rFonts w:eastAsia="Times New Roman" w:cs="Times New Roman"/>
          <w:szCs w:val="24"/>
          <w:lang w:eastAsia="lv-LV"/>
        </w:rPr>
      </w:pPr>
    </w:p>
    <w:p w14:paraId="51DF6E0C" w14:textId="0EFDFD89" w:rsidR="00026F73" w:rsidRPr="00121F32" w:rsidRDefault="00026F73" w:rsidP="004A4AC0">
      <w:pPr>
        <w:pStyle w:val="ListParagraph"/>
        <w:numPr>
          <w:ilvl w:val="1"/>
          <w:numId w:val="1"/>
        </w:numPr>
        <w:tabs>
          <w:tab w:val="left" w:pos="1134"/>
        </w:tabs>
        <w:ind w:left="0" w:firstLine="709"/>
        <w:jc w:val="both"/>
        <w:rPr>
          <w:b/>
          <w:bCs/>
          <w:szCs w:val="24"/>
        </w:rPr>
      </w:pPr>
      <w:r w:rsidRPr="00121F32">
        <w:rPr>
          <w:b/>
          <w:bCs/>
          <w:szCs w:val="24"/>
        </w:rPr>
        <w:t>Piedāvājumu pretendents var iesniegt līdz 202</w:t>
      </w:r>
      <w:r w:rsidR="00F220B6" w:rsidRPr="00121F32">
        <w:rPr>
          <w:b/>
          <w:bCs/>
          <w:szCs w:val="24"/>
        </w:rPr>
        <w:t>5</w:t>
      </w:r>
      <w:r w:rsidRPr="00121F32">
        <w:rPr>
          <w:b/>
          <w:bCs/>
          <w:szCs w:val="24"/>
        </w:rPr>
        <w:t xml:space="preserve"> gada </w:t>
      </w:r>
      <w:r w:rsidR="00121F32" w:rsidRPr="00121F32">
        <w:rPr>
          <w:b/>
          <w:bCs/>
          <w:szCs w:val="24"/>
        </w:rPr>
        <w:t>4.marta</w:t>
      </w:r>
      <w:r w:rsidRPr="00121F32">
        <w:rPr>
          <w:b/>
          <w:bCs/>
          <w:szCs w:val="24"/>
        </w:rPr>
        <w:t xml:space="preserve"> plkst. 10.00, nosūtot piedāvājumu uz elektroniskā pasta adresi:  </w:t>
      </w:r>
      <w:r w:rsidR="00F220B6" w:rsidRPr="00121F32">
        <w:rPr>
          <w:b/>
          <w:bCs/>
          <w:szCs w:val="24"/>
        </w:rPr>
        <w:t>Gunta.Borisevica@</w:t>
      </w:r>
      <w:r w:rsidRPr="00121F32">
        <w:rPr>
          <w:b/>
          <w:bCs/>
          <w:szCs w:val="24"/>
        </w:rPr>
        <w:t xml:space="preserve">vid.gov.lv. </w:t>
      </w:r>
    </w:p>
    <w:p w14:paraId="038DB270" w14:textId="77777777" w:rsidR="00026F73" w:rsidRPr="002472AB" w:rsidRDefault="00026F73" w:rsidP="004A4AC0">
      <w:pPr>
        <w:pStyle w:val="ListParagraph"/>
        <w:numPr>
          <w:ilvl w:val="1"/>
          <w:numId w:val="1"/>
        </w:numPr>
        <w:tabs>
          <w:tab w:val="left" w:pos="1134"/>
        </w:tabs>
        <w:ind w:left="0" w:firstLine="709"/>
        <w:jc w:val="both"/>
        <w:rPr>
          <w:szCs w:val="24"/>
        </w:rPr>
      </w:pPr>
      <w:r w:rsidRPr="002472AB">
        <w:rPr>
          <w:szCs w:val="24"/>
        </w:rPr>
        <w:t>Pretendents pirms piedāvājumu iesniegšanas termiņa beigām var grozīt vai atsaukt iesniegto piedāvājumu.</w:t>
      </w:r>
    </w:p>
    <w:p w14:paraId="6E0323D7" w14:textId="77777777" w:rsidR="00026F73" w:rsidRPr="002472AB" w:rsidRDefault="00026F73" w:rsidP="004A4AC0">
      <w:pPr>
        <w:pStyle w:val="ListParagraph"/>
        <w:numPr>
          <w:ilvl w:val="1"/>
          <w:numId w:val="1"/>
        </w:numPr>
        <w:tabs>
          <w:tab w:val="left" w:pos="1134"/>
        </w:tabs>
        <w:ind w:left="0" w:firstLine="709"/>
        <w:jc w:val="both"/>
        <w:rPr>
          <w:szCs w:val="24"/>
        </w:rPr>
      </w:pPr>
      <w:r w:rsidRPr="002472AB">
        <w:rPr>
          <w:szCs w:val="24"/>
        </w:rPr>
        <w:t>Pēc piedāvājuma iesniegšanas termiņa beigām pretendentam nav tiesību mainīt savu piedāvājumu.</w:t>
      </w:r>
    </w:p>
    <w:p w14:paraId="0982CEF1" w14:textId="2A9771AF" w:rsidR="00026F73" w:rsidRPr="002472AB" w:rsidRDefault="00026F73" w:rsidP="004A4AC0">
      <w:pPr>
        <w:pStyle w:val="ListParagraph"/>
        <w:numPr>
          <w:ilvl w:val="1"/>
          <w:numId w:val="1"/>
        </w:numPr>
        <w:tabs>
          <w:tab w:val="left" w:pos="1134"/>
        </w:tabs>
        <w:ind w:left="0" w:firstLine="709"/>
        <w:jc w:val="both"/>
        <w:rPr>
          <w:szCs w:val="24"/>
        </w:rPr>
      </w:pPr>
      <w:r w:rsidRPr="002472AB">
        <w:rPr>
          <w:szCs w:val="24"/>
        </w:rPr>
        <w:t xml:space="preserve">Piedāvājumam  jābūt aizsargātam, izmantojot šifrēšanu. Instrukciju skat. </w:t>
      </w:r>
      <w:r w:rsidR="00293C4B">
        <w:rPr>
          <w:szCs w:val="24"/>
        </w:rPr>
        <w:t>2</w:t>
      </w:r>
      <w:r w:rsidRPr="002472AB">
        <w:rPr>
          <w:szCs w:val="24"/>
        </w:rPr>
        <w:t>.pielikumā.</w:t>
      </w:r>
    </w:p>
    <w:p w14:paraId="7A49B350" w14:textId="40F4188F" w:rsidR="00026F73" w:rsidRPr="002472AB" w:rsidRDefault="00026F73" w:rsidP="004A4AC0">
      <w:pPr>
        <w:pStyle w:val="ListParagraph"/>
        <w:numPr>
          <w:ilvl w:val="1"/>
          <w:numId w:val="1"/>
        </w:numPr>
        <w:tabs>
          <w:tab w:val="left" w:pos="1134"/>
        </w:tabs>
        <w:ind w:left="0" w:firstLine="709"/>
        <w:jc w:val="both"/>
        <w:rPr>
          <w:b/>
          <w:bCs/>
          <w:szCs w:val="24"/>
        </w:rPr>
      </w:pPr>
      <w:r w:rsidRPr="002472AB">
        <w:rPr>
          <w:b/>
          <w:bCs/>
          <w:szCs w:val="24"/>
        </w:rPr>
        <w:lastRenderedPageBreak/>
        <w:t xml:space="preserve">Piedāvājuma iesniedzējs </w:t>
      </w:r>
      <w:r w:rsidR="00F220B6" w:rsidRPr="002472AB">
        <w:rPr>
          <w:b/>
          <w:bCs/>
          <w:szCs w:val="24"/>
        </w:rPr>
        <w:t>202</w:t>
      </w:r>
      <w:r w:rsidR="00F220B6">
        <w:rPr>
          <w:b/>
          <w:bCs/>
          <w:szCs w:val="24"/>
        </w:rPr>
        <w:t>5</w:t>
      </w:r>
      <w:r w:rsidRPr="002472AB">
        <w:rPr>
          <w:b/>
          <w:bCs/>
          <w:szCs w:val="24"/>
        </w:rPr>
        <w:t xml:space="preserve">. gada </w:t>
      </w:r>
      <w:r w:rsidR="00121F32">
        <w:rPr>
          <w:b/>
          <w:bCs/>
          <w:szCs w:val="24"/>
        </w:rPr>
        <w:t>4.martā</w:t>
      </w:r>
      <w:r w:rsidRPr="002472AB">
        <w:rPr>
          <w:b/>
          <w:bCs/>
          <w:szCs w:val="24"/>
        </w:rPr>
        <w:t xml:space="preserve"> no plkst. 10.00 līdz plkst. 11.00 </w:t>
      </w:r>
      <w:proofErr w:type="spellStart"/>
      <w:r w:rsidRPr="002472AB">
        <w:rPr>
          <w:b/>
          <w:bCs/>
          <w:szCs w:val="24"/>
        </w:rPr>
        <w:t>nosūta</w:t>
      </w:r>
      <w:proofErr w:type="spellEnd"/>
      <w:r w:rsidRPr="002472AB">
        <w:rPr>
          <w:b/>
          <w:bCs/>
          <w:szCs w:val="24"/>
        </w:rPr>
        <w:t xml:space="preserve"> uz elektronisko pasta adresi: </w:t>
      </w:r>
      <w:r w:rsidR="00F220B6">
        <w:rPr>
          <w:b/>
          <w:bCs/>
          <w:szCs w:val="24"/>
        </w:rPr>
        <w:t>Gunta.Borisevica</w:t>
      </w:r>
      <w:r w:rsidR="00F220B6" w:rsidRPr="002472AB">
        <w:rPr>
          <w:b/>
          <w:bCs/>
          <w:szCs w:val="24"/>
        </w:rPr>
        <w:t>@</w:t>
      </w:r>
      <w:r w:rsidRPr="002472AB">
        <w:rPr>
          <w:b/>
          <w:bCs/>
          <w:szCs w:val="24"/>
        </w:rPr>
        <w:t xml:space="preserve">vid.gov.lv paroli šifrētā piedāvājuma atvēršanai. </w:t>
      </w:r>
    </w:p>
    <w:p w14:paraId="7870F401" w14:textId="4F2585D7" w:rsidR="00026F73" w:rsidRPr="002472AB" w:rsidRDefault="00026F73" w:rsidP="004A4AC0">
      <w:pPr>
        <w:pStyle w:val="ListParagraph"/>
        <w:numPr>
          <w:ilvl w:val="1"/>
          <w:numId w:val="1"/>
        </w:numPr>
        <w:tabs>
          <w:tab w:val="left" w:pos="1134"/>
        </w:tabs>
        <w:ind w:left="0" w:firstLine="709"/>
        <w:jc w:val="both"/>
        <w:rPr>
          <w:szCs w:val="24"/>
        </w:rPr>
      </w:pPr>
      <w:r w:rsidRPr="002472AB">
        <w:rPr>
          <w:szCs w:val="24"/>
        </w:rPr>
        <w:t xml:space="preserve">Piedāvājumu, kas nav iesniegts noteiktajā kārtībā vai kas ir iesniegts nešifrētā veidā un/vai kuram šīs sadaļas </w:t>
      </w:r>
      <w:r w:rsidR="00293C4B">
        <w:rPr>
          <w:szCs w:val="24"/>
        </w:rPr>
        <w:t>4</w:t>
      </w:r>
      <w:r w:rsidRPr="002472AB">
        <w:rPr>
          <w:szCs w:val="24"/>
        </w:rPr>
        <w:t>.5. apakšpunktā noteiktajā termiņā nav atsūtīta parole, Pasūtītājs neizskata.</w:t>
      </w:r>
    </w:p>
    <w:p w14:paraId="204DB297" w14:textId="77777777" w:rsidR="00026F73" w:rsidRPr="00055B1F" w:rsidRDefault="00026F73" w:rsidP="004A4AC0">
      <w:pPr>
        <w:pStyle w:val="ListParagraph"/>
        <w:numPr>
          <w:ilvl w:val="1"/>
          <w:numId w:val="1"/>
        </w:numPr>
        <w:tabs>
          <w:tab w:val="left" w:pos="1134"/>
        </w:tabs>
        <w:ind w:left="0" w:firstLine="709"/>
        <w:jc w:val="both"/>
        <w:rPr>
          <w:i/>
          <w:iCs/>
          <w:sz w:val="22"/>
          <w:lang w:eastAsia="lv-LV"/>
        </w:rPr>
      </w:pPr>
      <w:r w:rsidRPr="00055B1F">
        <w:rPr>
          <w:sz w:val="26"/>
          <w:szCs w:val="26"/>
        </w:rPr>
        <w:t xml:space="preserve">Lai piedāvājums tiktu saņemts VID, lūdzam personas piedāvājumu iesniegšanai izmantot e-pastu, </w:t>
      </w:r>
      <w:r w:rsidRPr="004A4AC0">
        <w:rPr>
          <w:sz w:val="26"/>
          <w:szCs w:val="26"/>
        </w:rPr>
        <w:t>kura sūtījuma FROM adreses domēns sakrīt ar faktiskā sūtītāja domēnu</w:t>
      </w:r>
      <w:r w:rsidRPr="00055B1F">
        <w:rPr>
          <w:sz w:val="26"/>
          <w:szCs w:val="26"/>
        </w:rPr>
        <w:t>.</w:t>
      </w:r>
      <w:r>
        <w:rPr>
          <w:sz w:val="26"/>
          <w:szCs w:val="26"/>
        </w:rPr>
        <w:t xml:space="preserve"> </w:t>
      </w:r>
    </w:p>
    <w:p w14:paraId="5FC917CE" w14:textId="1173D51A" w:rsidR="00026F73" w:rsidRDefault="00026F73" w:rsidP="00026F73">
      <w:pPr>
        <w:pStyle w:val="ListParagraph"/>
        <w:numPr>
          <w:ilvl w:val="1"/>
          <w:numId w:val="1"/>
        </w:numPr>
        <w:tabs>
          <w:tab w:val="left" w:pos="1134"/>
        </w:tabs>
        <w:ind w:left="0" w:firstLine="709"/>
        <w:jc w:val="both"/>
        <w:rPr>
          <w:rFonts w:eastAsia="Times New Roman" w:cs="Times New Roman"/>
          <w:szCs w:val="24"/>
          <w:lang w:eastAsia="lv-LV"/>
        </w:rPr>
      </w:pPr>
      <w:r w:rsidRPr="004A4AC0">
        <w:rPr>
          <w:sz w:val="26"/>
          <w:szCs w:val="26"/>
        </w:rPr>
        <w:t>Aicinām</w:t>
      </w:r>
      <w:r w:rsidRPr="002472AB">
        <w:rPr>
          <w:szCs w:val="24"/>
        </w:rPr>
        <w:t xml:space="preserve"> pretendentu pēc piedāvājuma nosūtīšanas pārliecināties vai tiek saņemta atbilde, kas apliecina</w:t>
      </w:r>
      <w:r w:rsidRPr="002472AB">
        <w:rPr>
          <w:iCs/>
          <w:szCs w:val="24"/>
        </w:rPr>
        <w:t xml:space="preserve"> piedāvājuma saņemšanu. Atbildes nesaņemšanas gadījumā zvanīt – </w:t>
      </w:r>
      <w:r w:rsidR="00F220B6">
        <w:rPr>
          <w:iCs/>
          <w:szCs w:val="24"/>
        </w:rPr>
        <w:t xml:space="preserve">Gunta Borisēviča, </w:t>
      </w:r>
      <w:r w:rsidRPr="002472AB">
        <w:rPr>
          <w:iCs/>
          <w:szCs w:val="24"/>
        </w:rPr>
        <w:t xml:space="preserve"> </w:t>
      </w:r>
      <w:r w:rsidR="00F220B6">
        <w:rPr>
          <w:iCs/>
          <w:szCs w:val="24"/>
        </w:rPr>
        <w:t xml:space="preserve">tālr. </w:t>
      </w:r>
      <w:r w:rsidR="00F220B6" w:rsidRPr="00F220B6">
        <w:rPr>
          <w:iCs/>
          <w:szCs w:val="24"/>
        </w:rPr>
        <w:t>67120238</w:t>
      </w: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bookmarkEnd w:id="4"/>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4249385" w14:textId="518A1E3C"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167A6CCE" w14:textId="3AB6B4CC" w:rsidR="00A77531" w:rsidRDefault="00A77531" w:rsidP="00026F73">
      <w:pPr>
        <w:widowControl w:val="0"/>
        <w:rPr>
          <w:rFonts w:eastAsia="Times New Roman" w:cs="Times New Roman"/>
          <w:sz w:val="16"/>
          <w:szCs w:val="16"/>
          <w:lang w:eastAsia="lv-LV"/>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0A1C2001" w14:textId="0E42B727" w:rsidR="0023453C" w:rsidRDefault="00A77531" w:rsidP="00026F73">
      <w:pPr>
        <w:tabs>
          <w:tab w:val="left" w:pos="2127"/>
          <w:tab w:val="left" w:pos="6096"/>
        </w:tabs>
        <w:jc w:val="both"/>
        <w:rPr>
          <w:rFonts w:cs="Times New Roman"/>
          <w:sz w:val="20"/>
          <w:szCs w:val="20"/>
        </w:rPr>
      </w:pPr>
      <w:r w:rsidRPr="005C0D7A">
        <w:rPr>
          <w:rFonts w:eastAsia="Times New Roman" w:cs="Times New Roman"/>
          <w:sz w:val="16"/>
          <w:szCs w:val="16"/>
          <w:lang w:eastAsia="lv-LV"/>
        </w:rPr>
        <w:t>DOKUMENTS IR ELEKTRONISKI PARAKSTĪTS AR DROŠU ELEKTRONISKO PARAKSTU UN SATUR LAIKA ZĪMOGU</w:t>
      </w:r>
    </w:p>
    <w:p w14:paraId="17BB9A51" w14:textId="77777777" w:rsidR="00FF660C" w:rsidRDefault="00FF660C" w:rsidP="0023453C">
      <w:pPr>
        <w:widowControl w:val="0"/>
        <w:jc w:val="right"/>
        <w:rPr>
          <w:rFonts w:cs="Times New Roman"/>
          <w:sz w:val="20"/>
          <w:szCs w:val="20"/>
        </w:rPr>
      </w:pPr>
    </w:p>
    <w:p w14:paraId="6528304A" w14:textId="77777777" w:rsidR="00FF660C" w:rsidRDefault="00FF660C" w:rsidP="0023453C">
      <w:pPr>
        <w:widowControl w:val="0"/>
        <w:jc w:val="right"/>
        <w:rPr>
          <w:rFonts w:cs="Times New Roman"/>
          <w:sz w:val="20"/>
          <w:szCs w:val="20"/>
        </w:rPr>
      </w:pPr>
    </w:p>
    <w:p w14:paraId="65B1B07D" w14:textId="77777777" w:rsidR="00293C4B" w:rsidRDefault="00293C4B" w:rsidP="0023453C">
      <w:pPr>
        <w:widowControl w:val="0"/>
        <w:jc w:val="right"/>
        <w:rPr>
          <w:rFonts w:cs="Times New Roman"/>
          <w:sz w:val="20"/>
          <w:szCs w:val="20"/>
        </w:rPr>
      </w:pPr>
    </w:p>
    <w:p w14:paraId="7A6DF7A5" w14:textId="5389B66C" w:rsidR="003B3847" w:rsidRDefault="0023453C" w:rsidP="0023453C">
      <w:pPr>
        <w:widowControl w:val="0"/>
        <w:jc w:val="right"/>
        <w:rPr>
          <w:rFonts w:cs="Times New Roman"/>
          <w:sz w:val="20"/>
          <w:szCs w:val="20"/>
        </w:rPr>
      </w:pPr>
      <w:bookmarkStart w:id="5" w:name="_Hlk189476466"/>
      <w:r w:rsidRPr="0022676A">
        <w:rPr>
          <w:rFonts w:cs="Times New Roman"/>
          <w:sz w:val="20"/>
          <w:szCs w:val="20"/>
        </w:rPr>
        <w:t>1.pi</w:t>
      </w:r>
      <w:r>
        <w:rPr>
          <w:rFonts w:cs="Times New Roman"/>
          <w:sz w:val="20"/>
          <w:szCs w:val="20"/>
        </w:rPr>
        <w:t>elikums</w:t>
      </w:r>
    </w:p>
    <w:bookmarkEnd w:id="5"/>
    <w:p w14:paraId="01DB74F0" w14:textId="5B21D448" w:rsidR="0023453C" w:rsidRDefault="0023453C" w:rsidP="0023453C">
      <w:pPr>
        <w:widowControl w:val="0"/>
        <w:jc w:val="right"/>
        <w:rPr>
          <w:rFonts w:cs="Times New Roman"/>
          <w:sz w:val="20"/>
          <w:szCs w:val="20"/>
        </w:rPr>
      </w:pPr>
    </w:p>
    <w:tbl>
      <w:tblPr>
        <w:tblW w:w="978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073"/>
      </w:tblGrid>
      <w:tr w:rsidR="00A9522E" w:rsidRPr="00A9522E" w14:paraId="03AAA416" w14:textId="77777777" w:rsidTr="004A4AC0">
        <w:tc>
          <w:tcPr>
            <w:tcW w:w="709" w:type="dxa"/>
            <w:shd w:val="clear" w:color="auto" w:fill="auto"/>
            <w:vAlign w:val="center"/>
          </w:tcPr>
          <w:p w14:paraId="04225361" w14:textId="77777777" w:rsidR="00A9522E" w:rsidRPr="00923A59" w:rsidRDefault="00A9522E" w:rsidP="00923A59">
            <w:pPr>
              <w:rPr>
                <w:rFonts w:eastAsia="Times New Roman" w:cs="Times New Roman"/>
                <w:b/>
                <w:szCs w:val="24"/>
                <w:lang w:eastAsia="lv-LV"/>
              </w:rPr>
            </w:pPr>
            <w:r w:rsidRPr="00923A59">
              <w:rPr>
                <w:rFonts w:eastAsia="Times New Roman" w:cs="Times New Roman"/>
                <w:b/>
                <w:szCs w:val="24"/>
                <w:lang w:eastAsia="lv-LV"/>
              </w:rPr>
              <w:t>Nr. p.k.</w:t>
            </w:r>
          </w:p>
        </w:tc>
        <w:tc>
          <w:tcPr>
            <w:tcW w:w="9073" w:type="dxa"/>
            <w:shd w:val="clear" w:color="auto" w:fill="auto"/>
            <w:vAlign w:val="center"/>
          </w:tcPr>
          <w:p w14:paraId="33E56D9B" w14:textId="77777777" w:rsidR="00A9522E" w:rsidRPr="00923A59" w:rsidRDefault="00A9522E" w:rsidP="00923A59">
            <w:pPr>
              <w:rPr>
                <w:rFonts w:eastAsia="Times New Roman" w:cs="Times New Roman"/>
                <w:b/>
                <w:szCs w:val="24"/>
                <w:lang w:eastAsia="lv-LV"/>
              </w:rPr>
            </w:pPr>
            <w:r w:rsidRPr="00923A59">
              <w:rPr>
                <w:rFonts w:eastAsia="Times New Roman" w:cs="Times New Roman"/>
                <w:b/>
                <w:szCs w:val="24"/>
                <w:lang w:eastAsia="lv-LV"/>
              </w:rPr>
              <w:t>Mācību kursa programmas saturs</w:t>
            </w:r>
          </w:p>
        </w:tc>
      </w:tr>
      <w:tr w:rsidR="00A9522E" w:rsidRPr="00A9522E" w14:paraId="06BD80F1" w14:textId="77777777" w:rsidTr="004A4AC0">
        <w:tc>
          <w:tcPr>
            <w:tcW w:w="9782" w:type="dxa"/>
            <w:gridSpan w:val="2"/>
            <w:shd w:val="clear" w:color="auto" w:fill="auto"/>
            <w:vAlign w:val="center"/>
          </w:tcPr>
          <w:p w14:paraId="44658C20" w14:textId="77777777" w:rsidR="00A9522E" w:rsidRPr="00923A59" w:rsidRDefault="00A9522E" w:rsidP="00923A59">
            <w:pPr>
              <w:rPr>
                <w:rFonts w:eastAsia="Times New Roman" w:cs="Times New Roman"/>
                <w:szCs w:val="24"/>
                <w:lang w:eastAsia="lv-LV"/>
              </w:rPr>
            </w:pPr>
            <w:r w:rsidRPr="00923A59">
              <w:rPr>
                <w:rFonts w:eastAsia="Times New Roman" w:cs="Times New Roman"/>
                <w:b/>
                <w:szCs w:val="24"/>
                <w:lang w:eastAsia="lv-LV"/>
              </w:rPr>
              <w:t>NMPP darbiniekiem praktiskajās nodarbībās apgūstamās tēmas:</w:t>
            </w:r>
          </w:p>
        </w:tc>
      </w:tr>
      <w:tr w:rsidR="00A9522E" w:rsidRPr="00A9522E" w14:paraId="077DA0F3" w14:textId="77777777" w:rsidTr="004A4AC0">
        <w:tc>
          <w:tcPr>
            <w:tcW w:w="709" w:type="dxa"/>
            <w:shd w:val="clear" w:color="auto" w:fill="auto"/>
            <w:vAlign w:val="center"/>
          </w:tcPr>
          <w:p w14:paraId="2F0864CF" w14:textId="77777777" w:rsidR="00A9522E" w:rsidRPr="00923A59" w:rsidRDefault="00A9522E" w:rsidP="008005E2">
            <w:pPr>
              <w:rPr>
                <w:rFonts w:eastAsia="Times New Roman" w:cs="Times New Roman"/>
                <w:b/>
                <w:szCs w:val="24"/>
                <w:lang w:eastAsia="lv-LV"/>
              </w:rPr>
            </w:pPr>
            <w:r w:rsidRPr="00923A59">
              <w:rPr>
                <w:rFonts w:eastAsia="Times New Roman" w:cs="Times New Roman"/>
                <w:szCs w:val="24"/>
                <w:lang w:eastAsia="lv-LV"/>
              </w:rPr>
              <w:t>1.</w:t>
            </w:r>
          </w:p>
        </w:tc>
        <w:tc>
          <w:tcPr>
            <w:tcW w:w="9073" w:type="dxa"/>
            <w:shd w:val="clear" w:color="auto" w:fill="auto"/>
          </w:tcPr>
          <w:p w14:paraId="70102912" w14:textId="77777777" w:rsidR="00A9522E" w:rsidRPr="00923A59" w:rsidRDefault="00A9522E" w:rsidP="008005E2">
            <w:pPr>
              <w:rPr>
                <w:rFonts w:eastAsia="Times New Roman" w:cs="Times New Roman"/>
                <w:szCs w:val="24"/>
                <w:lang w:eastAsia="lv-LV"/>
              </w:rPr>
            </w:pPr>
            <w:r w:rsidRPr="00923A59">
              <w:rPr>
                <w:rFonts w:eastAsia="Times New Roman" w:cs="Times New Roman"/>
                <w:szCs w:val="24"/>
                <w:lang w:eastAsia="lv-LV"/>
              </w:rPr>
              <w:t>Pašaizsardzības metodes veicot procesuālo uzdevumu izpildi:</w:t>
            </w:r>
          </w:p>
          <w:p w14:paraId="37048982" w14:textId="77777777" w:rsidR="00A9522E" w:rsidRPr="00923A59" w:rsidRDefault="00A9522E" w:rsidP="008005E2">
            <w:pPr>
              <w:numPr>
                <w:ilvl w:val="0"/>
                <w:numId w:val="13"/>
              </w:numPr>
              <w:rPr>
                <w:rFonts w:eastAsia="Times New Roman" w:cs="Times New Roman"/>
                <w:b/>
                <w:szCs w:val="24"/>
                <w:lang w:eastAsia="lv-LV"/>
              </w:rPr>
            </w:pPr>
            <w:r w:rsidRPr="00923A59">
              <w:rPr>
                <w:rFonts w:eastAsia="Times New Roman" w:cs="Times New Roman"/>
                <w:szCs w:val="24"/>
                <w:lang w:eastAsia="lv-LV"/>
              </w:rPr>
              <w:t>Apkārtējās situācijas novērošana un riska novērtējums;</w:t>
            </w:r>
          </w:p>
          <w:p w14:paraId="441BFE58" w14:textId="77777777" w:rsidR="00A9522E" w:rsidRPr="00923A59" w:rsidRDefault="00A9522E" w:rsidP="008005E2">
            <w:pPr>
              <w:numPr>
                <w:ilvl w:val="0"/>
                <w:numId w:val="13"/>
              </w:numPr>
              <w:rPr>
                <w:rFonts w:eastAsia="Times New Roman" w:cs="Times New Roman"/>
                <w:b/>
                <w:szCs w:val="24"/>
                <w:lang w:eastAsia="lv-LV"/>
              </w:rPr>
            </w:pPr>
            <w:r w:rsidRPr="00923A59">
              <w:rPr>
                <w:rFonts w:eastAsia="Times New Roman" w:cs="Times New Roman"/>
                <w:szCs w:val="24"/>
                <w:lang w:eastAsia="lv-LV"/>
              </w:rPr>
              <w:t>“Aizturēšanas vienības” izveides principi un amatpersonu lomu sadalījums;</w:t>
            </w:r>
          </w:p>
          <w:p w14:paraId="00F93FB4" w14:textId="77777777" w:rsidR="00A9522E" w:rsidRPr="00923A59" w:rsidRDefault="00A9522E" w:rsidP="008005E2">
            <w:pPr>
              <w:numPr>
                <w:ilvl w:val="0"/>
                <w:numId w:val="13"/>
              </w:numPr>
              <w:rPr>
                <w:rFonts w:eastAsia="Times New Roman" w:cs="Times New Roman"/>
                <w:b/>
                <w:szCs w:val="24"/>
                <w:lang w:eastAsia="lv-LV"/>
              </w:rPr>
            </w:pPr>
            <w:r w:rsidRPr="00923A59">
              <w:rPr>
                <w:rFonts w:eastAsia="Times New Roman" w:cs="Times New Roman"/>
                <w:szCs w:val="24"/>
                <w:lang w:eastAsia="lv-LV"/>
              </w:rPr>
              <w:t>sitienu tehnika:</w:t>
            </w:r>
          </w:p>
          <w:p w14:paraId="750D85AC" w14:textId="77777777" w:rsidR="00A9522E" w:rsidRPr="00923A59" w:rsidRDefault="00A9522E" w:rsidP="008005E2">
            <w:pPr>
              <w:numPr>
                <w:ilvl w:val="0"/>
                <w:numId w:val="14"/>
              </w:numPr>
              <w:rPr>
                <w:rFonts w:eastAsia="Times New Roman" w:cs="Times New Roman"/>
                <w:b/>
                <w:szCs w:val="24"/>
                <w:lang w:eastAsia="lv-LV"/>
              </w:rPr>
            </w:pPr>
            <w:r w:rsidRPr="00923A59">
              <w:rPr>
                <w:rFonts w:eastAsia="Times New Roman" w:cs="Times New Roman"/>
                <w:szCs w:val="24"/>
                <w:lang w:eastAsia="lv-LV"/>
              </w:rPr>
              <w:t>sitienu tehnika ar rokām,</w:t>
            </w:r>
          </w:p>
          <w:p w14:paraId="22CE1AE9" w14:textId="77777777" w:rsidR="00A9522E" w:rsidRPr="00923A59" w:rsidRDefault="00A9522E" w:rsidP="008005E2">
            <w:pPr>
              <w:numPr>
                <w:ilvl w:val="0"/>
                <w:numId w:val="14"/>
              </w:numPr>
              <w:rPr>
                <w:rFonts w:eastAsia="Times New Roman" w:cs="Times New Roman"/>
                <w:b/>
                <w:szCs w:val="24"/>
                <w:lang w:eastAsia="lv-LV"/>
              </w:rPr>
            </w:pPr>
            <w:r w:rsidRPr="00923A59">
              <w:rPr>
                <w:rFonts w:eastAsia="Times New Roman" w:cs="Times New Roman"/>
                <w:szCs w:val="24"/>
                <w:lang w:eastAsia="lv-LV"/>
              </w:rPr>
              <w:t>sitienu tehnika ar kājām;</w:t>
            </w:r>
          </w:p>
          <w:p w14:paraId="57EB3296" w14:textId="77777777" w:rsidR="00A9522E" w:rsidRPr="00923A59" w:rsidRDefault="00A9522E" w:rsidP="008005E2">
            <w:pPr>
              <w:numPr>
                <w:ilvl w:val="0"/>
                <w:numId w:val="14"/>
              </w:numPr>
              <w:rPr>
                <w:rFonts w:eastAsia="Times New Roman" w:cs="Times New Roman"/>
                <w:b/>
                <w:szCs w:val="24"/>
                <w:lang w:eastAsia="lv-LV"/>
              </w:rPr>
            </w:pPr>
            <w:r w:rsidRPr="00923A59">
              <w:rPr>
                <w:rFonts w:eastAsia="Times New Roman" w:cs="Times New Roman"/>
                <w:szCs w:val="24"/>
                <w:lang w:eastAsia="lv-LV"/>
              </w:rPr>
              <w:t>izvairīšanās no sitiena;</w:t>
            </w:r>
          </w:p>
          <w:p w14:paraId="75008B71" w14:textId="77777777" w:rsidR="00A9522E" w:rsidRPr="00923A59" w:rsidRDefault="00A9522E" w:rsidP="008005E2">
            <w:pPr>
              <w:numPr>
                <w:ilvl w:val="0"/>
                <w:numId w:val="14"/>
              </w:numPr>
              <w:rPr>
                <w:rFonts w:eastAsia="Times New Roman" w:cs="Times New Roman"/>
                <w:b/>
                <w:szCs w:val="24"/>
                <w:lang w:eastAsia="lv-LV"/>
              </w:rPr>
            </w:pPr>
            <w:r w:rsidRPr="00923A59">
              <w:rPr>
                <w:rFonts w:eastAsia="Times New Roman" w:cs="Times New Roman"/>
                <w:szCs w:val="24"/>
                <w:lang w:eastAsia="lv-LV"/>
              </w:rPr>
              <w:t>sitiena atvairīšana ar rokām;</w:t>
            </w:r>
          </w:p>
          <w:p w14:paraId="30F25DEC" w14:textId="77777777" w:rsidR="00A9522E" w:rsidRPr="00923A59" w:rsidRDefault="00A9522E" w:rsidP="008005E2">
            <w:pPr>
              <w:numPr>
                <w:ilvl w:val="0"/>
                <w:numId w:val="14"/>
              </w:numPr>
              <w:rPr>
                <w:rFonts w:eastAsia="Times New Roman" w:cs="Times New Roman"/>
                <w:b/>
                <w:szCs w:val="24"/>
                <w:lang w:eastAsia="lv-LV"/>
              </w:rPr>
            </w:pPr>
            <w:r w:rsidRPr="00923A59">
              <w:rPr>
                <w:rFonts w:eastAsia="Times New Roman" w:cs="Times New Roman"/>
                <w:szCs w:val="24"/>
                <w:lang w:eastAsia="lv-LV"/>
              </w:rPr>
              <w:t>sitiena atvairīšana ar kājām</w:t>
            </w:r>
          </w:p>
          <w:p w14:paraId="5D09E18D" w14:textId="77777777" w:rsidR="00A9522E" w:rsidRPr="00923A59" w:rsidRDefault="00A9522E" w:rsidP="008005E2">
            <w:pPr>
              <w:numPr>
                <w:ilvl w:val="0"/>
                <w:numId w:val="14"/>
              </w:numPr>
              <w:rPr>
                <w:rFonts w:eastAsia="Times New Roman" w:cs="Times New Roman"/>
                <w:b/>
                <w:szCs w:val="24"/>
                <w:lang w:eastAsia="lv-LV"/>
              </w:rPr>
            </w:pPr>
            <w:r w:rsidRPr="00923A59">
              <w:rPr>
                <w:rFonts w:eastAsia="Times New Roman" w:cs="Times New Roman"/>
                <w:szCs w:val="24"/>
                <w:lang w:eastAsia="lv-LV"/>
              </w:rPr>
              <w:t>sitienu atvairīšana izmantojot speciālos līdzekļus un palīglīdzekļus</w:t>
            </w:r>
          </w:p>
          <w:p w14:paraId="5F1ECE9D" w14:textId="77777777" w:rsidR="00A9522E" w:rsidRPr="00923A59" w:rsidRDefault="00A9522E" w:rsidP="008005E2">
            <w:pPr>
              <w:numPr>
                <w:ilvl w:val="0"/>
                <w:numId w:val="13"/>
              </w:numPr>
              <w:rPr>
                <w:rFonts w:eastAsia="Times New Roman" w:cs="Times New Roman"/>
                <w:b/>
                <w:szCs w:val="24"/>
                <w:lang w:eastAsia="lv-LV"/>
              </w:rPr>
            </w:pPr>
            <w:r w:rsidRPr="00923A59">
              <w:rPr>
                <w:rFonts w:eastAsia="Times New Roman" w:cs="Times New Roman"/>
                <w:szCs w:val="24"/>
                <w:lang w:eastAsia="lv-LV"/>
              </w:rPr>
              <w:t>Izvairīšanās no žņaugšanas;</w:t>
            </w:r>
          </w:p>
          <w:p w14:paraId="3BE9488F" w14:textId="77777777" w:rsidR="00A9522E" w:rsidRPr="00923A59" w:rsidRDefault="00A9522E" w:rsidP="008005E2">
            <w:pPr>
              <w:numPr>
                <w:ilvl w:val="0"/>
                <w:numId w:val="13"/>
              </w:numPr>
              <w:rPr>
                <w:rFonts w:eastAsia="Times New Roman" w:cs="Times New Roman"/>
                <w:b/>
                <w:szCs w:val="24"/>
                <w:lang w:eastAsia="lv-LV"/>
              </w:rPr>
            </w:pPr>
            <w:r w:rsidRPr="00923A59">
              <w:rPr>
                <w:rFonts w:eastAsia="Times New Roman" w:cs="Times New Roman"/>
                <w:szCs w:val="24"/>
                <w:lang w:eastAsia="lv-LV"/>
              </w:rPr>
              <w:t>Aizsardzība uz zemes (pašaizsardzības metodes guļus pozīcijā);</w:t>
            </w:r>
          </w:p>
          <w:p w14:paraId="7F916286" w14:textId="77777777" w:rsidR="00A9522E" w:rsidRPr="00923A59" w:rsidRDefault="00A9522E" w:rsidP="008005E2">
            <w:pPr>
              <w:numPr>
                <w:ilvl w:val="0"/>
                <w:numId w:val="13"/>
              </w:numPr>
              <w:rPr>
                <w:rFonts w:eastAsia="Times New Roman" w:cs="Times New Roman"/>
                <w:b/>
                <w:szCs w:val="24"/>
                <w:lang w:eastAsia="lv-LV"/>
              </w:rPr>
            </w:pPr>
            <w:r w:rsidRPr="00923A59">
              <w:rPr>
                <w:rFonts w:eastAsia="Times New Roman" w:cs="Times New Roman"/>
                <w:szCs w:val="24"/>
                <w:lang w:eastAsia="lv-LV"/>
              </w:rPr>
              <w:t>Personu fiksācijas metodes pašaizsardzības laikā.</w:t>
            </w:r>
          </w:p>
        </w:tc>
      </w:tr>
      <w:tr w:rsidR="00A9522E" w:rsidRPr="00A9522E" w14:paraId="3178140E" w14:textId="77777777" w:rsidTr="004A4AC0">
        <w:tc>
          <w:tcPr>
            <w:tcW w:w="709" w:type="dxa"/>
            <w:shd w:val="clear" w:color="auto" w:fill="auto"/>
            <w:vAlign w:val="center"/>
          </w:tcPr>
          <w:p w14:paraId="79943DE6" w14:textId="77777777" w:rsidR="00A9522E" w:rsidRPr="00923A59" w:rsidRDefault="00A9522E" w:rsidP="008005E2">
            <w:pPr>
              <w:rPr>
                <w:rFonts w:eastAsia="Times New Roman" w:cs="Times New Roman"/>
                <w:b/>
                <w:szCs w:val="24"/>
                <w:lang w:eastAsia="lv-LV"/>
              </w:rPr>
            </w:pPr>
            <w:r w:rsidRPr="00923A59">
              <w:rPr>
                <w:rFonts w:eastAsia="Times New Roman" w:cs="Times New Roman"/>
                <w:szCs w:val="24"/>
                <w:lang w:eastAsia="lv-LV"/>
              </w:rPr>
              <w:t>2.</w:t>
            </w:r>
          </w:p>
        </w:tc>
        <w:tc>
          <w:tcPr>
            <w:tcW w:w="9073" w:type="dxa"/>
            <w:shd w:val="clear" w:color="auto" w:fill="auto"/>
          </w:tcPr>
          <w:p w14:paraId="4717A687" w14:textId="77777777" w:rsidR="00A9522E" w:rsidRPr="00923A59" w:rsidRDefault="00A9522E" w:rsidP="008005E2">
            <w:pPr>
              <w:rPr>
                <w:rFonts w:eastAsia="Times New Roman" w:cs="Times New Roman"/>
                <w:szCs w:val="24"/>
                <w:lang w:eastAsia="lv-LV"/>
              </w:rPr>
            </w:pPr>
            <w:r w:rsidRPr="00923A59">
              <w:rPr>
                <w:rFonts w:eastAsia="Times New Roman" w:cs="Times New Roman"/>
                <w:szCs w:val="24"/>
                <w:lang w:eastAsia="lv-LV"/>
              </w:rPr>
              <w:t>Pašaizsardzības metodes pret ieročiem:</w:t>
            </w:r>
          </w:p>
          <w:p w14:paraId="715C5A30" w14:textId="77777777" w:rsidR="00A9522E" w:rsidRPr="00923A59" w:rsidRDefault="00A9522E" w:rsidP="008005E2">
            <w:pPr>
              <w:numPr>
                <w:ilvl w:val="0"/>
                <w:numId w:val="15"/>
              </w:numPr>
              <w:rPr>
                <w:rFonts w:eastAsia="Times New Roman" w:cs="Times New Roman"/>
                <w:b/>
                <w:szCs w:val="24"/>
                <w:lang w:eastAsia="lv-LV"/>
              </w:rPr>
            </w:pPr>
            <w:r w:rsidRPr="00923A59">
              <w:rPr>
                <w:rFonts w:eastAsia="Times New Roman" w:cs="Times New Roman"/>
                <w:szCs w:val="24"/>
                <w:lang w:eastAsia="lv-LV"/>
              </w:rPr>
              <w:t>Uzbrukums ar nazi, nūju, citiem priekšmetiem (akmens, pudeles utt.) - atvairīšana un personas atbruņošana;</w:t>
            </w:r>
          </w:p>
          <w:p w14:paraId="7EFCD8C6" w14:textId="77777777" w:rsidR="00A9522E" w:rsidRPr="00923A59" w:rsidRDefault="00A9522E" w:rsidP="008005E2">
            <w:pPr>
              <w:numPr>
                <w:ilvl w:val="0"/>
                <w:numId w:val="15"/>
              </w:numPr>
              <w:rPr>
                <w:rFonts w:eastAsia="Times New Roman" w:cs="Times New Roman"/>
                <w:b/>
                <w:szCs w:val="24"/>
                <w:lang w:eastAsia="lv-LV"/>
              </w:rPr>
            </w:pPr>
            <w:r w:rsidRPr="00923A59">
              <w:rPr>
                <w:rFonts w:eastAsia="Times New Roman" w:cs="Times New Roman"/>
                <w:szCs w:val="24"/>
                <w:lang w:eastAsia="lv-LV"/>
              </w:rPr>
              <w:t>Rīcība draudu gadījumā, ja persona bruņota ar šaujamieroci no tuvas distances, iespējamā uzbrukuma novēršana un personas atbruņošana;</w:t>
            </w:r>
          </w:p>
          <w:p w14:paraId="45150F27" w14:textId="77777777" w:rsidR="00A9522E" w:rsidRPr="00923A59" w:rsidRDefault="00A9522E" w:rsidP="008005E2">
            <w:pPr>
              <w:numPr>
                <w:ilvl w:val="0"/>
                <w:numId w:val="15"/>
              </w:numPr>
              <w:rPr>
                <w:rFonts w:eastAsia="Times New Roman" w:cs="Times New Roman"/>
                <w:b/>
                <w:szCs w:val="24"/>
                <w:lang w:eastAsia="lv-LV"/>
              </w:rPr>
            </w:pPr>
            <w:r w:rsidRPr="00923A59">
              <w:rPr>
                <w:rFonts w:eastAsia="Times New Roman" w:cs="Times New Roman"/>
                <w:szCs w:val="24"/>
                <w:lang w:eastAsia="lv-LV"/>
              </w:rPr>
              <w:lastRenderedPageBreak/>
              <w:t>Rīcība draudu gadījumā, ja persona bruņota ar šaujamieroci un atrodas vidējas distances attālumā (līdz 7 m)</w:t>
            </w:r>
          </w:p>
          <w:p w14:paraId="53F3224F" w14:textId="77777777" w:rsidR="00A9522E" w:rsidRPr="00923A59" w:rsidRDefault="00A9522E" w:rsidP="008005E2">
            <w:pPr>
              <w:numPr>
                <w:ilvl w:val="0"/>
                <w:numId w:val="15"/>
              </w:numPr>
              <w:rPr>
                <w:rFonts w:eastAsia="Times New Roman" w:cs="Times New Roman"/>
                <w:b/>
                <w:szCs w:val="24"/>
                <w:lang w:eastAsia="lv-LV"/>
              </w:rPr>
            </w:pPr>
            <w:r w:rsidRPr="00923A59">
              <w:rPr>
                <w:rFonts w:eastAsia="Times New Roman" w:cs="Times New Roman"/>
                <w:szCs w:val="24"/>
                <w:lang w:eastAsia="lv-LV"/>
              </w:rPr>
              <w:t>1.-3.punktā minēto uzbrukumu atvairīšana individuāli, pārī un grupās.</w:t>
            </w:r>
          </w:p>
        </w:tc>
      </w:tr>
      <w:tr w:rsidR="00A9522E" w:rsidRPr="00A9522E" w14:paraId="0DF65686" w14:textId="77777777" w:rsidTr="004A4AC0">
        <w:tc>
          <w:tcPr>
            <w:tcW w:w="709" w:type="dxa"/>
            <w:shd w:val="clear" w:color="auto" w:fill="auto"/>
            <w:vAlign w:val="center"/>
          </w:tcPr>
          <w:p w14:paraId="66A63161" w14:textId="77777777" w:rsidR="00A9522E" w:rsidRPr="00923A59" w:rsidRDefault="00A9522E" w:rsidP="008005E2">
            <w:pPr>
              <w:rPr>
                <w:rFonts w:eastAsia="Times New Roman" w:cs="Times New Roman"/>
                <w:b/>
                <w:szCs w:val="24"/>
                <w:lang w:eastAsia="lv-LV"/>
              </w:rPr>
            </w:pPr>
            <w:r w:rsidRPr="00923A59">
              <w:rPr>
                <w:rFonts w:eastAsia="Times New Roman" w:cs="Times New Roman"/>
                <w:szCs w:val="24"/>
                <w:lang w:eastAsia="lv-LV"/>
              </w:rPr>
              <w:lastRenderedPageBreak/>
              <w:t>3.</w:t>
            </w:r>
          </w:p>
        </w:tc>
        <w:tc>
          <w:tcPr>
            <w:tcW w:w="9073" w:type="dxa"/>
            <w:shd w:val="clear" w:color="auto" w:fill="auto"/>
          </w:tcPr>
          <w:p w14:paraId="10C13D58" w14:textId="77777777" w:rsidR="00A9522E" w:rsidRPr="00923A59" w:rsidRDefault="00A9522E" w:rsidP="008005E2">
            <w:pPr>
              <w:rPr>
                <w:rFonts w:eastAsia="Times New Roman" w:cs="Times New Roman"/>
                <w:szCs w:val="24"/>
                <w:lang w:eastAsia="lv-LV"/>
              </w:rPr>
            </w:pPr>
            <w:r w:rsidRPr="00923A59">
              <w:rPr>
                <w:rFonts w:eastAsia="Times New Roman" w:cs="Times New Roman"/>
                <w:szCs w:val="24"/>
                <w:lang w:eastAsia="lv-LV"/>
              </w:rPr>
              <w:t xml:space="preserve">1.Personu aizturēšanas metodes: </w:t>
            </w:r>
          </w:p>
          <w:p w14:paraId="605B0A0C" w14:textId="77777777" w:rsidR="00A9522E" w:rsidRPr="00923A59" w:rsidRDefault="00A9522E" w:rsidP="008005E2">
            <w:pPr>
              <w:numPr>
                <w:ilvl w:val="0"/>
                <w:numId w:val="16"/>
              </w:numPr>
              <w:rPr>
                <w:rFonts w:eastAsia="Times New Roman" w:cs="Times New Roman"/>
                <w:b/>
                <w:szCs w:val="24"/>
                <w:lang w:eastAsia="lv-LV"/>
              </w:rPr>
            </w:pPr>
            <w:r w:rsidRPr="00923A59">
              <w:rPr>
                <w:rFonts w:eastAsia="Times New Roman" w:cs="Times New Roman"/>
                <w:szCs w:val="24"/>
                <w:lang w:eastAsia="lv-LV"/>
              </w:rPr>
              <w:t>Apkārtējās vides un aizturamās personas(-nu) bīstamības novērtējums;</w:t>
            </w:r>
          </w:p>
          <w:p w14:paraId="1F9D473A" w14:textId="77777777" w:rsidR="00A9522E" w:rsidRPr="00923A59" w:rsidRDefault="00A9522E" w:rsidP="008005E2">
            <w:pPr>
              <w:numPr>
                <w:ilvl w:val="0"/>
                <w:numId w:val="16"/>
              </w:numPr>
              <w:rPr>
                <w:rFonts w:eastAsia="Times New Roman" w:cs="Times New Roman"/>
                <w:b/>
                <w:szCs w:val="24"/>
                <w:lang w:eastAsia="lv-LV"/>
              </w:rPr>
            </w:pPr>
            <w:r w:rsidRPr="00923A59">
              <w:rPr>
                <w:rFonts w:eastAsia="Times New Roman" w:cs="Times New Roman"/>
                <w:szCs w:val="24"/>
                <w:lang w:eastAsia="lv-LV"/>
              </w:rPr>
              <w:t>Personu aizturēšana pie iepriekš plānotas procesuālo uzdevumu (aizturēšana) izpildes;</w:t>
            </w:r>
          </w:p>
          <w:p w14:paraId="6FC23FE1" w14:textId="77777777" w:rsidR="00A9522E" w:rsidRPr="00923A59" w:rsidRDefault="00A9522E" w:rsidP="008005E2">
            <w:pPr>
              <w:numPr>
                <w:ilvl w:val="0"/>
                <w:numId w:val="16"/>
              </w:numPr>
              <w:rPr>
                <w:rFonts w:eastAsia="Times New Roman" w:cs="Times New Roman"/>
                <w:b/>
                <w:szCs w:val="24"/>
                <w:lang w:eastAsia="lv-LV"/>
              </w:rPr>
            </w:pPr>
            <w:r w:rsidRPr="00923A59">
              <w:rPr>
                <w:rFonts w:eastAsia="Times New Roman" w:cs="Times New Roman"/>
                <w:szCs w:val="24"/>
                <w:lang w:eastAsia="lv-LV"/>
              </w:rPr>
              <w:t>Personu aizturēšana iepriekš neparedzēta draudu gadījumā (pēkšņs uzbrukums, ieroču izmantošanas mēģinājums vai cits pēkšņs apdraudējums amatpersonām, kuras veic procesuālo uzdevumu izpildi);</w:t>
            </w:r>
          </w:p>
          <w:p w14:paraId="0A198357" w14:textId="77777777" w:rsidR="00A9522E" w:rsidRPr="00923A59" w:rsidRDefault="00A9522E" w:rsidP="008005E2">
            <w:pPr>
              <w:numPr>
                <w:ilvl w:val="0"/>
                <w:numId w:val="16"/>
              </w:numPr>
              <w:rPr>
                <w:rFonts w:eastAsia="Times New Roman" w:cs="Times New Roman"/>
                <w:b/>
                <w:szCs w:val="24"/>
                <w:lang w:eastAsia="lv-LV"/>
              </w:rPr>
            </w:pPr>
            <w:r w:rsidRPr="00923A59">
              <w:rPr>
                <w:rFonts w:eastAsia="Times New Roman" w:cs="Times New Roman"/>
                <w:szCs w:val="24"/>
                <w:lang w:eastAsia="lv-LV"/>
              </w:rPr>
              <w:t>Aizturamo personu uzrunāšana un aizturēšana izmantojot roku dzelžus vai sasiešanas līdzekļus;</w:t>
            </w:r>
          </w:p>
          <w:p w14:paraId="0FD069F7" w14:textId="77777777" w:rsidR="00A9522E" w:rsidRPr="00923A59" w:rsidRDefault="00A9522E" w:rsidP="008005E2">
            <w:pPr>
              <w:numPr>
                <w:ilvl w:val="0"/>
                <w:numId w:val="16"/>
              </w:numPr>
              <w:rPr>
                <w:rFonts w:eastAsia="Times New Roman" w:cs="Times New Roman"/>
                <w:b/>
                <w:szCs w:val="24"/>
                <w:lang w:eastAsia="lv-LV"/>
              </w:rPr>
            </w:pPr>
            <w:r w:rsidRPr="00923A59">
              <w:rPr>
                <w:rFonts w:eastAsia="Times New Roman" w:cs="Times New Roman"/>
                <w:szCs w:val="24"/>
                <w:lang w:eastAsia="lv-LV"/>
              </w:rPr>
              <w:t>Personu fiksācijas metodes aizturēšanas laikā;</w:t>
            </w:r>
          </w:p>
          <w:p w14:paraId="497DD58A" w14:textId="77777777" w:rsidR="00A9522E" w:rsidRPr="00923A59" w:rsidRDefault="00A9522E" w:rsidP="008005E2">
            <w:pPr>
              <w:numPr>
                <w:ilvl w:val="0"/>
                <w:numId w:val="16"/>
              </w:numPr>
              <w:rPr>
                <w:rFonts w:eastAsia="Times New Roman" w:cs="Times New Roman"/>
                <w:b/>
                <w:szCs w:val="24"/>
                <w:lang w:eastAsia="lv-LV"/>
              </w:rPr>
            </w:pPr>
            <w:r w:rsidRPr="00923A59">
              <w:rPr>
                <w:rFonts w:eastAsia="Times New Roman" w:cs="Times New Roman"/>
                <w:szCs w:val="24"/>
                <w:lang w:eastAsia="lv-LV"/>
              </w:rPr>
              <w:t>Roku dzelžu/saišu uzlikšanas metodes, saslēgšanas pieļaujamais ilgums un veids;</w:t>
            </w:r>
          </w:p>
          <w:p w14:paraId="7B75DA6F" w14:textId="77777777" w:rsidR="00A9522E" w:rsidRPr="00923A59" w:rsidRDefault="00A9522E" w:rsidP="008005E2">
            <w:pPr>
              <w:numPr>
                <w:ilvl w:val="0"/>
                <w:numId w:val="16"/>
              </w:numPr>
              <w:rPr>
                <w:rFonts w:eastAsia="Times New Roman" w:cs="Times New Roman"/>
                <w:b/>
                <w:szCs w:val="24"/>
                <w:lang w:eastAsia="lv-LV"/>
              </w:rPr>
            </w:pPr>
            <w:r w:rsidRPr="00923A59">
              <w:rPr>
                <w:rFonts w:eastAsia="Times New Roman" w:cs="Times New Roman"/>
                <w:szCs w:val="24"/>
                <w:lang w:eastAsia="lv-LV"/>
              </w:rPr>
              <w:t>Personas pārmeklēšana un atbruņošana;</w:t>
            </w:r>
          </w:p>
          <w:p w14:paraId="7349C337" w14:textId="77777777" w:rsidR="00A9522E" w:rsidRPr="00923A59" w:rsidRDefault="00A9522E" w:rsidP="008005E2">
            <w:pPr>
              <w:numPr>
                <w:ilvl w:val="0"/>
                <w:numId w:val="16"/>
              </w:numPr>
              <w:rPr>
                <w:rFonts w:eastAsia="Times New Roman" w:cs="Times New Roman"/>
                <w:b/>
                <w:szCs w:val="24"/>
                <w:lang w:eastAsia="lv-LV"/>
              </w:rPr>
            </w:pPr>
            <w:r w:rsidRPr="00923A59">
              <w:rPr>
                <w:rFonts w:eastAsia="Times New Roman" w:cs="Times New Roman"/>
                <w:szCs w:val="24"/>
                <w:lang w:eastAsia="lv-LV"/>
              </w:rPr>
              <w:t>Personas (-nu) aizturēšana un evakuācija bez traumām;</w:t>
            </w:r>
          </w:p>
          <w:p w14:paraId="6FD30E96" w14:textId="77777777" w:rsidR="00A9522E" w:rsidRPr="00923A59" w:rsidRDefault="00A9522E" w:rsidP="008005E2">
            <w:pPr>
              <w:rPr>
                <w:rFonts w:eastAsia="Times New Roman" w:cs="Times New Roman"/>
                <w:szCs w:val="24"/>
                <w:lang w:eastAsia="lv-LV"/>
              </w:rPr>
            </w:pPr>
            <w:r w:rsidRPr="00923A59">
              <w:rPr>
                <w:rFonts w:eastAsia="Times New Roman" w:cs="Times New Roman"/>
                <w:szCs w:val="24"/>
                <w:lang w:eastAsia="lv-LV"/>
              </w:rPr>
              <w:t>2</w:t>
            </w:r>
            <w:r w:rsidRPr="00923A59">
              <w:rPr>
                <w:rFonts w:eastAsia="Times New Roman" w:cs="Times New Roman"/>
                <w:b/>
                <w:szCs w:val="24"/>
                <w:lang w:eastAsia="lv-LV"/>
              </w:rPr>
              <w:t>.</w:t>
            </w:r>
            <w:r w:rsidRPr="00923A59">
              <w:rPr>
                <w:rFonts w:eastAsia="Times New Roman" w:cs="Times New Roman"/>
                <w:szCs w:val="24"/>
                <w:lang w:eastAsia="lv-LV"/>
              </w:rPr>
              <w:t>Procesuālo darbību ar personu aizturēšanu telpās metodika:</w:t>
            </w:r>
          </w:p>
          <w:p w14:paraId="0EE38934" w14:textId="77777777" w:rsidR="00A9522E" w:rsidRPr="00923A59" w:rsidRDefault="00A9522E" w:rsidP="008005E2">
            <w:pPr>
              <w:numPr>
                <w:ilvl w:val="0"/>
                <w:numId w:val="21"/>
              </w:numPr>
              <w:rPr>
                <w:rFonts w:eastAsia="Times New Roman" w:cs="Times New Roman"/>
                <w:b/>
                <w:szCs w:val="24"/>
                <w:lang w:eastAsia="lv-LV"/>
              </w:rPr>
            </w:pPr>
            <w:r w:rsidRPr="00923A59">
              <w:rPr>
                <w:rFonts w:eastAsia="Times New Roman" w:cs="Times New Roman"/>
                <w:szCs w:val="24"/>
                <w:lang w:eastAsia="lv-LV"/>
              </w:rPr>
              <w:t>Procesuālo darbību veikšana slēgtās telpās:</w:t>
            </w:r>
          </w:p>
          <w:p w14:paraId="4A135B58" w14:textId="77777777" w:rsidR="00A9522E" w:rsidRPr="00923A59" w:rsidRDefault="00A9522E" w:rsidP="008005E2">
            <w:pPr>
              <w:numPr>
                <w:ilvl w:val="0"/>
                <w:numId w:val="21"/>
              </w:numPr>
              <w:rPr>
                <w:rFonts w:eastAsia="Times New Roman" w:cs="Times New Roman"/>
                <w:b/>
                <w:szCs w:val="24"/>
                <w:lang w:eastAsia="lv-LV"/>
              </w:rPr>
            </w:pPr>
            <w:r w:rsidRPr="00923A59">
              <w:rPr>
                <w:rFonts w:eastAsia="Times New Roman" w:cs="Times New Roman"/>
                <w:szCs w:val="24"/>
                <w:lang w:eastAsia="lv-LV"/>
              </w:rPr>
              <w:t>Procesuālo darbību veikšana atklāta biroja veida telpās, āra apstākļos;</w:t>
            </w:r>
          </w:p>
          <w:p w14:paraId="63A4156F" w14:textId="77777777" w:rsidR="00A9522E" w:rsidRPr="00923A59" w:rsidRDefault="00A9522E" w:rsidP="008005E2">
            <w:pPr>
              <w:numPr>
                <w:ilvl w:val="0"/>
                <w:numId w:val="21"/>
              </w:numPr>
              <w:rPr>
                <w:rFonts w:eastAsia="Times New Roman" w:cs="Times New Roman"/>
                <w:b/>
                <w:szCs w:val="24"/>
                <w:lang w:eastAsia="lv-LV"/>
              </w:rPr>
            </w:pPr>
            <w:r w:rsidRPr="00923A59">
              <w:rPr>
                <w:rFonts w:eastAsia="Times New Roman" w:cs="Times New Roman"/>
                <w:szCs w:val="24"/>
                <w:lang w:eastAsia="lv-LV"/>
              </w:rPr>
              <w:t>Procesuālo darbību veikšana publiskās teritorijās:</w:t>
            </w:r>
          </w:p>
          <w:p w14:paraId="28D734B1" w14:textId="77777777" w:rsidR="00A9522E" w:rsidRPr="00923A59" w:rsidRDefault="00A9522E" w:rsidP="008005E2">
            <w:pPr>
              <w:numPr>
                <w:ilvl w:val="0"/>
                <w:numId w:val="21"/>
              </w:numPr>
              <w:rPr>
                <w:rFonts w:eastAsia="Times New Roman" w:cs="Times New Roman"/>
                <w:b/>
                <w:szCs w:val="24"/>
                <w:lang w:eastAsia="lv-LV"/>
              </w:rPr>
            </w:pPr>
            <w:r w:rsidRPr="00923A59">
              <w:rPr>
                <w:rFonts w:eastAsia="Times New Roman" w:cs="Times New Roman"/>
                <w:szCs w:val="24"/>
                <w:lang w:eastAsia="lv-LV"/>
              </w:rPr>
              <w:t xml:space="preserve">Sliktas redzamības vai citos traucējošos apstākļos (troksnis, tumsa, piedūmojums </w:t>
            </w:r>
            <w:proofErr w:type="spellStart"/>
            <w:r w:rsidRPr="00923A59">
              <w:rPr>
                <w:rFonts w:eastAsia="Times New Roman" w:cs="Times New Roman"/>
                <w:szCs w:val="24"/>
                <w:lang w:eastAsia="lv-LV"/>
              </w:rPr>
              <w:t>u.c</w:t>
            </w:r>
            <w:proofErr w:type="spellEnd"/>
            <w:r w:rsidRPr="00923A59">
              <w:rPr>
                <w:rFonts w:eastAsia="Times New Roman" w:cs="Times New Roman"/>
                <w:szCs w:val="24"/>
                <w:lang w:eastAsia="lv-LV"/>
              </w:rPr>
              <w:t>).</w:t>
            </w:r>
          </w:p>
          <w:p w14:paraId="630D3D52" w14:textId="77777777" w:rsidR="00A9522E" w:rsidRPr="00923A59" w:rsidRDefault="00A9522E" w:rsidP="008005E2">
            <w:pPr>
              <w:numPr>
                <w:ilvl w:val="0"/>
                <w:numId w:val="21"/>
              </w:numPr>
              <w:rPr>
                <w:rFonts w:eastAsia="Times New Roman" w:cs="Times New Roman"/>
                <w:b/>
                <w:szCs w:val="24"/>
                <w:lang w:eastAsia="lv-LV"/>
              </w:rPr>
            </w:pPr>
            <w:r w:rsidRPr="00923A59">
              <w:rPr>
                <w:rFonts w:eastAsia="Times New Roman" w:cs="Times New Roman"/>
                <w:szCs w:val="24"/>
                <w:lang w:eastAsia="lv-LV"/>
              </w:rPr>
              <w:t>Aizturēšanas un nepieciešamās aizstāvēšanās metodes šaurās telpās – koridori, transportlīdzekļu saloni, utt.</w:t>
            </w:r>
          </w:p>
        </w:tc>
      </w:tr>
      <w:tr w:rsidR="00A9522E" w:rsidRPr="00A9522E" w14:paraId="2A53852C" w14:textId="77777777" w:rsidTr="004A4AC0">
        <w:tc>
          <w:tcPr>
            <w:tcW w:w="709" w:type="dxa"/>
            <w:shd w:val="clear" w:color="auto" w:fill="auto"/>
            <w:vAlign w:val="center"/>
          </w:tcPr>
          <w:p w14:paraId="3E61FD17" w14:textId="77777777" w:rsidR="00A9522E" w:rsidRPr="00923A59" w:rsidRDefault="00A9522E" w:rsidP="008005E2">
            <w:pPr>
              <w:rPr>
                <w:rFonts w:eastAsia="Times New Roman" w:cs="Times New Roman"/>
                <w:b/>
                <w:szCs w:val="24"/>
                <w:highlight w:val="yellow"/>
                <w:lang w:eastAsia="lv-LV"/>
              </w:rPr>
            </w:pPr>
            <w:r w:rsidRPr="00923A59">
              <w:rPr>
                <w:rFonts w:eastAsia="Times New Roman" w:cs="Times New Roman"/>
                <w:szCs w:val="24"/>
                <w:lang w:eastAsia="lv-LV"/>
              </w:rPr>
              <w:t>4.</w:t>
            </w:r>
          </w:p>
        </w:tc>
        <w:tc>
          <w:tcPr>
            <w:tcW w:w="9073" w:type="dxa"/>
            <w:shd w:val="clear" w:color="auto" w:fill="auto"/>
          </w:tcPr>
          <w:p w14:paraId="50372DDA" w14:textId="77777777" w:rsidR="00A9522E" w:rsidRPr="00923A59" w:rsidRDefault="00A9522E" w:rsidP="008005E2">
            <w:pPr>
              <w:rPr>
                <w:rFonts w:eastAsia="Times New Roman" w:cs="Times New Roman"/>
                <w:szCs w:val="24"/>
                <w:lang w:eastAsia="lv-LV"/>
              </w:rPr>
            </w:pPr>
            <w:r w:rsidRPr="00923A59">
              <w:rPr>
                <w:rFonts w:eastAsia="Times New Roman" w:cs="Times New Roman"/>
                <w:szCs w:val="24"/>
                <w:lang w:eastAsia="lv-LV"/>
              </w:rPr>
              <w:t xml:space="preserve">Aizturēšanas metodes izmantojot transportlīdzekli un transportlīdzekļos, transportlīdzekļu pavadīšana un konvojs: </w:t>
            </w:r>
          </w:p>
          <w:p w14:paraId="6FE6DD82" w14:textId="77777777" w:rsidR="00A9522E" w:rsidRPr="00923A59" w:rsidRDefault="00A9522E" w:rsidP="008005E2">
            <w:pPr>
              <w:rPr>
                <w:rFonts w:eastAsia="Times New Roman" w:cs="Times New Roman"/>
                <w:szCs w:val="24"/>
                <w:lang w:eastAsia="lv-LV"/>
              </w:rPr>
            </w:pPr>
            <w:r w:rsidRPr="00923A59">
              <w:rPr>
                <w:rFonts w:eastAsia="Times New Roman" w:cs="Times New Roman"/>
                <w:szCs w:val="24"/>
                <w:lang w:eastAsia="lv-LV"/>
              </w:rPr>
              <w:t>1.Transportlīdzekļa apskate/kontrole</w:t>
            </w:r>
          </w:p>
          <w:p w14:paraId="06CCB1DA" w14:textId="77777777" w:rsidR="00A9522E" w:rsidRPr="00923A59" w:rsidRDefault="00A9522E" w:rsidP="008005E2">
            <w:pPr>
              <w:numPr>
                <w:ilvl w:val="0"/>
                <w:numId w:val="18"/>
              </w:numPr>
              <w:rPr>
                <w:rFonts w:eastAsia="Times New Roman" w:cs="Times New Roman"/>
                <w:b/>
                <w:szCs w:val="24"/>
                <w:lang w:eastAsia="lv-LV"/>
              </w:rPr>
            </w:pPr>
            <w:r w:rsidRPr="00923A59">
              <w:rPr>
                <w:rFonts w:eastAsia="Times New Roman" w:cs="Times New Roman"/>
                <w:szCs w:val="24"/>
                <w:lang w:eastAsia="lv-LV"/>
              </w:rPr>
              <w:t>Apskates/kontroles grupas formēšana, instruktāžas un plānošanas principi, lomu dalīšana, ekipējuma pārbaude;</w:t>
            </w:r>
          </w:p>
          <w:p w14:paraId="75CFA1C7" w14:textId="77777777" w:rsidR="00A9522E" w:rsidRPr="00923A59" w:rsidRDefault="00A9522E" w:rsidP="008005E2">
            <w:pPr>
              <w:numPr>
                <w:ilvl w:val="0"/>
                <w:numId w:val="18"/>
              </w:numPr>
              <w:rPr>
                <w:rFonts w:eastAsia="Times New Roman" w:cs="Times New Roman"/>
                <w:b/>
                <w:szCs w:val="24"/>
                <w:lang w:eastAsia="lv-LV"/>
              </w:rPr>
            </w:pPr>
            <w:r w:rsidRPr="00923A59">
              <w:rPr>
                <w:rFonts w:eastAsia="Times New Roman" w:cs="Times New Roman"/>
                <w:szCs w:val="24"/>
                <w:lang w:eastAsia="lv-LV"/>
              </w:rPr>
              <w:t>Transportlīdzekļa apturēšana, pietuvošanās pie apturētā transportlīdzekļa, drošības risku novērtēšana;</w:t>
            </w:r>
          </w:p>
          <w:p w14:paraId="397E483A" w14:textId="77777777" w:rsidR="00A9522E" w:rsidRPr="00923A59" w:rsidRDefault="00A9522E" w:rsidP="008005E2">
            <w:pPr>
              <w:numPr>
                <w:ilvl w:val="0"/>
                <w:numId w:val="18"/>
              </w:numPr>
              <w:rPr>
                <w:rFonts w:eastAsia="Times New Roman" w:cs="Times New Roman"/>
                <w:b/>
                <w:szCs w:val="24"/>
                <w:lang w:eastAsia="lv-LV"/>
              </w:rPr>
            </w:pPr>
            <w:r w:rsidRPr="00923A59">
              <w:rPr>
                <w:rFonts w:eastAsia="Times New Roman" w:cs="Times New Roman"/>
                <w:szCs w:val="24"/>
                <w:lang w:eastAsia="lv-LV"/>
              </w:rPr>
              <w:t>Transportlīdzekļa apturēšana izmantojot operatīvo transportlīdzekli;</w:t>
            </w:r>
          </w:p>
          <w:p w14:paraId="3CA5B981" w14:textId="77777777" w:rsidR="00A9522E" w:rsidRPr="00923A59" w:rsidRDefault="00A9522E" w:rsidP="008005E2">
            <w:pPr>
              <w:numPr>
                <w:ilvl w:val="0"/>
                <w:numId w:val="18"/>
              </w:numPr>
              <w:rPr>
                <w:rFonts w:eastAsia="Times New Roman" w:cs="Times New Roman"/>
                <w:b/>
                <w:szCs w:val="24"/>
                <w:lang w:eastAsia="lv-LV"/>
              </w:rPr>
            </w:pPr>
            <w:r w:rsidRPr="00923A59">
              <w:rPr>
                <w:rFonts w:eastAsia="Times New Roman" w:cs="Times New Roman"/>
                <w:szCs w:val="24"/>
                <w:lang w:eastAsia="lv-LV"/>
              </w:rPr>
              <w:t>Darbinieku komunikācija un uzvedības taktika transportlīdzekļa apskates laikā;</w:t>
            </w:r>
          </w:p>
          <w:p w14:paraId="3CCA5AF0" w14:textId="77777777" w:rsidR="00A9522E" w:rsidRPr="00923A59" w:rsidRDefault="00A9522E" w:rsidP="008005E2">
            <w:pPr>
              <w:numPr>
                <w:ilvl w:val="0"/>
                <w:numId w:val="18"/>
              </w:numPr>
              <w:rPr>
                <w:rFonts w:eastAsia="Times New Roman" w:cs="Times New Roman"/>
                <w:b/>
                <w:szCs w:val="24"/>
                <w:lang w:eastAsia="lv-LV"/>
              </w:rPr>
            </w:pPr>
            <w:r w:rsidRPr="00923A59">
              <w:rPr>
                <w:rFonts w:eastAsia="Times New Roman" w:cs="Times New Roman"/>
                <w:szCs w:val="24"/>
                <w:lang w:eastAsia="lv-LV"/>
              </w:rPr>
              <w:t>Kontrolei pakļauto personu uzraudzība un kontrole apskates laikā;</w:t>
            </w:r>
          </w:p>
          <w:p w14:paraId="3A0F7132" w14:textId="77777777" w:rsidR="00A9522E" w:rsidRPr="00923A59" w:rsidRDefault="00A9522E" w:rsidP="008005E2">
            <w:pPr>
              <w:numPr>
                <w:ilvl w:val="0"/>
                <w:numId w:val="18"/>
              </w:numPr>
              <w:rPr>
                <w:rFonts w:eastAsia="Times New Roman" w:cs="Times New Roman"/>
                <w:b/>
                <w:szCs w:val="24"/>
                <w:lang w:eastAsia="lv-LV"/>
              </w:rPr>
            </w:pPr>
            <w:r w:rsidRPr="00923A59">
              <w:rPr>
                <w:rFonts w:eastAsia="Times New Roman" w:cs="Times New Roman"/>
                <w:szCs w:val="24"/>
                <w:lang w:eastAsia="lv-LV"/>
              </w:rPr>
              <w:t>Personas aizturēšanas taktika un metodes apskates laikā;</w:t>
            </w:r>
          </w:p>
          <w:p w14:paraId="7D7653FE" w14:textId="77777777" w:rsidR="00A9522E" w:rsidRPr="00923A59" w:rsidRDefault="00A9522E" w:rsidP="008005E2">
            <w:pPr>
              <w:numPr>
                <w:ilvl w:val="0"/>
                <w:numId w:val="18"/>
              </w:numPr>
              <w:rPr>
                <w:rFonts w:eastAsia="Times New Roman" w:cs="Times New Roman"/>
                <w:b/>
                <w:szCs w:val="24"/>
                <w:lang w:eastAsia="lv-LV"/>
              </w:rPr>
            </w:pPr>
            <w:r w:rsidRPr="00923A59">
              <w:rPr>
                <w:rFonts w:eastAsia="Times New Roman" w:cs="Times New Roman"/>
                <w:szCs w:val="24"/>
                <w:lang w:eastAsia="lv-LV"/>
              </w:rPr>
              <w:t>Aizturēšanas taktika un metodes, ja apskates laikā ir vairākas personas</w:t>
            </w:r>
          </w:p>
          <w:p w14:paraId="3F812664" w14:textId="77777777" w:rsidR="00A9522E" w:rsidRPr="00923A59" w:rsidRDefault="00A9522E" w:rsidP="008005E2">
            <w:pPr>
              <w:rPr>
                <w:rFonts w:eastAsia="Times New Roman" w:cs="Times New Roman"/>
                <w:szCs w:val="24"/>
                <w:lang w:eastAsia="lv-LV"/>
              </w:rPr>
            </w:pPr>
            <w:r w:rsidRPr="00923A59">
              <w:rPr>
                <w:rFonts w:eastAsia="Times New Roman" w:cs="Times New Roman"/>
                <w:szCs w:val="24"/>
                <w:lang w:eastAsia="lv-LV"/>
              </w:rPr>
              <w:t>2.Personas aizturēšana, kura pārvietojas ar transportlīdzekli:</w:t>
            </w:r>
          </w:p>
          <w:p w14:paraId="58AAB28D" w14:textId="77777777" w:rsidR="00A9522E" w:rsidRPr="00923A59" w:rsidRDefault="00A9522E" w:rsidP="008005E2">
            <w:pPr>
              <w:numPr>
                <w:ilvl w:val="0"/>
                <w:numId w:val="22"/>
              </w:numPr>
              <w:rPr>
                <w:rFonts w:eastAsia="Times New Roman" w:cs="Times New Roman"/>
                <w:b/>
                <w:szCs w:val="24"/>
                <w:lang w:eastAsia="lv-LV"/>
              </w:rPr>
            </w:pPr>
            <w:r w:rsidRPr="00923A59">
              <w:rPr>
                <w:rFonts w:eastAsia="Times New Roman" w:cs="Times New Roman"/>
                <w:szCs w:val="24"/>
                <w:lang w:eastAsia="lv-LV"/>
              </w:rPr>
              <w:t>Transportlīdzekļa apturēšana, neizmantojot operatīvo transportlīdzekli vai transportlīdzekļu piespiedu apturēšanas līdzekļus;</w:t>
            </w:r>
          </w:p>
          <w:p w14:paraId="2790BE77" w14:textId="77777777" w:rsidR="00A9522E" w:rsidRPr="00923A59" w:rsidRDefault="00A9522E" w:rsidP="008005E2">
            <w:pPr>
              <w:numPr>
                <w:ilvl w:val="0"/>
                <w:numId w:val="22"/>
              </w:numPr>
              <w:rPr>
                <w:rFonts w:eastAsia="Times New Roman" w:cs="Times New Roman"/>
                <w:b/>
                <w:szCs w:val="24"/>
                <w:lang w:eastAsia="lv-LV"/>
              </w:rPr>
            </w:pPr>
            <w:r w:rsidRPr="00923A59">
              <w:rPr>
                <w:rFonts w:eastAsia="Times New Roman" w:cs="Times New Roman"/>
                <w:szCs w:val="24"/>
                <w:lang w:eastAsia="lv-LV"/>
              </w:rPr>
              <w:t xml:space="preserve"> Transportlīdzekļa apturēšana, izmantojot operatīvo transportlīdzekli;</w:t>
            </w:r>
          </w:p>
          <w:p w14:paraId="76E79CA4" w14:textId="77777777" w:rsidR="00A9522E" w:rsidRPr="00923A59" w:rsidRDefault="00A9522E" w:rsidP="008005E2">
            <w:pPr>
              <w:numPr>
                <w:ilvl w:val="0"/>
                <w:numId w:val="22"/>
              </w:numPr>
              <w:rPr>
                <w:rFonts w:eastAsia="Times New Roman" w:cs="Times New Roman"/>
                <w:b/>
                <w:szCs w:val="24"/>
                <w:lang w:eastAsia="lv-LV"/>
              </w:rPr>
            </w:pPr>
            <w:r w:rsidRPr="00923A59">
              <w:rPr>
                <w:rFonts w:eastAsia="Times New Roman" w:cs="Times New Roman"/>
                <w:szCs w:val="24"/>
                <w:lang w:eastAsia="lv-LV"/>
              </w:rPr>
              <w:t>Transportlīdzekļa apturēšana, izmantojot netrafaretu transportlīdzekli;</w:t>
            </w:r>
          </w:p>
          <w:p w14:paraId="2E712F5F" w14:textId="77777777" w:rsidR="00A9522E" w:rsidRPr="00923A59" w:rsidRDefault="00A9522E" w:rsidP="008005E2">
            <w:pPr>
              <w:numPr>
                <w:ilvl w:val="0"/>
                <w:numId w:val="22"/>
              </w:numPr>
              <w:rPr>
                <w:rFonts w:eastAsia="Times New Roman" w:cs="Times New Roman"/>
                <w:b/>
                <w:szCs w:val="24"/>
                <w:lang w:eastAsia="lv-LV"/>
              </w:rPr>
            </w:pPr>
            <w:r w:rsidRPr="00923A59">
              <w:rPr>
                <w:rFonts w:eastAsia="Times New Roman" w:cs="Times New Roman"/>
                <w:szCs w:val="24"/>
                <w:lang w:eastAsia="lv-LV"/>
              </w:rPr>
              <w:t>Transportlīdzekļa piespiedu apturēšana;</w:t>
            </w:r>
          </w:p>
          <w:p w14:paraId="473329A6" w14:textId="77777777" w:rsidR="00A9522E" w:rsidRPr="00923A59" w:rsidRDefault="00A9522E" w:rsidP="008005E2">
            <w:pPr>
              <w:numPr>
                <w:ilvl w:val="0"/>
                <w:numId w:val="22"/>
              </w:numPr>
              <w:rPr>
                <w:rFonts w:eastAsia="Times New Roman" w:cs="Times New Roman"/>
                <w:b/>
                <w:szCs w:val="24"/>
                <w:lang w:eastAsia="lv-LV"/>
              </w:rPr>
            </w:pPr>
            <w:r w:rsidRPr="00923A59">
              <w:rPr>
                <w:rFonts w:eastAsia="Times New Roman" w:cs="Times New Roman"/>
                <w:szCs w:val="24"/>
                <w:lang w:eastAsia="lv-LV"/>
              </w:rPr>
              <w:t xml:space="preserve">Aizdomīgās personas </w:t>
            </w:r>
            <w:proofErr w:type="spellStart"/>
            <w:r w:rsidRPr="00923A59">
              <w:rPr>
                <w:rFonts w:eastAsia="Times New Roman" w:cs="Times New Roman"/>
                <w:szCs w:val="24"/>
                <w:lang w:eastAsia="lv-LV"/>
              </w:rPr>
              <w:t>momentālā</w:t>
            </w:r>
            <w:proofErr w:type="spellEnd"/>
            <w:r w:rsidRPr="00923A59">
              <w:rPr>
                <w:rFonts w:eastAsia="Times New Roman" w:cs="Times New Roman"/>
                <w:szCs w:val="24"/>
                <w:lang w:eastAsia="lv-LV"/>
              </w:rPr>
              <w:t xml:space="preserve"> aizturēšana;</w:t>
            </w:r>
          </w:p>
          <w:p w14:paraId="10D1B2DA" w14:textId="77777777" w:rsidR="00A9522E" w:rsidRPr="00923A59" w:rsidRDefault="00A9522E" w:rsidP="008005E2">
            <w:pPr>
              <w:numPr>
                <w:ilvl w:val="0"/>
                <w:numId w:val="22"/>
              </w:numPr>
              <w:rPr>
                <w:rFonts w:eastAsia="Times New Roman" w:cs="Times New Roman"/>
                <w:b/>
                <w:szCs w:val="24"/>
                <w:lang w:eastAsia="lv-LV"/>
              </w:rPr>
            </w:pPr>
            <w:r w:rsidRPr="00923A59">
              <w:rPr>
                <w:rFonts w:eastAsia="Times New Roman" w:cs="Times New Roman"/>
                <w:szCs w:val="24"/>
                <w:lang w:eastAsia="lv-LV"/>
              </w:rPr>
              <w:t>Aizdomīgās personas izdabūšana no transportlīdzekļa;</w:t>
            </w:r>
          </w:p>
          <w:p w14:paraId="57C71E19" w14:textId="77777777" w:rsidR="00A9522E" w:rsidRPr="00923A59" w:rsidRDefault="00A9522E" w:rsidP="008005E2">
            <w:pPr>
              <w:numPr>
                <w:ilvl w:val="0"/>
                <w:numId w:val="22"/>
              </w:numPr>
              <w:rPr>
                <w:rFonts w:eastAsia="Times New Roman" w:cs="Times New Roman"/>
                <w:b/>
                <w:szCs w:val="24"/>
                <w:lang w:eastAsia="lv-LV"/>
              </w:rPr>
            </w:pPr>
            <w:r w:rsidRPr="00923A59">
              <w:rPr>
                <w:rFonts w:eastAsia="Times New Roman" w:cs="Times New Roman"/>
                <w:szCs w:val="24"/>
                <w:lang w:eastAsia="lv-LV"/>
              </w:rPr>
              <w:t>Rīcība, gadījumos, kad persona pie aizturēšanas fiziski pretojas vai ieslēdzas transportlīdzeklī;</w:t>
            </w:r>
          </w:p>
          <w:p w14:paraId="0CDA9B2C" w14:textId="77777777" w:rsidR="00A9522E" w:rsidRPr="00923A59" w:rsidRDefault="00A9522E" w:rsidP="008005E2">
            <w:pPr>
              <w:numPr>
                <w:ilvl w:val="0"/>
                <w:numId w:val="22"/>
              </w:numPr>
              <w:rPr>
                <w:rFonts w:eastAsia="Times New Roman" w:cs="Times New Roman"/>
                <w:szCs w:val="24"/>
                <w:lang w:eastAsia="lv-LV"/>
              </w:rPr>
            </w:pPr>
            <w:r w:rsidRPr="00923A59">
              <w:rPr>
                <w:rFonts w:eastAsia="Times New Roman" w:cs="Times New Roman"/>
                <w:szCs w:val="24"/>
                <w:lang w:eastAsia="lv-LV"/>
              </w:rPr>
              <w:t>Rīcība, gadījumos, kad transportlīdzeklī jāaiztur vairākas personas:</w:t>
            </w:r>
          </w:p>
          <w:p w14:paraId="397FA4A7" w14:textId="77777777" w:rsidR="00A9522E" w:rsidRPr="00923A59" w:rsidRDefault="00A9522E" w:rsidP="008005E2">
            <w:pPr>
              <w:numPr>
                <w:ilvl w:val="0"/>
                <w:numId w:val="22"/>
              </w:numPr>
              <w:rPr>
                <w:rFonts w:eastAsia="Times New Roman" w:cs="Times New Roman"/>
                <w:b/>
                <w:szCs w:val="24"/>
                <w:lang w:eastAsia="lv-LV"/>
              </w:rPr>
            </w:pPr>
            <w:r w:rsidRPr="00923A59">
              <w:rPr>
                <w:rFonts w:eastAsia="Times New Roman" w:cs="Times New Roman"/>
                <w:szCs w:val="24"/>
                <w:lang w:eastAsia="lv-LV"/>
              </w:rPr>
              <w:t>Riska transportlīdzekļa apturēšanas vietas izvēle un plānošana apdzīvotās vietās un ārpus apdzīvotām vietām;</w:t>
            </w:r>
          </w:p>
          <w:p w14:paraId="70DC60F3" w14:textId="77777777" w:rsidR="00A9522E" w:rsidRPr="00923A59" w:rsidRDefault="00A9522E" w:rsidP="008005E2">
            <w:pPr>
              <w:rPr>
                <w:rFonts w:eastAsia="Times New Roman" w:cs="Times New Roman"/>
                <w:szCs w:val="24"/>
                <w:lang w:eastAsia="lv-LV"/>
              </w:rPr>
            </w:pPr>
            <w:r w:rsidRPr="00923A59">
              <w:rPr>
                <w:rFonts w:eastAsia="Times New Roman" w:cs="Times New Roman"/>
                <w:szCs w:val="24"/>
                <w:lang w:eastAsia="lv-LV"/>
              </w:rPr>
              <w:t>3.Personas aizturēšana, kad tā pārvietojas sabiedriskajā transportā</w:t>
            </w:r>
          </w:p>
          <w:p w14:paraId="518032A7" w14:textId="77777777" w:rsidR="00A9522E" w:rsidRPr="00923A59" w:rsidRDefault="00A9522E" w:rsidP="008005E2">
            <w:pPr>
              <w:numPr>
                <w:ilvl w:val="0"/>
                <w:numId w:val="23"/>
              </w:numPr>
              <w:rPr>
                <w:rFonts w:eastAsia="Times New Roman" w:cs="Times New Roman"/>
                <w:szCs w:val="24"/>
                <w:lang w:eastAsia="lv-LV"/>
              </w:rPr>
            </w:pPr>
            <w:r w:rsidRPr="00923A59">
              <w:rPr>
                <w:rFonts w:eastAsia="Times New Roman" w:cs="Times New Roman"/>
                <w:szCs w:val="24"/>
                <w:lang w:eastAsia="lv-LV"/>
              </w:rPr>
              <w:t>Sabiedriskā transporta apturēšanas vietas izvēle un apturēšanas veidi;</w:t>
            </w:r>
          </w:p>
          <w:p w14:paraId="3E240B8E" w14:textId="77777777" w:rsidR="00A9522E" w:rsidRPr="00923A59" w:rsidRDefault="00A9522E" w:rsidP="008005E2">
            <w:pPr>
              <w:numPr>
                <w:ilvl w:val="0"/>
                <w:numId w:val="23"/>
              </w:numPr>
              <w:rPr>
                <w:rFonts w:eastAsia="Times New Roman" w:cs="Times New Roman"/>
                <w:b/>
                <w:szCs w:val="24"/>
                <w:lang w:eastAsia="lv-LV"/>
              </w:rPr>
            </w:pPr>
            <w:r w:rsidRPr="00923A59">
              <w:rPr>
                <w:rFonts w:eastAsia="Times New Roman" w:cs="Times New Roman"/>
                <w:szCs w:val="24"/>
                <w:lang w:eastAsia="lv-LV"/>
              </w:rPr>
              <w:t>Sabiedriskā transporta apturēšana, pietuvošanās un drošības risku novērtēšana;</w:t>
            </w:r>
          </w:p>
          <w:p w14:paraId="07DC2D17" w14:textId="77777777" w:rsidR="00A9522E" w:rsidRPr="00923A59" w:rsidRDefault="00A9522E" w:rsidP="008005E2">
            <w:pPr>
              <w:numPr>
                <w:ilvl w:val="0"/>
                <w:numId w:val="23"/>
              </w:numPr>
              <w:rPr>
                <w:rFonts w:eastAsia="Times New Roman" w:cs="Times New Roman"/>
                <w:b/>
                <w:szCs w:val="24"/>
                <w:lang w:eastAsia="lv-LV"/>
              </w:rPr>
            </w:pPr>
            <w:r w:rsidRPr="00923A59">
              <w:rPr>
                <w:rFonts w:eastAsia="Times New Roman" w:cs="Times New Roman"/>
                <w:szCs w:val="24"/>
                <w:lang w:eastAsia="lv-LV"/>
              </w:rPr>
              <w:lastRenderedPageBreak/>
              <w:t>Ieiešana sabiedriskajā transporta līdzeklī (autobuss, vilciens, ūdenstransports), pārvietošanās pa salonu taktika;</w:t>
            </w:r>
          </w:p>
          <w:p w14:paraId="24BA916A" w14:textId="77777777" w:rsidR="00A9522E" w:rsidRPr="00923A59" w:rsidRDefault="00A9522E" w:rsidP="008005E2">
            <w:pPr>
              <w:numPr>
                <w:ilvl w:val="0"/>
                <w:numId w:val="23"/>
              </w:numPr>
              <w:rPr>
                <w:rFonts w:eastAsia="Times New Roman" w:cs="Times New Roman"/>
                <w:b/>
                <w:szCs w:val="24"/>
                <w:lang w:eastAsia="lv-LV"/>
              </w:rPr>
            </w:pPr>
            <w:r w:rsidRPr="00923A59">
              <w:rPr>
                <w:rFonts w:eastAsia="Times New Roman" w:cs="Times New Roman"/>
                <w:szCs w:val="24"/>
                <w:lang w:eastAsia="lv-LV"/>
              </w:rPr>
              <w:t>personas aizturēšana un tās izvešana no sabiedriskā transportlīdzekļa</w:t>
            </w:r>
          </w:p>
          <w:p w14:paraId="246962FB" w14:textId="77777777" w:rsidR="00A9522E" w:rsidRPr="00923A59" w:rsidRDefault="00A9522E" w:rsidP="008005E2">
            <w:pPr>
              <w:rPr>
                <w:rFonts w:eastAsia="Times New Roman" w:cs="Times New Roman"/>
                <w:szCs w:val="24"/>
                <w:lang w:eastAsia="lv-LV"/>
              </w:rPr>
            </w:pPr>
            <w:r w:rsidRPr="00923A59">
              <w:rPr>
                <w:rFonts w:eastAsia="Times New Roman" w:cs="Times New Roman"/>
                <w:szCs w:val="24"/>
                <w:lang w:eastAsia="lv-LV"/>
              </w:rPr>
              <w:t>4.Aizturētās personas pārvietošana:</w:t>
            </w:r>
          </w:p>
          <w:p w14:paraId="7A06F7FE" w14:textId="77777777" w:rsidR="00A9522E" w:rsidRPr="00923A59" w:rsidRDefault="00A9522E" w:rsidP="008005E2">
            <w:pPr>
              <w:numPr>
                <w:ilvl w:val="0"/>
                <w:numId w:val="24"/>
              </w:numPr>
              <w:rPr>
                <w:rFonts w:eastAsia="Times New Roman" w:cs="Times New Roman"/>
                <w:szCs w:val="24"/>
                <w:lang w:eastAsia="lv-LV"/>
              </w:rPr>
            </w:pPr>
            <w:r w:rsidRPr="00923A59">
              <w:rPr>
                <w:rFonts w:eastAsia="Times New Roman" w:cs="Times New Roman"/>
                <w:szCs w:val="24"/>
                <w:lang w:eastAsia="lv-LV"/>
              </w:rPr>
              <w:t>Aizturētās personas pārvietošana uz dienesta transportlīdzekli;</w:t>
            </w:r>
          </w:p>
          <w:p w14:paraId="7864D00B" w14:textId="77777777" w:rsidR="00A9522E" w:rsidRPr="00923A59" w:rsidRDefault="00A9522E" w:rsidP="008005E2">
            <w:pPr>
              <w:numPr>
                <w:ilvl w:val="0"/>
                <w:numId w:val="24"/>
              </w:numPr>
              <w:rPr>
                <w:rFonts w:eastAsia="Times New Roman" w:cs="Times New Roman"/>
                <w:szCs w:val="24"/>
                <w:lang w:eastAsia="lv-LV"/>
              </w:rPr>
            </w:pPr>
            <w:r w:rsidRPr="00923A59">
              <w:rPr>
                <w:rFonts w:eastAsia="Times New Roman" w:cs="Times New Roman"/>
                <w:szCs w:val="24"/>
                <w:lang w:eastAsia="lv-LV"/>
              </w:rPr>
              <w:t>Aizturētās personas saslēgšanas vai sasiešanas līdzekļu sagatavošana pārvietošanai transportlīdzeklī;</w:t>
            </w:r>
          </w:p>
          <w:p w14:paraId="4E8E311A" w14:textId="77777777" w:rsidR="00A9522E" w:rsidRPr="00923A59" w:rsidRDefault="00A9522E" w:rsidP="008005E2">
            <w:pPr>
              <w:numPr>
                <w:ilvl w:val="0"/>
                <w:numId w:val="24"/>
              </w:numPr>
              <w:rPr>
                <w:rFonts w:eastAsia="Times New Roman" w:cs="Times New Roman"/>
                <w:szCs w:val="24"/>
                <w:lang w:eastAsia="lv-LV"/>
              </w:rPr>
            </w:pPr>
            <w:r w:rsidRPr="00923A59">
              <w:rPr>
                <w:rFonts w:eastAsia="Times New Roman" w:cs="Times New Roman"/>
                <w:szCs w:val="24"/>
                <w:lang w:eastAsia="lv-LV"/>
              </w:rPr>
              <w:t>Transportlīdzekļa un aizturētās personas sagatavošana transportēšanai (konvojam);</w:t>
            </w:r>
          </w:p>
          <w:p w14:paraId="3FFE9D12" w14:textId="77777777" w:rsidR="00A9522E" w:rsidRPr="00923A59" w:rsidRDefault="00A9522E" w:rsidP="008005E2">
            <w:pPr>
              <w:numPr>
                <w:ilvl w:val="0"/>
                <w:numId w:val="24"/>
              </w:numPr>
              <w:rPr>
                <w:rFonts w:eastAsia="Times New Roman" w:cs="Times New Roman"/>
                <w:szCs w:val="24"/>
                <w:lang w:eastAsia="lv-LV"/>
              </w:rPr>
            </w:pPr>
            <w:r w:rsidRPr="00923A59">
              <w:rPr>
                <w:rFonts w:eastAsia="Times New Roman" w:cs="Times New Roman"/>
                <w:szCs w:val="24"/>
                <w:lang w:eastAsia="lv-LV"/>
              </w:rPr>
              <w:t>Personas konvojs ar dienesta transportlīdzekli – personas un darbinieku izvietojums transportlīdzeklī:</w:t>
            </w:r>
          </w:p>
          <w:p w14:paraId="25DC8139" w14:textId="77777777" w:rsidR="00A9522E" w:rsidRPr="00923A59" w:rsidRDefault="00A9522E" w:rsidP="008005E2">
            <w:pPr>
              <w:numPr>
                <w:ilvl w:val="0"/>
                <w:numId w:val="24"/>
              </w:numPr>
              <w:rPr>
                <w:rFonts w:eastAsia="Times New Roman" w:cs="Times New Roman"/>
                <w:szCs w:val="24"/>
                <w:lang w:eastAsia="lv-LV"/>
              </w:rPr>
            </w:pPr>
            <w:r w:rsidRPr="00923A59">
              <w:rPr>
                <w:rFonts w:eastAsia="Times New Roman" w:cs="Times New Roman"/>
                <w:szCs w:val="24"/>
                <w:lang w:eastAsia="lv-LV"/>
              </w:rPr>
              <w:t>Personas agresivitātes savaldīšana, tās transportēšanas laikā dienesta transportlīdzeklī – spēka paņēmieni, speciālo līdzekļu pielietošana;</w:t>
            </w:r>
          </w:p>
          <w:p w14:paraId="17563EB4" w14:textId="77777777" w:rsidR="00A9522E" w:rsidRPr="00923A59" w:rsidRDefault="00A9522E" w:rsidP="008005E2">
            <w:pPr>
              <w:numPr>
                <w:ilvl w:val="0"/>
                <w:numId w:val="24"/>
              </w:numPr>
              <w:rPr>
                <w:rFonts w:eastAsia="Times New Roman" w:cs="Times New Roman"/>
                <w:szCs w:val="24"/>
                <w:lang w:eastAsia="lv-LV"/>
              </w:rPr>
            </w:pPr>
            <w:r w:rsidRPr="00923A59">
              <w:rPr>
                <w:rFonts w:eastAsia="Times New Roman" w:cs="Times New Roman"/>
                <w:szCs w:val="24"/>
                <w:lang w:eastAsia="lv-LV"/>
              </w:rPr>
              <w:t>Konvoja aizsardzības iespējas no ārējās ietekmes;</w:t>
            </w:r>
          </w:p>
          <w:p w14:paraId="62B02E72" w14:textId="77777777" w:rsidR="00A9522E" w:rsidRPr="00923A59" w:rsidRDefault="00A9522E" w:rsidP="008005E2">
            <w:pPr>
              <w:numPr>
                <w:ilvl w:val="0"/>
                <w:numId w:val="24"/>
              </w:numPr>
              <w:rPr>
                <w:rFonts w:eastAsia="Times New Roman" w:cs="Times New Roman"/>
                <w:szCs w:val="24"/>
                <w:lang w:eastAsia="lv-LV"/>
              </w:rPr>
            </w:pPr>
            <w:r w:rsidRPr="00923A59">
              <w:rPr>
                <w:rFonts w:eastAsia="Times New Roman" w:cs="Times New Roman"/>
                <w:szCs w:val="24"/>
                <w:lang w:eastAsia="lv-LV"/>
              </w:rPr>
              <w:t xml:space="preserve">Aizturētās personas uzraudzība procesuālo darbību laikā (kratīšanu veikšanas laikā, liecību pārbaudes laikā </w:t>
            </w:r>
            <w:proofErr w:type="spellStart"/>
            <w:r w:rsidRPr="00923A59">
              <w:rPr>
                <w:rFonts w:eastAsia="Times New Roman" w:cs="Times New Roman"/>
                <w:szCs w:val="24"/>
                <w:lang w:eastAsia="lv-LV"/>
              </w:rPr>
              <w:t>utml</w:t>
            </w:r>
            <w:proofErr w:type="spellEnd"/>
            <w:r w:rsidRPr="00923A59">
              <w:rPr>
                <w:rFonts w:eastAsia="Times New Roman" w:cs="Times New Roman"/>
                <w:szCs w:val="24"/>
                <w:lang w:eastAsia="lv-LV"/>
              </w:rPr>
              <w:t>.);</w:t>
            </w:r>
          </w:p>
          <w:p w14:paraId="1BF2A7F4" w14:textId="77777777" w:rsidR="00A9522E" w:rsidRPr="00923A59" w:rsidRDefault="00A9522E" w:rsidP="008005E2">
            <w:pPr>
              <w:rPr>
                <w:rFonts w:eastAsia="Times New Roman" w:cs="Times New Roman"/>
                <w:szCs w:val="24"/>
                <w:lang w:eastAsia="lv-LV"/>
              </w:rPr>
            </w:pPr>
            <w:r w:rsidRPr="00923A59">
              <w:rPr>
                <w:rFonts w:eastAsia="Times New Roman" w:cs="Times New Roman"/>
                <w:szCs w:val="24"/>
                <w:lang w:eastAsia="lv-LV"/>
              </w:rPr>
              <w:t>5.Riska transportlīdzekļa konvojs un pavadīšana:</w:t>
            </w:r>
          </w:p>
          <w:p w14:paraId="4721FBA1" w14:textId="77777777" w:rsidR="00A9522E" w:rsidRPr="00923A59" w:rsidRDefault="00A9522E" w:rsidP="008005E2">
            <w:pPr>
              <w:rPr>
                <w:rFonts w:eastAsia="Times New Roman" w:cs="Times New Roman"/>
                <w:szCs w:val="24"/>
                <w:lang w:eastAsia="lv-LV"/>
              </w:rPr>
            </w:pPr>
            <w:r w:rsidRPr="00923A59">
              <w:rPr>
                <w:rFonts w:eastAsia="Times New Roman" w:cs="Times New Roman"/>
                <w:szCs w:val="24"/>
                <w:lang w:eastAsia="lv-LV"/>
              </w:rPr>
              <w:t>1) Kravas automašīnas pavadīšanas taktika un metodes;</w:t>
            </w:r>
          </w:p>
          <w:p w14:paraId="7DBF2DF8" w14:textId="77777777" w:rsidR="00A9522E" w:rsidRPr="00923A59" w:rsidRDefault="00A9522E" w:rsidP="008005E2">
            <w:pPr>
              <w:rPr>
                <w:rFonts w:eastAsia="Times New Roman" w:cs="Times New Roman"/>
                <w:szCs w:val="24"/>
                <w:lang w:eastAsia="lv-LV"/>
              </w:rPr>
            </w:pPr>
            <w:r w:rsidRPr="00923A59">
              <w:rPr>
                <w:rFonts w:eastAsia="Times New Roman" w:cs="Times New Roman"/>
                <w:szCs w:val="24"/>
                <w:lang w:eastAsia="lv-LV"/>
              </w:rPr>
              <w:t xml:space="preserve">2) Vieglās automašīnas vai </w:t>
            </w:r>
            <w:proofErr w:type="spellStart"/>
            <w:r w:rsidRPr="00923A59">
              <w:rPr>
                <w:rFonts w:eastAsia="Times New Roman" w:cs="Times New Roman"/>
                <w:szCs w:val="24"/>
                <w:lang w:eastAsia="lv-LV"/>
              </w:rPr>
              <w:t>komerctransporta</w:t>
            </w:r>
            <w:proofErr w:type="spellEnd"/>
            <w:r w:rsidRPr="00923A59">
              <w:rPr>
                <w:rFonts w:eastAsia="Times New Roman" w:cs="Times New Roman"/>
                <w:szCs w:val="24"/>
                <w:lang w:eastAsia="lv-LV"/>
              </w:rPr>
              <w:t xml:space="preserve"> pavadīšanas metodes un taktika;</w:t>
            </w:r>
          </w:p>
        </w:tc>
      </w:tr>
      <w:tr w:rsidR="00A9522E" w:rsidRPr="00A9522E" w14:paraId="02EE7BB7" w14:textId="77777777" w:rsidTr="004A4AC0">
        <w:tc>
          <w:tcPr>
            <w:tcW w:w="709" w:type="dxa"/>
            <w:shd w:val="clear" w:color="auto" w:fill="auto"/>
            <w:vAlign w:val="center"/>
          </w:tcPr>
          <w:p w14:paraId="6128A90C" w14:textId="77777777" w:rsidR="00A9522E" w:rsidRPr="00923A59" w:rsidRDefault="00A9522E" w:rsidP="008005E2">
            <w:pPr>
              <w:rPr>
                <w:rFonts w:eastAsia="Times New Roman" w:cs="Times New Roman"/>
                <w:b/>
                <w:szCs w:val="24"/>
                <w:lang w:eastAsia="lv-LV"/>
              </w:rPr>
            </w:pPr>
            <w:r w:rsidRPr="00923A59">
              <w:rPr>
                <w:rFonts w:eastAsia="Times New Roman" w:cs="Times New Roman"/>
                <w:szCs w:val="24"/>
                <w:lang w:eastAsia="lv-LV"/>
              </w:rPr>
              <w:lastRenderedPageBreak/>
              <w:t>5.</w:t>
            </w:r>
          </w:p>
        </w:tc>
        <w:tc>
          <w:tcPr>
            <w:tcW w:w="9073" w:type="dxa"/>
            <w:shd w:val="clear" w:color="auto" w:fill="auto"/>
          </w:tcPr>
          <w:p w14:paraId="6FEA16CF" w14:textId="77777777" w:rsidR="00A9522E" w:rsidRPr="00923A59" w:rsidRDefault="00A9522E" w:rsidP="008005E2">
            <w:pPr>
              <w:rPr>
                <w:rFonts w:eastAsia="Times New Roman" w:cs="Times New Roman"/>
                <w:szCs w:val="24"/>
                <w:lang w:eastAsia="lv-LV"/>
              </w:rPr>
            </w:pPr>
            <w:r w:rsidRPr="00923A59">
              <w:rPr>
                <w:rFonts w:eastAsia="Times New Roman" w:cs="Times New Roman"/>
                <w:szCs w:val="24"/>
                <w:lang w:eastAsia="lv-LV"/>
              </w:rPr>
              <w:t>Aizturēšanā, tuvcīņā un nepieciešamajā aizstāvēšanā lietojamie speciālie līdzekļi:</w:t>
            </w:r>
          </w:p>
          <w:p w14:paraId="027A0128" w14:textId="77777777" w:rsidR="00A9522E" w:rsidRPr="00923A59" w:rsidRDefault="00A9522E" w:rsidP="008005E2">
            <w:pPr>
              <w:numPr>
                <w:ilvl w:val="0"/>
                <w:numId w:val="17"/>
              </w:numPr>
              <w:rPr>
                <w:rFonts w:eastAsia="Times New Roman" w:cs="Times New Roman"/>
                <w:b/>
                <w:szCs w:val="24"/>
                <w:lang w:eastAsia="lv-LV"/>
              </w:rPr>
            </w:pPr>
            <w:r w:rsidRPr="00923A59">
              <w:rPr>
                <w:rFonts w:eastAsia="Times New Roman" w:cs="Times New Roman"/>
                <w:szCs w:val="24"/>
                <w:lang w:eastAsia="lv-LV"/>
              </w:rPr>
              <w:t>Teleskopiskais steka izmantošana</w:t>
            </w:r>
          </w:p>
          <w:p w14:paraId="1D8B1C0C" w14:textId="77777777" w:rsidR="00A9522E" w:rsidRPr="00923A59" w:rsidRDefault="00A9522E" w:rsidP="008005E2">
            <w:pPr>
              <w:numPr>
                <w:ilvl w:val="0"/>
                <w:numId w:val="17"/>
              </w:numPr>
              <w:rPr>
                <w:rFonts w:eastAsia="Times New Roman" w:cs="Times New Roman"/>
                <w:b/>
                <w:szCs w:val="24"/>
                <w:lang w:eastAsia="lv-LV"/>
              </w:rPr>
            </w:pPr>
            <w:r w:rsidRPr="00923A59">
              <w:rPr>
                <w:rFonts w:eastAsia="Times New Roman" w:cs="Times New Roman"/>
                <w:szCs w:val="24"/>
                <w:lang w:eastAsia="lv-LV"/>
              </w:rPr>
              <w:t>Roku dzelžu izmantošana;</w:t>
            </w:r>
          </w:p>
          <w:p w14:paraId="7CBFBAE5" w14:textId="77777777" w:rsidR="00A9522E" w:rsidRPr="00923A59" w:rsidRDefault="00A9522E" w:rsidP="008005E2">
            <w:pPr>
              <w:numPr>
                <w:ilvl w:val="0"/>
                <w:numId w:val="17"/>
              </w:numPr>
              <w:rPr>
                <w:rFonts w:eastAsia="Times New Roman" w:cs="Times New Roman"/>
                <w:b/>
                <w:szCs w:val="24"/>
                <w:lang w:eastAsia="lv-LV"/>
              </w:rPr>
            </w:pPr>
            <w:r w:rsidRPr="00923A59">
              <w:rPr>
                <w:rFonts w:eastAsia="Times New Roman" w:cs="Times New Roman"/>
                <w:szCs w:val="24"/>
                <w:lang w:eastAsia="lv-LV"/>
              </w:rPr>
              <w:t>Asaru/piparu gāzes izmantošana;</w:t>
            </w:r>
          </w:p>
          <w:p w14:paraId="6271DF6C" w14:textId="77777777" w:rsidR="00A9522E" w:rsidRPr="00923A59" w:rsidRDefault="00A9522E" w:rsidP="008005E2">
            <w:pPr>
              <w:numPr>
                <w:ilvl w:val="0"/>
                <w:numId w:val="17"/>
              </w:numPr>
              <w:rPr>
                <w:rFonts w:eastAsia="Times New Roman" w:cs="Times New Roman"/>
                <w:b/>
                <w:szCs w:val="24"/>
                <w:lang w:eastAsia="lv-LV"/>
              </w:rPr>
            </w:pPr>
            <w:r w:rsidRPr="00923A59">
              <w:rPr>
                <w:rFonts w:eastAsia="Times New Roman" w:cs="Times New Roman"/>
                <w:szCs w:val="24"/>
                <w:lang w:eastAsia="lv-LV"/>
              </w:rPr>
              <w:t>Elektrošoka ierīču izmantošana;</w:t>
            </w:r>
          </w:p>
          <w:p w14:paraId="4595125E" w14:textId="77777777" w:rsidR="00A9522E" w:rsidRPr="00923A59" w:rsidRDefault="00A9522E" w:rsidP="008005E2">
            <w:pPr>
              <w:numPr>
                <w:ilvl w:val="0"/>
                <w:numId w:val="17"/>
              </w:numPr>
              <w:rPr>
                <w:rFonts w:eastAsia="Times New Roman" w:cs="Times New Roman"/>
                <w:b/>
                <w:szCs w:val="24"/>
                <w:lang w:eastAsia="lv-LV"/>
              </w:rPr>
            </w:pPr>
            <w:r w:rsidRPr="00923A59">
              <w:rPr>
                <w:rFonts w:eastAsia="Times New Roman" w:cs="Times New Roman"/>
                <w:szCs w:val="24"/>
                <w:lang w:eastAsia="lv-LV"/>
              </w:rPr>
              <w:t>Speciālo līdzekļu pielietošana pieļaujamo robežu apmērā, neradot nesamērīgu kaitējumu; aizturēšanas un uzbrukumu atvairīšanas tehnika un taktika.</w:t>
            </w:r>
          </w:p>
        </w:tc>
      </w:tr>
      <w:tr w:rsidR="00A9522E" w:rsidRPr="00A9522E" w14:paraId="380CF3C1" w14:textId="77777777" w:rsidTr="004A4AC0">
        <w:tc>
          <w:tcPr>
            <w:tcW w:w="709" w:type="dxa"/>
            <w:shd w:val="clear" w:color="auto" w:fill="auto"/>
            <w:vAlign w:val="center"/>
          </w:tcPr>
          <w:p w14:paraId="120CCD9C" w14:textId="77777777" w:rsidR="00A9522E" w:rsidRPr="00923A59" w:rsidRDefault="00A9522E" w:rsidP="008005E2">
            <w:pPr>
              <w:rPr>
                <w:rFonts w:eastAsia="Times New Roman" w:cs="Times New Roman"/>
                <w:b/>
                <w:szCs w:val="24"/>
                <w:lang w:eastAsia="lv-LV"/>
              </w:rPr>
            </w:pPr>
            <w:r w:rsidRPr="00923A59">
              <w:rPr>
                <w:rFonts w:eastAsia="Times New Roman" w:cs="Times New Roman"/>
                <w:szCs w:val="24"/>
                <w:lang w:eastAsia="lv-LV"/>
              </w:rPr>
              <w:t>6.</w:t>
            </w:r>
          </w:p>
        </w:tc>
        <w:tc>
          <w:tcPr>
            <w:tcW w:w="9073" w:type="dxa"/>
            <w:shd w:val="clear" w:color="auto" w:fill="auto"/>
          </w:tcPr>
          <w:p w14:paraId="1038A102" w14:textId="77777777" w:rsidR="00A9522E" w:rsidRPr="00923A59" w:rsidRDefault="00A9522E" w:rsidP="008005E2">
            <w:pPr>
              <w:rPr>
                <w:rFonts w:eastAsia="Times New Roman" w:cs="Times New Roman"/>
                <w:szCs w:val="24"/>
                <w:lang w:eastAsia="lv-LV"/>
              </w:rPr>
            </w:pPr>
            <w:r w:rsidRPr="00923A59">
              <w:rPr>
                <w:rFonts w:eastAsia="Times New Roman" w:cs="Times New Roman"/>
                <w:szCs w:val="24"/>
                <w:lang w:eastAsia="lv-LV"/>
              </w:rPr>
              <w:t>Darbības aktīvās un pasīvās nepakļaušanās gadījumā:</w:t>
            </w:r>
          </w:p>
          <w:p w14:paraId="67859135" w14:textId="77777777" w:rsidR="00A9522E" w:rsidRPr="00923A59" w:rsidRDefault="00A9522E" w:rsidP="008005E2">
            <w:pPr>
              <w:numPr>
                <w:ilvl w:val="0"/>
                <w:numId w:val="19"/>
              </w:numPr>
              <w:rPr>
                <w:rFonts w:eastAsia="Times New Roman" w:cs="Times New Roman"/>
                <w:b/>
                <w:szCs w:val="24"/>
                <w:lang w:eastAsia="lv-LV"/>
              </w:rPr>
            </w:pPr>
            <w:r w:rsidRPr="00923A59">
              <w:rPr>
                <w:rFonts w:eastAsia="Times New Roman" w:cs="Times New Roman"/>
                <w:szCs w:val="24"/>
                <w:lang w:eastAsia="lv-LV"/>
              </w:rPr>
              <w:t>Nepieciešamās palīdzības sniegšana kolēģim personas aizturēšanas laikā;</w:t>
            </w:r>
          </w:p>
          <w:p w14:paraId="0A208309" w14:textId="77777777" w:rsidR="00A9522E" w:rsidRPr="00923A59" w:rsidRDefault="00A9522E" w:rsidP="008005E2">
            <w:pPr>
              <w:numPr>
                <w:ilvl w:val="0"/>
                <w:numId w:val="19"/>
              </w:numPr>
              <w:rPr>
                <w:rFonts w:eastAsia="Times New Roman" w:cs="Times New Roman"/>
                <w:b/>
                <w:szCs w:val="24"/>
                <w:lang w:eastAsia="lv-LV"/>
              </w:rPr>
            </w:pPr>
            <w:r w:rsidRPr="00923A59">
              <w:rPr>
                <w:rFonts w:eastAsia="Times New Roman" w:cs="Times New Roman"/>
                <w:szCs w:val="24"/>
                <w:lang w:eastAsia="lv-LV"/>
              </w:rPr>
              <w:t>Palīdzības sniegšana aizturēšanā, aizturamā pretošanās uzbrūkot jūsu kolēģim;</w:t>
            </w:r>
          </w:p>
          <w:p w14:paraId="1C4FAF83" w14:textId="77777777" w:rsidR="00A9522E" w:rsidRPr="00923A59" w:rsidRDefault="00A9522E" w:rsidP="008005E2">
            <w:pPr>
              <w:numPr>
                <w:ilvl w:val="0"/>
                <w:numId w:val="19"/>
              </w:numPr>
              <w:rPr>
                <w:rFonts w:eastAsia="Times New Roman" w:cs="Times New Roman"/>
                <w:b/>
                <w:szCs w:val="24"/>
                <w:lang w:eastAsia="lv-LV"/>
              </w:rPr>
            </w:pPr>
            <w:r w:rsidRPr="00923A59">
              <w:rPr>
                <w:rFonts w:eastAsia="Times New Roman" w:cs="Times New Roman"/>
                <w:szCs w:val="24"/>
                <w:lang w:eastAsia="lv-LV"/>
              </w:rPr>
              <w:t xml:space="preserve">Rīcība nelaimes gadījumā. </w:t>
            </w:r>
          </w:p>
        </w:tc>
      </w:tr>
      <w:tr w:rsidR="00A9522E" w:rsidRPr="00A9522E" w14:paraId="5EA15737" w14:textId="77777777" w:rsidTr="004A4AC0">
        <w:tc>
          <w:tcPr>
            <w:tcW w:w="709" w:type="dxa"/>
            <w:shd w:val="clear" w:color="auto" w:fill="auto"/>
            <w:vAlign w:val="center"/>
          </w:tcPr>
          <w:p w14:paraId="63F011AC" w14:textId="77777777" w:rsidR="00A9522E" w:rsidRPr="00923A59" w:rsidRDefault="00A9522E" w:rsidP="008005E2">
            <w:pPr>
              <w:rPr>
                <w:rFonts w:eastAsia="Times New Roman" w:cs="Times New Roman"/>
                <w:b/>
                <w:szCs w:val="24"/>
                <w:lang w:eastAsia="lv-LV"/>
              </w:rPr>
            </w:pPr>
            <w:r w:rsidRPr="00923A59">
              <w:rPr>
                <w:rFonts w:eastAsia="Times New Roman" w:cs="Times New Roman"/>
                <w:szCs w:val="24"/>
                <w:lang w:eastAsia="lv-LV"/>
              </w:rPr>
              <w:t>7.</w:t>
            </w:r>
          </w:p>
        </w:tc>
        <w:tc>
          <w:tcPr>
            <w:tcW w:w="9073" w:type="dxa"/>
            <w:shd w:val="clear" w:color="auto" w:fill="auto"/>
          </w:tcPr>
          <w:p w14:paraId="0BE2D62B" w14:textId="77777777" w:rsidR="00A9522E" w:rsidRPr="00923A59" w:rsidRDefault="00A9522E" w:rsidP="008005E2">
            <w:pPr>
              <w:rPr>
                <w:rFonts w:eastAsia="Times New Roman" w:cs="Times New Roman"/>
                <w:szCs w:val="24"/>
                <w:lang w:eastAsia="lv-LV"/>
              </w:rPr>
            </w:pPr>
            <w:r w:rsidRPr="00923A59">
              <w:rPr>
                <w:rFonts w:eastAsia="Times New Roman" w:cs="Times New Roman"/>
                <w:szCs w:val="24"/>
                <w:lang w:eastAsia="lv-LV"/>
              </w:rPr>
              <w:t>Rīcība uzbrukuma gadījumā:</w:t>
            </w:r>
          </w:p>
          <w:p w14:paraId="183EEB91" w14:textId="77777777" w:rsidR="00A9522E" w:rsidRPr="00923A59" w:rsidRDefault="00A9522E" w:rsidP="008005E2">
            <w:pPr>
              <w:numPr>
                <w:ilvl w:val="0"/>
                <w:numId w:val="20"/>
              </w:numPr>
              <w:rPr>
                <w:rFonts w:eastAsia="Times New Roman" w:cs="Times New Roman"/>
                <w:b/>
                <w:szCs w:val="24"/>
                <w:lang w:eastAsia="lv-LV"/>
              </w:rPr>
            </w:pPr>
            <w:r w:rsidRPr="00923A59">
              <w:rPr>
                <w:rFonts w:eastAsia="Times New Roman" w:cs="Times New Roman"/>
                <w:szCs w:val="24"/>
                <w:lang w:eastAsia="lv-LV"/>
              </w:rPr>
              <w:t>Uzbrukums konvoja automašīnai izmantojot citu transportlīdzekli vai mākslīgi izveidotu šķērsli;</w:t>
            </w:r>
          </w:p>
          <w:p w14:paraId="40DFD924" w14:textId="77777777" w:rsidR="00A9522E" w:rsidRPr="00923A59" w:rsidRDefault="00A9522E" w:rsidP="008005E2">
            <w:pPr>
              <w:numPr>
                <w:ilvl w:val="0"/>
                <w:numId w:val="20"/>
              </w:numPr>
              <w:rPr>
                <w:rFonts w:eastAsia="Times New Roman" w:cs="Times New Roman"/>
                <w:b/>
                <w:szCs w:val="24"/>
                <w:lang w:eastAsia="lv-LV"/>
              </w:rPr>
            </w:pPr>
            <w:r w:rsidRPr="00923A59">
              <w:rPr>
                <w:rFonts w:eastAsia="Times New Roman" w:cs="Times New Roman"/>
                <w:szCs w:val="24"/>
                <w:lang w:eastAsia="lv-LV"/>
              </w:rPr>
              <w:t>Uzbrukums telpās;</w:t>
            </w:r>
          </w:p>
          <w:p w14:paraId="669A0E25" w14:textId="77777777" w:rsidR="00A9522E" w:rsidRPr="00923A59" w:rsidRDefault="00A9522E" w:rsidP="008005E2">
            <w:pPr>
              <w:numPr>
                <w:ilvl w:val="0"/>
                <w:numId w:val="20"/>
              </w:numPr>
              <w:rPr>
                <w:rFonts w:eastAsia="Times New Roman" w:cs="Times New Roman"/>
                <w:b/>
                <w:szCs w:val="24"/>
                <w:lang w:eastAsia="lv-LV"/>
              </w:rPr>
            </w:pPr>
            <w:r w:rsidRPr="00923A59">
              <w:rPr>
                <w:rFonts w:eastAsia="Times New Roman" w:cs="Times New Roman"/>
                <w:szCs w:val="24"/>
                <w:lang w:eastAsia="lv-LV"/>
              </w:rPr>
              <w:t xml:space="preserve"> Uzbrukums āra apstākļos;</w:t>
            </w:r>
          </w:p>
          <w:p w14:paraId="3F1D9A00" w14:textId="77777777" w:rsidR="00A9522E" w:rsidRPr="00923A59" w:rsidRDefault="00A9522E" w:rsidP="008005E2">
            <w:pPr>
              <w:numPr>
                <w:ilvl w:val="0"/>
                <w:numId w:val="20"/>
              </w:numPr>
              <w:rPr>
                <w:rFonts w:eastAsia="Times New Roman" w:cs="Times New Roman"/>
                <w:szCs w:val="24"/>
                <w:lang w:eastAsia="lv-LV"/>
              </w:rPr>
            </w:pPr>
            <w:r w:rsidRPr="00923A59">
              <w:rPr>
                <w:rFonts w:eastAsia="Times New Roman" w:cs="Times New Roman"/>
                <w:szCs w:val="24"/>
                <w:lang w:eastAsia="lv-LV"/>
              </w:rPr>
              <w:t>Drošības perimetra izveide  un palīdzības izsaukšana.</w:t>
            </w:r>
          </w:p>
          <w:p w14:paraId="6DA9D5CD" w14:textId="77777777" w:rsidR="00A9522E" w:rsidRPr="00923A59" w:rsidRDefault="00A9522E" w:rsidP="008005E2">
            <w:pPr>
              <w:numPr>
                <w:ilvl w:val="0"/>
                <w:numId w:val="20"/>
              </w:numPr>
              <w:rPr>
                <w:rFonts w:eastAsia="Times New Roman" w:cs="Times New Roman"/>
                <w:szCs w:val="24"/>
                <w:lang w:eastAsia="lv-LV"/>
              </w:rPr>
            </w:pPr>
            <w:r w:rsidRPr="00923A59">
              <w:rPr>
                <w:rFonts w:eastAsia="Times New Roman" w:cs="Times New Roman"/>
                <w:szCs w:val="24"/>
                <w:lang w:eastAsia="lv-LV"/>
              </w:rPr>
              <w:t>Evakuācija un tās veidi;</w:t>
            </w:r>
          </w:p>
          <w:p w14:paraId="277C1794" w14:textId="77777777" w:rsidR="00A9522E" w:rsidRPr="00923A59" w:rsidRDefault="00A9522E" w:rsidP="008005E2">
            <w:pPr>
              <w:numPr>
                <w:ilvl w:val="0"/>
                <w:numId w:val="20"/>
              </w:numPr>
              <w:rPr>
                <w:rFonts w:eastAsia="Times New Roman" w:cs="Times New Roman"/>
                <w:szCs w:val="24"/>
                <w:lang w:eastAsia="lv-LV"/>
              </w:rPr>
            </w:pPr>
            <w:r w:rsidRPr="00923A59">
              <w:rPr>
                <w:rFonts w:eastAsia="Times New Roman" w:cs="Times New Roman"/>
                <w:szCs w:val="24"/>
                <w:lang w:eastAsia="lv-LV"/>
              </w:rPr>
              <w:t>Aizsargājamo personu pārvietošana;</w:t>
            </w:r>
          </w:p>
        </w:tc>
      </w:tr>
      <w:tr w:rsidR="00A9522E" w:rsidRPr="00A9522E" w14:paraId="7ADD618A" w14:textId="77777777" w:rsidTr="004A4AC0">
        <w:tc>
          <w:tcPr>
            <w:tcW w:w="709" w:type="dxa"/>
            <w:shd w:val="clear" w:color="auto" w:fill="auto"/>
            <w:vAlign w:val="center"/>
          </w:tcPr>
          <w:p w14:paraId="6E9BB9A3" w14:textId="77777777" w:rsidR="00A9522E" w:rsidRPr="00923A59" w:rsidRDefault="00A9522E" w:rsidP="008005E2">
            <w:pPr>
              <w:rPr>
                <w:rFonts w:eastAsia="Times New Roman" w:cs="Times New Roman"/>
                <w:b/>
                <w:szCs w:val="24"/>
                <w:lang w:eastAsia="lv-LV"/>
              </w:rPr>
            </w:pPr>
            <w:r w:rsidRPr="00923A59">
              <w:rPr>
                <w:rFonts w:eastAsia="Times New Roman" w:cs="Times New Roman"/>
                <w:szCs w:val="24"/>
                <w:lang w:eastAsia="lv-LV"/>
              </w:rPr>
              <w:t>8.</w:t>
            </w:r>
          </w:p>
        </w:tc>
        <w:tc>
          <w:tcPr>
            <w:tcW w:w="9073" w:type="dxa"/>
            <w:shd w:val="clear" w:color="auto" w:fill="auto"/>
          </w:tcPr>
          <w:p w14:paraId="672D8831" w14:textId="77777777" w:rsidR="00A9522E" w:rsidRPr="00923A59" w:rsidRDefault="00A9522E" w:rsidP="008005E2">
            <w:pPr>
              <w:rPr>
                <w:rFonts w:eastAsia="Times New Roman" w:cs="Times New Roman"/>
                <w:szCs w:val="24"/>
                <w:lang w:eastAsia="lv-LV"/>
              </w:rPr>
            </w:pPr>
            <w:r w:rsidRPr="00923A59">
              <w:rPr>
                <w:rFonts w:eastAsia="Times New Roman" w:cs="Times New Roman"/>
                <w:szCs w:val="24"/>
                <w:lang w:eastAsia="lv-LV"/>
              </w:rPr>
              <w:t>Personu konvojēšanas metodika:</w:t>
            </w:r>
          </w:p>
          <w:p w14:paraId="58CEA1E1" w14:textId="77777777" w:rsidR="00A9522E" w:rsidRPr="00923A59" w:rsidRDefault="00A9522E" w:rsidP="008005E2">
            <w:pPr>
              <w:numPr>
                <w:ilvl w:val="0"/>
                <w:numId w:val="25"/>
              </w:numPr>
              <w:rPr>
                <w:rFonts w:eastAsia="Times New Roman" w:cs="Times New Roman"/>
                <w:b/>
                <w:szCs w:val="24"/>
                <w:lang w:eastAsia="lv-LV"/>
              </w:rPr>
            </w:pPr>
            <w:r w:rsidRPr="00923A59">
              <w:rPr>
                <w:rFonts w:eastAsia="Times New Roman" w:cs="Times New Roman"/>
                <w:szCs w:val="24"/>
                <w:lang w:eastAsia="lv-LV"/>
              </w:rPr>
              <w:t xml:space="preserve">Sagatavošanās konvojam, plānošana, maršruta noteikšana un </w:t>
            </w:r>
            <w:proofErr w:type="spellStart"/>
            <w:r w:rsidRPr="00923A59">
              <w:rPr>
                <w:rFonts w:eastAsia="Times New Roman" w:cs="Times New Roman"/>
                <w:szCs w:val="24"/>
                <w:lang w:eastAsia="lv-LV"/>
              </w:rPr>
              <w:t>konvojnieku</w:t>
            </w:r>
            <w:proofErr w:type="spellEnd"/>
            <w:r w:rsidRPr="00923A59">
              <w:rPr>
                <w:rFonts w:eastAsia="Times New Roman" w:cs="Times New Roman"/>
                <w:szCs w:val="24"/>
                <w:lang w:eastAsia="lv-LV"/>
              </w:rPr>
              <w:t xml:space="preserve"> instruktāža, ;</w:t>
            </w:r>
          </w:p>
          <w:p w14:paraId="0A252C07" w14:textId="77777777" w:rsidR="00A9522E" w:rsidRPr="00923A59" w:rsidRDefault="00A9522E" w:rsidP="008005E2">
            <w:pPr>
              <w:numPr>
                <w:ilvl w:val="0"/>
                <w:numId w:val="25"/>
              </w:numPr>
              <w:rPr>
                <w:rFonts w:eastAsia="Times New Roman" w:cs="Times New Roman"/>
                <w:b/>
                <w:szCs w:val="24"/>
                <w:lang w:eastAsia="lv-LV"/>
              </w:rPr>
            </w:pPr>
            <w:r w:rsidRPr="00923A59">
              <w:rPr>
                <w:rFonts w:eastAsia="Times New Roman" w:cs="Times New Roman"/>
                <w:szCs w:val="24"/>
                <w:lang w:eastAsia="lv-LV"/>
              </w:rPr>
              <w:t>Konvojēšana ar vienu vai vairākiem transportlīdzekļiem;</w:t>
            </w:r>
          </w:p>
          <w:p w14:paraId="4F16C29D" w14:textId="77777777" w:rsidR="00A9522E" w:rsidRPr="00923A59" w:rsidRDefault="00A9522E" w:rsidP="008005E2">
            <w:pPr>
              <w:numPr>
                <w:ilvl w:val="0"/>
                <w:numId w:val="25"/>
              </w:numPr>
              <w:rPr>
                <w:rFonts w:eastAsia="Times New Roman" w:cs="Times New Roman"/>
                <w:szCs w:val="24"/>
                <w:lang w:eastAsia="lv-LV"/>
              </w:rPr>
            </w:pPr>
            <w:r w:rsidRPr="00923A59">
              <w:rPr>
                <w:rFonts w:eastAsia="Times New Roman" w:cs="Times New Roman"/>
                <w:szCs w:val="24"/>
                <w:lang w:eastAsia="lv-LV"/>
              </w:rPr>
              <w:t>Konvojēšana kājām;</w:t>
            </w:r>
          </w:p>
          <w:p w14:paraId="3734D21C" w14:textId="77777777" w:rsidR="00A9522E" w:rsidRPr="00923A59" w:rsidRDefault="00A9522E" w:rsidP="008005E2">
            <w:pPr>
              <w:numPr>
                <w:ilvl w:val="0"/>
                <w:numId w:val="25"/>
              </w:numPr>
              <w:rPr>
                <w:rFonts w:eastAsia="Times New Roman" w:cs="Times New Roman"/>
                <w:szCs w:val="24"/>
                <w:lang w:eastAsia="lv-LV"/>
              </w:rPr>
            </w:pPr>
            <w:r w:rsidRPr="00923A59">
              <w:rPr>
                <w:rFonts w:eastAsia="Times New Roman" w:cs="Times New Roman"/>
                <w:szCs w:val="24"/>
                <w:lang w:eastAsia="lv-LV"/>
              </w:rPr>
              <w:t>Personas izvešana/ievešana telpās no konvoja transporta;</w:t>
            </w:r>
          </w:p>
          <w:p w14:paraId="006D442F" w14:textId="77777777" w:rsidR="00A9522E" w:rsidRPr="00923A59" w:rsidRDefault="00A9522E" w:rsidP="008005E2">
            <w:pPr>
              <w:numPr>
                <w:ilvl w:val="0"/>
                <w:numId w:val="25"/>
              </w:numPr>
              <w:rPr>
                <w:rFonts w:eastAsia="Times New Roman" w:cs="Times New Roman"/>
                <w:szCs w:val="24"/>
                <w:lang w:eastAsia="lv-LV"/>
              </w:rPr>
            </w:pPr>
            <w:r w:rsidRPr="00923A59">
              <w:rPr>
                <w:rFonts w:eastAsia="Times New Roman" w:cs="Times New Roman"/>
                <w:szCs w:val="24"/>
                <w:lang w:eastAsia="lv-LV"/>
              </w:rPr>
              <w:t xml:space="preserve">Drošības jautājumi un metodika pārņemot/nododot konvojējamo personu. </w:t>
            </w:r>
          </w:p>
        </w:tc>
      </w:tr>
      <w:tr w:rsidR="00A9522E" w:rsidRPr="00A9522E" w14:paraId="31DBC935" w14:textId="77777777" w:rsidTr="004A4AC0">
        <w:tc>
          <w:tcPr>
            <w:tcW w:w="709" w:type="dxa"/>
            <w:shd w:val="clear" w:color="auto" w:fill="auto"/>
            <w:vAlign w:val="center"/>
          </w:tcPr>
          <w:p w14:paraId="19F3DA41" w14:textId="77777777" w:rsidR="00A9522E" w:rsidRPr="00923A59" w:rsidRDefault="00A9522E" w:rsidP="008005E2">
            <w:pPr>
              <w:rPr>
                <w:rFonts w:eastAsia="Times New Roman" w:cs="Times New Roman"/>
                <w:szCs w:val="24"/>
                <w:lang w:eastAsia="lv-LV"/>
              </w:rPr>
            </w:pPr>
            <w:r w:rsidRPr="00923A59">
              <w:rPr>
                <w:rFonts w:eastAsia="Times New Roman" w:cs="Times New Roman"/>
                <w:szCs w:val="24"/>
                <w:lang w:eastAsia="lv-LV"/>
              </w:rPr>
              <w:t>9.</w:t>
            </w:r>
          </w:p>
        </w:tc>
        <w:tc>
          <w:tcPr>
            <w:tcW w:w="9073" w:type="dxa"/>
            <w:shd w:val="clear" w:color="auto" w:fill="auto"/>
          </w:tcPr>
          <w:p w14:paraId="3B08BD04" w14:textId="77777777" w:rsidR="00A9522E" w:rsidRPr="00923A59" w:rsidRDefault="00A9522E" w:rsidP="008005E2">
            <w:pPr>
              <w:rPr>
                <w:rFonts w:eastAsia="Times New Roman" w:cs="Times New Roman"/>
                <w:szCs w:val="24"/>
                <w:lang w:eastAsia="lv-LV"/>
              </w:rPr>
            </w:pPr>
            <w:r w:rsidRPr="00923A59">
              <w:rPr>
                <w:rFonts w:eastAsia="Times New Roman" w:cs="Times New Roman"/>
                <w:szCs w:val="24"/>
                <w:lang w:eastAsia="lv-LV"/>
              </w:rPr>
              <w:t>Objektu apsardzes metodika:</w:t>
            </w:r>
          </w:p>
          <w:p w14:paraId="59480E48" w14:textId="77777777" w:rsidR="00A9522E" w:rsidRPr="00923A59" w:rsidRDefault="00A9522E" w:rsidP="008005E2">
            <w:pPr>
              <w:numPr>
                <w:ilvl w:val="0"/>
                <w:numId w:val="26"/>
              </w:numPr>
              <w:rPr>
                <w:rFonts w:eastAsia="Times New Roman" w:cs="Times New Roman"/>
                <w:b/>
                <w:szCs w:val="24"/>
                <w:lang w:eastAsia="lv-LV"/>
              </w:rPr>
            </w:pPr>
            <w:r w:rsidRPr="00923A59">
              <w:rPr>
                <w:rFonts w:eastAsia="Times New Roman" w:cs="Times New Roman"/>
                <w:szCs w:val="24"/>
                <w:lang w:eastAsia="lv-LV"/>
              </w:rPr>
              <w:t xml:space="preserve">Apsardzes objekta pieņemšana un apsardzes veida </w:t>
            </w:r>
            <w:proofErr w:type="spellStart"/>
            <w:r w:rsidRPr="00923A59">
              <w:rPr>
                <w:rFonts w:eastAsia="Times New Roman" w:cs="Times New Roman"/>
                <w:szCs w:val="24"/>
                <w:lang w:eastAsia="lv-LV"/>
              </w:rPr>
              <w:t>izvērtējums</w:t>
            </w:r>
            <w:proofErr w:type="spellEnd"/>
            <w:r w:rsidRPr="00923A59">
              <w:rPr>
                <w:rFonts w:eastAsia="Times New Roman" w:cs="Times New Roman"/>
                <w:szCs w:val="24"/>
                <w:lang w:eastAsia="lv-LV"/>
              </w:rPr>
              <w:t>;</w:t>
            </w:r>
          </w:p>
          <w:p w14:paraId="3C58B31A" w14:textId="77777777" w:rsidR="00A9522E" w:rsidRPr="00923A59" w:rsidRDefault="00A9522E" w:rsidP="008005E2">
            <w:pPr>
              <w:numPr>
                <w:ilvl w:val="0"/>
                <w:numId w:val="26"/>
              </w:numPr>
              <w:rPr>
                <w:rFonts w:eastAsia="Times New Roman" w:cs="Times New Roman"/>
                <w:szCs w:val="24"/>
                <w:lang w:eastAsia="lv-LV"/>
              </w:rPr>
            </w:pPr>
            <w:r w:rsidRPr="00923A59">
              <w:rPr>
                <w:rFonts w:eastAsia="Times New Roman" w:cs="Times New Roman"/>
                <w:szCs w:val="24"/>
                <w:lang w:eastAsia="lv-LV"/>
              </w:rPr>
              <w:t>Apsardzes posteņu izvietojums;</w:t>
            </w:r>
          </w:p>
        </w:tc>
      </w:tr>
      <w:tr w:rsidR="00A9522E" w:rsidRPr="00A9522E" w14:paraId="5D2C5AEF" w14:textId="77777777" w:rsidTr="004A4AC0">
        <w:tc>
          <w:tcPr>
            <w:tcW w:w="709" w:type="dxa"/>
            <w:shd w:val="clear" w:color="auto" w:fill="auto"/>
            <w:vAlign w:val="center"/>
          </w:tcPr>
          <w:p w14:paraId="57C2CB26" w14:textId="77777777" w:rsidR="00A9522E" w:rsidRPr="00923A59" w:rsidRDefault="00A9522E" w:rsidP="008005E2">
            <w:pPr>
              <w:rPr>
                <w:rFonts w:eastAsia="Times New Roman" w:cs="Times New Roman"/>
                <w:szCs w:val="24"/>
                <w:lang w:eastAsia="lv-LV"/>
              </w:rPr>
            </w:pPr>
            <w:r w:rsidRPr="00923A59">
              <w:rPr>
                <w:rFonts w:eastAsia="Times New Roman" w:cs="Times New Roman"/>
                <w:szCs w:val="24"/>
                <w:lang w:eastAsia="lv-LV"/>
              </w:rPr>
              <w:t>10.</w:t>
            </w:r>
          </w:p>
        </w:tc>
        <w:tc>
          <w:tcPr>
            <w:tcW w:w="9073" w:type="dxa"/>
            <w:shd w:val="clear" w:color="auto" w:fill="auto"/>
          </w:tcPr>
          <w:p w14:paraId="66F842ED" w14:textId="77777777" w:rsidR="00A9522E" w:rsidRPr="00923A59" w:rsidRDefault="00A9522E" w:rsidP="008005E2">
            <w:pPr>
              <w:rPr>
                <w:rFonts w:eastAsia="Times New Roman" w:cs="Times New Roman"/>
                <w:szCs w:val="24"/>
                <w:lang w:eastAsia="lv-LV"/>
              </w:rPr>
            </w:pPr>
            <w:r w:rsidRPr="00923A59">
              <w:rPr>
                <w:rFonts w:eastAsia="Times New Roman" w:cs="Times New Roman"/>
                <w:szCs w:val="24"/>
                <w:lang w:eastAsia="lv-LV"/>
              </w:rPr>
              <w:t>Elektrošoka pistoles pielietošana un drošības aspekti</w:t>
            </w:r>
          </w:p>
        </w:tc>
      </w:tr>
      <w:tr w:rsidR="00A9522E" w:rsidRPr="00A9522E" w14:paraId="11D21486" w14:textId="77777777" w:rsidTr="004A4AC0">
        <w:tc>
          <w:tcPr>
            <w:tcW w:w="709" w:type="dxa"/>
            <w:shd w:val="clear" w:color="auto" w:fill="auto"/>
            <w:vAlign w:val="center"/>
          </w:tcPr>
          <w:p w14:paraId="09A95EB1" w14:textId="77777777" w:rsidR="00A9522E" w:rsidRPr="00923A59" w:rsidRDefault="00A9522E" w:rsidP="008005E2">
            <w:pPr>
              <w:rPr>
                <w:rFonts w:eastAsia="Times New Roman" w:cs="Times New Roman"/>
                <w:szCs w:val="24"/>
                <w:lang w:eastAsia="lv-LV"/>
              </w:rPr>
            </w:pPr>
            <w:r w:rsidRPr="00923A59">
              <w:rPr>
                <w:rFonts w:eastAsia="Times New Roman" w:cs="Times New Roman"/>
                <w:szCs w:val="24"/>
                <w:lang w:eastAsia="lv-LV"/>
              </w:rPr>
              <w:t>11.</w:t>
            </w:r>
          </w:p>
        </w:tc>
        <w:tc>
          <w:tcPr>
            <w:tcW w:w="9073" w:type="dxa"/>
            <w:shd w:val="clear" w:color="auto" w:fill="auto"/>
          </w:tcPr>
          <w:p w14:paraId="41A253F0" w14:textId="77777777" w:rsidR="00A9522E" w:rsidRPr="00923A59" w:rsidRDefault="00A9522E" w:rsidP="008005E2">
            <w:pPr>
              <w:rPr>
                <w:rFonts w:eastAsia="Times New Roman" w:cs="Times New Roman"/>
                <w:szCs w:val="24"/>
                <w:lang w:eastAsia="lv-LV"/>
              </w:rPr>
            </w:pPr>
            <w:r w:rsidRPr="00923A59">
              <w:rPr>
                <w:rFonts w:eastAsia="Times New Roman" w:cs="Times New Roman"/>
                <w:szCs w:val="24"/>
                <w:lang w:eastAsia="lv-LV"/>
              </w:rPr>
              <w:t>Šaujamieroča izmantošana un pielietošana (pistole, mašīnpistole, bise):</w:t>
            </w:r>
          </w:p>
          <w:p w14:paraId="0B7AFB67" w14:textId="77777777" w:rsidR="00A9522E" w:rsidRPr="00923A59" w:rsidRDefault="00A9522E" w:rsidP="008005E2">
            <w:pPr>
              <w:numPr>
                <w:ilvl w:val="0"/>
                <w:numId w:val="27"/>
              </w:numPr>
              <w:rPr>
                <w:rFonts w:eastAsia="Times New Roman" w:cs="Times New Roman"/>
                <w:szCs w:val="24"/>
                <w:lang w:eastAsia="lv-LV"/>
              </w:rPr>
            </w:pPr>
            <w:r w:rsidRPr="00923A59">
              <w:rPr>
                <w:rFonts w:eastAsia="Times New Roman" w:cs="Times New Roman"/>
                <w:szCs w:val="24"/>
                <w:lang w:eastAsia="lv-LV"/>
              </w:rPr>
              <w:t>Šaujamieroča nēsāšana dažādās situācijās (sākot ar ikdienas dienesta gaitu līdz pārvietošanos ar cilvēkiem piepildītās vietās);</w:t>
            </w:r>
          </w:p>
          <w:p w14:paraId="080B5066" w14:textId="77777777" w:rsidR="00A9522E" w:rsidRPr="00923A59" w:rsidRDefault="00A9522E" w:rsidP="008005E2">
            <w:pPr>
              <w:numPr>
                <w:ilvl w:val="0"/>
                <w:numId w:val="27"/>
              </w:numPr>
              <w:rPr>
                <w:rFonts w:eastAsia="Times New Roman" w:cs="Times New Roman"/>
                <w:b/>
                <w:szCs w:val="24"/>
                <w:lang w:eastAsia="lv-LV"/>
              </w:rPr>
            </w:pPr>
            <w:r w:rsidRPr="00923A59">
              <w:rPr>
                <w:rFonts w:eastAsia="Times New Roman" w:cs="Times New Roman"/>
                <w:szCs w:val="24"/>
                <w:lang w:eastAsia="lv-LV"/>
              </w:rPr>
              <w:lastRenderedPageBreak/>
              <w:t>Šaujamieroča izmantošana un pielietošana dažādās situācijās – realizējot aizturēšanu, atvairot uzbrukumu, pašaizsardzības nolūkos;</w:t>
            </w:r>
          </w:p>
          <w:p w14:paraId="35181273" w14:textId="77777777" w:rsidR="00A9522E" w:rsidRPr="00923A59" w:rsidRDefault="00A9522E" w:rsidP="008005E2">
            <w:pPr>
              <w:numPr>
                <w:ilvl w:val="0"/>
                <w:numId w:val="27"/>
              </w:numPr>
              <w:rPr>
                <w:rFonts w:eastAsia="Times New Roman" w:cs="Times New Roman"/>
                <w:b/>
                <w:szCs w:val="24"/>
                <w:lang w:eastAsia="lv-LV"/>
              </w:rPr>
            </w:pPr>
            <w:r w:rsidRPr="00923A59">
              <w:rPr>
                <w:rFonts w:eastAsia="Times New Roman" w:cs="Times New Roman"/>
                <w:szCs w:val="24"/>
                <w:lang w:eastAsia="lv-LV"/>
              </w:rPr>
              <w:t>Šaujamieroča izmantošana pārī, grupās – drošības jautājumi, drošas izmantošanas principi;</w:t>
            </w:r>
          </w:p>
          <w:p w14:paraId="7788A4DC" w14:textId="77777777" w:rsidR="00A9522E" w:rsidRPr="00923A59" w:rsidRDefault="00A9522E" w:rsidP="008005E2">
            <w:pPr>
              <w:numPr>
                <w:ilvl w:val="0"/>
                <w:numId w:val="27"/>
              </w:numPr>
              <w:rPr>
                <w:rFonts w:eastAsia="Times New Roman" w:cs="Times New Roman"/>
                <w:b/>
                <w:szCs w:val="24"/>
                <w:lang w:eastAsia="lv-LV"/>
              </w:rPr>
            </w:pPr>
            <w:r w:rsidRPr="00923A59">
              <w:rPr>
                <w:rFonts w:eastAsia="Times New Roman" w:cs="Times New Roman"/>
                <w:szCs w:val="24"/>
                <w:lang w:eastAsia="lv-LV"/>
              </w:rPr>
              <w:t>Pārvietošanās ar šaujamieroci rokās labas un sliktas redzamības apstākļos;</w:t>
            </w:r>
          </w:p>
          <w:p w14:paraId="50297904" w14:textId="77777777" w:rsidR="00A9522E" w:rsidRPr="00923A59" w:rsidRDefault="00A9522E" w:rsidP="008005E2">
            <w:pPr>
              <w:numPr>
                <w:ilvl w:val="0"/>
                <w:numId w:val="27"/>
              </w:numPr>
              <w:rPr>
                <w:rFonts w:eastAsia="Times New Roman" w:cs="Times New Roman"/>
                <w:b/>
                <w:szCs w:val="24"/>
                <w:lang w:eastAsia="lv-LV"/>
              </w:rPr>
            </w:pPr>
            <w:r w:rsidRPr="00923A59">
              <w:rPr>
                <w:rFonts w:eastAsia="Times New Roman" w:cs="Times New Roman"/>
                <w:szCs w:val="24"/>
                <w:lang w:eastAsia="lv-LV"/>
              </w:rPr>
              <w:t>Pārvietošanās ar šaujamieroci rokās pa telpām, āra apstākļos;</w:t>
            </w:r>
          </w:p>
          <w:p w14:paraId="62147A46" w14:textId="77777777" w:rsidR="00A9522E" w:rsidRPr="00923A59" w:rsidRDefault="00A9522E" w:rsidP="008005E2">
            <w:pPr>
              <w:numPr>
                <w:ilvl w:val="0"/>
                <w:numId w:val="27"/>
              </w:numPr>
              <w:rPr>
                <w:rFonts w:eastAsia="Times New Roman" w:cs="Times New Roman"/>
                <w:b/>
                <w:szCs w:val="24"/>
                <w:lang w:eastAsia="lv-LV"/>
              </w:rPr>
            </w:pPr>
            <w:r w:rsidRPr="00923A59">
              <w:rPr>
                <w:rFonts w:eastAsia="Times New Roman" w:cs="Times New Roman"/>
                <w:szCs w:val="24"/>
                <w:lang w:eastAsia="lv-LV"/>
              </w:rPr>
              <w:t xml:space="preserve">Šaujamieroča nēsāšana konvojējot aizturēto personu, </w:t>
            </w:r>
          </w:p>
          <w:p w14:paraId="46A3B7E1" w14:textId="77777777" w:rsidR="00A9522E" w:rsidRPr="00923A59" w:rsidRDefault="00A9522E" w:rsidP="008005E2">
            <w:pPr>
              <w:numPr>
                <w:ilvl w:val="0"/>
                <w:numId w:val="27"/>
              </w:numPr>
              <w:rPr>
                <w:rFonts w:eastAsia="Times New Roman" w:cs="Times New Roman"/>
                <w:b/>
                <w:szCs w:val="24"/>
                <w:lang w:eastAsia="lv-LV"/>
              </w:rPr>
            </w:pPr>
            <w:r w:rsidRPr="00923A59">
              <w:rPr>
                <w:rFonts w:eastAsia="Times New Roman" w:cs="Times New Roman"/>
                <w:szCs w:val="24"/>
                <w:lang w:eastAsia="lv-LV"/>
              </w:rPr>
              <w:t>Rīcība ar šaujamieroci pietuvojoties riska transportlīdzeklim un intervijas laikā;</w:t>
            </w:r>
          </w:p>
        </w:tc>
      </w:tr>
      <w:tr w:rsidR="00A9522E" w:rsidRPr="00A9522E" w14:paraId="05679967" w14:textId="77777777" w:rsidTr="004A4AC0">
        <w:tc>
          <w:tcPr>
            <w:tcW w:w="709" w:type="dxa"/>
            <w:shd w:val="clear" w:color="auto" w:fill="auto"/>
            <w:vAlign w:val="center"/>
          </w:tcPr>
          <w:p w14:paraId="436A0DBB" w14:textId="77777777" w:rsidR="00A9522E" w:rsidRPr="00923A59" w:rsidRDefault="00A9522E" w:rsidP="008005E2">
            <w:pPr>
              <w:jc w:val="center"/>
              <w:rPr>
                <w:rFonts w:eastAsia="Times New Roman" w:cs="Times New Roman"/>
                <w:szCs w:val="24"/>
                <w:lang w:eastAsia="lv-LV"/>
              </w:rPr>
            </w:pPr>
            <w:r w:rsidRPr="00923A59">
              <w:rPr>
                <w:rFonts w:eastAsia="Times New Roman" w:cs="Times New Roman"/>
                <w:szCs w:val="24"/>
                <w:lang w:eastAsia="lv-LV"/>
              </w:rPr>
              <w:lastRenderedPageBreak/>
              <w:t>12.</w:t>
            </w:r>
          </w:p>
        </w:tc>
        <w:tc>
          <w:tcPr>
            <w:tcW w:w="9073" w:type="dxa"/>
            <w:shd w:val="clear" w:color="auto" w:fill="auto"/>
          </w:tcPr>
          <w:p w14:paraId="569D897C" w14:textId="77777777" w:rsidR="00A9522E" w:rsidRPr="00923A59" w:rsidRDefault="00A9522E" w:rsidP="008005E2">
            <w:pPr>
              <w:rPr>
                <w:rFonts w:eastAsia="Times New Roman" w:cs="Times New Roman"/>
                <w:szCs w:val="24"/>
                <w:lang w:eastAsia="lv-LV"/>
              </w:rPr>
            </w:pPr>
            <w:r w:rsidRPr="00923A59">
              <w:rPr>
                <w:rFonts w:eastAsia="Times New Roman" w:cs="Times New Roman"/>
                <w:szCs w:val="24"/>
                <w:lang w:eastAsia="lv-LV"/>
              </w:rPr>
              <w:t>Praktiskā šaušana:</w:t>
            </w:r>
          </w:p>
          <w:p w14:paraId="74B04FFB" w14:textId="77777777" w:rsidR="00A9522E" w:rsidRPr="00923A59" w:rsidRDefault="00A9522E" w:rsidP="008005E2">
            <w:pPr>
              <w:numPr>
                <w:ilvl w:val="0"/>
                <w:numId w:val="28"/>
              </w:numPr>
              <w:rPr>
                <w:rFonts w:eastAsia="Times New Roman" w:cs="Times New Roman"/>
                <w:szCs w:val="24"/>
                <w:lang w:eastAsia="lv-LV"/>
              </w:rPr>
            </w:pPr>
            <w:r w:rsidRPr="00923A59">
              <w:rPr>
                <w:rFonts w:eastAsia="Times New Roman" w:cs="Times New Roman"/>
                <w:szCs w:val="24"/>
                <w:lang w:eastAsia="lv-LV"/>
              </w:rPr>
              <w:t>šaušanas tehnika  no dažādām distancēm – maza distance (līdz 2 m), vidējā distance (līdz 7m), lielā distance (līdz 25 m);</w:t>
            </w:r>
          </w:p>
          <w:p w14:paraId="2AF94CA4" w14:textId="77777777" w:rsidR="00A9522E" w:rsidRPr="00923A59" w:rsidRDefault="00A9522E" w:rsidP="008005E2">
            <w:pPr>
              <w:numPr>
                <w:ilvl w:val="0"/>
                <w:numId w:val="28"/>
              </w:numPr>
              <w:rPr>
                <w:rFonts w:eastAsia="Times New Roman" w:cs="Times New Roman"/>
                <w:szCs w:val="24"/>
                <w:lang w:eastAsia="lv-LV"/>
              </w:rPr>
            </w:pPr>
            <w:r w:rsidRPr="00923A59">
              <w:rPr>
                <w:rFonts w:eastAsia="Times New Roman" w:cs="Times New Roman"/>
                <w:szCs w:val="24"/>
                <w:lang w:eastAsia="lv-LV"/>
              </w:rPr>
              <w:t>praktiskā šaušana pēc IPSC kritērijiem;</w:t>
            </w:r>
          </w:p>
          <w:p w14:paraId="38FDFE2E" w14:textId="77777777" w:rsidR="00A9522E" w:rsidRPr="00923A59" w:rsidRDefault="00A9522E" w:rsidP="008005E2">
            <w:pPr>
              <w:numPr>
                <w:ilvl w:val="0"/>
                <w:numId w:val="28"/>
              </w:numPr>
              <w:rPr>
                <w:rFonts w:eastAsia="Times New Roman" w:cs="Times New Roman"/>
                <w:szCs w:val="24"/>
                <w:lang w:eastAsia="lv-LV"/>
              </w:rPr>
            </w:pPr>
            <w:r w:rsidRPr="00923A59">
              <w:rPr>
                <w:rFonts w:eastAsia="Times New Roman" w:cs="Times New Roman"/>
                <w:szCs w:val="24"/>
                <w:lang w:eastAsia="lv-LV"/>
              </w:rPr>
              <w:t>šaušana no dažādām stājas pozīcijām;</w:t>
            </w:r>
          </w:p>
          <w:p w14:paraId="030CF2F2" w14:textId="77777777" w:rsidR="00A9522E" w:rsidRPr="00923A59" w:rsidRDefault="00A9522E" w:rsidP="008005E2">
            <w:pPr>
              <w:numPr>
                <w:ilvl w:val="0"/>
                <w:numId w:val="28"/>
              </w:numPr>
              <w:rPr>
                <w:rFonts w:eastAsia="Times New Roman" w:cs="Times New Roman"/>
                <w:szCs w:val="24"/>
                <w:lang w:eastAsia="lv-LV"/>
              </w:rPr>
            </w:pPr>
            <w:r w:rsidRPr="00923A59">
              <w:rPr>
                <w:rFonts w:eastAsia="Times New Roman" w:cs="Times New Roman"/>
                <w:szCs w:val="24"/>
                <w:lang w:eastAsia="lv-LV"/>
              </w:rPr>
              <w:t>šaušana kustībā;</w:t>
            </w:r>
          </w:p>
          <w:p w14:paraId="22D0E54A" w14:textId="77777777" w:rsidR="00A9522E" w:rsidRPr="00923A59" w:rsidRDefault="00A9522E" w:rsidP="008005E2">
            <w:pPr>
              <w:numPr>
                <w:ilvl w:val="0"/>
                <w:numId w:val="28"/>
              </w:numPr>
              <w:rPr>
                <w:rFonts w:eastAsia="Times New Roman" w:cs="Times New Roman"/>
                <w:szCs w:val="24"/>
                <w:lang w:eastAsia="lv-LV"/>
              </w:rPr>
            </w:pPr>
            <w:r w:rsidRPr="00923A59">
              <w:rPr>
                <w:rFonts w:eastAsia="Times New Roman" w:cs="Times New Roman"/>
                <w:szCs w:val="24"/>
                <w:lang w:eastAsia="lv-LV"/>
              </w:rPr>
              <w:t>šaušana pa stacionāriem un kustīgiem mērķiem;</w:t>
            </w:r>
          </w:p>
          <w:p w14:paraId="42F90447" w14:textId="77777777" w:rsidR="00A9522E" w:rsidRPr="00923A59" w:rsidRDefault="00A9522E" w:rsidP="008005E2">
            <w:pPr>
              <w:numPr>
                <w:ilvl w:val="0"/>
                <w:numId w:val="28"/>
              </w:numPr>
              <w:rPr>
                <w:rFonts w:eastAsia="Times New Roman" w:cs="Times New Roman"/>
                <w:szCs w:val="24"/>
                <w:lang w:eastAsia="lv-LV"/>
              </w:rPr>
            </w:pPr>
            <w:r w:rsidRPr="00923A59">
              <w:rPr>
                <w:rFonts w:eastAsia="Times New Roman" w:cs="Times New Roman"/>
                <w:szCs w:val="24"/>
                <w:lang w:eastAsia="lv-LV"/>
              </w:rPr>
              <w:t>šaujamieroča pielietošana pārvietojoties telpās;</w:t>
            </w:r>
          </w:p>
          <w:p w14:paraId="6625F1B4" w14:textId="77777777" w:rsidR="00A9522E" w:rsidRPr="00923A59" w:rsidRDefault="00A9522E" w:rsidP="008005E2">
            <w:pPr>
              <w:numPr>
                <w:ilvl w:val="0"/>
                <w:numId w:val="28"/>
              </w:numPr>
              <w:rPr>
                <w:rFonts w:eastAsia="Times New Roman" w:cs="Times New Roman"/>
                <w:szCs w:val="24"/>
                <w:lang w:eastAsia="lv-LV"/>
              </w:rPr>
            </w:pPr>
            <w:r w:rsidRPr="00923A59">
              <w:rPr>
                <w:rFonts w:eastAsia="Times New Roman" w:cs="Times New Roman"/>
                <w:szCs w:val="24"/>
                <w:lang w:eastAsia="lv-LV"/>
              </w:rPr>
              <w:t>šaušana ierobežotas redzamības apstākļos un apgaismojuma apstākļos;</w:t>
            </w:r>
          </w:p>
          <w:p w14:paraId="58B68565" w14:textId="77777777" w:rsidR="00A9522E" w:rsidRPr="00923A59" w:rsidRDefault="00A9522E" w:rsidP="008005E2">
            <w:pPr>
              <w:numPr>
                <w:ilvl w:val="0"/>
                <w:numId w:val="28"/>
              </w:numPr>
              <w:rPr>
                <w:rFonts w:eastAsia="Times New Roman" w:cs="Times New Roman"/>
                <w:szCs w:val="24"/>
                <w:lang w:eastAsia="lv-LV"/>
              </w:rPr>
            </w:pPr>
            <w:r w:rsidRPr="00923A59">
              <w:rPr>
                <w:rFonts w:eastAsia="Times New Roman" w:cs="Times New Roman"/>
                <w:szCs w:val="24"/>
                <w:lang w:eastAsia="lv-LV"/>
              </w:rPr>
              <w:t>šaušana no transportlīdzekļa;</w:t>
            </w:r>
          </w:p>
          <w:p w14:paraId="6D2848F5" w14:textId="77777777" w:rsidR="00A9522E" w:rsidRPr="00923A59" w:rsidRDefault="00A9522E" w:rsidP="008005E2">
            <w:pPr>
              <w:numPr>
                <w:ilvl w:val="0"/>
                <w:numId w:val="28"/>
              </w:numPr>
              <w:rPr>
                <w:rFonts w:eastAsia="Times New Roman" w:cs="Times New Roman"/>
                <w:szCs w:val="24"/>
                <w:lang w:eastAsia="lv-LV"/>
              </w:rPr>
            </w:pPr>
            <w:r w:rsidRPr="00923A59">
              <w:rPr>
                <w:rFonts w:eastAsia="Times New Roman" w:cs="Times New Roman"/>
                <w:szCs w:val="24"/>
                <w:lang w:eastAsia="lv-LV"/>
              </w:rPr>
              <w:t>šaušana pārī un grupās;</w:t>
            </w:r>
          </w:p>
          <w:p w14:paraId="3D83D3F8" w14:textId="77777777" w:rsidR="00A9522E" w:rsidRPr="00923A59" w:rsidRDefault="00A9522E" w:rsidP="008005E2">
            <w:pPr>
              <w:numPr>
                <w:ilvl w:val="0"/>
                <w:numId w:val="28"/>
              </w:numPr>
              <w:rPr>
                <w:rFonts w:eastAsia="Times New Roman" w:cs="Times New Roman"/>
                <w:szCs w:val="24"/>
                <w:lang w:eastAsia="lv-LV"/>
              </w:rPr>
            </w:pPr>
            <w:r w:rsidRPr="00923A59">
              <w:rPr>
                <w:rFonts w:eastAsia="Times New Roman" w:cs="Times New Roman"/>
                <w:szCs w:val="24"/>
                <w:lang w:eastAsia="lv-LV"/>
              </w:rPr>
              <w:t>Šaušana no aizsega.</w:t>
            </w:r>
          </w:p>
        </w:tc>
      </w:tr>
      <w:tr w:rsidR="00A9522E" w:rsidRPr="00A9522E" w14:paraId="04606B1D" w14:textId="77777777" w:rsidTr="004A4AC0">
        <w:trPr>
          <w:trHeight w:val="395"/>
        </w:trPr>
        <w:tc>
          <w:tcPr>
            <w:tcW w:w="9782" w:type="dxa"/>
            <w:gridSpan w:val="2"/>
            <w:shd w:val="clear" w:color="auto" w:fill="auto"/>
          </w:tcPr>
          <w:p w14:paraId="7274C2C1" w14:textId="77777777" w:rsidR="00A9522E" w:rsidRPr="00923A59" w:rsidRDefault="00A9522E" w:rsidP="008005E2">
            <w:pPr>
              <w:rPr>
                <w:rFonts w:eastAsia="Times New Roman" w:cs="Times New Roman"/>
                <w:b/>
                <w:szCs w:val="24"/>
                <w:lang w:eastAsia="lv-LV"/>
              </w:rPr>
            </w:pPr>
            <w:r w:rsidRPr="00923A59">
              <w:rPr>
                <w:rFonts w:eastAsia="Times New Roman" w:cs="Times New Roman"/>
                <w:b/>
                <w:szCs w:val="24"/>
                <w:lang w:eastAsia="lv-LV"/>
              </w:rPr>
              <w:t>Teorētiskās nodarbības:</w:t>
            </w:r>
          </w:p>
        </w:tc>
      </w:tr>
      <w:tr w:rsidR="00A9522E" w:rsidRPr="00A9522E" w14:paraId="1E1BFA0E" w14:textId="77777777" w:rsidTr="004A4AC0">
        <w:tc>
          <w:tcPr>
            <w:tcW w:w="709" w:type="dxa"/>
            <w:shd w:val="clear" w:color="auto" w:fill="auto"/>
            <w:vAlign w:val="center"/>
          </w:tcPr>
          <w:p w14:paraId="01F9FAE6" w14:textId="50C7E477" w:rsidR="00A9522E" w:rsidRPr="00923A59" w:rsidRDefault="00A9522E" w:rsidP="008005E2">
            <w:pPr>
              <w:rPr>
                <w:rFonts w:eastAsia="Times New Roman" w:cs="Times New Roman"/>
                <w:b/>
                <w:szCs w:val="24"/>
                <w:lang w:eastAsia="lv-LV"/>
              </w:rPr>
            </w:pPr>
            <w:r w:rsidRPr="00923A59">
              <w:rPr>
                <w:rFonts w:eastAsia="Times New Roman" w:cs="Times New Roman"/>
                <w:szCs w:val="24"/>
                <w:lang w:eastAsia="lv-LV"/>
              </w:rPr>
              <w:t>1</w:t>
            </w:r>
            <w:r w:rsidR="00BD2030">
              <w:rPr>
                <w:rFonts w:eastAsia="Times New Roman" w:cs="Times New Roman"/>
                <w:szCs w:val="24"/>
                <w:lang w:eastAsia="lv-LV"/>
              </w:rPr>
              <w:t>3</w:t>
            </w:r>
            <w:r w:rsidRPr="00923A59">
              <w:rPr>
                <w:rFonts w:eastAsia="Times New Roman" w:cs="Times New Roman"/>
                <w:szCs w:val="24"/>
                <w:lang w:eastAsia="lv-LV"/>
              </w:rPr>
              <w:t>.</w:t>
            </w:r>
          </w:p>
        </w:tc>
        <w:tc>
          <w:tcPr>
            <w:tcW w:w="9073" w:type="dxa"/>
            <w:shd w:val="clear" w:color="auto" w:fill="auto"/>
            <w:vAlign w:val="center"/>
          </w:tcPr>
          <w:p w14:paraId="6E1B0858" w14:textId="77777777" w:rsidR="00A9522E" w:rsidRPr="00923A59" w:rsidRDefault="00A9522E" w:rsidP="008005E2">
            <w:pPr>
              <w:rPr>
                <w:rFonts w:eastAsia="Times New Roman" w:cs="Times New Roman"/>
                <w:b/>
                <w:szCs w:val="24"/>
                <w:lang w:eastAsia="lv-LV"/>
              </w:rPr>
            </w:pPr>
            <w:r w:rsidRPr="00923A59">
              <w:rPr>
                <w:rFonts w:eastAsia="Times New Roman" w:cs="Times New Roman"/>
                <w:szCs w:val="24"/>
                <w:lang w:eastAsia="lv-LV"/>
              </w:rPr>
              <w:t>Pirmās palīdzības sniegšanas pamati: paņēmieni un aprīkojums, dzīvības glābšanas paņēmieni, brūces, asiņošanas apturēšana.</w:t>
            </w:r>
          </w:p>
        </w:tc>
      </w:tr>
      <w:tr w:rsidR="00A9522E" w:rsidRPr="00A9522E" w14:paraId="6C7B1F61" w14:textId="77777777" w:rsidTr="004A4AC0">
        <w:tc>
          <w:tcPr>
            <w:tcW w:w="709" w:type="dxa"/>
            <w:shd w:val="clear" w:color="auto" w:fill="auto"/>
            <w:vAlign w:val="center"/>
          </w:tcPr>
          <w:p w14:paraId="3254ACA6" w14:textId="1F949B33" w:rsidR="00A9522E" w:rsidRPr="00923A59" w:rsidRDefault="00A9522E" w:rsidP="008005E2">
            <w:pPr>
              <w:rPr>
                <w:rFonts w:eastAsia="Times New Roman" w:cs="Times New Roman"/>
                <w:b/>
                <w:szCs w:val="24"/>
                <w:lang w:eastAsia="lv-LV"/>
              </w:rPr>
            </w:pPr>
            <w:r w:rsidRPr="00923A59">
              <w:rPr>
                <w:rFonts w:eastAsia="Times New Roman" w:cs="Times New Roman"/>
                <w:szCs w:val="24"/>
                <w:lang w:eastAsia="lv-LV"/>
              </w:rPr>
              <w:t>1</w:t>
            </w:r>
            <w:r w:rsidR="00BD2030">
              <w:rPr>
                <w:rFonts w:eastAsia="Times New Roman" w:cs="Times New Roman"/>
                <w:szCs w:val="24"/>
                <w:lang w:eastAsia="lv-LV"/>
              </w:rPr>
              <w:t>4</w:t>
            </w:r>
            <w:r w:rsidRPr="00923A59">
              <w:rPr>
                <w:rFonts w:eastAsia="Times New Roman" w:cs="Times New Roman"/>
                <w:szCs w:val="24"/>
                <w:lang w:eastAsia="lv-LV"/>
              </w:rPr>
              <w:t>.</w:t>
            </w:r>
          </w:p>
        </w:tc>
        <w:tc>
          <w:tcPr>
            <w:tcW w:w="9073" w:type="dxa"/>
            <w:shd w:val="clear" w:color="auto" w:fill="auto"/>
            <w:vAlign w:val="center"/>
          </w:tcPr>
          <w:p w14:paraId="757033AB" w14:textId="77777777" w:rsidR="00A9522E" w:rsidRPr="00923A59" w:rsidRDefault="00A9522E" w:rsidP="008005E2">
            <w:pPr>
              <w:rPr>
                <w:rFonts w:eastAsia="Times New Roman" w:cs="Times New Roman"/>
                <w:b/>
                <w:szCs w:val="24"/>
                <w:lang w:eastAsia="lv-LV"/>
              </w:rPr>
            </w:pPr>
            <w:r w:rsidRPr="00923A59">
              <w:rPr>
                <w:rFonts w:eastAsia="Times New Roman" w:cs="Times New Roman"/>
                <w:szCs w:val="24"/>
                <w:lang w:eastAsia="lv-LV"/>
              </w:rPr>
              <w:t xml:space="preserve">Elektrošoka pistoles pielietošanas aspekti – drošības jautājumi pielietojot elektrošoka pistoli pret cilvēku vai dzīvnieku </w:t>
            </w:r>
          </w:p>
        </w:tc>
      </w:tr>
    </w:tbl>
    <w:p w14:paraId="5CAB6C3B" w14:textId="77777777" w:rsidR="00923A59" w:rsidRDefault="00923A59" w:rsidP="0023453C">
      <w:pPr>
        <w:widowControl w:val="0"/>
        <w:jc w:val="center"/>
        <w:rPr>
          <w:rFonts w:eastAsia="Times New Roman" w:cs="Times New Roman"/>
          <w:b/>
          <w:bCs/>
          <w:szCs w:val="24"/>
          <w:lang w:eastAsia="lv-LV"/>
        </w:rPr>
      </w:pPr>
    </w:p>
    <w:p w14:paraId="01BC820D" w14:textId="77777777" w:rsidR="00923A59" w:rsidRDefault="00923A59" w:rsidP="0023453C">
      <w:pPr>
        <w:widowControl w:val="0"/>
        <w:jc w:val="center"/>
        <w:rPr>
          <w:rFonts w:eastAsia="Times New Roman" w:cs="Times New Roman"/>
          <w:b/>
          <w:bCs/>
          <w:szCs w:val="24"/>
          <w:lang w:eastAsia="lv-LV"/>
        </w:rPr>
      </w:pPr>
    </w:p>
    <w:p w14:paraId="724A6F70" w14:textId="64017D57" w:rsidR="00293C4B" w:rsidRDefault="00293C4B" w:rsidP="00293C4B">
      <w:pPr>
        <w:widowControl w:val="0"/>
        <w:jc w:val="right"/>
        <w:rPr>
          <w:rFonts w:cs="Times New Roman"/>
          <w:sz w:val="20"/>
          <w:szCs w:val="20"/>
        </w:rPr>
      </w:pPr>
      <w:r>
        <w:rPr>
          <w:rFonts w:cs="Times New Roman"/>
          <w:sz w:val="20"/>
          <w:szCs w:val="20"/>
        </w:rPr>
        <w:t>2</w:t>
      </w:r>
      <w:r w:rsidRPr="0022676A">
        <w:rPr>
          <w:rFonts w:cs="Times New Roman"/>
          <w:sz w:val="20"/>
          <w:szCs w:val="20"/>
        </w:rPr>
        <w:t>.pi</w:t>
      </w:r>
      <w:r>
        <w:rPr>
          <w:rFonts w:cs="Times New Roman"/>
          <w:sz w:val="20"/>
          <w:szCs w:val="20"/>
        </w:rPr>
        <w:t>elikums</w:t>
      </w:r>
    </w:p>
    <w:p w14:paraId="4EA4E3C6" w14:textId="77777777" w:rsidR="00923A59" w:rsidRDefault="00923A59" w:rsidP="0023453C">
      <w:pPr>
        <w:widowControl w:val="0"/>
        <w:jc w:val="center"/>
        <w:rPr>
          <w:rFonts w:eastAsia="Times New Roman" w:cs="Times New Roman"/>
          <w:b/>
          <w:bCs/>
          <w:szCs w:val="24"/>
          <w:lang w:eastAsia="lv-LV"/>
        </w:rPr>
      </w:pPr>
    </w:p>
    <w:p w14:paraId="21B67CDD" w14:textId="44AE2A16"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C967ED">
      <w:pPr>
        <w:pStyle w:val="ListParagraph"/>
        <w:widowControl w:val="0"/>
        <w:numPr>
          <w:ilvl w:val="0"/>
          <w:numId w:val="8"/>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C967ED">
      <w:pPr>
        <w:pStyle w:val="ListParagraph"/>
        <w:widowControl w:val="0"/>
        <w:numPr>
          <w:ilvl w:val="0"/>
          <w:numId w:val="8"/>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5"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C967ED">
      <w:pPr>
        <w:pStyle w:val="ListParagraph"/>
        <w:widowControl w:val="0"/>
        <w:numPr>
          <w:ilvl w:val="0"/>
          <w:numId w:val="8"/>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C967ED">
      <w:pPr>
        <w:pStyle w:val="ListParagraph"/>
        <w:widowControl w:val="0"/>
        <w:numPr>
          <w:ilvl w:val="0"/>
          <w:numId w:val="8"/>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C967ED">
      <w:pPr>
        <w:pStyle w:val="ListParagraph"/>
        <w:widowControl w:val="0"/>
        <w:numPr>
          <w:ilvl w:val="0"/>
          <w:numId w:val="8"/>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C967ED">
      <w:pPr>
        <w:pStyle w:val="ListParagraph"/>
        <w:widowControl w:val="0"/>
        <w:numPr>
          <w:ilvl w:val="0"/>
          <w:numId w:val="8"/>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6"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lastRenderedPageBreak/>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20"/>
      <w:headerReference w:type="default" r:id="rId21"/>
      <w:footerReference w:type="even" r:id="rId22"/>
      <w:footerReference w:type="default" r:id="rId23"/>
      <w:headerReference w:type="first" r:id="rId24"/>
      <w:footerReference w:type="first" r:id="rId25"/>
      <w:pgSz w:w="11906" w:h="16838"/>
      <w:pgMar w:top="1134" w:right="851" w:bottom="1134" w:left="1701"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Zane Dzelme" w:date="2025-02-17T09:52:00Z" w:initials="ZD">
    <w:p w14:paraId="3F39BFC3" w14:textId="77777777" w:rsidR="007674A5" w:rsidRDefault="007674A5" w:rsidP="007674A5">
      <w:pPr>
        <w:pStyle w:val="CommentText"/>
      </w:pPr>
      <w:r>
        <w:rPr>
          <w:rStyle w:val="CommentReference"/>
        </w:rPr>
        <w:annotationRef/>
      </w:r>
      <w:r>
        <w:t>Lūdzu ievietot šo punktu:</w:t>
      </w:r>
    </w:p>
    <w:p w14:paraId="2CAB5BFC" w14:textId="77777777" w:rsidR="007674A5" w:rsidRDefault="007674A5" w:rsidP="007674A5">
      <w:pPr>
        <w:pStyle w:val="CommentText"/>
      </w:pPr>
      <w:r>
        <w:t>Pakalpojuma sniedzējs nodrošina, ka visā Līguma darbības laikā Pakalpojuma sniedzēja Mācību īstenošanai piesaistītajam/-iem praktiskās šaušanas instruktoram/-iem būs spēkā esošs šaušanas instruktora sertifikāts.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AB5B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9653230" w16cex:dateUtc="2025-02-17T0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AB5BFC" w16cid:durableId="196532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212A1" w14:textId="77777777" w:rsidR="00565647" w:rsidRDefault="00565647" w:rsidP="00183526">
      <w:r>
        <w:separator/>
      </w:r>
    </w:p>
  </w:endnote>
  <w:endnote w:type="continuationSeparator" w:id="0">
    <w:p w14:paraId="0FBA8390" w14:textId="77777777" w:rsidR="00565647" w:rsidRDefault="00565647" w:rsidP="00183526">
      <w:r>
        <w:continuationSeparator/>
      </w:r>
    </w:p>
  </w:endnote>
  <w:endnote w:type="continuationNotice" w:id="1">
    <w:p w14:paraId="56F495AF" w14:textId="77777777" w:rsidR="00565647" w:rsidRDefault="005656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5AC86" w14:textId="77777777" w:rsidR="00565647" w:rsidRDefault="00565647" w:rsidP="00183526">
      <w:r>
        <w:separator/>
      </w:r>
    </w:p>
  </w:footnote>
  <w:footnote w:type="continuationSeparator" w:id="0">
    <w:p w14:paraId="6EBF6115" w14:textId="77777777" w:rsidR="00565647" w:rsidRDefault="00565647" w:rsidP="00183526">
      <w:r>
        <w:continuationSeparator/>
      </w:r>
    </w:p>
  </w:footnote>
  <w:footnote w:type="continuationNotice" w:id="1">
    <w:p w14:paraId="6F04699D" w14:textId="77777777" w:rsidR="00565647" w:rsidRDefault="00565647"/>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8B2441C"/>
    <w:multiLevelType w:val="hybridMultilevel"/>
    <w:tmpl w:val="3C9C9352"/>
    <w:lvl w:ilvl="0" w:tplc="73062A9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3FF4366"/>
    <w:multiLevelType w:val="hybridMultilevel"/>
    <w:tmpl w:val="F016432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48863E3"/>
    <w:multiLevelType w:val="hybridMultilevel"/>
    <w:tmpl w:val="F016432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5F32D2B"/>
    <w:multiLevelType w:val="hybridMultilevel"/>
    <w:tmpl w:val="A9C45238"/>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B512BCD"/>
    <w:multiLevelType w:val="hybridMultilevel"/>
    <w:tmpl w:val="B270EE1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8796836"/>
    <w:multiLevelType w:val="hybridMultilevel"/>
    <w:tmpl w:val="B270EE1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A26211A"/>
    <w:multiLevelType w:val="hybridMultilevel"/>
    <w:tmpl w:val="57CA4870"/>
    <w:lvl w:ilvl="0" w:tplc="73062A9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B494A8D"/>
    <w:multiLevelType w:val="multilevel"/>
    <w:tmpl w:val="4850B2A0"/>
    <w:lvl w:ilvl="0">
      <w:start w:val="1"/>
      <w:numFmt w:val="decimal"/>
      <w:lvlText w:val="%1."/>
      <w:lvlJc w:val="left"/>
      <w:pPr>
        <w:ind w:left="1920" w:hanging="360"/>
      </w:pPr>
      <w:rPr>
        <w:rFonts w:cs="Times New Roman" w:hint="default"/>
        <w:sz w:val="28"/>
        <w:szCs w:val="28"/>
      </w:rPr>
    </w:lvl>
    <w:lvl w:ilvl="1">
      <w:start w:val="1"/>
      <w:numFmt w:val="decimal"/>
      <w:isLgl/>
      <w:lvlText w:val="%1.%2."/>
      <w:lvlJc w:val="left"/>
      <w:pPr>
        <w:ind w:left="787"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2C0E3E53"/>
    <w:multiLevelType w:val="hybridMultilevel"/>
    <w:tmpl w:val="A3044BAA"/>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02C5604"/>
    <w:multiLevelType w:val="hybridMultilevel"/>
    <w:tmpl w:val="A9C45238"/>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1177DEB"/>
    <w:multiLevelType w:val="hybridMultilevel"/>
    <w:tmpl w:val="A9C45238"/>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1D620D2"/>
    <w:multiLevelType w:val="hybridMultilevel"/>
    <w:tmpl w:val="A9C45238"/>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25101F4"/>
    <w:multiLevelType w:val="hybridMultilevel"/>
    <w:tmpl w:val="A9C45238"/>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6" w15:restartNumberingAfterBreak="0">
    <w:nsid w:val="44566C58"/>
    <w:multiLevelType w:val="hybridMultilevel"/>
    <w:tmpl w:val="5D9A6292"/>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73B5372"/>
    <w:multiLevelType w:val="hybridMultilevel"/>
    <w:tmpl w:val="19CA9B92"/>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9"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E7C11A9"/>
    <w:multiLevelType w:val="hybridMultilevel"/>
    <w:tmpl w:val="F1862BB2"/>
    <w:lvl w:ilvl="0" w:tplc="73062A9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0462E7A"/>
    <w:multiLevelType w:val="hybridMultilevel"/>
    <w:tmpl w:val="76900C8C"/>
    <w:lvl w:ilvl="0" w:tplc="53F08DC6">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A323FE7"/>
    <w:multiLevelType w:val="hybridMultilevel"/>
    <w:tmpl w:val="BDD2D156"/>
    <w:lvl w:ilvl="0" w:tplc="4A8407D2">
      <w:start w:val="1"/>
      <w:numFmt w:val="bullet"/>
      <w:pStyle w:val="Tablebullets"/>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25" w15:restartNumberingAfterBreak="0">
    <w:nsid w:val="6B4C1B1D"/>
    <w:multiLevelType w:val="hybridMultilevel"/>
    <w:tmpl w:val="B270EE1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FC94FF1"/>
    <w:multiLevelType w:val="hybridMultilevel"/>
    <w:tmpl w:val="B270EE1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A0F6B38"/>
    <w:multiLevelType w:val="hybridMultilevel"/>
    <w:tmpl w:val="CEB23C58"/>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8"/>
  </w:num>
  <w:num w:numId="2" w16cid:durableId="1926918543">
    <w:abstractNumId w:val="22"/>
  </w:num>
  <w:num w:numId="3" w16cid:durableId="911039321">
    <w:abstractNumId w:val="18"/>
  </w:num>
  <w:num w:numId="4" w16cid:durableId="2107341477">
    <w:abstractNumId w:val="15"/>
  </w:num>
  <w:num w:numId="5" w16cid:durableId="1821925811">
    <w:abstractNumId w:val="0"/>
  </w:num>
  <w:num w:numId="6" w16cid:durableId="838889223">
    <w:abstractNumId w:val="23"/>
  </w:num>
  <w:num w:numId="7" w16cid:durableId="1652055705">
    <w:abstractNumId w:val="14"/>
  </w:num>
  <w:num w:numId="8" w16cid:durableId="1727488645">
    <w:abstractNumId w:val="19"/>
  </w:num>
  <w:num w:numId="9" w16cid:durableId="1221594296">
    <w:abstractNumId w:val="24"/>
  </w:num>
  <w:num w:numId="10" w16cid:durableId="1398211922">
    <w:abstractNumId w:val="20"/>
  </w:num>
  <w:num w:numId="11" w16cid:durableId="412822554">
    <w:abstractNumId w:val="7"/>
  </w:num>
  <w:num w:numId="12" w16cid:durableId="1116830752">
    <w:abstractNumId w:val="1"/>
  </w:num>
  <w:num w:numId="13" w16cid:durableId="932083368">
    <w:abstractNumId w:val="16"/>
  </w:num>
  <w:num w:numId="14" w16cid:durableId="1709842390">
    <w:abstractNumId w:val="21"/>
  </w:num>
  <w:num w:numId="15" w16cid:durableId="207230906">
    <w:abstractNumId w:val="27"/>
  </w:num>
  <w:num w:numId="16" w16cid:durableId="1672829815">
    <w:abstractNumId w:val="3"/>
  </w:num>
  <w:num w:numId="17" w16cid:durableId="1065449633">
    <w:abstractNumId w:val="17"/>
  </w:num>
  <w:num w:numId="18" w16cid:durableId="188491296">
    <w:abstractNumId w:val="25"/>
  </w:num>
  <w:num w:numId="19" w16cid:durableId="1594321814">
    <w:abstractNumId w:val="9"/>
  </w:num>
  <w:num w:numId="20" w16cid:durableId="819735252">
    <w:abstractNumId w:val="10"/>
  </w:num>
  <w:num w:numId="21" w16cid:durableId="958299832">
    <w:abstractNumId w:val="2"/>
  </w:num>
  <w:num w:numId="22" w16cid:durableId="1077703911">
    <w:abstractNumId w:val="6"/>
  </w:num>
  <w:num w:numId="23" w16cid:durableId="441412997">
    <w:abstractNumId w:val="26"/>
  </w:num>
  <w:num w:numId="24" w16cid:durableId="1216506786">
    <w:abstractNumId w:val="5"/>
  </w:num>
  <w:num w:numId="25" w16cid:durableId="2105303109">
    <w:abstractNumId w:val="13"/>
  </w:num>
  <w:num w:numId="26" w16cid:durableId="2069449593">
    <w:abstractNumId w:val="11"/>
  </w:num>
  <w:num w:numId="27" w16cid:durableId="765466245">
    <w:abstractNumId w:val="4"/>
  </w:num>
  <w:num w:numId="28" w16cid:durableId="255676685">
    <w:abstractNumId w:val="1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ane Dzelme">
    <w15:presenceInfo w15:providerId="AD" w15:userId="S::Zane.Dzelme@vid.gov.lv::36a9b2c7-d986-4790-a1f2-ed55a68f22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2D67"/>
    <w:rsid w:val="000134CD"/>
    <w:rsid w:val="00014CEA"/>
    <w:rsid w:val="00014DFD"/>
    <w:rsid w:val="00023AB6"/>
    <w:rsid w:val="000253D3"/>
    <w:rsid w:val="00025B6C"/>
    <w:rsid w:val="00026F73"/>
    <w:rsid w:val="00032351"/>
    <w:rsid w:val="00033082"/>
    <w:rsid w:val="000341F3"/>
    <w:rsid w:val="00034770"/>
    <w:rsid w:val="000472C6"/>
    <w:rsid w:val="00054748"/>
    <w:rsid w:val="00055163"/>
    <w:rsid w:val="00056721"/>
    <w:rsid w:val="0006163F"/>
    <w:rsid w:val="00061AAB"/>
    <w:rsid w:val="000664A4"/>
    <w:rsid w:val="00066D83"/>
    <w:rsid w:val="00070641"/>
    <w:rsid w:val="00070B01"/>
    <w:rsid w:val="000776A7"/>
    <w:rsid w:val="00085BE6"/>
    <w:rsid w:val="00086A7A"/>
    <w:rsid w:val="00087D18"/>
    <w:rsid w:val="0009245D"/>
    <w:rsid w:val="000A0838"/>
    <w:rsid w:val="000A163C"/>
    <w:rsid w:val="000A3F84"/>
    <w:rsid w:val="000A6EE4"/>
    <w:rsid w:val="000B29D6"/>
    <w:rsid w:val="000B68F7"/>
    <w:rsid w:val="000C23CD"/>
    <w:rsid w:val="000C6592"/>
    <w:rsid w:val="000D2092"/>
    <w:rsid w:val="000D2954"/>
    <w:rsid w:val="000D7490"/>
    <w:rsid w:val="000E345B"/>
    <w:rsid w:val="000F4217"/>
    <w:rsid w:val="000F5054"/>
    <w:rsid w:val="000F5C54"/>
    <w:rsid w:val="001026E7"/>
    <w:rsid w:val="00104A62"/>
    <w:rsid w:val="0010542E"/>
    <w:rsid w:val="00106149"/>
    <w:rsid w:val="00112522"/>
    <w:rsid w:val="00112C30"/>
    <w:rsid w:val="00113380"/>
    <w:rsid w:val="00121F32"/>
    <w:rsid w:val="00122319"/>
    <w:rsid w:val="00123564"/>
    <w:rsid w:val="00127A17"/>
    <w:rsid w:val="00127DB0"/>
    <w:rsid w:val="00130BA9"/>
    <w:rsid w:val="001338F7"/>
    <w:rsid w:val="0013790B"/>
    <w:rsid w:val="001412FA"/>
    <w:rsid w:val="00143079"/>
    <w:rsid w:val="00147A96"/>
    <w:rsid w:val="00153721"/>
    <w:rsid w:val="00154282"/>
    <w:rsid w:val="00154725"/>
    <w:rsid w:val="00155BE5"/>
    <w:rsid w:val="001574FD"/>
    <w:rsid w:val="001619AF"/>
    <w:rsid w:val="00162D66"/>
    <w:rsid w:val="0016491C"/>
    <w:rsid w:val="00166847"/>
    <w:rsid w:val="00166D68"/>
    <w:rsid w:val="0016742B"/>
    <w:rsid w:val="0017026A"/>
    <w:rsid w:val="0017122C"/>
    <w:rsid w:val="001737B5"/>
    <w:rsid w:val="001834F2"/>
    <w:rsid w:val="00183526"/>
    <w:rsid w:val="00191E35"/>
    <w:rsid w:val="0019250D"/>
    <w:rsid w:val="00193220"/>
    <w:rsid w:val="001940CB"/>
    <w:rsid w:val="00194A2E"/>
    <w:rsid w:val="001A00E5"/>
    <w:rsid w:val="001A1CC5"/>
    <w:rsid w:val="001B1734"/>
    <w:rsid w:val="001B293F"/>
    <w:rsid w:val="001B3229"/>
    <w:rsid w:val="001B77CF"/>
    <w:rsid w:val="001B787D"/>
    <w:rsid w:val="001C0483"/>
    <w:rsid w:val="001C0F96"/>
    <w:rsid w:val="001C28B3"/>
    <w:rsid w:val="001C327F"/>
    <w:rsid w:val="001C7B7B"/>
    <w:rsid w:val="001D0800"/>
    <w:rsid w:val="001D08A3"/>
    <w:rsid w:val="001D6A6E"/>
    <w:rsid w:val="001D7F8C"/>
    <w:rsid w:val="001E1C18"/>
    <w:rsid w:val="001E22B4"/>
    <w:rsid w:val="001E7089"/>
    <w:rsid w:val="001E7C30"/>
    <w:rsid w:val="001F0206"/>
    <w:rsid w:val="001F09F7"/>
    <w:rsid w:val="001F1B7B"/>
    <w:rsid w:val="001F1BE9"/>
    <w:rsid w:val="001F75B4"/>
    <w:rsid w:val="00203A15"/>
    <w:rsid w:val="00207327"/>
    <w:rsid w:val="00207472"/>
    <w:rsid w:val="00211D3D"/>
    <w:rsid w:val="00212746"/>
    <w:rsid w:val="00217107"/>
    <w:rsid w:val="002221B8"/>
    <w:rsid w:val="0022676A"/>
    <w:rsid w:val="00226F86"/>
    <w:rsid w:val="00227D10"/>
    <w:rsid w:val="00231AAF"/>
    <w:rsid w:val="00233CE4"/>
    <w:rsid w:val="00233DB3"/>
    <w:rsid w:val="0023453C"/>
    <w:rsid w:val="00236B9A"/>
    <w:rsid w:val="00240842"/>
    <w:rsid w:val="00243089"/>
    <w:rsid w:val="0024395C"/>
    <w:rsid w:val="00245E54"/>
    <w:rsid w:val="00247646"/>
    <w:rsid w:val="00250A30"/>
    <w:rsid w:val="00251438"/>
    <w:rsid w:val="00252978"/>
    <w:rsid w:val="002540C5"/>
    <w:rsid w:val="00254D9C"/>
    <w:rsid w:val="00257E53"/>
    <w:rsid w:val="00261227"/>
    <w:rsid w:val="00263A8B"/>
    <w:rsid w:val="00264ACD"/>
    <w:rsid w:val="002652F2"/>
    <w:rsid w:val="00275CE1"/>
    <w:rsid w:val="0028070E"/>
    <w:rsid w:val="002821EA"/>
    <w:rsid w:val="002867D5"/>
    <w:rsid w:val="0029358F"/>
    <w:rsid w:val="00293C4B"/>
    <w:rsid w:val="002A135D"/>
    <w:rsid w:val="002A15C2"/>
    <w:rsid w:val="002A2B88"/>
    <w:rsid w:val="002A574D"/>
    <w:rsid w:val="002A630D"/>
    <w:rsid w:val="002A72E0"/>
    <w:rsid w:val="002B0FCF"/>
    <w:rsid w:val="002B334F"/>
    <w:rsid w:val="002B4506"/>
    <w:rsid w:val="002B79AD"/>
    <w:rsid w:val="002C3CA6"/>
    <w:rsid w:val="002D2490"/>
    <w:rsid w:val="002D299B"/>
    <w:rsid w:val="002E0EE8"/>
    <w:rsid w:val="002E4DCA"/>
    <w:rsid w:val="002E4F68"/>
    <w:rsid w:val="002E50BB"/>
    <w:rsid w:val="002E7319"/>
    <w:rsid w:val="002E74A7"/>
    <w:rsid w:val="002F42A8"/>
    <w:rsid w:val="002F4891"/>
    <w:rsid w:val="002F797F"/>
    <w:rsid w:val="002F7E96"/>
    <w:rsid w:val="003127E8"/>
    <w:rsid w:val="00313B3B"/>
    <w:rsid w:val="00320940"/>
    <w:rsid w:val="00320A84"/>
    <w:rsid w:val="003219DE"/>
    <w:rsid w:val="00321B9B"/>
    <w:rsid w:val="00326F16"/>
    <w:rsid w:val="00331763"/>
    <w:rsid w:val="003331A3"/>
    <w:rsid w:val="00333C47"/>
    <w:rsid w:val="00337B84"/>
    <w:rsid w:val="003435AD"/>
    <w:rsid w:val="00343FC8"/>
    <w:rsid w:val="00346515"/>
    <w:rsid w:val="00346560"/>
    <w:rsid w:val="00350730"/>
    <w:rsid w:val="00354E17"/>
    <w:rsid w:val="00355A51"/>
    <w:rsid w:val="00360B63"/>
    <w:rsid w:val="00361DFE"/>
    <w:rsid w:val="00363CC4"/>
    <w:rsid w:val="00363DA9"/>
    <w:rsid w:val="0037158A"/>
    <w:rsid w:val="003723E1"/>
    <w:rsid w:val="00373DE8"/>
    <w:rsid w:val="003806B3"/>
    <w:rsid w:val="003828F1"/>
    <w:rsid w:val="0038448D"/>
    <w:rsid w:val="00384803"/>
    <w:rsid w:val="00385EAD"/>
    <w:rsid w:val="00387C26"/>
    <w:rsid w:val="003915D0"/>
    <w:rsid w:val="003A3B43"/>
    <w:rsid w:val="003B3847"/>
    <w:rsid w:val="003B3F08"/>
    <w:rsid w:val="003B426A"/>
    <w:rsid w:val="003B569E"/>
    <w:rsid w:val="003B5C4E"/>
    <w:rsid w:val="003B60DC"/>
    <w:rsid w:val="003C2BE6"/>
    <w:rsid w:val="003C3738"/>
    <w:rsid w:val="003C3BDC"/>
    <w:rsid w:val="003D4E04"/>
    <w:rsid w:val="003D6890"/>
    <w:rsid w:val="003D77B1"/>
    <w:rsid w:val="003E20DD"/>
    <w:rsid w:val="003E3655"/>
    <w:rsid w:val="003E5984"/>
    <w:rsid w:val="003E5C05"/>
    <w:rsid w:val="003E5EA9"/>
    <w:rsid w:val="003F08E4"/>
    <w:rsid w:val="003F3F24"/>
    <w:rsid w:val="003F4BD9"/>
    <w:rsid w:val="00400A3B"/>
    <w:rsid w:val="00401D56"/>
    <w:rsid w:val="0040277E"/>
    <w:rsid w:val="00404493"/>
    <w:rsid w:val="00404FEE"/>
    <w:rsid w:val="004060B7"/>
    <w:rsid w:val="00411174"/>
    <w:rsid w:val="00412D3C"/>
    <w:rsid w:val="00412D93"/>
    <w:rsid w:val="00413119"/>
    <w:rsid w:val="00421687"/>
    <w:rsid w:val="0042318C"/>
    <w:rsid w:val="00425584"/>
    <w:rsid w:val="00425C2C"/>
    <w:rsid w:val="004308E1"/>
    <w:rsid w:val="00433E2B"/>
    <w:rsid w:val="00437B95"/>
    <w:rsid w:val="00443A9C"/>
    <w:rsid w:val="00443C4E"/>
    <w:rsid w:val="00445A1A"/>
    <w:rsid w:val="00450B69"/>
    <w:rsid w:val="004537FC"/>
    <w:rsid w:val="004567F0"/>
    <w:rsid w:val="0045723D"/>
    <w:rsid w:val="00457FA7"/>
    <w:rsid w:val="00466C6B"/>
    <w:rsid w:val="00475B0E"/>
    <w:rsid w:val="00480763"/>
    <w:rsid w:val="0048494D"/>
    <w:rsid w:val="00484C79"/>
    <w:rsid w:val="00486BEC"/>
    <w:rsid w:val="0049218D"/>
    <w:rsid w:val="00497900"/>
    <w:rsid w:val="004B36DC"/>
    <w:rsid w:val="004B3C64"/>
    <w:rsid w:val="004B47CE"/>
    <w:rsid w:val="004B501C"/>
    <w:rsid w:val="004B67A8"/>
    <w:rsid w:val="004C4561"/>
    <w:rsid w:val="004D27CA"/>
    <w:rsid w:val="004D2AC6"/>
    <w:rsid w:val="004D2CB9"/>
    <w:rsid w:val="004D71E0"/>
    <w:rsid w:val="004D79E1"/>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22D8"/>
    <w:rsid w:val="00514DFF"/>
    <w:rsid w:val="005169C7"/>
    <w:rsid w:val="0052064A"/>
    <w:rsid w:val="00522051"/>
    <w:rsid w:val="005226C2"/>
    <w:rsid w:val="00526901"/>
    <w:rsid w:val="00531E9F"/>
    <w:rsid w:val="00540E81"/>
    <w:rsid w:val="005443EC"/>
    <w:rsid w:val="005449CA"/>
    <w:rsid w:val="005478D1"/>
    <w:rsid w:val="00550C85"/>
    <w:rsid w:val="005514F7"/>
    <w:rsid w:val="005519D6"/>
    <w:rsid w:val="00552D7C"/>
    <w:rsid w:val="0055402F"/>
    <w:rsid w:val="005573A4"/>
    <w:rsid w:val="00563B88"/>
    <w:rsid w:val="005641EB"/>
    <w:rsid w:val="00565647"/>
    <w:rsid w:val="00565858"/>
    <w:rsid w:val="00566785"/>
    <w:rsid w:val="00566939"/>
    <w:rsid w:val="00580815"/>
    <w:rsid w:val="00581DBF"/>
    <w:rsid w:val="00592ECD"/>
    <w:rsid w:val="005933A4"/>
    <w:rsid w:val="0059620C"/>
    <w:rsid w:val="005A703E"/>
    <w:rsid w:val="005A7A46"/>
    <w:rsid w:val="005B4AF6"/>
    <w:rsid w:val="005B5EAB"/>
    <w:rsid w:val="005C2607"/>
    <w:rsid w:val="005C4FDB"/>
    <w:rsid w:val="005C6571"/>
    <w:rsid w:val="005D40C9"/>
    <w:rsid w:val="005E63A5"/>
    <w:rsid w:val="005E6EE6"/>
    <w:rsid w:val="005F1C2B"/>
    <w:rsid w:val="00601696"/>
    <w:rsid w:val="0060292D"/>
    <w:rsid w:val="00603899"/>
    <w:rsid w:val="00604DB2"/>
    <w:rsid w:val="00604EC8"/>
    <w:rsid w:val="00612059"/>
    <w:rsid w:val="006167EF"/>
    <w:rsid w:val="00617097"/>
    <w:rsid w:val="006170E0"/>
    <w:rsid w:val="0063092F"/>
    <w:rsid w:val="00631456"/>
    <w:rsid w:val="006335A4"/>
    <w:rsid w:val="0063748D"/>
    <w:rsid w:val="00637E4B"/>
    <w:rsid w:val="00640756"/>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F78"/>
    <w:rsid w:val="0068632A"/>
    <w:rsid w:val="00690475"/>
    <w:rsid w:val="0069319E"/>
    <w:rsid w:val="00697781"/>
    <w:rsid w:val="006A0FEE"/>
    <w:rsid w:val="006A176E"/>
    <w:rsid w:val="006A1B64"/>
    <w:rsid w:val="006A1EB2"/>
    <w:rsid w:val="006A6D25"/>
    <w:rsid w:val="006A6D7C"/>
    <w:rsid w:val="006B1729"/>
    <w:rsid w:val="006B3944"/>
    <w:rsid w:val="006B4756"/>
    <w:rsid w:val="006B5BF8"/>
    <w:rsid w:val="006B6715"/>
    <w:rsid w:val="006C3A25"/>
    <w:rsid w:val="006C6414"/>
    <w:rsid w:val="006D6B57"/>
    <w:rsid w:val="006D7451"/>
    <w:rsid w:val="006D7D8A"/>
    <w:rsid w:val="006E1284"/>
    <w:rsid w:val="006E1EED"/>
    <w:rsid w:val="006E2BD1"/>
    <w:rsid w:val="006E2C24"/>
    <w:rsid w:val="006E3CA1"/>
    <w:rsid w:val="006F29BA"/>
    <w:rsid w:val="006F3D91"/>
    <w:rsid w:val="006F41DC"/>
    <w:rsid w:val="006F4E26"/>
    <w:rsid w:val="006F559B"/>
    <w:rsid w:val="006F5FC3"/>
    <w:rsid w:val="006F7418"/>
    <w:rsid w:val="00704BAB"/>
    <w:rsid w:val="00706B3F"/>
    <w:rsid w:val="0071542A"/>
    <w:rsid w:val="00716500"/>
    <w:rsid w:val="00716787"/>
    <w:rsid w:val="00716850"/>
    <w:rsid w:val="00717370"/>
    <w:rsid w:val="00720779"/>
    <w:rsid w:val="00720948"/>
    <w:rsid w:val="007312E1"/>
    <w:rsid w:val="007315BB"/>
    <w:rsid w:val="00731AF5"/>
    <w:rsid w:val="00736C4C"/>
    <w:rsid w:val="007462BE"/>
    <w:rsid w:val="0074644B"/>
    <w:rsid w:val="007467D2"/>
    <w:rsid w:val="00746BDD"/>
    <w:rsid w:val="00761FF8"/>
    <w:rsid w:val="007636B3"/>
    <w:rsid w:val="00765121"/>
    <w:rsid w:val="00767071"/>
    <w:rsid w:val="007674A5"/>
    <w:rsid w:val="0077090C"/>
    <w:rsid w:val="007716C9"/>
    <w:rsid w:val="007728B1"/>
    <w:rsid w:val="007817E6"/>
    <w:rsid w:val="00784B6B"/>
    <w:rsid w:val="007904D3"/>
    <w:rsid w:val="00792388"/>
    <w:rsid w:val="00792541"/>
    <w:rsid w:val="00793409"/>
    <w:rsid w:val="00794D30"/>
    <w:rsid w:val="00794E85"/>
    <w:rsid w:val="007A1723"/>
    <w:rsid w:val="007A3B50"/>
    <w:rsid w:val="007A7ED3"/>
    <w:rsid w:val="007B22C7"/>
    <w:rsid w:val="007B3954"/>
    <w:rsid w:val="007B7359"/>
    <w:rsid w:val="007C3840"/>
    <w:rsid w:val="007C6DFA"/>
    <w:rsid w:val="007D1803"/>
    <w:rsid w:val="007D2A2A"/>
    <w:rsid w:val="007D3FB1"/>
    <w:rsid w:val="007E18F1"/>
    <w:rsid w:val="007E2B85"/>
    <w:rsid w:val="007E3325"/>
    <w:rsid w:val="007E3FA1"/>
    <w:rsid w:val="007E71A5"/>
    <w:rsid w:val="007F2F8D"/>
    <w:rsid w:val="00800574"/>
    <w:rsid w:val="008005E2"/>
    <w:rsid w:val="0080182F"/>
    <w:rsid w:val="00801D6B"/>
    <w:rsid w:val="00801FE9"/>
    <w:rsid w:val="00802419"/>
    <w:rsid w:val="00802627"/>
    <w:rsid w:val="008032CC"/>
    <w:rsid w:val="00805617"/>
    <w:rsid w:val="0080703E"/>
    <w:rsid w:val="00812FAA"/>
    <w:rsid w:val="00815374"/>
    <w:rsid w:val="008154C3"/>
    <w:rsid w:val="008165F8"/>
    <w:rsid w:val="008208B3"/>
    <w:rsid w:val="00827C45"/>
    <w:rsid w:val="008308CE"/>
    <w:rsid w:val="00831C74"/>
    <w:rsid w:val="008342D8"/>
    <w:rsid w:val="0083434C"/>
    <w:rsid w:val="008348FB"/>
    <w:rsid w:val="00840638"/>
    <w:rsid w:val="00842BC1"/>
    <w:rsid w:val="0084624E"/>
    <w:rsid w:val="00853A90"/>
    <w:rsid w:val="00855A52"/>
    <w:rsid w:val="00862024"/>
    <w:rsid w:val="00864BE0"/>
    <w:rsid w:val="008663DE"/>
    <w:rsid w:val="0086718C"/>
    <w:rsid w:val="0087071E"/>
    <w:rsid w:val="00870932"/>
    <w:rsid w:val="00874510"/>
    <w:rsid w:val="008752B6"/>
    <w:rsid w:val="00876576"/>
    <w:rsid w:val="00880693"/>
    <w:rsid w:val="00884205"/>
    <w:rsid w:val="00892C30"/>
    <w:rsid w:val="00892D63"/>
    <w:rsid w:val="00893F7A"/>
    <w:rsid w:val="00896B8A"/>
    <w:rsid w:val="008A6314"/>
    <w:rsid w:val="008B2EC3"/>
    <w:rsid w:val="008B542D"/>
    <w:rsid w:val="008B5B7B"/>
    <w:rsid w:val="008B7F46"/>
    <w:rsid w:val="008C228A"/>
    <w:rsid w:val="008C3050"/>
    <w:rsid w:val="008C3371"/>
    <w:rsid w:val="008C3DBE"/>
    <w:rsid w:val="008C5986"/>
    <w:rsid w:val="008D34D7"/>
    <w:rsid w:val="008D41FC"/>
    <w:rsid w:val="008D4751"/>
    <w:rsid w:val="008D5B93"/>
    <w:rsid w:val="008E00BA"/>
    <w:rsid w:val="008E206C"/>
    <w:rsid w:val="008F2524"/>
    <w:rsid w:val="008F5114"/>
    <w:rsid w:val="008F6BC8"/>
    <w:rsid w:val="008F6E9C"/>
    <w:rsid w:val="0090677C"/>
    <w:rsid w:val="0090759B"/>
    <w:rsid w:val="009113AC"/>
    <w:rsid w:val="0091169E"/>
    <w:rsid w:val="00913516"/>
    <w:rsid w:val="00917641"/>
    <w:rsid w:val="009221BD"/>
    <w:rsid w:val="0092247C"/>
    <w:rsid w:val="0092250B"/>
    <w:rsid w:val="00923A59"/>
    <w:rsid w:val="00926CFC"/>
    <w:rsid w:val="009302CD"/>
    <w:rsid w:val="0093300E"/>
    <w:rsid w:val="00936765"/>
    <w:rsid w:val="00936DA3"/>
    <w:rsid w:val="00942A7B"/>
    <w:rsid w:val="00945D7B"/>
    <w:rsid w:val="00945EE9"/>
    <w:rsid w:val="009507EB"/>
    <w:rsid w:val="00950F93"/>
    <w:rsid w:val="00951580"/>
    <w:rsid w:val="0095403E"/>
    <w:rsid w:val="00954A97"/>
    <w:rsid w:val="00957A49"/>
    <w:rsid w:val="00960CB5"/>
    <w:rsid w:val="009617C3"/>
    <w:rsid w:val="009626E8"/>
    <w:rsid w:val="0096341C"/>
    <w:rsid w:val="00963EDE"/>
    <w:rsid w:val="009721DC"/>
    <w:rsid w:val="00977382"/>
    <w:rsid w:val="009809E5"/>
    <w:rsid w:val="00984DDA"/>
    <w:rsid w:val="00985191"/>
    <w:rsid w:val="009863DC"/>
    <w:rsid w:val="009905FC"/>
    <w:rsid w:val="00994B84"/>
    <w:rsid w:val="00996733"/>
    <w:rsid w:val="0099737C"/>
    <w:rsid w:val="009A0415"/>
    <w:rsid w:val="009A2A1B"/>
    <w:rsid w:val="009A5406"/>
    <w:rsid w:val="009B0DF6"/>
    <w:rsid w:val="009B1F8E"/>
    <w:rsid w:val="009B1FB7"/>
    <w:rsid w:val="009B2996"/>
    <w:rsid w:val="009E08E9"/>
    <w:rsid w:val="009E4410"/>
    <w:rsid w:val="009F0135"/>
    <w:rsid w:val="009F0566"/>
    <w:rsid w:val="009F2814"/>
    <w:rsid w:val="009F5FCF"/>
    <w:rsid w:val="00A01148"/>
    <w:rsid w:val="00A01B1E"/>
    <w:rsid w:val="00A03C6A"/>
    <w:rsid w:val="00A0540A"/>
    <w:rsid w:val="00A05A41"/>
    <w:rsid w:val="00A0697A"/>
    <w:rsid w:val="00A07C71"/>
    <w:rsid w:val="00A1004A"/>
    <w:rsid w:val="00A12CD7"/>
    <w:rsid w:val="00A1478B"/>
    <w:rsid w:val="00A15D7A"/>
    <w:rsid w:val="00A178E3"/>
    <w:rsid w:val="00A2470C"/>
    <w:rsid w:val="00A259CA"/>
    <w:rsid w:val="00A37CEF"/>
    <w:rsid w:val="00A432FD"/>
    <w:rsid w:val="00A47F92"/>
    <w:rsid w:val="00A53A63"/>
    <w:rsid w:val="00A570C4"/>
    <w:rsid w:val="00A600AF"/>
    <w:rsid w:val="00A619ED"/>
    <w:rsid w:val="00A629CA"/>
    <w:rsid w:val="00A641AD"/>
    <w:rsid w:val="00A73AF7"/>
    <w:rsid w:val="00A749C0"/>
    <w:rsid w:val="00A7529C"/>
    <w:rsid w:val="00A77531"/>
    <w:rsid w:val="00A815AA"/>
    <w:rsid w:val="00A82B5D"/>
    <w:rsid w:val="00A85456"/>
    <w:rsid w:val="00A90686"/>
    <w:rsid w:val="00A91868"/>
    <w:rsid w:val="00A939F5"/>
    <w:rsid w:val="00A93C8F"/>
    <w:rsid w:val="00A94368"/>
    <w:rsid w:val="00A94850"/>
    <w:rsid w:val="00A9522E"/>
    <w:rsid w:val="00A9733B"/>
    <w:rsid w:val="00AA0235"/>
    <w:rsid w:val="00AA0EE5"/>
    <w:rsid w:val="00AB26BC"/>
    <w:rsid w:val="00AC06A7"/>
    <w:rsid w:val="00AC3DDE"/>
    <w:rsid w:val="00AC56DA"/>
    <w:rsid w:val="00AC644E"/>
    <w:rsid w:val="00AC6559"/>
    <w:rsid w:val="00AD4496"/>
    <w:rsid w:val="00AD5B07"/>
    <w:rsid w:val="00AE10A5"/>
    <w:rsid w:val="00AE6031"/>
    <w:rsid w:val="00AF2D56"/>
    <w:rsid w:val="00AF453D"/>
    <w:rsid w:val="00AF4A6C"/>
    <w:rsid w:val="00B01743"/>
    <w:rsid w:val="00B06A37"/>
    <w:rsid w:val="00B126E8"/>
    <w:rsid w:val="00B127A4"/>
    <w:rsid w:val="00B13704"/>
    <w:rsid w:val="00B14DD6"/>
    <w:rsid w:val="00B203D1"/>
    <w:rsid w:val="00B216D8"/>
    <w:rsid w:val="00B21CE4"/>
    <w:rsid w:val="00B23BB1"/>
    <w:rsid w:val="00B2424E"/>
    <w:rsid w:val="00B26C85"/>
    <w:rsid w:val="00B31C7E"/>
    <w:rsid w:val="00B34373"/>
    <w:rsid w:val="00B34846"/>
    <w:rsid w:val="00B358E5"/>
    <w:rsid w:val="00B37378"/>
    <w:rsid w:val="00B46466"/>
    <w:rsid w:val="00B47BD2"/>
    <w:rsid w:val="00B60556"/>
    <w:rsid w:val="00B610DB"/>
    <w:rsid w:val="00B6215F"/>
    <w:rsid w:val="00B66D1E"/>
    <w:rsid w:val="00B6741A"/>
    <w:rsid w:val="00B674E6"/>
    <w:rsid w:val="00B67E29"/>
    <w:rsid w:val="00B73EA6"/>
    <w:rsid w:val="00B73F60"/>
    <w:rsid w:val="00B76CB6"/>
    <w:rsid w:val="00B81403"/>
    <w:rsid w:val="00B823C7"/>
    <w:rsid w:val="00B83755"/>
    <w:rsid w:val="00B86A8E"/>
    <w:rsid w:val="00B97326"/>
    <w:rsid w:val="00BA38CA"/>
    <w:rsid w:val="00BA5C96"/>
    <w:rsid w:val="00BA6247"/>
    <w:rsid w:val="00BB3080"/>
    <w:rsid w:val="00BB36C8"/>
    <w:rsid w:val="00BB3ADB"/>
    <w:rsid w:val="00BC61BA"/>
    <w:rsid w:val="00BC6432"/>
    <w:rsid w:val="00BC64F7"/>
    <w:rsid w:val="00BC6B5A"/>
    <w:rsid w:val="00BD2030"/>
    <w:rsid w:val="00BD4197"/>
    <w:rsid w:val="00BD6EEC"/>
    <w:rsid w:val="00BE0F9D"/>
    <w:rsid w:val="00BE1637"/>
    <w:rsid w:val="00BE32EB"/>
    <w:rsid w:val="00BF1B43"/>
    <w:rsid w:val="00BF315D"/>
    <w:rsid w:val="00BF57DA"/>
    <w:rsid w:val="00C020E3"/>
    <w:rsid w:val="00C03717"/>
    <w:rsid w:val="00C050CE"/>
    <w:rsid w:val="00C14327"/>
    <w:rsid w:val="00C1541E"/>
    <w:rsid w:val="00C15993"/>
    <w:rsid w:val="00C15BDB"/>
    <w:rsid w:val="00C21854"/>
    <w:rsid w:val="00C23883"/>
    <w:rsid w:val="00C333C6"/>
    <w:rsid w:val="00C335D4"/>
    <w:rsid w:val="00C35AA7"/>
    <w:rsid w:val="00C37C2D"/>
    <w:rsid w:val="00C4082D"/>
    <w:rsid w:val="00C40C05"/>
    <w:rsid w:val="00C41BED"/>
    <w:rsid w:val="00C4211E"/>
    <w:rsid w:val="00C42B1A"/>
    <w:rsid w:val="00C45842"/>
    <w:rsid w:val="00C45913"/>
    <w:rsid w:val="00C51AB8"/>
    <w:rsid w:val="00C53108"/>
    <w:rsid w:val="00C53C40"/>
    <w:rsid w:val="00C550FA"/>
    <w:rsid w:val="00C56A53"/>
    <w:rsid w:val="00C605C1"/>
    <w:rsid w:val="00C60F0C"/>
    <w:rsid w:val="00C6400C"/>
    <w:rsid w:val="00C665C6"/>
    <w:rsid w:val="00C743EC"/>
    <w:rsid w:val="00C80EE4"/>
    <w:rsid w:val="00C85783"/>
    <w:rsid w:val="00C85F37"/>
    <w:rsid w:val="00C8707D"/>
    <w:rsid w:val="00C91E57"/>
    <w:rsid w:val="00C921B6"/>
    <w:rsid w:val="00C967ED"/>
    <w:rsid w:val="00CA152A"/>
    <w:rsid w:val="00CA2C08"/>
    <w:rsid w:val="00CA46DA"/>
    <w:rsid w:val="00CA618F"/>
    <w:rsid w:val="00CB0680"/>
    <w:rsid w:val="00CB4A24"/>
    <w:rsid w:val="00CB6379"/>
    <w:rsid w:val="00CB6FB0"/>
    <w:rsid w:val="00CB7C8F"/>
    <w:rsid w:val="00CC1573"/>
    <w:rsid w:val="00CC192B"/>
    <w:rsid w:val="00CC5FC7"/>
    <w:rsid w:val="00CC7947"/>
    <w:rsid w:val="00CD0506"/>
    <w:rsid w:val="00CD11C6"/>
    <w:rsid w:val="00CD158E"/>
    <w:rsid w:val="00CD1BE4"/>
    <w:rsid w:val="00CD6A46"/>
    <w:rsid w:val="00CD6C40"/>
    <w:rsid w:val="00CE0759"/>
    <w:rsid w:val="00CE0883"/>
    <w:rsid w:val="00CE2694"/>
    <w:rsid w:val="00CE6B40"/>
    <w:rsid w:val="00CF2A59"/>
    <w:rsid w:val="00CF7024"/>
    <w:rsid w:val="00D01AAD"/>
    <w:rsid w:val="00D04525"/>
    <w:rsid w:val="00D079F8"/>
    <w:rsid w:val="00D16C44"/>
    <w:rsid w:val="00D23357"/>
    <w:rsid w:val="00D236FF"/>
    <w:rsid w:val="00D270D5"/>
    <w:rsid w:val="00D46CAF"/>
    <w:rsid w:val="00D50D71"/>
    <w:rsid w:val="00D5541D"/>
    <w:rsid w:val="00D560C7"/>
    <w:rsid w:val="00D57E75"/>
    <w:rsid w:val="00D71476"/>
    <w:rsid w:val="00D76408"/>
    <w:rsid w:val="00D834E2"/>
    <w:rsid w:val="00D8521E"/>
    <w:rsid w:val="00D87D36"/>
    <w:rsid w:val="00D91CF0"/>
    <w:rsid w:val="00D93C8B"/>
    <w:rsid w:val="00D94177"/>
    <w:rsid w:val="00D94515"/>
    <w:rsid w:val="00D9539C"/>
    <w:rsid w:val="00D95C74"/>
    <w:rsid w:val="00D96C47"/>
    <w:rsid w:val="00DA0D4D"/>
    <w:rsid w:val="00DA13A2"/>
    <w:rsid w:val="00DA1F52"/>
    <w:rsid w:val="00DA2A60"/>
    <w:rsid w:val="00DA7329"/>
    <w:rsid w:val="00DB463C"/>
    <w:rsid w:val="00DB49E1"/>
    <w:rsid w:val="00DB6ABE"/>
    <w:rsid w:val="00DC0400"/>
    <w:rsid w:val="00DC18EB"/>
    <w:rsid w:val="00DC4648"/>
    <w:rsid w:val="00DC4898"/>
    <w:rsid w:val="00DC5DF7"/>
    <w:rsid w:val="00DC7D53"/>
    <w:rsid w:val="00DD2488"/>
    <w:rsid w:val="00DD2F62"/>
    <w:rsid w:val="00DD5BD6"/>
    <w:rsid w:val="00DD70EA"/>
    <w:rsid w:val="00DE766A"/>
    <w:rsid w:val="00DF3FBD"/>
    <w:rsid w:val="00E03766"/>
    <w:rsid w:val="00E057D8"/>
    <w:rsid w:val="00E1001A"/>
    <w:rsid w:val="00E13CE1"/>
    <w:rsid w:val="00E21016"/>
    <w:rsid w:val="00E2783F"/>
    <w:rsid w:val="00E34BB3"/>
    <w:rsid w:val="00E37E47"/>
    <w:rsid w:val="00E41032"/>
    <w:rsid w:val="00E4216B"/>
    <w:rsid w:val="00E43E86"/>
    <w:rsid w:val="00E47790"/>
    <w:rsid w:val="00E5157B"/>
    <w:rsid w:val="00E522EE"/>
    <w:rsid w:val="00E5447F"/>
    <w:rsid w:val="00E54612"/>
    <w:rsid w:val="00E56973"/>
    <w:rsid w:val="00E61101"/>
    <w:rsid w:val="00E67C4D"/>
    <w:rsid w:val="00E73C94"/>
    <w:rsid w:val="00E73E95"/>
    <w:rsid w:val="00E7532A"/>
    <w:rsid w:val="00E82744"/>
    <w:rsid w:val="00E82FCD"/>
    <w:rsid w:val="00E861A3"/>
    <w:rsid w:val="00E86B03"/>
    <w:rsid w:val="00E90E42"/>
    <w:rsid w:val="00E910F0"/>
    <w:rsid w:val="00E91A85"/>
    <w:rsid w:val="00E9201C"/>
    <w:rsid w:val="00EB0F07"/>
    <w:rsid w:val="00EB0FFF"/>
    <w:rsid w:val="00EB3854"/>
    <w:rsid w:val="00EB448C"/>
    <w:rsid w:val="00EC0324"/>
    <w:rsid w:val="00EC1B40"/>
    <w:rsid w:val="00EC2FBC"/>
    <w:rsid w:val="00EC4D7F"/>
    <w:rsid w:val="00ED3443"/>
    <w:rsid w:val="00ED4B77"/>
    <w:rsid w:val="00EE0105"/>
    <w:rsid w:val="00EE02A0"/>
    <w:rsid w:val="00EE135F"/>
    <w:rsid w:val="00EE1632"/>
    <w:rsid w:val="00EE27ED"/>
    <w:rsid w:val="00EE4609"/>
    <w:rsid w:val="00EE76A0"/>
    <w:rsid w:val="00EE7C1B"/>
    <w:rsid w:val="00EF1159"/>
    <w:rsid w:val="00EF2D6E"/>
    <w:rsid w:val="00EF322D"/>
    <w:rsid w:val="00EF4161"/>
    <w:rsid w:val="00F00565"/>
    <w:rsid w:val="00F00AF3"/>
    <w:rsid w:val="00F04947"/>
    <w:rsid w:val="00F117FB"/>
    <w:rsid w:val="00F11991"/>
    <w:rsid w:val="00F1382C"/>
    <w:rsid w:val="00F13A58"/>
    <w:rsid w:val="00F167CC"/>
    <w:rsid w:val="00F220B6"/>
    <w:rsid w:val="00F2346B"/>
    <w:rsid w:val="00F237EB"/>
    <w:rsid w:val="00F347E2"/>
    <w:rsid w:val="00F40AB6"/>
    <w:rsid w:val="00F5122E"/>
    <w:rsid w:val="00F52460"/>
    <w:rsid w:val="00F560FE"/>
    <w:rsid w:val="00F5717C"/>
    <w:rsid w:val="00F57A79"/>
    <w:rsid w:val="00F61D38"/>
    <w:rsid w:val="00F63462"/>
    <w:rsid w:val="00F70C28"/>
    <w:rsid w:val="00F733FA"/>
    <w:rsid w:val="00F7464B"/>
    <w:rsid w:val="00F81BFA"/>
    <w:rsid w:val="00F841E8"/>
    <w:rsid w:val="00F86C66"/>
    <w:rsid w:val="00F950A6"/>
    <w:rsid w:val="00FA0EF8"/>
    <w:rsid w:val="00FA26FE"/>
    <w:rsid w:val="00FB1AFE"/>
    <w:rsid w:val="00FB2753"/>
    <w:rsid w:val="00FB5AC1"/>
    <w:rsid w:val="00FB6A95"/>
    <w:rsid w:val="00FB6B9E"/>
    <w:rsid w:val="00FC041F"/>
    <w:rsid w:val="00FC2874"/>
    <w:rsid w:val="00FC410F"/>
    <w:rsid w:val="00FC46D3"/>
    <w:rsid w:val="00FC7100"/>
    <w:rsid w:val="00FD08AC"/>
    <w:rsid w:val="00FD0903"/>
    <w:rsid w:val="00FD2941"/>
    <w:rsid w:val="00FD5149"/>
    <w:rsid w:val="00FD649B"/>
    <w:rsid w:val="00FD683C"/>
    <w:rsid w:val="00FD7449"/>
    <w:rsid w:val="00FE5495"/>
    <w:rsid w:val="00FF4703"/>
    <w:rsid w:val="00FF66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C4B"/>
  </w:style>
  <w:style w:type="paragraph" w:styleId="Heading1">
    <w:name w:val="heading 1"/>
    <w:basedOn w:val="Normal"/>
    <w:next w:val="Normal"/>
    <w:link w:val="Heading1Char"/>
    <w:uiPriority w:val="99"/>
    <w:qFormat/>
    <w:rsid w:val="006B1729"/>
    <w:pPr>
      <w:keepNext/>
      <w:numPr>
        <w:numId w:val="5"/>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5"/>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customStyle="1" w:styleId="Tablebullets">
    <w:name w:val="Table bullets"/>
    <w:basedOn w:val="ListParagraph"/>
    <w:link w:val="TablebulletsChar"/>
    <w:qFormat/>
    <w:rsid w:val="00AF4A6C"/>
    <w:pPr>
      <w:keepNext/>
      <w:keepLines/>
      <w:numPr>
        <w:numId w:val="9"/>
      </w:numPr>
      <w:spacing w:before="60" w:after="60"/>
      <w:ind w:left="284" w:hanging="284"/>
      <w:contextualSpacing w:val="0"/>
    </w:pPr>
    <w:rPr>
      <w:rFonts w:ascii="Arial" w:eastAsia="Times New Roman" w:hAnsi="Arial" w:cs="Arial"/>
      <w:color w:val="000000"/>
      <w:sz w:val="18"/>
      <w:lang w:eastAsia="en-GB"/>
    </w:rPr>
  </w:style>
  <w:style w:type="character" w:customStyle="1" w:styleId="TablebulletsChar">
    <w:name w:val="Table bullets Char"/>
    <w:basedOn w:val="ListParagraphChar"/>
    <w:link w:val="Tablebullets"/>
    <w:rsid w:val="00AF4A6C"/>
    <w:rPr>
      <w:rFonts w:ascii="Arial" w:eastAsia="Times New Roman" w:hAnsi="Arial" w:cs="Arial"/>
      <w:color w:val="000000"/>
      <w:sz w:val="18"/>
      <w:lang w:eastAsia="en-GB"/>
    </w:rPr>
  </w:style>
  <w:style w:type="paragraph" w:styleId="BodyText3">
    <w:name w:val="Body Text 3"/>
    <w:basedOn w:val="Normal"/>
    <w:link w:val="BodyText3Char"/>
    <w:uiPriority w:val="99"/>
    <w:unhideWhenUsed/>
    <w:rsid w:val="006F4E26"/>
    <w:pPr>
      <w:spacing w:after="120" w:line="276"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rsid w:val="006F4E26"/>
    <w:rPr>
      <w:rFonts w:ascii="Calibri" w:eastAsia="Calibri" w:hAnsi="Calibri" w:cs="Times New Roman"/>
      <w:sz w:val="16"/>
      <w:szCs w:val="16"/>
    </w:rPr>
  </w:style>
  <w:style w:type="character" w:customStyle="1" w:styleId="normaltextrun">
    <w:name w:val="normaltextrun"/>
    <w:basedOn w:val="DefaultParagraphFont"/>
    <w:rsid w:val="002A135D"/>
  </w:style>
  <w:style w:type="character" w:customStyle="1" w:styleId="eop">
    <w:name w:val="eop"/>
    <w:basedOn w:val="DefaultParagraphFont"/>
    <w:rsid w:val="002A135D"/>
  </w:style>
  <w:style w:type="table" w:customStyle="1" w:styleId="TableGrid2">
    <w:name w:val="Table Grid2"/>
    <w:basedOn w:val="TableNormal"/>
    <w:next w:val="TableGrid"/>
    <w:uiPriority w:val="59"/>
    <w:rsid w:val="002A2B88"/>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A2B88"/>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732195488">
      <w:bodyDiv w:val="1"/>
      <w:marLeft w:val="0"/>
      <w:marRight w:val="0"/>
      <w:marTop w:val="0"/>
      <w:marBottom w:val="0"/>
      <w:divBdr>
        <w:top w:val="none" w:sz="0" w:space="0" w:color="auto"/>
        <w:left w:val="none" w:sz="0" w:space="0" w:color="auto"/>
        <w:bottom w:val="none" w:sz="0" w:space="0" w:color="auto"/>
        <w:right w:val="none" w:sz="0" w:space="0" w:color="auto"/>
      </w:divBdr>
    </w:div>
    <w:div w:id="213289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1.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eparaksts.l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7-zip.org/"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s" ma:contentTypeID="0x010100A8A70C6033257640A650CD7A0FE529B2" ma:contentTypeVersion="0" ma:contentTypeDescription="Izveidot jaunu dokumentu." ma:contentTypeScope="" ma:versionID="18231aa427f9edb3b1792f7058642b10">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3.xml><?xml version="1.0" encoding="utf-8"?>
<ds:datastoreItem xmlns:ds="http://schemas.openxmlformats.org/officeDocument/2006/customXml" ds:itemID="{F8E10870-1A07-41E0-A9C7-CD059BDE5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A92D93A-06F1-483F-BE16-8DE3CF0D2495}">
  <ds:schemaRefs>
    <ds:schemaRef ds:uri="http://schemas.microsoft.com/office/2006/documentManagement/types"/>
    <ds:schemaRef ds:uri="http://schemas.microsoft.com/office/2006/metadata/properties"/>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3850</Words>
  <Characters>21947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Gunta Borisēviča</cp:lastModifiedBy>
  <cp:revision>4</cp:revision>
  <dcterms:created xsi:type="dcterms:W3CDTF">2025-02-18T07:40:00Z</dcterms:created>
  <dcterms:modified xsi:type="dcterms:W3CDTF">2025-02-18T08:11:00Z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0x010100A8A70C6033257640A650CD7A0FE529B2</vt:lpwstr>
  </property>
</Properties>
</file>