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73D3" w14:textId="07929498" w:rsidR="009B7140" w:rsidRPr="004B01D8" w:rsidRDefault="00ED5108" w:rsidP="00077A94">
      <w:pPr>
        <w:tabs>
          <w:tab w:val="left" w:pos="2504"/>
        </w:tabs>
        <w:jc w:val="right"/>
        <w:rPr>
          <w:b/>
          <w:szCs w:val="24"/>
        </w:rPr>
      </w:pPr>
      <w:r w:rsidRPr="004B01D8">
        <w:rPr>
          <w:b/>
          <w:szCs w:val="24"/>
        </w:rPr>
        <w:tab/>
      </w:r>
    </w:p>
    <w:p w14:paraId="7AEB3958" w14:textId="68AD3D83" w:rsidR="009B7140" w:rsidRPr="004B01D8" w:rsidRDefault="009B7140" w:rsidP="00856E9A">
      <w:pPr>
        <w:ind w:right="-284"/>
        <w:jc w:val="center"/>
        <w:rPr>
          <w:b/>
          <w:szCs w:val="24"/>
        </w:rPr>
      </w:pPr>
      <w:smartTag w:uri="schemas-tilde-lv/tildestengine" w:element="veidnes">
        <w:smartTagPr>
          <w:attr w:name="text" w:val="Līgums"/>
          <w:attr w:name="baseform" w:val="Līgums"/>
          <w:attr w:name="id" w:val="-1"/>
        </w:smartTagPr>
        <w:r w:rsidRPr="004B01D8">
          <w:rPr>
            <w:b/>
            <w:szCs w:val="24"/>
          </w:rPr>
          <w:t>Līgums</w:t>
        </w:r>
      </w:smartTag>
      <w:r w:rsidR="00ED5108" w:rsidRPr="004B01D8">
        <w:rPr>
          <w:b/>
          <w:szCs w:val="24"/>
        </w:rPr>
        <w:t xml:space="preserve"> Nr. FM VID 202</w:t>
      </w:r>
      <w:r w:rsidR="005C21C6">
        <w:rPr>
          <w:b/>
          <w:szCs w:val="24"/>
        </w:rPr>
        <w:t>4</w:t>
      </w:r>
      <w:r w:rsidRPr="004B01D8">
        <w:rPr>
          <w:b/>
          <w:szCs w:val="24"/>
        </w:rPr>
        <w:t>/</w:t>
      </w:r>
      <w:r w:rsidR="005C21C6">
        <w:rPr>
          <w:b/>
          <w:szCs w:val="24"/>
        </w:rPr>
        <w:t>274-</w:t>
      </w:r>
      <w:r w:rsidR="00893A29">
        <w:rPr>
          <w:b/>
          <w:szCs w:val="24"/>
        </w:rPr>
        <w:t>2</w:t>
      </w:r>
    </w:p>
    <w:p w14:paraId="2D03E10D" w14:textId="3CFCE432" w:rsidR="009B7140" w:rsidRPr="004B01D8" w:rsidRDefault="00F35924" w:rsidP="003015E0">
      <w:pPr>
        <w:jc w:val="center"/>
        <w:rPr>
          <w:b/>
          <w:szCs w:val="24"/>
        </w:rPr>
      </w:pPr>
      <w:r w:rsidRPr="004B01D8">
        <w:rPr>
          <w:b/>
          <w:szCs w:val="24"/>
        </w:rPr>
        <w:t>“</w:t>
      </w:r>
      <w:r w:rsidR="00C16468">
        <w:rPr>
          <w:rFonts w:eastAsia="Times New Roman"/>
          <w:b/>
          <w:szCs w:val="24"/>
        </w:rPr>
        <w:t>N</w:t>
      </w:r>
      <w:r w:rsidR="00C16468" w:rsidRPr="00E90DE0">
        <w:rPr>
          <w:rFonts w:eastAsia="Times New Roman"/>
          <w:b/>
          <w:szCs w:val="24"/>
        </w:rPr>
        <w:t>arkotisko un psihotropo</w:t>
      </w:r>
      <w:r w:rsidR="00C16468">
        <w:rPr>
          <w:rFonts w:eastAsia="Times New Roman"/>
          <w:b/>
          <w:szCs w:val="24"/>
        </w:rPr>
        <w:t xml:space="preserve"> vielu saturošu šķidrumu</w:t>
      </w:r>
      <w:r w:rsidR="00C16468" w:rsidRPr="00E90DE0">
        <w:rPr>
          <w:rFonts w:eastAsia="Times New Roman"/>
          <w:b/>
          <w:szCs w:val="24"/>
        </w:rPr>
        <w:t xml:space="preserve"> iznīcināšana</w:t>
      </w:r>
      <w:r w:rsidR="00E27D6C">
        <w:rPr>
          <w:rFonts w:eastAsia="Times New Roman"/>
          <w:b/>
          <w:szCs w:val="24"/>
        </w:rPr>
        <w:t>”</w:t>
      </w:r>
    </w:p>
    <w:p w14:paraId="34C8386F" w14:textId="77777777" w:rsidR="009B7140" w:rsidRPr="004B01D8" w:rsidRDefault="009B7140" w:rsidP="00C71116">
      <w:pPr>
        <w:rPr>
          <w:szCs w:val="24"/>
        </w:rPr>
      </w:pPr>
    </w:p>
    <w:p w14:paraId="4BEDC438" w14:textId="6C71F29A" w:rsidR="00ED5108" w:rsidRPr="004B01D8" w:rsidRDefault="00ED5108" w:rsidP="00ED5108">
      <w:pPr>
        <w:ind w:left="6237" w:hanging="5953"/>
        <w:jc w:val="right"/>
        <w:rPr>
          <w:szCs w:val="24"/>
        </w:rPr>
      </w:pPr>
      <w:r w:rsidRPr="004B01D8">
        <w:rPr>
          <w:szCs w:val="24"/>
        </w:rPr>
        <w:t xml:space="preserve">Rīgā                    </w:t>
      </w:r>
      <w:r w:rsidR="00F245DC" w:rsidRPr="004B01D8">
        <w:rPr>
          <w:szCs w:val="24"/>
        </w:rPr>
        <w:t xml:space="preserve">  </w:t>
      </w:r>
      <w:r w:rsidRPr="004B01D8">
        <w:rPr>
          <w:szCs w:val="24"/>
        </w:rPr>
        <w:t xml:space="preserve">                                            Dokumenta datums ir tā </w:t>
      </w:r>
      <w:r w:rsidRPr="004B01D8">
        <w:rPr>
          <w:noProof/>
          <w:szCs w:val="24"/>
        </w:rPr>
        <w:t>elektroniskās parakstīšanas datums</w:t>
      </w:r>
    </w:p>
    <w:p w14:paraId="60A8D653" w14:textId="77777777" w:rsidR="009B7140" w:rsidRPr="004B01D8" w:rsidRDefault="009B7140" w:rsidP="00C71116">
      <w:pPr>
        <w:jc w:val="both"/>
        <w:rPr>
          <w:szCs w:val="24"/>
        </w:rPr>
      </w:pPr>
    </w:p>
    <w:p w14:paraId="0D9A6280" w14:textId="09782A7D" w:rsidR="00F630ED" w:rsidRPr="004B01D8" w:rsidRDefault="00C71116" w:rsidP="0018419F">
      <w:pPr>
        <w:ind w:right="28" w:firstLine="284"/>
        <w:jc w:val="both"/>
        <w:rPr>
          <w:noProof/>
          <w:szCs w:val="24"/>
        </w:rPr>
      </w:pPr>
      <w:bookmarkStart w:id="0" w:name="_Hlk531725993"/>
      <w:bookmarkStart w:id="1" w:name="_Hlk531716767"/>
      <w:r w:rsidRPr="004B01D8">
        <w:rPr>
          <w:b/>
          <w:szCs w:val="24"/>
        </w:rPr>
        <w:t>Valsts ieņēmumu dienests</w:t>
      </w:r>
      <w:r w:rsidRPr="004B01D8">
        <w:rPr>
          <w:szCs w:val="24"/>
        </w:rPr>
        <w:t xml:space="preserve">, kā vārdā saskaņā ar </w:t>
      </w:r>
      <w:r w:rsidR="00E57C97">
        <w:rPr>
          <w:szCs w:val="24"/>
        </w:rPr>
        <w:t>_________</w:t>
      </w:r>
      <w:r w:rsidRPr="004B01D8">
        <w:rPr>
          <w:szCs w:val="24"/>
        </w:rPr>
        <w:t xml:space="preserve"> pilnvaru </w:t>
      </w:r>
      <w:r w:rsidR="00E57C97">
        <w:rPr>
          <w:szCs w:val="24"/>
        </w:rPr>
        <w:t xml:space="preserve">________ </w:t>
      </w:r>
      <w:r w:rsidRPr="004B01D8">
        <w:rPr>
          <w:noProof/>
          <w:szCs w:val="24"/>
        </w:rPr>
        <w:t xml:space="preserve">rīkojas </w:t>
      </w:r>
      <w:r w:rsidRPr="004B01D8">
        <w:rPr>
          <w:szCs w:val="24"/>
          <w:lang w:eastAsia="lv-LV"/>
        </w:rPr>
        <w:t xml:space="preserve">Valsts ieņēmumu dienesta </w:t>
      </w:r>
      <w:r w:rsidR="00E57C97">
        <w:rPr>
          <w:szCs w:val="24"/>
          <w:lang w:eastAsia="lv-LV"/>
        </w:rPr>
        <w:t>_____</w:t>
      </w:r>
      <w:r w:rsidR="00F630ED" w:rsidRPr="004B01D8">
        <w:rPr>
          <w:noProof/>
          <w:szCs w:val="24"/>
        </w:rPr>
        <w:t xml:space="preserve"> (turpmāk – Pasūtītājs vai VID), no vienas puses</w:t>
      </w:r>
      <w:bookmarkEnd w:id="0"/>
      <w:bookmarkEnd w:id="1"/>
      <w:r w:rsidR="00F630ED" w:rsidRPr="004B01D8">
        <w:rPr>
          <w:noProof/>
          <w:szCs w:val="24"/>
        </w:rPr>
        <w:t>, un</w:t>
      </w:r>
    </w:p>
    <w:p w14:paraId="48330EE3" w14:textId="1AD0E363" w:rsidR="009B7140" w:rsidRPr="004B01D8" w:rsidRDefault="005C21C6" w:rsidP="0018419F">
      <w:pPr>
        <w:ind w:firstLine="284"/>
        <w:jc w:val="both"/>
        <w:rPr>
          <w:b/>
          <w:szCs w:val="24"/>
        </w:rPr>
      </w:pPr>
      <w:r>
        <w:rPr>
          <w:b/>
          <w:szCs w:val="24"/>
        </w:rPr>
        <w:t xml:space="preserve">______ </w:t>
      </w:r>
      <w:r w:rsidR="00C73037">
        <w:rPr>
          <w:bCs/>
          <w:szCs w:val="24"/>
        </w:rPr>
        <w:t>r</w:t>
      </w:r>
      <w:r w:rsidRPr="005C21C6">
        <w:rPr>
          <w:bCs/>
          <w:szCs w:val="24"/>
        </w:rPr>
        <w:t>eģ Nr.</w:t>
      </w:r>
      <w:r>
        <w:rPr>
          <w:b/>
          <w:szCs w:val="24"/>
        </w:rPr>
        <w:t xml:space="preserve"> </w:t>
      </w:r>
      <w:r w:rsidR="00C71116" w:rsidRPr="004B01D8">
        <w:rPr>
          <w:b/>
          <w:szCs w:val="24"/>
        </w:rPr>
        <w:t xml:space="preserve"> </w:t>
      </w:r>
      <w:r w:rsidR="00C71116" w:rsidRPr="004B01D8">
        <w:rPr>
          <w:szCs w:val="24"/>
          <w:lang w:eastAsia="lv-LV"/>
        </w:rPr>
        <w:t xml:space="preserve">tās valdes </w:t>
      </w:r>
      <w:r>
        <w:rPr>
          <w:szCs w:val="24"/>
          <w:lang w:eastAsia="lv-LV"/>
        </w:rPr>
        <w:t>_____</w:t>
      </w:r>
      <w:r w:rsidR="00C71116" w:rsidRPr="004B01D8">
        <w:rPr>
          <w:szCs w:val="24"/>
          <w:lang w:eastAsia="lv-LV"/>
        </w:rPr>
        <w:t xml:space="preserve"> personā, kur</w:t>
      </w:r>
      <w:r>
        <w:rPr>
          <w:szCs w:val="24"/>
          <w:lang w:eastAsia="lv-LV"/>
        </w:rPr>
        <w:t>_</w:t>
      </w:r>
      <w:r w:rsidR="00C71116" w:rsidRPr="004B01D8">
        <w:rPr>
          <w:szCs w:val="24"/>
          <w:lang w:eastAsia="lv-LV"/>
        </w:rPr>
        <w:t xml:space="preserve"> rīkojas saskaņā ar </w:t>
      </w:r>
      <w:r>
        <w:rPr>
          <w:szCs w:val="24"/>
          <w:lang w:eastAsia="lv-LV"/>
        </w:rPr>
        <w:t>__________</w:t>
      </w:r>
      <w:r w:rsidR="00F630ED" w:rsidRPr="004B01D8">
        <w:rPr>
          <w:noProof/>
          <w:szCs w:val="24"/>
        </w:rPr>
        <w:t xml:space="preserve"> (turpmāk – Izpildītājs)</w:t>
      </w:r>
      <w:r w:rsidR="009B7140" w:rsidRPr="004B01D8">
        <w:rPr>
          <w:szCs w:val="24"/>
        </w:rPr>
        <w:t>, no otras puses, abi kopā saukti arī kā Puses, bet atsevišķi kā Puse, pamatojoties uz iepirkuma Nr.</w:t>
      </w:r>
      <w:r w:rsidR="00F630ED" w:rsidRPr="004B01D8">
        <w:rPr>
          <w:szCs w:val="24"/>
        </w:rPr>
        <w:t xml:space="preserve"> </w:t>
      </w:r>
      <w:r w:rsidR="009B7140" w:rsidRPr="004B01D8">
        <w:rPr>
          <w:szCs w:val="24"/>
        </w:rPr>
        <w:t xml:space="preserve">FM VID </w:t>
      </w:r>
      <w:r w:rsidR="00F630ED" w:rsidRPr="004B01D8">
        <w:rPr>
          <w:szCs w:val="24"/>
        </w:rPr>
        <w:t>202</w:t>
      </w:r>
      <w:r>
        <w:rPr>
          <w:szCs w:val="24"/>
        </w:rPr>
        <w:t>4</w:t>
      </w:r>
      <w:r w:rsidR="009B7140" w:rsidRPr="004B01D8">
        <w:rPr>
          <w:szCs w:val="24"/>
        </w:rPr>
        <w:t>/</w:t>
      </w:r>
      <w:r>
        <w:rPr>
          <w:szCs w:val="24"/>
        </w:rPr>
        <w:t>274</w:t>
      </w:r>
      <w:r w:rsidR="009B7140" w:rsidRPr="004B01D8">
        <w:rPr>
          <w:szCs w:val="24"/>
        </w:rPr>
        <w:t xml:space="preserve"> </w:t>
      </w:r>
      <w:r w:rsidR="009B7140" w:rsidRPr="00194F48">
        <w:rPr>
          <w:szCs w:val="24"/>
        </w:rPr>
        <w:t>“</w:t>
      </w:r>
      <w:r w:rsidRPr="00A9695B">
        <w:rPr>
          <w:rFonts w:eastAsia="Times New Roman"/>
          <w:szCs w:val="24"/>
        </w:rPr>
        <w:t>Narkotisko un psihotropo vielu iznīcināšana”</w:t>
      </w:r>
      <w:r w:rsidR="00C16468">
        <w:rPr>
          <w:rFonts w:eastAsia="Times New Roman"/>
          <w:b/>
          <w:szCs w:val="24"/>
        </w:rPr>
        <w:t xml:space="preserve"> 2. daļas</w:t>
      </w:r>
      <w:r w:rsidRPr="004B01D8" w:rsidDel="005C21C6">
        <w:rPr>
          <w:szCs w:val="24"/>
        </w:rPr>
        <w:t xml:space="preserve"> </w:t>
      </w:r>
      <w:r w:rsidR="00C16468" w:rsidRPr="00A9695B">
        <w:rPr>
          <w:b/>
          <w:bCs/>
          <w:szCs w:val="24"/>
        </w:rPr>
        <w:t>“Narkotisko un psihotropo vielu saturošu šķidrumu iznīcināšana”</w:t>
      </w:r>
      <w:r w:rsidR="00C16468">
        <w:rPr>
          <w:szCs w:val="24"/>
        </w:rPr>
        <w:t xml:space="preserve"> </w:t>
      </w:r>
      <w:r w:rsidR="009B7140" w:rsidRPr="004B01D8">
        <w:rPr>
          <w:szCs w:val="24"/>
        </w:rPr>
        <w:t xml:space="preserve">rezultātiem, noslēdz šādu līgumu, turpmāk – </w:t>
      </w:r>
      <w:smartTag w:uri="schemas-tilde-lv/tildestengine" w:element="veidnes">
        <w:smartTagPr>
          <w:attr w:name="text" w:val="Līgums"/>
          <w:attr w:name="baseform" w:val="Līgums"/>
          <w:attr w:name="id" w:val="-1"/>
        </w:smartTagPr>
        <w:r w:rsidR="009B7140" w:rsidRPr="004B01D8">
          <w:rPr>
            <w:szCs w:val="24"/>
          </w:rPr>
          <w:t>Līgums</w:t>
        </w:r>
      </w:smartTag>
      <w:r w:rsidR="0018419F" w:rsidRPr="004B01D8">
        <w:rPr>
          <w:szCs w:val="24"/>
        </w:rPr>
        <w:t>.</w:t>
      </w:r>
    </w:p>
    <w:p w14:paraId="69CEEF6E" w14:textId="77777777" w:rsidR="009B7140" w:rsidRPr="004B01D8" w:rsidRDefault="009B7140" w:rsidP="008A45B5">
      <w:pPr>
        <w:jc w:val="center"/>
        <w:rPr>
          <w:b/>
          <w:szCs w:val="24"/>
        </w:rPr>
      </w:pPr>
    </w:p>
    <w:p w14:paraId="42C44E6A" w14:textId="77777777" w:rsidR="009B7140" w:rsidRPr="004B01D8" w:rsidRDefault="009B7140" w:rsidP="008A45B5">
      <w:pPr>
        <w:jc w:val="center"/>
        <w:rPr>
          <w:b/>
          <w:szCs w:val="24"/>
        </w:rPr>
      </w:pPr>
      <w:r w:rsidRPr="004B01D8">
        <w:rPr>
          <w:b/>
          <w:szCs w:val="24"/>
        </w:rPr>
        <w:t>1. Līguma priekšmets</w:t>
      </w:r>
    </w:p>
    <w:p w14:paraId="2A394EE1" w14:textId="5AB004EF" w:rsidR="00B250F1" w:rsidRPr="004B01D8" w:rsidRDefault="00B250F1" w:rsidP="00B250F1">
      <w:pPr>
        <w:jc w:val="both"/>
        <w:rPr>
          <w:szCs w:val="24"/>
        </w:rPr>
      </w:pPr>
      <w:r w:rsidRPr="004B01D8">
        <w:rPr>
          <w:szCs w:val="24"/>
        </w:rPr>
        <w:t xml:space="preserve">1.1. </w:t>
      </w:r>
      <w:r w:rsidR="00F35924" w:rsidRPr="004B01D8">
        <w:rPr>
          <w:szCs w:val="24"/>
        </w:rPr>
        <w:t>Pēc Pasūtītāja nepieciešamības Pasūtītājs uzdod un Izpildītājs apņemas nodrošināt Pasūtītāja narkotisko un psihotropo vielu</w:t>
      </w:r>
      <w:r w:rsidR="00C16468">
        <w:rPr>
          <w:szCs w:val="24"/>
        </w:rPr>
        <w:t xml:space="preserve"> šķidrā formā</w:t>
      </w:r>
      <w:r w:rsidR="00CF6A1E" w:rsidRPr="004B01D8">
        <w:rPr>
          <w:szCs w:val="24"/>
        </w:rPr>
        <w:t xml:space="preserve"> </w:t>
      </w:r>
      <w:r w:rsidR="00465B7B" w:rsidRPr="004B01D8">
        <w:rPr>
          <w:szCs w:val="24"/>
        </w:rPr>
        <w:t>(turpmāk – Vielas</w:t>
      </w:r>
      <w:r w:rsidR="001C3B4F">
        <w:rPr>
          <w:szCs w:val="24"/>
        </w:rPr>
        <w:t>),</w:t>
      </w:r>
      <w:r w:rsidR="001C3B4F" w:rsidRPr="001C3B4F">
        <w:rPr>
          <w:szCs w:val="24"/>
        </w:rPr>
        <w:t xml:space="preserve"> </w:t>
      </w:r>
      <w:r w:rsidR="001C3B4F" w:rsidRPr="00A3643B">
        <w:rPr>
          <w:szCs w:val="24"/>
        </w:rPr>
        <w:t>kas sastāv no bīstamām vielām vai satur bīstamas vielas, arī laboratoriju ķīmisko vielu maisījumi (atkritumu klases kods – 160506) vai nederīgas organiskās ķīmiskās vielas, kas sastāv no bīstamām vielām vai satur bīstamas vielas (atkritumu klases kods – 160508)</w:t>
      </w:r>
      <w:r w:rsidR="00662C1A">
        <w:rPr>
          <w:szCs w:val="24"/>
        </w:rPr>
        <w:t>,</w:t>
      </w:r>
      <w:r w:rsidR="00902C14" w:rsidRPr="004B01D8">
        <w:rPr>
          <w:szCs w:val="24"/>
        </w:rPr>
        <w:t xml:space="preserve"> </w:t>
      </w:r>
      <w:r w:rsidR="00F35924" w:rsidRPr="004B01D8">
        <w:rPr>
          <w:szCs w:val="24"/>
        </w:rPr>
        <w:t>iznīcināšanu</w:t>
      </w:r>
      <w:r w:rsidR="00C16468">
        <w:rPr>
          <w:szCs w:val="24"/>
        </w:rPr>
        <w:t xml:space="preserve"> </w:t>
      </w:r>
      <w:r w:rsidR="00C16468" w:rsidRPr="009B3FB6">
        <w:rPr>
          <w:szCs w:val="24"/>
        </w:rPr>
        <w:t>tās</w:t>
      </w:r>
      <w:r w:rsidR="00C16468">
        <w:rPr>
          <w:szCs w:val="24"/>
        </w:rPr>
        <w:t xml:space="preserve"> </w:t>
      </w:r>
      <w:bookmarkStart w:id="2" w:name="_Hlk184112735"/>
      <w:r w:rsidR="00C16468" w:rsidRPr="00F345E5">
        <w:rPr>
          <w:szCs w:val="24"/>
        </w:rPr>
        <w:t xml:space="preserve"> kontaminē</w:t>
      </w:r>
      <w:r w:rsidR="00C16468">
        <w:rPr>
          <w:szCs w:val="24"/>
        </w:rPr>
        <w:t>jot</w:t>
      </w:r>
      <w:r w:rsidR="00C16468" w:rsidRPr="00F345E5">
        <w:rPr>
          <w:szCs w:val="24"/>
        </w:rPr>
        <w:t xml:space="preserve"> pirms sadedzināšanas un līdzsadedzin</w:t>
      </w:r>
      <w:r w:rsidR="00C16468">
        <w:rPr>
          <w:szCs w:val="24"/>
        </w:rPr>
        <w:t>ot</w:t>
      </w:r>
      <w:bookmarkEnd w:id="2"/>
      <w:r w:rsidR="00C16468">
        <w:rPr>
          <w:szCs w:val="24"/>
        </w:rPr>
        <w:t xml:space="preserve"> un ar Vielām piesārņotās taras iznīcināšanu</w:t>
      </w:r>
      <w:r w:rsidR="00F35924" w:rsidRPr="004B01D8">
        <w:rPr>
          <w:szCs w:val="24"/>
        </w:rPr>
        <w:t xml:space="preserve"> (turpmāk –</w:t>
      </w:r>
      <w:r w:rsidR="00902C14" w:rsidRPr="004B01D8">
        <w:rPr>
          <w:szCs w:val="24"/>
        </w:rPr>
        <w:t xml:space="preserve"> Pakalpojum</w:t>
      </w:r>
      <w:r w:rsidR="00175BAE" w:rsidRPr="004B01D8">
        <w:rPr>
          <w:szCs w:val="24"/>
        </w:rPr>
        <w:t>s</w:t>
      </w:r>
      <w:r w:rsidR="00F35924" w:rsidRPr="004B01D8">
        <w:rPr>
          <w:szCs w:val="24"/>
        </w:rPr>
        <w:t xml:space="preserve">) </w:t>
      </w:r>
      <w:r w:rsidRPr="004B01D8">
        <w:rPr>
          <w:szCs w:val="24"/>
        </w:rPr>
        <w:t xml:space="preserve">saskaņā ar </w:t>
      </w:r>
      <w:r w:rsidR="000202CB" w:rsidRPr="004B01D8">
        <w:rPr>
          <w:szCs w:val="24"/>
        </w:rPr>
        <w:t xml:space="preserve">Pasūtītāja izvirzītajām prasībām, tajā skaitā Līguma nosacījumiem, </w:t>
      </w:r>
      <w:r w:rsidR="004276E7" w:rsidRPr="004B01D8">
        <w:rPr>
          <w:szCs w:val="24"/>
        </w:rPr>
        <w:t>kā arī</w:t>
      </w:r>
      <w:r w:rsidR="000202CB" w:rsidRPr="004B01D8">
        <w:rPr>
          <w:szCs w:val="24"/>
        </w:rPr>
        <w:t xml:space="preserve"> ievērojot attiecīgās jomas Latvijas Republikas normatīvajos aktos noteiktās prasības.</w:t>
      </w:r>
    </w:p>
    <w:p w14:paraId="43FE93F2" w14:textId="2FDCA5A1" w:rsidR="009B7140" w:rsidRPr="004B01D8" w:rsidRDefault="00B250F1" w:rsidP="00B250F1">
      <w:pPr>
        <w:jc w:val="both"/>
        <w:rPr>
          <w:szCs w:val="24"/>
        </w:rPr>
      </w:pPr>
      <w:r w:rsidRPr="004B01D8">
        <w:rPr>
          <w:szCs w:val="24"/>
        </w:rPr>
        <w:t xml:space="preserve">1.2. </w:t>
      </w:r>
      <w:r w:rsidR="008E024B" w:rsidRPr="004B01D8">
        <w:rPr>
          <w:szCs w:val="24"/>
        </w:rPr>
        <w:t>V</w:t>
      </w:r>
      <w:r w:rsidRPr="004B01D8">
        <w:rPr>
          <w:szCs w:val="24"/>
        </w:rPr>
        <w:t>ielas – narkotiskās</w:t>
      </w:r>
      <w:r w:rsidR="00CF6A1E" w:rsidRPr="004B01D8">
        <w:rPr>
          <w:szCs w:val="24"/>
        </w:rPr>
        <w:t xml:space="preserve"> vielas,</w:t>
      </w:r>
      <w:r w:rsidRPr="004B01D8">
        <w:rPr>
          <w:szCs w:val="24"/>
        </w:rPr>
        <w:t xml:space="preserve"> psihotropās vielas,</w:t>
      </w:r>
      <w:r w:rsidR="00CF6A1E" w:rsidRPr="004B01D8">
        <w:rPr>
          <w:szCs w:val="24"/>
        </w:rPr>
        <w:t xml:space="preserve"> prekursori, augi un zāles,</w:t>
      </w:r>
      <w:r w:rsidRPr="004B01D8">
        <w:rPr>
          <w:szCs w:val="24"/>
        </w:rPr>
        <w:t xml:space="preserve"> kas noteiktas </w:t>
      </w:r>
      <w:r w:rsidR="00B2584B" w:rsidRPr="004B01D8">
        <w:rPr>
          <w:szCs w:val="24"/>
        </w:rPr>
        <w:t>Latvijas Republikas</w:t>
      </w:r>
      <w:r w:rsidR="001917A9" w:rsidRPr="004B01D8">
        <w:rPr>
          <w:szCs w:val="24"/>
        </w:rPr>
        <w:t xml:space="preserve"> “</w:t>
      </w:r>
      <w:r w:rsidR="00BF43B2" w:rsidRPr="004B01D8">
        <w:rPr>
          <w:bCs/>
          <w:color w:val="000000" w:themeColor="text1"/>
          <w:szCs w:val="24"/>
          <w:shd w:val="clear" w:color="auto" w:fill="FFFFFF"/>
        </w:rPr>
        <w:t>Narkotisko un psihotropo vielu un zāļu, kā arī prekursoru likumīgās aprites likum</w:t>
      </w:r>
      <w:r w:rsidR="00B2584B" w:rsidRPr="004B01D8">
        <w:rPr>
          <w:bCs/>
          <w:color w:val="000000" w:themeColor="text1"/>
          <w:szCs w:val="24"/>
          <w:shd w:val="clear" w:color="auto" w:fill="FFFFFF"/>
        </w:rPr>
        <w:t>a</w:t>
      </w:r>
      <w:r w:rsidR="001917A9" w:rsidRPr="004B01D8">
        <w:rPr>
          <w:bCs/>
          <w:color w:val="000000" w:themeColor="text1"/>
          <w:szCs w:val="24"/>
          <w:shd w:val="clear" w:color="auto" w:fill="FFFFFF"/>
        </w:rPr>
        <w:t>”</w:t>
      </w:r>
      <w:r w:rsidR="00B2584B" w:rsidRPr="004B01D8">
        <w:rPr>
          <w:bCs/>
          <w:color w:val="000000" w:themeColor="text1"/>
          <w:szCs w:val="24"/>
          <w:shd w:val="clear" w:color="auto" w:fill="FFFFFF"/>
        </w:rPr>
        <w:t xml:space="preserve"> 1.panta </w:t>
      </w:r>
      <w:r w:rsidR="0065640B" w:rsidRPr="004B01D8">
        <w:rPr>
          <w:bCs/>
          <w:color w:val="000000" w:themeColor="text1"/>
          <w:szCs w:val="24"/>
          <w:shd w:val="clear" w:color="auto" w:fill="FFFFFF"/>
        </w:rPr>
        <w:t xml:space="preserve">septītajā, desmitajā un četrpadsmitajā </w:t>
      </w:r>
      <w:r w:rsidR="005C21C6">
        <w:rPr>
          <w:bCs/>
          <w:color w:val="000000" w:themeColor="text1"/>
          <w:szCs w:val="24"/>
          <w:shd w:val="clear" w:color="auto" w:fill="FFFFFF"/>
        </w:rPr>
        <w:t>punktā</w:t>
      </w:r>
      <w:r w:rsidRPr="004B01D8">
        <w:rPr>
          <w:color w:val="000000" w:themeColor="text1"/>
          <w:szCs w:val="24"/>
        </w:rPr>
        <w:t>.</w:t>
      </w:r>
      <w:r w:rsidR="009B7140" w:rsidRPr="004B01D8">
        <w:rPr>
          <w:color w:val="000000" w:themeColor="text1"/>
          <w:szCs w:val="24"/>
        </w:rPr>
        <w:t xml:space="preserve"> </w:t>
      </w:r>
    </w:p>
    <w:p w14:paraId="752505E4" w14:textId="77777777" w:rsidR="0018419F" w:rsidRPr="004B01D8" w:rsidRDefault="0018419F" w:rsidP="008A45B5">
      <w:pPr>
        <w:jc w:val="center"/>
        <w:rPr>
          <w:szCs w:val="24"/>
        </w:rPr>
      </w:pPr>
    </w:p>
    <w:p w14:paraId="466A7A29" w14:textId="68D60259" w:rsidR="009B7140" w:rsidRPr="004B01D8" w:rsidRDefault="009B7140" w:rsidP="008A45B5">
      <w:pPr>
        <w:jc w:val="center"/>
        <w:rPr>
          <w:b/>
          <w:szCs w:val="24"/>
        </w:rPr>
      </w:pPr>
      <w:r w:rsidRPr="004B01D8">
        <w:rPr>
          <w:b/>
          <w:szCs w:val="24"/>
        </w:rPr>
        <w:t>2. Līguma summa un norēķinu kārtība</w:t>
      </w:r>
    </w:p>
    <w:p w14:paraId="2C35E794" w14:textId="0AFB51FA" w:rsidR="009B7140" w:rsidRPr="004B01D8" w:rsidRDefault="009B7140" w:rsidP="008A45B5">
      <w:pPr>
        <w:jc w:val="both"/>
        <w:rPr>
          <w:szCs w:val="24"/>
        </w:rPr>
      </w:pPr>
      <w:r w:rsidRPr="004B01D8">
        <w:rPr>
          <w:szCs w:val="24"/>
        </w:rPr>
        <w:t>2.1.</w:t>
      </w:r>
      <w:r w:rsidRPr="004B01D8">
        <w:rPr>
          <w:szCs w:val="24"/>
        </w:rPr>
        <w:tab/>
        <w:t>Līguma kopējā summa ir</w:t>
      </w:r>
      <w:r w:rsidR="0035615E" w:rsidRPr="004B01D8">
        <w:rPr>
          <w:szCs w:val="24"/>
        </w:rPr>
        <w:t xml:space="preserve"> </w:t>
      </w:r>
      <w:r w:rsidR="00C16468" w:rsidRPr="00A9695B">
        <w:rPr>
          <w:b/>
          <w:bCs/>
          <w:szCs w:val="24"/>
        </w:rPr>
        <w:t>2950</w:t>
      </w:r>
      <w:r w:rsidR="0035615E" w:rsidRPr="00A9695B">
        <w:rPr>
          <w:b/>
          <w:bCs/>
          <w:szCs w:val="24"/>
        </w:rPr>
        <w:t>,00</w:t>
      </w:r>
      <w:r w:rsidR="0035615E" w:rsidRPr="00A9695B">
        <w:rPr>
          <w:b/>
          <w:bCs/>
          <w:color w:val="000000"/>
          <w:szCs w:val="24"/>
        </w:rPr>
        <w:t xml:space="preserve"> EUR</w:t>
      </w:r>
      <w:r w:rsidR="0035615E" w:rsidRPr="00A9695B">
        <w:rPr>
          <w:b/>
          <w:bCs/>
          <w:szCs w:val="24"/>
        </w:rPr>
        <w:t xml:space="preserve"> </w:t>
      </w:r>
      <w:r w:rsidR="0035615E" w:rsidRPr="004B01D8">
        <w:rPr>
          <w:szCs w:val="24"/>
        </w:rPr>
        <w:t>(</w:t>
      </w:r>
      <w:r w:rsidR="00C16468">
        <w:rPr>
          <w:szCs w:val="24"/>
        </w:rPr>
        <w:t>divi</w:t>
      </w:r>
      <w:r w:rsidR="005C21C6" w:rsidRPr="004B01D8">
        <w:rPr>
          <w:szCs w:val="24"/>
        </w:rPr>
        <w:t xml:space="preserve"> </w:t>
      </w:r>
      <w:r w:rsidR="0035615E" w:rsidRPr="004B01D8">
        <w:rPr>
          <w:szCs w:val="24"/>
        </w:rPr>
        <w:t xml:space="preserve">tūkstoši </w:t>
      </w:r>
      <w:r w:rsidR="00C16468">
        <w:rPr>
          <w:szCs w:val="24"/>
        </w:rPr>
        <w:t xml:space="preserve">deviņi simti piecdesmit </w:t>
      </w:r>
      <w:r w:rsidR="0035615E" w:rsidRPr="004B01D8">
        <w:rPr>
          <w:i/>
          <w:iCs/>
          <w:szCs w:val="24"/>
        </w:rPr>
        <w:t xml:space="preserve">euro </w:t>
      </w:r>
      <w:r w:rsidR="0035615E" w:rsidRPr="004B01D8">
        <w:rPr>
          <w:szCs w:val="24"/>
        </w:rPr>
        <w:t>un 00 centi)</w:t>
      </w:r>
      <w:r w:rsidRPr="004B01D8">
        <w:rPr>
          <w:szCs w:val="24"/>
        </w:rPr>
        <w:t xml:space="preserve"> bez pievienotās vērtības nodokļa (turpmāk – PVN). PVN tiek maksāts</w:t>
      </w:r>
      <w:r w:rsidR="00CF6A1E" w:rsidRPr="004B01D8">
        <w:rPr>
          <w:szCs w:val="24"/>
        </w:rPr>
        <w:t xml:space="preserve"> papildus </w:t>
      </w:r>
      <w:r w:rsidRPr="004B01D8">
        <w:rPr>
          <w:szCs w:val="24"/>
        </w:rPr>
        <w:t>saskaņā ar spēkā esošo nodokļa likmi.</w:t>
      </w:r>
    </w:p>
    <w:p w14:paraId="6E8651EC" w14:textId="7BA8AF3B" w:rsidR="00246E1C" w:rsidRDefault="00246E1C" w:rsidP="00902C14">
      <w:pPr>
        <w:autoSpaceDE w:val="0"/>
        <w:autoSpaceDN w:val="0"/>
        <w:adjustRightInd w:val="0"/>
        <w:jc w:val="both"/>
        <w:rPr>
          <w:i/>
          <w:iCs/>
          <w:szCs w:val="24"/>
        </w:rPr>
      </w:pPr>
      <w:r w:rsidRPr="004B01D8">
        <w:rPr>
          <w:szCs w:val="24"/>
        </w:rPr>
        <w:t>2.2. Pakalpojum</w:t>
      </w:r>
      <w:r w:rsidR="00F10724" w:rsidRPr="004B01D8">
        <w:rPr>
          <w:szCs w:val="24"/>
        </w:rPr>
        <w:t>a</w:t>
      </w:r>
      <w:r w:rsidRPr="004B01D8">
        <w:rPr>
          <w:szCs w:val="24"/>
        </w:rPr>
        <w:t xml:space="preserve"> cena</w:t>
      </w:r>
      <w:r w:rsidR="00194F48">
        <w:rPr>
          <w:szCs w:val="24"/>
        </w:rPr>
        <w:t>s norādītas</w:t>
      </w:r>
      <w:r w:rsidR="00BF08CE">
        <w:rPr>
          <w:szCs w:val="24"/>
        </w:rPr>
        <w:t xml:space="preserve"> Līguma 2. pielikumā.</w:t>
      </w:r>
    </w:p>
    <w:p w14:paraId="5CDC4B16" w14:textId="1E7334E4" w:rsidR="00C5413E" w:rsidRPr="005B5FD7" w:rsidRDefault="00C5413E" w:rsidP="005B5FD7">
      <w:pPr>
        <w:pStyle w:val="ListParagraph"/>
        <w:ind w:left="0"/>
        <w:jc w:val="both"/>
        <w:rPr>
          <w:color w:val="000000"/>
          <w:sz w:val="24"/>
          <w:lang w:val="lv-LV"/>
        </w:rPr>
      </w:pPr>
      <w:r w:rsidRPr="005B5FD7">
        <w:rPr>
          <w:sz w:val="24"/>
          <w:lang w:val="lv-LV"/>
        </w:rPr>
        <w:t xml:space="preserve">2.2.1. </w:t>
      </w:r>
      <w:r w:rsidRPr="005B5FD7">
        <w:rPr>
          <w:color w:val="000000"/>
          <w:sz w:val="24"/>
          <w:lang w:val="lv-LV"/>
        </w:rPr>
        <w:t xml:space="preserve">Lai novērstu Līguma pirmstermiņa izbeigšanu un Līguma pienācīgas neizpildes risku, Pusēm rakstiski savstarpēji par to vienojoties, Līguma </w:t>
      </w:r>
      <w:r>
        <w:rPr>
          <w:color w:val="000000"/>
          <w:sz w:val="24"/>
          <w:lang w:val="lv-LV"/>
        </w:rPr>
        <w:t>2.2. apakšpunktā</w:t>
      </w:r>
      <w:r w:rsidRPr="005B5FD7">
        <w:rPr>
          <w:color w:val="000000"/>
          <w:sz w:val="24"/>
          <w:lang w:val="lv-LV"/>
        </w:rPr>
        <w:t xml:space="preserve"> norādīt</w:t>
      </w:r>
      <w:r>
        <w:rPr>
          <w:color w:val="000000"/>
          <w:sz w:val="24"/>
          <w:lang w:val="lv-LV"/>
        </w:rPr>
        <w:t>ā</w:t>
      </w:r>
      <w:r w:rsidRPr="005B5FD7">
        <w:rPr>
          <w:color w:val="000000"/>
          <w:sz w:val="24"/>
          <w:lang w:val="lv-LV"/>
        </w:rPr>
        <w:t xml:space="preserve"> cen</w:t>
      </w:r>
      <w:r>
        <w:rPr>
          <w:color w:val="000000"/>
          <w:sz w:val="24"/>
          <w:lang w:val="lv-LV"/>
        </w:rPr>
        <w:t>a</w:t>
      </w:r>
      <w:r w:rsidRPr="005B5FD7">
        <w:rPr>
          <w:color w:val="000000"/>
          <w:sz w:val="24"/>
          <w:lang w:val="lv-LV"/>
        </w:rPr>
        <w:t xml:space="preserve"> var tikt pārskatīta, nepieciešamības gadījumā palielinot Līguma kopējo summu</w:t>
      </w:r>
      <w:r>
        <w:rPr>
          <w:color w:val="000000"/>
          <w:sz w:val="24"/>
          <w:lang w:val="lv-LV"/>
        </w:rPr>
        <w:t xml:space="preserve">, nepārsniedzot slieksni </w:t>
      </w:r>
      <w:r w:rsidR="005C39FA">
        <w:rPr>
          <w:color w:val="000000"/>
          <w:sz w:val="24"/>
          <w:lang w:val="lv-LV"/>
        </w:rPr>
        <w:t xml:space="preserve">4950,00 </w:t>
      </w:r>
      <w:r>
        <w:rPr>
          <w:color w:val="000000"/>
          <w:sz w:val="24"/>
          <w:lang w:val="lv-LV"/>
        </w:rPr>
        <w:t>EUR</w:t>
      </w:r>
      <w:r w:rsidR="008527D5">
        <w:rPr>
          <w:color w:val="000000"/>
          <w:sz w:val="24"/>
          <w:lang w:val="lv-LV"/>
        </w:rPr>
        <w:t xml:space="preserve"> (četri tūkstoši deviņi simti piecdesmit </w:t>
      </w:r>
      <w:r w:rsidR="008527D5" w:rsidRPr="00A9695B">
        <w:rPr>
          <w:i/>
          <w:iCs/>
          <w:color w:val="000000"/>
          <w:sz w:val="24"/>
          <w:lang w:val="lv-LV"/>
        </w:rPr>
        <w:t>euro</w:t>
      </w:r>
      <w:r w:rsidR="008527D5">
        <w:rPr>
          <w:color w:val="000000"/>
          <w:sz w:val="24"/>
          <w:lang w:val="lv-LV"/>
        </w:rPr>
        <w:t xml:space="preserve"> un 00 centi) bez PVN</w:t>
      </w:r>
      <w:r w:rsidRPr="005B5FD7">
        <w:rPr>
          <w:color w:val="000000"/>
          <w:sz w:val="24"/>
          <w:lang w:val="lv-LV"/>
        </w:rPr>
        <w:t>, ievērojot šādus nosacījumus (jāizpildās visiem nosacījumiem):</w:t>
      </w:r>
    </w:p>
    <w:p w14:paraId="0A395FF7" w14:textId="376BF1C8" w:rsidR="00C5413E" w:rsidRPr="005B5FD7" w:rsidRDefault="00C5413E" w:rsidP="005B5FD7">
      <w:pPr>
        <w:pStyle w:val="NormalWeb"/>
        <w:spacing w:before="0" w:beforeAutospacing="0" w:after="0" w:afterAutospacing="0"/>
        <w:jc w:val="both"/>
        <w:rPr>
          <w:rFonts w:ascii="Times New Roman"/>
          <w:color w:val="000000"/>
          <w:lang w:val="lv-LV"/>
        </w:rPr>
      </w:pPr>
      <w:r>
        <w:rPr>
          <w:rFonts w:ascii="Times New Roman"/>
          <w:color w:val="000000"/>
          <w:lang w:val="lv-LV"/>
        </w:rPr>
        <w:t>2.2</w:t>
      </w:r>
      <w:r w:rsidRPr="005B5FD7">
        <w:rPr>
          <w:rFonts w:ascii="Times New Roman"/>
          <w:color w:val="000000"/>
          <w:lang w:val="lv-LV"/>
        </w:rPr>
        <w:t>.1.1. ne ātrāk kā 1 (vienu) gadu no Līguma spēkā stāšanās dienas;</w:t>
      </w:r>
    </w:p>
    <w:p w14:paraId="56233975" w14:textId="7A8F38F3" w:rsidR="00C5413E" w:rsidRPr="005B5FD7" w:rsidRDefault="00C5413E" w:rsidP="005B5FD7">
      <w:pPr>
        <w:pStyle w:val="NormalWeb"/>
        <w:spacing w:before="0" w:beforeAutospacing="0" w:after="0" w:afterAutospacing="0"/>
        <w:jc w:val="both"/>
        <w:rPr>
          <w:rFonts w:ascii="Times New Roman"/>
          <w:color w:val="000000"/>
          <w:lang w:val="lv-LV"/>
        </w:rPr>
      </w:pPr>
      <w:r>
        <w:rPr>
          <w:rFonts w:ascii="Times New Roman"/>
          <w:color w:val="000000"/>
          <w:lang w:val="lv-LV"/>
        </w:rPr>
        <w:t>2.2.1.2.</w:t>
      </w:r>
      <w:r w:rsidRPr="005B5FD7">
        <w:rPr>
          <w:rFonts w:ascii="Times New Roman"/>
          <w:color w:val="000000"/>
          <w:lang w:val="lv-LV"/>
        </w:rPr>
        <w:t xml:space="preserve"> ne biežāk kā 1 (vienu) reizi 12 (divpadsmit) mēnešu periodā (noslēgtā Līguma gada ietvaros);</w:t>
      </w:r>
    </w:p>
    <w:p w14:paraId="20601639" w14:textId="6BC94DFB" w:rsidR="00C5413E" w:rsidRPr="005B5FD7" w:rsidRDefault="00C5413E" w:rsidP="005B5FD7">
      <w:pPr>
        <w:pStyle w:val="NormalWeb"/>
        <w:spacing w:before="0" w:beforeAutospacing="0" w:after="0" w:afterAutospacing="0"/>
        <w:jc w:val="both"/>
        <w:rPr>
          <w:rFonts w:ascii="Times New Roman"/>
          <w:color w:val="000000"/>
          <w:lang w:val="lv-LV"/>
        </w:rPr>
      </w:pPr>
      <w:r>
        <w:rPr>
          <w:rFonts w:ascii="Times New Roman"/>
          <w:color w:val="000000"/>
          <w:lang w:val="lv-LV"/>
        </w:rPr>
        <w:t>2.2.1</w:t>
      </w:r>
      <w:r w:rsidRPr="005B5FD7">
        <w:rPr>
          <w:rFonts w:ascii="Times New Roman"/>
          <w:color w:val="000000"/>
          <w:lang w:val="lv-LV"/>
        </w:rPr>
        <w:t>.3. ierosinot ne vēlāk kā 3 (trīs) mēnešu laikā pēc kārtējā Līguma darbības gada beigām;</w:t>
      </w:r>
    </w:p>
    <w:p w14:paraId="21413E95" w14:textId="2E05201B" w:rsidR="00C5413E" w:rsidRPr="005B5FD7" w:rsidRDefault="00C5413E" w:rsidP="005B5FD7">
      <w:pPr>
        <w:pStyle w:val="NormalWeb"/>
        <w:spacing w:before="0" w:beforeAutospacing="0" w:after="0" w:afterAutospacing="0"/>
        <w:jc w:val="both"/>
        <w:rPr>
          <w:rFonts w:ascii="Times New Roman"/>
          <w:color w:val="000000"/>
          <w:lang w:val="lv-LV"/>
        </w:rPr>
      </w:pPr>
      <w:r>
        <w:rPr>
          <w:rFonts w:ascii="Times New Roman"/>
          <w:color w:val="000000"/>
          <w:lang w:val="lv-LV"/>
        </w:rPr>
        <w:t>2.2.1</w:t>
      </w:r>
      <w:r w:rsidRPr="005B5FD7">
        <w:rPr>
          <w:rFonts w:ascii="Times New Roman"/>
          <w:color w:val="000000"/>
          <w:lang w:val="lv-LV"/>
        </w:rPr>
        <w:t>.4. ja Centrālās statistikas pārvaldes publicētās patēriņa cenu izmaiņu palielinājums 12 (divpadsmit) mēnešos pret iepriekšējiem 12 (divpadsmit) mēnešiem (%), skaitot no Līguma spēkā stāšanās dienas, pārsniedz 5 (piecus) %;</w:t>
      </w:r>
    </w:p>
    <w:p w14:paraId="002B7E7F" w14:textId="16AC6C7C" w:rsidR="00C5413E" w:rsidRPr="00A9695B" w:rsidRDefault="00C5413E" w:rsidP="005B5FD7">
      <w:pPr>
        <w:pStyle w:val="NormalWeb"/>
        <w:spacing w:before="0" w:beforeAutospacing="0" w:after="0" w:afterAutospacing="0"/>
        <w:jc w:val="both"/>
        <w:rPr>
          <w:color w:val="000000"/>
          <w:lang w:val="lv-LV"/>
        </w:rPr>
      </w:pPr>
      <w:r w:rsidRPr="00A9695B">
        <w:rPr>
          <w:rFonts w:ascii="Times New Roman"/>
          <w:color w:val="000000"/>
          <w:lang w:val="lv-LV"/>
        </w:rPr>
        <w:t xml:space="preserve">2.2.1.5. par </w:t>
      </w:r>
      <w:r w:rsidRPr="005B5FD7">
        <w:rPr>
          <w:rFonts w:ascii="Times New Roman"/>
          <w:color w:val="000000"/>
          <w:lang w:val="lv-LV"/>
        </w:rPr>
        <w:t>starpību starp patēriņa cenu izmaiņām</w:t>
      </w:r>
      <w:r w:rsidRPr="00A9695B">
        <w:rPr>
          <w:rFonts w:ascii="Times New Roman"/>
          <w:color w:val="000000"/>
          <w:lang w:val="lv-LV"/>
        </w:rPr>
        <w:t xml:space="preserve"> un 5 % </w:t>
      </w:r>
      <w:r w:rsidRPr="005B5FD7">
        <w:rPr>
          <w:rFonts w:ascii="Times New Roman"/>
          <w:color w:val="000000"/>
          <w:lang w:val="lv-LV"/>
        </w:rPr>
        <w:t>sliek</w:t>
      </w:r>
      <w:r w:rsidR="00526802" w:rsidRPr="005B5FD7">
        <w:rPr>
          <w:rFonts w:ascii="Times New Roman"/>
          <w:color w:val="000000"/>
          <w:lang w:val="lv-LV"/>
        </w:rPr>
        <w:t>s</w:t>
      </w:r>
      <w:r w:rsidRPr="005B5FD7">
        <w:rPr>
          <w:rFonts w:ascii="Times New Roman"/>
          <w:color w:val="000000"/>
          <w:lang w:val="lv-LV"/>
        </w:rPr>
        <w:t>ni</w:t>
      </w:r>
      <w:r w:rsidRPr="00A9695B">
        <w:rPr>
          <w:rFonts w:ascii="Times New Roman"/>
          <w:color w:val="000000"/>
          <w:lang w:val="lv-LV"/>
        </w:rPr>
        <w:t xml:space="preserve">. </w:t>
      </w:r>
    </w:p>
    <w:p w14:paraId="2B01D622" w14:textId="45143202" w:rsidR="009B7140" w:rsidRPr="004B01D8" w:rsidRDefault="009B7140" w:rsidP="008A45B5">
      <w:pPr>
        <w:ind w:right="-1"/>
        <w:jc w:val="both"/>
        <w:rPr>
          <w:szCs w:val="24"/>
        </w:rPr>
      </w:pPr>
      <w:r w:rsidRPr="004B01D8">
        <w:rPr>
          <w:szCs w:val="24"/>
        </w:rPr>
        <w:t>2.</w:t>
      </w:r>
      <w:r w:rsidR="00246E1C" w:rsidRPr="004B01D8">
        <w:rPr>
          <w:szCs w:val="24"/>
        </w:rPr>
        <w:t>3</w:t>
      </w:r>
      <w:r w:rsidRPr="004B01D8">
        <w:rPr>
          <w:szCs w:val="24"/>
        </w:rPr>
        <w:t>.</w:t>
      </w:r>
      <w:r w:rsidRPr="004B01D8">
        <w:rPr>
          <w:b/>
          <w:szCs w:val="24"/>
        </w:rPr>
        <w:tab/>
      </w:r>
      <w:r w:rsidR="0032028A">
        <w:rPr>
          <w:szCs w:val="24"/>
        </w:rPr>
        <w:t>Pakalpojuma cenā</w:t>
      </w:r>
      <w:r w:rsidRPr="004B01D8">
        <w:rPr>
          <w:b/>
          <w:szCs w:val="24"/>
        </w:rPr>
        <w:t xml:space="preserve"> </w:t>
      </w:r>
      <w:r w:rsidRPr="004B01D8">
        <w:rPr>
          <w:szCs w:val="24"/>
        </w:rPr>
        <w:t>ietvertas visas izmaksas, kas saistītas ar P</w:t>
      </w:r>
      <w:r w:rsidR="00B250F1" w:rsidRPr="004B01D8">
        <w:rPr>
          <w:szCs w:val="24"/>
        </w:rPr>
        <w:t>akalpojum</w:t>
      </w:r>
      <w:r w:rsidR="001E1D21" w:rsidRPr="004B01D8">
        <w:rPr>
          <w:szCs w:val="24"/>
        </w:rPr>
        <w:t>a</w:t>
      </w:r>
      <w:r w:rsidR="00B250F1" w:rsidRPr="004B01D8">
        <w:rPr>
          <w:szCs w:val="24"/>
        </w:rPr>
        <w:t xml:space="preserve"> sniegšanu</w:t>
      </w:r>
      <w:r w:rsidRPr="004B01D8">
        <w:rPr>
          <w:szCs w:val="24"/>
        </w:rPr>
        <w:t xml:space="preserve">, </w:t>
      </w:r>
      <w:r w:rsidR="00B250F1" w:rsidRPr="004B01D8">
        <w:rPr>
          <w:szCs w:val="24"/>
        </w:rPr>
        <w:t>tajā skaitā,</w:t>
      </w:r>
      <w:r w:rsidR="00E52EF1">
        <w:rPr>
          <w:szCs w:val="24"/>
        </w:rPr>
        <w:t xml:space="preserve"> </w:t>
      </w:r>
      <w:r w:rsidR="00E52EF1" w:rsidRPr="00483F6E">
        <w:rPr>
          <w:szCs w:val="24"/>
        </w:rPr>
        <w:t>kraušanas/savākšanas, transportēšanas izmaksas</w:t>
      </w:r>
      <w:r w:rsidR="00E52EF1">
        <w:rPr>
          <w:szCs w:val="24"/>
        </w:rPr>
        <w:t>,</w:t>
      </w:r>
      <w:r w:rsidR="00B250F1" w:rsidRPr="004B01D8">
        <w:rPr>
          <w:szCs w:val="24"/>
        </w:rPr>
        <w:t xml:space="preserve"> palīgmateriāl</w:t>
      </w:r>
      <w:r w:rsidR="00E52EF1">
        <w:rPr>
          <w:szCs w:val="24"/>
        </w:rPr>
        <w:t>i</w:t>
      </w:r>
      <w:r w:rsidR="00B250F1" w:rsidRPr="004B01D8">
        <w:rPr>
          <w:szCs w:val="24"/>
        </w:rPr>
        <w:t xml:space="preserve">, </w:t>
      </w:r>
      <w:r w:rsidR="001E1D21" w:rsidRPr="004B01D8">
        <w:rPr>
          <w:szCs w:val="24"/>
        </w:rPr>
        <w:t xml:space="preserve">darbaspēks, </w:t>
      </w:r>
      <w:r w:rsidR="00B250F1" w:rsidRPr="004B01D8">
        <w:rPr>
          <w:szCs w:val="24"/>
        </w:rPr>
        <w:t xml:space="preserve">nodokļi (izņemot PVN), nodevas, nepieciešamo atļauju saņemšana no trešajām personām un citas ar </w:t>
      </w:r>
      <w:r w:rsidR="0032028A">
        <w:rPr>
          <w:szCs w:val="24"/>
        </w:rPr>
        <w:t>Līguma nosacījumu</w:t>
      </w:r>
      <w:r w:rsidR="0032028A" w:rsidRPr="004B01D8">
        <w:rPr>
          <w:szCs w:val="24"/>
        </w:rPr>
        <w:t xml:space="preserve"> </w:t>
      </w:r>
      <w:r w:rsidR="00B250F1" w:rsidRPr="004B01D8">
        <w:rPr>
          <w:szCs w:val="24"/>
        </w:rPr>
        <w:t>savlaicīgu un kvalitatīvu izpildi saistītās izmaksas</w:t>
      </w:r>
      <w:r w:rsidRPr="004B01D8">
        <w:rPr>
          <w:szCs w:val="24"/>
        </w:rPr>
        <w:t>.</w:t>
      </w:r>
    </w:p>
    <w:p w14:paraId="1A154845" w14:textId="4BABCBFA" w:rsidR="0032028A" w:rsidRPr="004B01D8" w:rsidRDefault="009B7140" w:rsidP="008A45B5">
      <w:pPr>
        <w:jc w:val="both"/>
        <w:rPr>
          <w:szCs w:val="24"/>
        </w:rPr>
      </w:pPr>
      <w:r w:rsidRPr="004B01D8">
        <w:rPr>
          <w:szCs w:val="24"/>
        </w:rPr>
        <w:t>2.</w:t>
      </w:r>
      <w:r w:rsidR="00246E1C" w:rsidRPr="004B01D8">
        <w:rPr>
          <w:szCs w:val="24"/>
        </w:rPr>
        <w:t>4</w:t>
      </w:r>
      <w:r w:rsidRPr="004B01D8">
        <w:rPr>
          <w:szCs w:val="24"/>
        </w:rPr>
        <w:t>.</w:t>
      </w:r>
      <w:r w:rsidRPr="004B01D8">
        <w:rPr>
          <w:szCs w:val="24"/>
        </w:rPr>
        <w:tab/>
      </w:r>
      <w:r w:rsidR="00B250F1" w:rsidRPr="004B01D8">
        <w:rPr>
          <w:szCs w:val="24"/>
        </w:rPr>
        <w:t>Samaksa par sniegt</w:t>
      </w:r>
      <w:r w:rsidR="00F10724" w:rsidRPr="004B01D8">
        <w:rPr>
          <w:szCs w:val="24"/>
        </w:rPr>
        <w:t>o</w:t>
      </w:r>
      <w:r w:rsidR="00B250F1" w:rsidRPr="004B01D8">
        <w:rPr>
          <w:szCs w:val="24"/>
        </w:rPr>
        <w:t xml:space="preserve"> Pakalpojum</w:t>
      </w:r>
      <w:r w:rsidR="00F10724" w:rsidRPr="004B01D8">
        <w:rPr>
          <w:szCs w:val="24"/>
        </w:rPr>
        <w:t>u</w:t>
      </w:r>
      <w:r w:rsidR="00B250F1" w:rsidRPr="004B01D8">
        <w:rPr>
          <w:szCs w:val="24"/>
        </w:rPr>
        <w:t xml:space="preserve"> tiek veikta </w:t>
      </w:r>
      <w:r w:rsidR="00B15EC2" w:rsidRPr="00A9695B">
        <w:rPr>
          <w:szCs w:val="24"/>
        </w:rPr>
        <w:t>saskaņā ar Līguma 2. pielikumā noteiktajām cenām</w:t>
      </w:r>
      <w:r w:rsidR="00B250F1" w:rsidRPr="004B01D8">
        <w:rPr>
          <w:szCs w:val="24"/>
        </w:rPr>
        <w:t xml:space="preserve"> ar pārskaitījumu uz Izpildītāja norādīto norēķinu kontu 30 (trīsdesmit) dienu laikā pēc akta </w:t>
      </w:r>
      <w:r w:rsidR="00161AE2" w:rsidRPr="004B01D8">
        <w:rPr>
          <w:szCs w:val="24"/>
        </w:rPr>
        <w:lastRenderedPageBreak/>
        <w:t>par Pakalpojum</w:t>
      </w:r>
      <w:r w:rsidR="00F10724" w:rsidRPr="004B01D8">
        <w:rPr>
          <w:szCs w:val="24"/>
        </w:rPr>
        <w:t>a</w:t>
      </w:r>
      <w:r w:rsidR="00161AE2" w:rsidRPr="004B01D8">
        <w:rPr>
          <w:szCs w:val="24"/>
        </w:rPr>
        <w:t xml:space="preserve"> sniegšanu </w:t>
      </w:r>
      <w:r w:rsidR="00B250F1" w:rsidRPr="004B01D8">
        <w:rPr>
          <w:szCs w:val="24"/>
        </w:rPr>
        <w:t>abpusējas parakstīšanas un Izpildītāja rēķina saņemšanas.</w:t>
      </w:r>
      <w:r w:rsidR="0032028A">
        <w:rPr>
          <w:szCs w:val="24"/>
        </w:rPr>
        <w:t xml:space="preserve"> </w:t>
      </w:r>
      <w:r w:rsidR="0032028A" w:rsidRPr="0032028A">
        <w:rPr>
          <w:szCs w:val="24"/>
        </w:rPr>
        <w:t>Izpildītājs sagatavo strukturētu elektronisko rēķinu (turpmāk - e-rēķins) atbilstoši normatīvo aktu prasībām un nosūta to Pasūtītājam uz e</w:t>
      </w:r>
      <w:r w:rsidR="005B5FD7">
        <w:rPr>
          <w:szCs w:val="24"/>
        </w:rPr>
        <w:t>-a</w:t>
      </w:r>
      <w:r w:rsidR="0032028A" w:rsidRPr="0032028A">
        <w:rPr>
          <w:szCs w:val="24"/>
        </w:rPr>
        <w:t>dresi: EINVOICE_VID@90000069281. E-rēķins tiek uzskatīts par saņemtu nākamajā darba dienā pēc tā nosūtīšanas uz šajā apakšpunktā norādīto e</w:t>
      </w:r>
      <w:r w:rsidR="005B5FD7">
        <w:rPr>
          <w:szCs w:val="24"/>
        </w:rPr>
        <w:t>-a</w:t>
      </w:r>
      <w:r w:rsidR="0032028A" w:rsidRPr="0032028A">
        <w:rPr>
          <w:szCs w:val="24"/>
        </w:rPr>
        <w:t>dresi.</w:t>
      </w:r>
    </w:p>
    <w:p w14:paraId="6298491F" w14:textId="0E95B4AE" w:rsidR="009B7140" w:rsidRDefault="009B7140" w:rsidP="00ED0682">
      <w:pPr>
        <w:jc w:val="both"/>
        <w:rPr>
          <w:szCs w:val="24"/>
        </w:rPr>
      </w:pPr>
      <w:r w:rsidRPr="004B01D8">
        <w:rPr>
          <w:szCs w:val="24"/>
        </w:rPr>
        <w:t>2.</w:t>
      </w:r>
      <w:r w:rsidR="00246E1C" w:rsidRPr="004B01D8">
        <w:rPr>
          <w:szCs w:val="24"/>
        </w:rPr>
        <w:t>5</w:t>
      </w:r>
      <w:r w:rsidRPr="004B01D8">
        <w:rPr>
          <w:szCs w:val="24"/>
        </w:rPr>
        <w:t>. Pasūtītājam nav pienākuma izlietot visu Līguma 2.1.</w:t>
      </w:r>
      <w:r w:rsidR="00174664" w:rsidRPr="004B01D8">
        <w:rPr>
          <w:szCs w:val="24"/>
        </w:rPr>
        <w:t> </w:t>
      </w:r>
      <w:r w:rsidRPr="004B01D8">
        <w:rPr>
          <w:szCs w:val="24"/>
        </w:rPr>
        <w:t>apakšpunktā noteikto kopējo Līguma summu</w:t>
      </w:r>
      <w:r w:rsidR="00871B9A" w:rsidRPr="004B01D8">
        <w:rPr>
          <w:szCs w:val="24"/>
        </w:rPr>
        <w:t xml:space="preserve"> pasūtot Pakalpojumus Līguma izpildes gaitā</w:t>
      </w:r>
      <w:r w:rsidRPr="004B01D8">
        <w:rPr>
          <w:szCs w:val="24"/>
        </w:rPr>
        <w:t>.</w:t>
      </w:r>
    </w:p>
    <w:p w14:paraId="7560B0BB" w14:textId="07AC7FE8" w:rsidR="00F47EDA" w:rsidRPr="00412B19" w:rsidRDefault="00412B19" w:rsidP="005B5FD7">
      <w:pPr>
        <w:jc w:val="both"/>
      </w:pPr>
      <w:r>
        <w:rPr>
          <w:szCs w:val="24"/>
        </w:rPr>
        <w:t xml:space="preserve">2.6. </w:t>
      </w:r>
      <w:r w:rsidR="00F47EDA" w:rsidRPr="00412B19">
        <w:t>Ja piemēroto sankciju dēļ Pasūtītājam nav tiesības veikt samaksu Izpildītājam par faktiski</w:t>
      </w:r>
      <w:r w:rsidRPr="005B5FD7">
        <w:t xml:space="preserve"> sniegto Pakalpojumu, </w:t>
      </w:r>
      <w:r w:rsidR="00F47EDA" w:rsidRPr="00412B19">
        <w:t xml:space="preserve">Pasūtītājs atliek samaksas veikšanu un samaksai noteiktie termiņi tiek apturēti līdz brīdim, kad pret Līguma </w:t>
      </w:r>
      <w:r w:rsidRPr="005B5FD7">
        <w:t>4.5. apakš</w:t>
      </w:r>
      <w:r w:rsidR="00F47EDA" w:rsidRPr="00412B19">
        <w:t>punktā norādītajiem sankciju subjektiem tiek atceltas sankcijas un maksājumus ir iespējams veikt.</w:t>
      </w:r>
    </w:p>
    <w:p w14:paraId="1DE2EFDD" w14:textId="77777777" w:rsidR="001905C1" w:rsidRPr="004B01D8" w:rsidRDefault="001905C1" w:rsidP="00E232BC">
      <w:pPr>
        <w:outlineLvl w:val="0"/>
        <w:rPr>
          <w:b/>
          <w:szCs w:val="24"/>
        </w:rPr>
      </w:pPr>
    </w:p>
    <w:p w14:paraId="57A8177C" w14:textId="01DAFB79" w:rsidR="009B7140" w:rsidRPr="00412B19" w:rsidRDefault="00640BAF" w:rsidP="001C2B19">
      <w:pPr>
        <w:jc w:val="center"/>
        <w:outlineLvl w:val="0"/>
        <w:rPr>
          <w:b/>
          <w:szCs w:val="24"/>
        </w:rPr>
      </w:pPr>
      <w:r w:rsidRPr="00412B19">
        <w:rPr>
          <w:b/>
          <w:szCs w:val="24"/>
        </w:rPr>
        <w:t>3. Pakalpojum</w:t>
      </w:r>
      <w:r w:rsidR="004C033D" w:rsidRPr="00412B19">
        <w:rPr>
          <w:b/>
          <w:szCs w:val="24"/>
        </w:rPr>
        <w:t>a</w:t>
      </w:r>
      <w:r w:rsidRPr="00412B19">
        <w:rPr>
          <w:b/>
          <w:szCs w:val="24"/>
        </w:rPr>
        <w:t xml:space="preserve"> sniegšanas </w:t>
      </w:r>
      <w:r w:rsidR="009B7140" w:rsidRPr="00412B19">
        <w:rPr>
          <w:b/>
          <w:szCs w:val="24"/>
        </w:rPr>
        <w:t>kārtība</w:t>
      </w:r>
    </w:p>
    <w:p w14:paraId="708DF279" w14:textId="2863AFEC" w:rsidR="00AB31E9" w:rsidRPr="00AB31E9" w:rsidRDefault="009B7140" w:rsidP="001C2B19">
      <w:pPr>
        <w:ind w:right="-1"/>
        <w:jc w:val="both"/>
      </w:pPr>
      <w:r w:rsidRPr="00412B19">
        <w:rPr>
          <w:szCs w:val="24"/>
        </w:rPr>
        <w:t xml:space="preserve">3.1. </w:t>
      </w:r>
      <w:r w:rsidR="00902C14" w:rsidRPr="00E52EF1">
        <w:rPr>
          <w:szCs w:val="24"/>
        </w:rPr>
        <w:t>Izpildītājs</w:t>
      </w:r>
      <w:r w:rsidRPr="00E52EF1">
        <w:rPr>
          <w:szCs w:val="24"/>
        </w:rPr>
        <w:t xml:space="preserve"> </w:t>
      </w:r>
      <w:r w:rsidR="006F0D83" w:rsidRPr="00E52EF1">
        <w:rPr>
          <w:szCs w:val="24"/>
        </w:rPr>
        <w:t>n</w:t>
      </w:r>
      <w:r w:rsidR="00902C14" w:rsidRPr="00E52EF1">
        <w:rPr>
          <w:szCs w:val="24"/>
        </w:rPr>
        <w:t>odrošina Pakalpojum</w:t>
      </w:r>
      <w:r w:rsidR="004C033D" w:rsidRPr="00E52EF1">
        <w:rPr>
          <w:szCs w:val="24"/>
        </w:rPr>
        <w:t>a</w:t>
      </w:r>
      <w:r w:rsidR="00902C14" w:rsidRPr="00E52EF1">
        <w:rPr>
          <w:szCs w:val="24"/>
        </w:rPr>
        <w:t xml:space="preserve"> sniegšanu</w:t>
      </w:r>
      <w:r w:rsidR="00E52EF1" w:rsidRPr="00E52EF1">
        <w:t xml:space="preserve"> ievērojot</w:t>
      </w:r>
      <w:r w:rsidR="00E52EF1" w:rsidRPr="007535E4">
        <w:t xml:space="preserve"> attiecīgās jomas Latvijas Republikas normatīvajos aktos noteiktās prasības.</w:t>
      </w:r>
      <w:r w:rsidR="00AB31E9">
        <w:t xml:space="preserve"> Izpildītājs nodrošina, ka Vielu iznīcināšana tiks veikta tās sadedzinot.</w:t>
      </w:r>
    </w:p>
    <w:p w14:paraId="1E43C788" w14:textId="3ED139E3" w:rsidR="00864C2F" w:rsidRPr="00412B19" w:rsidRDefault="00864C2F" w:rsidP="00864C2F">
      <w:pPr>
        <w:ind w:right="-1"/>
        <w:jc w:val="both"/>
        <w:rPr>
          <w:szCs w:val="24"/>
        </w:rPr>
      </w:pPr>
      <w:r>
        <w:rPr>
          <w:szCs w:val="24"/>
        </w:rPr>
        <w:t>3</w:t>
      </w:r>
      <w:r w:rsidRPr="006C7386">
        <w:rPr>
          <w:szCs w:val="24"/>
        </w:rPr>
        <w:t>.2.</w:t>
      </w:r>
      <w:r w:rsidR="00F56BB2" w:rsidRPr="006C7386">
        <w:rPr>
          <w:szCs w:val="24"/>
        </w:rPr>
        <w:t xml:space="preserve"> </w:t>
      </w:r>
      <w:r w:rsidR="00F56BB2" w:rsidRPr="006C7386">
        <w:rPr>
          <w:color w:val="000000"/>
        </w:rPr>
        <w:t>Izpildītājs nodrošina Vielu pieņemšanu no Pasūtītāja</w:t>
      </w:r>
      <w:r w:rsidR="00275675" w:rsidRPr="006C7386">
        <w:rPr>
          <w:color w:val="000000"/>
        </w:rPr>
        <w:t xml:space="preserve"> </w:t>
      </w:r>
      <w:r w:rsidR="00F56BB2" w:rsidRPr="006C7386">
        <w:rPr>
          <w:color w:val="000000"/>
        </w:rPr>
        <w:t xml:space="preserve">tā norādītajā adresē, to </w:t>
      </w:r>
      <w:r w:rsidR="00B41C5C">
        <w:rPr>
          <w:color w:val="000000"/>
        </w:rPr>
        <w:t>iekraušanu</w:t>
      </w:r>
      <w:r w:rsidR="008707BC">
        <w:rPr>
          <w:color w:val="000000"/>
        </w:rPr>
        <w:t xml:space="preserve"> un</w:t>
      </w:r>
      <w:r w:rsidR="00F56BB2" w:rsidRPr="006C7386">
        <w:rPr>
          <w:color w:val="000000"/>
        </w:rPr>
        <w:t xml:space="preserve"> transportēšanu uz</w:t>
      </w:r>
      <w:r w:rsidR="00A72432">
        <w:rPr>
          <w:color w:val="000000"/>
        </w:rPr>
        <w:t xml:space="preserve"> </w:t>
      </w:r>
      <w:r w:rsidR="00A72432">
        <w:rPr>
          <w:bCs/>
        </w:rPr>
        <w:t>pagaidu uzglabāšanas un</w:t>
      </w:r>
      <w:r w:rsidR="00F56BB2" w:rsidRPr="006C7386">
        <w:rPr>
          <w:color w:val="000000"/>
        </w:rPr>
        <w:t xml:space="preserve"> iznīcināšanas vietu un to iznīcināšanu.</w:t>
      </w:r>
      <w:r w:rsidRPr="006C7386">
        <w:rPr>
          <w:szCs w:val="24"/>
        </w:rPr>
        <w:t xml:space="preserve"> </w:t>
      </w:r>
      <w:r w:rsidR="00275675" w:rsidRPr="006C7386">
        <w:rPr>
          <w:szCs w:val="24"/>
        </w:rPr>
        <w:t>Viel</w:t>
      </w:r>
      <w:r w:rsidR="006C7386" w:rsidRPr="006C7386">
        <w:rPr>
          <w:szCs w:val="24"/>
        </w:rPr>
        <w:t>as Pasūtītājs nodod un Izpildītājs pieņem</w:t>
      </w:r>
      <w:r w:rsidR="00275675" w:rsidRPr="006C7386">
        <w:rPr>
          <w:szCs w:val="24"/>
        </w:rPr>
        <w:t xml:space="preserve"> </w:t>
      </w:r>
      <w:r w:rsidR="00275675" w:rsidRPr="006C7386">
        <w:rPr>
          <w:color w:val="000000"/>
        </w:rPr>
        <w:t xml:space="preserve">ar pieņemšanas-nodošanas </w:t>
      </w:r>
      <w:r w:rsidR="006C7386" w:rsidRPr="006C7386">
        <w:rPr>
          <w:color w:val="000000"/>
        </w:rPr>
        <w:t xml:space="preserve">akta </w:t>
      </w:r>
      <w:r w:rsidR="00275675" w:rsidRPr="006C7386">
        <w:rPr>
          <w:color w:val="000000"/>
        </w:rPr>
        <w:t>sastādīšanu</w:t>
      </w:r>
      <w:r w:rsidR="006C7386" w:rsidRPr="006C7386">
        <w:rPr>
          <w:color w:val="000000"/>
        </w:rPr>
        <w:t xml:space="preserve"> un parakstīšanu</w:t>
      </w:r>
      <w:r w:rsidR="00275675" w:rsidRPr="006C7386">
        <w:rPr>
          <w:color w:val="000000"/>
        </w:rPr>
        <w:t>, aktu paraksta Pasūtītāja un Izpildītāja pilnvarotās personas</w:t>
      </w:r>
      <w:r w:rsidR="006C7386" w:rsidRPr="006C7386">
        <w:rPr>
          <w:color w:val="000000"/>
        </w:rPr>
        <w:t xml:space="preserve">. </w:t>
      </w:r>
      <w:r w:rsidRPr="006C7386">
        <w:rPr>
          <w:szCs w:val="24"/>
        </w:rPr>
        <w:t xml:space="preserve">Izpildītājs nodrošina Pakalpojuma sniegšanu </w:t>
      </w:r>
      <w:r w:rsidRPr="006C7386">
        <w:rPr>
          <w:bCs/>
        </w:rPr>
        <w:t>darba dienās no plkst. 8:30 līdz plkst. 17:00.</w:t>
      </w:r>
      <w:r w:rsidR="00275675">
        <w:rPr>
          <w:bCs/>
        </w:rPr>
        <w:t xml:space="preserve"> </w:t>
      </w:r>
    </w:p>
    <w:p w14:paraId="2569295E" w14:textId="35AB10D0" w:rsidR="00541144" w:rsidRPr="00412B19" w:rsidRDefault="006F0D83" w:rsidP="003C7761">
      <w:pPr>
        <w:ind w:right="-1"/>
        <w:jc w:val="both"/>
        <w:rPr>
          <w:szCs w:val="24"/>
        </w:rPr>
      </w:pPr>
      <w:r w:rsidRPr="00412B19">
        <w:rPr>
          <w:szCs w:val="24"/>
        </w:rPr>
        <w:t>3.</w:t>
      </w:r>
      <w:r w:rsidR="00864C2F">
        <w:rPr>
          <w:szCs w:val="24"/>
        </w:rPr>
        <w:t>3</w:t>
      </w:r>
      <w:r w:rsidRPr="00412B19">
        <w:rPr>
          <w:szCs w:val="24"/>
        </w:rPr>
        <w:t xml:space="preserve">. Pasūtītāja pilnvarotā persona </w:t>
      </w:r>
      <w:r w:rsidR="00541144" w:rsidRPr="00412B19">
        <w:rPr>
          <w:szCs w:val="24"/>
        </w:rPr>
        <w:t xml:space="preserve">nosūta Izpildītāja pilnvarotajai personai </w:t>
      </w:r>
      <w:r w:rsidR="0031673B">
        <w:rPr>
          <w:szCs w:val="24"/>
        </w:rPr>
        <w:t>uz norādīto e-</w:t>
      </w:r>
      <w:r w:rsidR="009130AB" w:rsidRPr="00412B19">
        <w:rPr>
          <w:szCs w:val="24"/>
        </w:rPr>
        <w:t>past</w:t>
      </w:r>
      <w:r w:rsidR="0031673B">
        <w:rPr>
          <w:szCs w:val="24"/>
        </w:rPr>
        <w:t>a adresi</w:t>
      </w:r>
      <w:r w:rsidR="009130AB" w:rsidRPr="00412B19">
        <w:rPr>
          <w:szCs w:val="24"/>
        </w:rPr>
        <w:t xml:space="preserve"> </w:t>
      </w:r>
      <w:bookmarkStart w:id="3" w:name="_Hlk192073337"/>
      <w:r w:rsidR="003C7761" w:rsidRPr="00487B1B">
        <w:rPr>
          <w:bCs/>
        </w:rPr>
        <w:t>pieteikumu par Pakalpojuma uzsākšanu</w:t>
      </w:r>
      <w:r w:rsidR="003C7761">
        <w:rPr>
          <w:bCs/>
        </w:rPr>
        <w:t xml:space="preserve">, norādot precīzu Vielas atrašanās </w:t>
      </w:r>
      <w:r w:rsidR="00332C3E">
        <w:rPr>
          <w:bCs/>
        </w:rPr>
        <w:t xml:space="preserve">vietas </w:t>
      </w:r>
      <w:r w:rsidR="003C7761">
        <w:rPr>
          <w:bCs/>
        </w:rPr>
        <w:t>adresi</w:t>
      </w:r>
      <w:bookmarkEnd w:id="3"/>
      <w:r w:rsidR="00F53812">
        <w:rPr>
          <w:szCs w:val="24"/>
        </w:rPr>
        <w:t xml:space="preserve"> un prognozējamo iznīcināmās Vielas daudzumu</w:t>
      </w:r>
      <w:r w:rsidR="0039001F">
        <w:rPr>
          <w:szCs w:val="24"/>
        </w:rPr>
        <w:t>.</w:t>
      </w:r>
    </w:p>
    <w:p w14:paraId="67AFC755" w14:textId="60C3957F" w:rsidR="00F56BB2" w:rsidRDefault="00541144" w:rsidP="001C2B19">
      <w:pPr>
        <w:ind w:right="-1"/>
        <w:jc w:val="both"/>
        <w:rPr>
          <w:color w:val="000000"/>
        </w:rPr>
      </w:pPr>
      <w:r w:rsidRPr="00412B19">
        <w:rPr>
          <w:szCs w:val="24"/>
        </w:rPr>
        <w:t>3.</w:t>
      </w:r>
      <w:r w:rsidR="00864C2F">
        <w:rPr>
          <w:szCs w:val="24"/>
        </w:rPr>
        <w:t>4</w:t>
      </w:r>
      <w:r w:rsidRPr="00412B19">
        <w:rPr>
          <w:szCs w:val="24"/>
        </w:rPr>
        <w:t xml:space="preserve">. Izpildītāja pilnvarotā persona </w:t>
      </w:r>
      <w:r w:rsidR="003C7761">
        <w:rPr>
          <w:szCs w:val="24"/>
        </w:rPr>
        <w:t>5</w:t>
      </w:r>
      <w:r w:rsidRPr="00412B19">
        <w:rPr>
          <w:szCs w:val="24"/>
        </w:rPr>
        <w:t xml:space="preserve"> (</w:t>
      </w:r>
      <w:r w:rsidR="003C7761">
        <w:rPr>
          <w:szCs w:val="24"/>
        </w:rPr>
        <w:t>piecu</w:t>
      </w:r>
      <w:r w:rsidRPr="00412B19">
        <w:rPr>
          <w:szCs w:val="24"/>
        </w:rPr>
        <w:t>) darba dien</w:t>
      </w:r>
      <w:r w:rsidR="00677300" w:rsidRPr="00412B19">
        <w:rPr>
          <w:szCs w:val="24"/>
        </w:rPr>
        <w:t>u</w:t>
      </w:r>
      <w:r w:rsidRPr="00412B19">
        <w:rPr>
          <w:szCs w:val="24"/>
        </w:rPr>
        <w:t xml:space="preserve"> laikā pēc Līgumā 3.</w:t>
      </w:r>
      <w:r w:rsidR="00F56BB2">
        <w:rPr>
          <w:szCs w:val="24"/>
        </w:rPr>
        <w:t>3</w:t>
      </w:r>
      <w:r w:rsidRPr="00412B19">
        <w:rPr>
          <w:szCs w:val="24"/>
        </w:rPr>
        <w:t xml:space="preserve">.apakšpunktā norādītā </w:t>
      </w:r>
      <w:r w:rsidR="0031673B">
        <w:rPr>
          <w:szCs w:val="24"/>
        </w:rPr>
        <w:t>pieteikuma nosūtīšanas</w:t>
      </w:r>
      <w:r w:rsidRPr="00412B19">
        <w:rPr>
          <w:szCs w:val="24"/>
        </w:rPr>
        <w:t xml:space="preserve"> sniedz rakstisku </w:t>
      </w:r>
      <w:r w:rsidR="002155D5" w:rsidRPr="00412B19">
        <w:rPr>
          <w:szCs w:val="24"/>
        </w:rPr>
        <w:t xml:space="preserve">atbildi – </w:t>
      </w:r>
      <w:r w:rsidRPr="00412B19">
        <w:rPr>
          <w:szCs w:val="24"/>
        </w:rPr>
        <w:t xml:space="preserve">apstiprinājumu </w:t>
      </w:r>
      <w:r w:rsidR="00F56BB2">
        <w:rPr>
          <w:szCs w:val="24"/>
        </w:rPr>
        <w:t>un</w:t>
      </w:r>
      <w:r w:rsidR="0031673B">
        <w:rPr>
          <w:szCs w:val="24"/>
        </w:rPr>
        <w:t xml:space="preserve"> Pakalpojuma izpildes grafiku </w:t>
      </w:r>
      <w:r w:rsidR="0031673B" w:rsidRPr="00483F6E">
        <w:rPr>
          <w:color w:val="000000"/>
        </w:rPr>
        <w:t>(potenciāl</w:t>
      </w:r>
      <w:r w:rsidR="0031673B">
        <w:rPr>
          <w:color w:val="000000"/>
        </w:rPr>
        <w:t>o</w:t>
      </w:r>
      <w:r w:rsidR="0031673B" w:rsidRPr="00483F6E">
        <w:rPr>
          <w:color w:val="000000"/>
        </w:rPr>
        <w:t xml:space="preserve"> pakalpojuma sniegšanas laik</w:t>
      </w:r>
      <w:r w:rsidR="0031673B">
        <w:rPr>
          <w:color w:val="000000"/>
        </w:rPr>
        <w:t>u</w:t>
      </w:r>
      <w:r w:rsidR="0031673B" w:rsidRPr="00483F6E">
        <w:rPr>
          <w:color w:val="000000"/>
        </w:rPr>
        <w:t>, transportēšanas reisu skait</w:t>
      </w:r>
      <w:r w:rsidR="0031673B">
        <w:rPr>
          <w:color w:val="000000"/>
        </w:rPr>
        <w:t>u</w:t>
      </w:r>
      <w:r w:rsidR="0031673B" w:rsidRPr="00483F6E">
        <w:rPr>
          <w:color w:val="000000"/>
        </w:rPr>
        <w:t xml:space="preserve">, </w:t>
      </w:r>
      <w:r w:rsidR="0031673B">
        <w:rPr>
          <w:color w:val="000000"/>
        </w:rPr>
        <w:t xml:space="preserve">Pakalpojuma sniegšanas </w:t>
      </w:r>
      <w:r w:rsidR="0031673B" w:rsidRPr="00483F6E">
        <w:rPr>
          <w:bCs/>
          <w:color w:val="000000"/>
        </w:rPr>
        <w:t>adres</w:t>
      </w:r>
      <w:r w:rsidR="0031673B">
        <w:rPr>
          <w:bCs/>
          <w:color w:val="000000"/>
        </w:rPr>
        <w:t>i</w:t>
      </w:r>
      <w:r w:rsidR="0031673B" w:rsidRPr="00483F6E">
        <w:rPr>
          <w:color w:val="000000"/>
        </w:rPr>
        <w:t>).</w:t>
      </w:r>
    </w:p>
    <w:p w14:paraId="7995C7E4" w14:textId="2BA644C9" w:rsidR="00541144" w:rsidRDefault="00475730" w:rsidP="001C2B19">
      <w:pPr>
        <w:ind w:right="-1"/>
        <w:jc w:val="both"/>
        <w:rPr>
          <w:szCs w:val="24"/>
        </w:rPr>
      </w:pPr>
      <w:r>
        <w:rPr>
          <w:color w:val="000000"/>
        </w:rPr>
        <w:t xml:space="preserve">3.5. </w:t>
      </w:r>
      <w:r w:rsidRPr="00335FF4">
        <w:rPr>
          <w:szCs w:val="24"/>
        </w:rPr>
        <w:t>Ja</w:t>
      </w:r>
      <w:r w:rsidRPr="00C23067">
        <w:t xml:space="preserve"> </w:t>
      </w:r>
      <w:r>
        <w:rPr>
          <w:szCs w:val="24"/>
        </w:rPr>
        <w:t>Vielas</w:t>
      </w:r>
      <w:r w:rsidRPr="00335FF4">
        <w:rPr>
          <w:szCs w:val="24"/>
        </w:rPr>
        <w:t xml:space="preserve"> iznīcināšana nav iespējama uzreiz, </w:t>
      </w:r>
      <w:r>
        <w:rPr>
          <w:szCs w:val="24"/>
        </w:rPr>
        <w:t>Pretendents</w:t>
      </w:r>
      <w:r w:rsidRPr="00335FF4">
        <w:rPr>
          <w:szCs w:val="24"/>
        </w:rPr>
        <w:t xml:space="preserve"> nodrošina</w:t>
      </w:r>
      <w:r>
        <w:rPr>
          <w:szCs w:val="24"/>
        </w:rPr>
        <w:t xml:space="preserve">, ka </w:t>
      </w:r>
      <w:r>
        <w:rPr>
          <w:rFonts w:eastAsia="Times New Roman"/>
          <w:szCs w:val="24"/>
          <w:lang w:eastAsia="lv-LV"/>
        </w:rPr>
        <w:t>Vielas</w:t>
      </w:r>
      <w:r w:rsidRPr="003459D9">
        <w:rPr>
          <w:rFonts w:eastAsia="Times New Roman"/>
          <w:szCs w:val="24"/>
          <w:lang w:eastAsia="lv-LV"/>
        </w:rPr>
        <w:t xml:space="preserve"> tiks izliet</w:t>
      </w:r>
      <w:r>
        <w:rPr>
          <w:rFonts w:eastAsia="Times New Roman"/>
          <w:szCs w:val="24"/>
          <w:lang w:eastAsia="lv-LV"/>
        </w:rPr>
        <w:t>as</w:t>
      </w:r>
      <w:r w:rsidRPr="003459D9">
        <w:rPr>
          <w:rFonts w:eastAsia="Times New Roman"/>
          <w:szCs w:val="24"/>
          <w:lang w:eastAsia="lv-LV"/>
        </w:rPr>
        <w:t xml:space="preserve"> atbilstošā tvertnē un kontaminēt</w:t>
      </w:r>
      <w:r>
        <w:rPr>
          <w:rFonts w:eastAsia="Times New Roman"/>
          <w:szCs w:val="24"/>
          <w:lang w:eastAsia="lv-LV"/>
        </w:rPr>
        <w:t>as</w:t>
      </w:r>
      <w:r w:rsidRPr="003459D9">
        <w:rPr>
          <w:rFonts w:eastAsia="Times New Roman"/>
          <w:szCs w:val="24"/>
          <w:lang w:eastAsia="lv-LV"/>
        </w:rPr>
        <w:t xml:space="preserve"> ar citām ķīmiskām vielām, kā arī </w:t>
      </w:r>
      <w:r>
        <w:rPr>
          <w:rFonts w:eastAsia="Times New Roman"/>
          <w:szCs w:val="24"/>
          <w:lang w:eastAsia="lv-LV"/>
        </w:rPr>
        <w:t>V</w:t>
      </w:r>
      <w:r w:rsidRPr="003459D9">
        <w:rPr>
          <w:rFonts w:eastAsia="Times New Roman"/>
          <w:szCs w:val="24"/>
          <w:lang w:eastAsia="lv-LV"/>
        </w:rPr>
        <w:t>ielu tara tiks izskalota un iznīcināta</w:t>
      </w:r>
      <w:r w:rsidRPr="00335FF4">
        <w:rPr>
          <w:szCs w:val="24"/>
        </w:rPr>
        <w:t>.</w:t>
      </w:r>
      <w:r w:rsidR="0031673B">
        <w:rPr>
          <w:color w:val="000000"/>
        </w:rPr>
        <w:t xml:space="preserve"> </w:t>
      </w:r>
      <w:r w:rsidR="00201AFE" w:rsidRPr="00412B19">
        <w:rPr>
          <w:szCs w:val="24"/>
        </w:rPr>
        <w:t xml:space="preserve"> </w:t>
      </w:r>
    </w:p>
    <w:p w14:paraId="593CEDB5" w14:textId="61989AD9" w:rsidR="00263064" w:rsidRPr="00412B19" w:rsidRDefault="00263064" w:rsidP="001C2B19">
      <w:pPr>
        <w:ind w:right="-1"/>
        <w:jc w:val="both"/>
        <w:rPr>
          <w:szCs w:val="24"/>
        </w:rPr>
      </w:pPr>
      <w:r w:rsidRPr="00412B19">
        <w:rPr>
          <w:szCs w:val="24"/>
        </w:rPr>
        <w:t>3.</w:t>
      </w:r>
      <w:r w:rsidR="00016F20">
        <w:rPr>
          <w:szCs w:val="24"/>
        </w:rPr>
        <w:t>5</w:t>
      </w:r>
      <w:r w:rsidRPr="00412B19">
        <w:rPr>
          <w:szCs w:val="24"/>
        </w:rPr>
        <w:t>.1. Vielas</w:t>
      </w:r>
      <w:r w:rsidR="00EC2D30">
        <w:rPr>
          <w:szCs w:val="24"/>
        </w:rPr>
        <w:t xml:space="preserve"> atkarībā no to veida un iepakojuma</w:t>
      </w:r>
      <w:r w:rsidRPr="00412B19">
        <w:rPr>
          <w:szCs w:val="24"/>
        </w:rPr>
        <w:t xml:space="preserve"> var tikt sadedzinātas </w:t>
      </w:r>
      <w:r w:rsidR="00677300" w:rsidRPr="006C7386">
        <w:rPr>
          <w:i/>
          <w:iCs/>
          <w:szCs w:val="24"/>
        </w:rPr>
        <w:t>_____(krāsns veids</w:t>
      </w:r>
      <w:r w:rsidR="004655FC">
        <w:rPr>
          <w:i/>
          <w:iCs/>
          <w:szCs w:val="24"/>
        </w:rPr>
        <w:t xml:space="preserve"> un adrese</w:t>
      </w:r>
      <w:r w:rsidR="00677300" w:rsidRPr="006C7386">
        <w:rPr>
          <w:i/>
          <w:iCs/>
          <w:szCs w:val="24"/>
        </w:rPr>
        <w:t>)</w:t>
      </w:r>
      <w:r w:rsidRPr="00412B19">
        <w:rPr>
          <w:szCs w:val="24"/>
        </w:rPr>
        <w:t xml:space="preserve"> krāsns ieejas zonā, vai alternatīvā kurināmā bunkurā</w:t>
      </w:r>
      <w:r w:rsidR="00EC2D30">
        <w:rPr>
          <w:szCs w:val="24"/>
        </w:rPr>
        <w:t>. Ja nepieciešams, Izpildītājs nodrošina, ka vielas pirms sadedzināšanas tiek kontaminētas ar citām ķīmiskām vielām</w:t>
      </w:r>
      <w:r w:rsidRPr="00A9695B">
        <w:rPr>
          <w:szCs w:val="24"/>
        </w:rPr>
        <w:t>.</w:t>
      </w:r>
      <w:r w:rsidR="00677300" w:rsidRPr="00EC2D30">
        <w:rPr>
          <w:szCs w:val="24"/>
        </w:rPr>
        <w:t xml:space="preserve"> </w:t>
      </w:r>
      <w:r w:rsidR="00677300" w:rsidRPr="006C7386">
        <w:rPr>
          <w:i/>
          <w:iCs/>
          <w:szCs w:val="24"/>
        </w:rPr>
        <w:t>Tiks papildināts atbilstoši Izpildītāja piedāvājumam.</w:t>
      </w:r>
    </w:p>
    <w:p w14:paraId="7934DB1E" w14:textId="4AA21470" w:rsidR="00E86D63" w:rsidRPr="004B01D8" w:rsidRDefault="00E86D63" w:rsidP="001C2B19">
      <w:pPr>
        <w:ind w:right="-1"/>
        <w:jc w:val="both"/>
        <w:rPr>
          <w:szCs w:val="24"/>
        </w:rPr>
      </w:pPr>
      <w:r w:rsidRPr="00412B19">
        <w:rPr>
          <w:szCs w:val="24"/>
        </w:rPr>
        <w:t>3</w:t>
      </w:r>
      <w:r w:rsidRPr="006C7386">
        <w:rPr>
          <w:szCs w:val="24"/>
        </w:rPr>
        <w:t>.</w:t>
      </w:r>
      <w:r w:rsidR="00016F20" w:rsidRPr="006C7386">
        <w:rPr>
          <w:szCs w:val="24"/>
        </w:rPr>
        <w:t>5</w:t>
      </w:r>
      <w:r w:rsidRPr="006C7386">
        <w:rPr>
          <w:szCs w:val="24"/>
        </w:rPr>
        <w:t xml:space="preserve">.2. Ja </w:t>
      </w:r>
      <w:r w:rsidR="005A420D" w:rsidRPr="006C7386">
        <w:rPr>
          <w:szCs w:val="24"/>
        </w:rPr>
        <w:t xml:space="preserve">nepieciešams </w:t>
      </w:r>
      <w:r w:rsidRPr="006C7386">
        <w:rPr>
          <w:szCs w:val="24"/>
        </w:rPr>
        <w:t>Izpildītāj</w:t>
      </w:r>
      <w:r w:rsidR="005A420D" w:rsidRPr="006C7386">
        <w:rPr>
          <w:szCs w:val="24"/>
        </w:rPr>
        <w:t>s</w:t>
      </w:r>
      <w:r w:rsidRPr="006C7386">
        <w:rPr>
          <w:szCs w:val="24"/>
        </w:rPr>
        <w:t xml:space="preserve"> </w:t>
      </w:r>
      <w:r w:rsidR="005A420D" w:rsidRPr="006C7386">
        <w:rPr>
          <w:szCs w:val="24"/>
        </w:rPr>
        <w:t>nodrošina</w:t>
      </w:r>
      <w:r w:rsidRPr="006C7386">
        <w:rPr>
          <w:szCs w:val="24"/>
        </w:rPr>
        <w:t>, ka Pakalpojuma sniegšan</w:t>
      </w:r>
      <w:r w:rsidR="005618C4" w:rsidRPr="006C7386">
        <w:rPr>
          <w:szCs w:val="24"/>
        </w:rPr>
        <w:t>ā</w:t>
      </w:r>
      <w:r w:rsidRPr="006C7386">
        <w:rPr>
          <w:szCs w:val="24"/>
        </w:rPr>
        <w:t xml:space="preserve"> </w:t>
      </w:r>
      <w:r w:rsidR="005A420D" w:rsidRPr="006C7386">
        <w:rPr>
          <w:szCs w:val="24"/>
        </w:rPr>
        <w:t xml:space="preserve">piedalās </w:t>
      </w:r>
      <w:r w:rsidRPr="006C7386">
        <w:rPr>
          <w:szCs w:val="24"/>
        </w:rPr>
        <w:t xml:space="preserve">Valsts vides dienesta amatpersonas, </w:t>
      </w:r>
      <w:r w:rsidR="005A420D" w:rsidRPr="006C7386">
        <w:rPr>
          <w:szCs w:val="24"/>
        </w:rPr>
        <w:t xml:space="preserve">šajā gadījumā </w:t>
      </w:r>
      <w:r w:rsidRPr="006C7386">
        <w:rPr>
          <w:szCs w:val="24"/>
        </w:rPr>
        <w:t>Izpildītāja pilnvarotā persona 1 (vienas) darba dienas laikā, bet ne vēlāk kā 1 (vienu) dienu pirms Pakalpojuma sniegšanas rakstiski e-pastā to paziņo Pasūtītājam un norāda attiecīgās Valsts vides dienesta amatpersonas.</w:t>
      </w:r>
    </w:p>
    <w:p w14:paraId="5BB7149F" w14:textId="52CDC1D5" w:rsidR="00507E41" w:rsidRDefault="002155D5" w:rsidP="001C2B19">
      <w:pPr>
        <w:ind w:right="-1"/>
        <w:jc w:val="both"/>
        <w:rPr>
          <w:szCs w:val="24"/>
        </w:rPr>
      </w:pPr>
      <w:r w:rsidRPr="004B01D8">
        <w:rPr>
          <w:szCs w:val="24"/>
        </w:rPr>
        <w:t>3.</w:t>
      </w:r>
      <w:r w:rsidR="00016F20">
        <w:rPr>
          <w:szCs w:val="24"/>
        </w:rPr>
        <w:t>6</w:t>
      </w:r>
      <w:r w:rsidRPr="004B01D8">
        <w:rPr>
          <w:szCs w:val="24"/>
        </w:rPr>
        <w:t xml:space="preserve">. </w:t>
      </w:r>
      <w:r w:rsidR="00526802" w:rsidRPr="0075690D">
        <w:rPr>
          <w:szCs w:val="24"/>
        </w:rPr>
        <w:t xml:space="preserve">Pēc faktiskās </w:t>
      </w:r>
      <w:r w:rsidR="00507E41">
        <w:rPr>
          <w:szCs w:val="24"/>
        </w:rPr>
        <w:t>Vielu</w:t>
      </w:r>
      <w:r w:rsidR="00526802" w:rsidRPr="0075690D">
        <w:rPr>
          <w:szCs w:val="24"/>
        </w:rPr>
        <w:t xml:space="preserve"> iznīcināšanas </w:t>
      </w:r>
      <w:r w:rsidR="00507E41">
        <w:rPr>
          <w:szCs w:val="24"/>
        </w:rPr>
        <w:t>Izpildītājs</w:t>
      </w:r>
      <w:r w:rsidR="00526802" w:rsidRPr="0075690D">
        <w:rPr>
          <w:szCs w:val="24"/>
        </w:rPr>
        <w:t xml:space="preserve"> 10 (desmit) darba dienu laikā Pasūtītājam uz elektroniskā pasta adresi </w:t>
      </w:r>
      <w:r w:rsidR="00507E41">
        <w:rPr>
          <w:szCs w:val="24"/>
        </w:rPr>
        <w:t>nosūta</w:t>
      </w:r>
      <w:r w:rsidR="00526802" w:rsidRPr="0075690D">
        <w:rPr>
          <w:szCs w:val="24"/>
        </w:rPr>
        <w:t xml:space="preserve"> iznīcināšanas fakta apliecinošus dokumentus</w:t>
      </w:r>
      <w:r w:rsidR="00526802">
        <w:rPr>
          <w:szCs w:val="24"/>
        </w:rPr>
        <w:t>.</w:t>
      </w:r>
    </w:p>
    <w:p w14:paraId="449DA537" w14:textId="15E868F8" w:rsidR="002E1AB0" w:rsidRPr="004B01D8" w:rsidRDefault="002155D5" w:rsidP="001C2B19">
      <w:pPr>
        <w:ind w:right="-1"/>
        <w:jc w:val="both"/>
        <w:rPr>
          <w:szCs w:val="24"/>
        </w:rPr>
      </w:pPr>
      <w:r w:rsidRPr="005A420D">
        <w:rPr>
          <w:szCs w:val="24"/>
        </w:rPr>
        <w:t>3.</w:t>
      </w:r>
      <w:r w:rsidR="008A5C10" w:rsidRPr="005A420D">
        <w:rPr>
          <w:szCs w:val="24"/>
        </w:rPr>
        <w:t>7</w:t>
      </w:r>
      <w:r w:rsidRPr="005A420D">
        <w:rPr>
          <w:szCs w:val="24"/>
        </w:rPr>
        <w:t>. Izpildītājs visā Pakalpojum</w:t>
      </w:r>
      <w:r w:rsidR="004C033D" w:rsidRPr="005A420D">
        <w:rPr>
          <w:szCs w:val="24"/>
        </w:rPr>
        <w:t>a</w:t>
      </w:r>
      <w:r w:rsidRPr="005A420D">
        <w:rPr>
          <w:szCs w:val="24"/>
        </w:rPr>
        <w:t xml:space="preserve"> sniegšanas laikā nodrošina, ka Pakalpojum</w:t>
      </w:r>
      <w:r w:rsidR="004C033D" w:rsidRPr="005A420D">
        <w:rPr>
          <w:szCs w:val="24"/>
        </w:rPr>
        <w:t>a</w:t>
      </w:r>
      <w:r w:rsidRPr="005A420D">
        <w:rPr>
          <w:szCs w:val="24"/>
        </w:rPr>
        <w:t xml:space="preserve"> sniegšanas vietā atrodas tikai </w:t>
      </w:r>
      <w:r w:rsidR="001306DC" w:rsidRPr="005A420D">
        <w:rPr>
          <w:szCs w:val="24"/>
        </w:rPr>
        <w:t>tās Izpildītāja personas, kuras norādītas Līguma 3.</w:t>
      </w:r>
      <w:r w:rsidR="008A5C10" w:rsidRPr="005A420D">
        <w:rPr>
          <w:szCs w:val="24"/>
        </w:rPr>
        <w:t>4</w:t>
      </w:r>
      <w:r w:rsidR="001306DC" w:rsidRPr="005A420D">
        <w:rPr>
          <w:szCs w:val="24"/>
        </w:rPr>
        <w:t>.</w:t>
      </w:r>
      <w:r w:rsidR="00F40BAC" w:rsidRPr="005A420D">
        <w:rPr>
          <w:szCs w:val="24"/>
        </w:rPr>
        <w:t xml:space="preserve"> </w:t>
      </w:r>
      <w:r w:rsidR="001306DC" w:rsidRPr="005A420D">
        <w:rPr>
          <w:szCs w:val="24"/>
        </w:rPr>
        <w:t xml:space="preserve">apakšpunktā norādītajā </w:t>
      </w:r>
      <w:r w:rsidR="00D30E1B" w:rsidRPr="005A420D">
        <w:rPr>
          <w:szCs w:val="24"/>
        </w:rPr>
        <w:t>Izpildītāja rakstiskajā atbildē, kā arī nodrošina Pasūtītāja Līguma 3.</w:t>
      </w:r>
      <w:r w:rsidR="00F40BAC" w:rsidRPr="005A420D">
        <w:rPr>
          <w:szCs w:val="24"/>
        </w:rPr>
        <w:t>4</w:t>
      </w:r>
      <w:r w:rsidR="00D30E1B" w:rsidRPr="005A420D">
        <w:rPr>
          <w:szCs w:val="24"/>
        </w:rPr>
        <w:t>.</w:t>
      </w:r>
      <w:r w:rsidR="00F40BAC" w:rsidRPr="005A420D">
        <w:rPr>
          <w:szCs w:val="24"/>
        </w:rPr>
        <w:t xml:space="preserve"> </w:t>
      </w:r>
      <w:r w:rsidR="00D30E1B" w:rsidRPr="005A420D">
        <w:rPr>
          <w:szCs w:val="24"/>
        </w:rPr>
        <w:t xml:space="preserve">apakšpunktā norādītajām amatpersonām un, iespēju robežās, Pasūtītāja transportlīdzekļiem netraucētu piekļuvi </w:t>
      </w:r>
      <w:r w:rsidR="00192E74" w:rsidRPr="005A420D">
        <w:rPr>
          <w:szCs w:val="24"/>
        </w:rPr>
        <w:t>līdz</w:t>
      </w:r>
      <w:r w:rsidR="00D30E1B" w:rsidRPr="005A420D">
        <w:rPr>
          <w:szCs w:val="24"/>
        </w:rPr>
        <w:t xml:space="preserve"> Pakalpojum</w:t>
      </w:r>
      <w:r w:rsidR="004C033D" w:rsidRPr="005A420D">
        <w:rPr>
          <w:szCs w:val="24"/>
        </w:rPr>
        <w:t>a</w:t>
      </w:r>
      <w:r w:rsidR="00D30E1B" w:rsidRPr="005A420D">
        <w:rPr>
          <w:szCs w:val="24"/>
        </w:rPr>
        <w:t xml:space="preserve"> sniegšanas vietai</w:t>
      </w:r>
      <w:r w:rsidR="0011025B" w:rsidRPr="005A420D">
        <w:rPr>
          <w:szCs w:val="24"/>
        </w:rPr>
        <w:t>.</w:t>
      </w:r>
    </w:p>
    <w:p w14:paraId="3F17BD45" w14:textId="36794FC6" w:rsidR="00465B7B" w:rsidRDefault="00465B7B" w:rsidP="001C2B19">
      <w:pPr>
        <w:ind w:right="-1"/>
        <w:jc w:val="both"/>
        <w:rPr>
          <w:i/>
          <w:iCs/>
          <w:szCs w:val="24"/>
        </w:rPr>
      </w:pPr>
      <w:r w:rsidRPr="004B01D8">
        <w:rPr>
          <w:szCs w:val="24"/>
        </w:rPr>
        <w:t>3.</w:t>
      </w:r>
      <w:r w:rsidR="00016F20">
        <w:rPr>
          <w:szCs w:val="24"/>
        </w:rPr>
        <w:t>8</w:t>
      </w:r>
      <w:r w:rsidRPr="004B01D8">
        <w:rPr>
          <w:szCs w:val="24"/>
        </w:rPr>
        <w:t xml:space="preserve">. Izpildītājs </w:t>
      </w:r>
      <w:r w:rsidR="005A420D">
        <w:rPr>
          <w:szCs w:val="24"/>
        </w:rPr>
        <w:t xml:space="preserve">pēc Pasūtītāja pieprasījuma </w:t>
      </w:r>
      <w:r w:rsidRPr="004B01D8">
        <w:rPr>
          <w:szCs w:val="24"/>
        </w:rPr>
        <w:t>nodrošina Pasūtītāja pilnvarotajām personām</w:t>
      </w:r>
      <w:r w:rsidR="00740F29" w:rsidRPr="005A420D">
        <w:rPr>
          <w:szCs w:val="24"/>
        </w:rPr>
        <w:t>,</w:t>
      </w:r>
      <w:r w:rsidR="005B501F" w:rsidRPr="005A420D">
        <w:rPr>
          <w:szCs w:val="24"/>
        </w:rPr>
        <w:t xml:space="preserve"> Pakalpojum</w:t>
      </w:r>
      <w:r w:rsidR="004C033D" w:rsidRPr="005A420D">
        <w:rPr>
          <w:szCs w:val="24"/>
        </w:rPr>
        <w:t>a</w:t>
      </w:r>
      <w:r w:rsidR="005B501F" w:rsidRPr="005A420D">
        <w:rPr>
          <w:szCs w:val="24"/>
        </w:rPr>
        <w:t xml:space="preserve"> sniegšanas procesa </w:t>
      </w:r>
      <w:r w:rsidRPr="005A420D">
        <w:rPr>
          <w:szCs w:val="24"/>
        </w:rPr>
        <w:t xml:space="preserve">vizuālu pārskatāmību un </w:t>
      </w:r>
      <w:r w:rsidR="005B501F" w:rsidRPr="005A420D">
        <w:rPr>
          <w:szCs w:val="24"/>
        </w:rPr>
        <w:t>uzraudzību</w:t>
      </w:r>
      <w:r w:rsidRPr="005A420D">
        <w:rPr>
          <w:szCs w:val="24"/>
        </w:rPr>
        <w:t xml:space="preserve">. </w:t>
      </w:r>
      <w:r w:rsidR="009E68E3">
        <w:rPr>
          <w:i/>
          <w:iCs/>
          <w:szCs w:val="24"/>
        </w:rPr>
        <w:t>Nepieciešamības gadījumā t</w:t>
      </w:r>
      <w:r w:rsidR="005A420D" w:rsidRPr="006C7386">
        <w:rPr>
          <w:i/>
          <w:iCs/>
          <w:szCs w:val="24"/>
        </w:rPr>
        <w:t>iks papildināts atbilstoši Izpildītāja piedāvājumam.</w:t>
      </w:r>
    </w:p>
    <w:p w14:paraId="4E4A856F" w14:textId="7F97BAF0" w:rsidR="00F53812" w:rsidRDefault="00F53812" w:rsidP="001C2B19">
      <w:pPr>
        <w:ind w:right="-1"/>
        <w:jc w:val="both"/>
        <w:rPr>
          <w:szCs w:val="24"/>
        </w:rPr>
      </w:pPr>
      <w:r>
        <w:rPr>
          <w:szCs w:val="24"/>
        </w:rPr>
        <w:t>3.</w:t>
      </w:r>
      <w:r w:rsidR="00A72432">
        <w:rPr>
          <w:szCs w:val="24"/>
        </w:rPr>
        <w:t>9</w:t>
      </w:r>
      <w:r>
        <w:rPr>
          <w:szCs w:val="24"/>
        </w:rPr>
        <w:t>. Izpildītājs nodod Vielas iznīcināšanai _ (uzņēmuma nosaukums, iznīcināšanas vietas adrese, atļaujas numurs)</w:t>
      </w:r>
      <w:r w:rsidR="00E3665E">
        <w:rPr>
          <w:szCs w:val="24"/>
        </w:rPr>
        <w:t xml:space="preserve"> un pagaidu uzglabāšanas vieta ____(</w:t>
      </w:r>
      <w:r w:rsidR="00E3665E" w:rsidRPr="00A9695B">
        <w:rPr>
          <w:i/>
          <w:iCs/>
          <w:szCs w:val="24"/>
        </w:rPr>
        <w:t>norādīt adresi</w:t>
      </w:r>
      <w:r w:rsidR="00E3665E">
        <w:rPr>
          <w:szCs w:val="24"/>
        </w:rPr>
        <w:t>)</w:t>
      </w:r>
      <w:r>
        <w:rPr>
          <w:szCs w:val="24"/>
        </w:rPr>
        <w:t xml:space="preserve">. </w:t>
      </w:r>
      <w:r>
        <w:rPr>
          <w:i/>
          <w:iCs/>
          <w:szCs w:val="24"/>
        </w:rPr>
        <w:t>Nepieciešamības gadījumā t</w:t>
      </w:r>
      <w:r w:rsidRPr="006C7386">
        <w:rPr>
          <w:i/>
          <w:iCs/>
          <w:szCs w:val="24"/>
        </w:rPr>
        <w:t xml:space="preserve">iks </w:t>
      </w:r>
      <w:r w:rsidR="00A72432">
        <w:rPr>
          <w:i/>
          <w:iCs/>
          <w:szCs w:val="24"/>
        </w:rPr>
        <w:t xml:space="preserve">dzēsts vai </w:t>
      </w:r>
      <w:r w:rsidRPr="006C7386">
        <w:rPr>
          <w:i/>
          <w:iCs/>
          <w:szCs w:val="24"/>
        </w:rPr>
        <w:t>papildināts atbilstoši Izpildītāja piedāvājumam.</w:t>
      </w:r>
    </w:p>
    <w:p w14:paraId="088A8557" w14:textId="442139B4" w:rsidR="00F53812" w:rsidRDefault="00F53812" w:rsidP="001C2B19">
      <w:pPr>
        <w:ind w:right="-1"/>
        <w:jc w:val="both"/>
        <w:rPr>
          <w:rFonts w:eastAsia="Times New Roman"/>
          <w:szCs w:val="24"/>
          <w:lang w:eastAsia="lv-LV"/>
        </w:rPr>
      </w:pPr>
      <w:r>
        <w:rPr>
          <w:szCs w:val="24"/>
        </w:rPr>
        <w:lastRenderedPageBreak/>
        <w:t>3.</w:t>
      </w:r>
      <w:r w:rsidR="00A72432">
        <w:rPr>
          <w:szCs w:val="24"/>
        </w:rPr>
        <w:t>10</w:t>
      </w:r>
      <w:r>
        <w:rPr>
          <w:szCs w:val="24"/>
        </w:rPr>
        <w:t xml:space="preserve">. Izpildītājs </w:t>
      </w:r>
      <w:r w:rsidRPr="00E042DF">
        <w:rPr>
          <w:rFonts w:eastAsia="Times New Roman"/>
          <w:szCs w:val="24"/>
          <w:lang w:eastAsia="lv-LV"/>
        </w:rPr>
        <w:t xml:space="preserve">apliecina, ka </w:t>
      </w:r>
      <w:r>
        <w:rPr>
          <w:rFonts w:eastAsia="Times New Roman"/>
          <w:szCs w:val="24"/>
          <w:lang w:eastAsia="lv-LV"/>
        </w:rPr>
        <w:t>Vielas</w:t>
      </w:r>
      <w:r w:rsidRPr="00E042DF">
        <w:rPr>
          <w:rFonts w:eastAsia="Times New Roman"/>
          <w:szCs w:val="24"/>
          <w:lang w:eastAsia="lv-LV"/>
        </w:rPr>
        <w:t xml:space="preserve"> iznīcināšana tiks veikta kādā no Eiropas Savienības vai Eiropas Ekonomikas zonas, vai NATO dalībvalstīm.</w:t>
      </w:r>
    </w:p>
    <w:p w14:paraId="2D76386E" w14:textId="0FB45ED4" w:rsidR="00F53812" w:rsidRPr="00F53812" w:rsidRDefault="00F53812" w:rsidP="001C2B19">
      <w:pPr>
        <w:ind w:right="-1"/>
        <w:jc w:val="both"/>
        <w:rPr>
          <w:szCs w:val="24"/>
        </w:rPr>
      </w:pPr>
      <w:r>
        <w:rPr>
          <w:rFonts w:eastAsia="Times New Roman"/>
          <w:szCs w:val="24"/>
          <w:lang w:eastAsia="lv-LV"/>
        </w:rPr>
        <w:t>3.1</w:t>
      </w:r>
      <w:r w:rsidR="00A72432">
        <w:rPr>
          <w:rFonts w:eastAsia="Times New Roman"/>
          <w:szCs w:val="24"/>
          <w:lang w:eastAsia="lv-LV"/>
        </w:rPr>
        <w:t>1</w:t>
      </w:r>
      <w:r>
        <w:rPr>
          <w:rFonts w:eastAsia="Times New Roman"/>
          <w:szCs w:val="24"/>
          <w:lang w:eastAsia="lv-LV"/>
        </w:rPr>
        <w:t xml:space="preserve">. Izpildītājs </w:t>
      </w:r>
      <w:r w:rsidRPr="00E042DF">
        <w:rPr>
          <w:rFonts w:eastAsia="Times New Roman"/>
          <w:szCs w:val="24"/>
          <w:lang w:eastAsia="lv-LV"/>
        </w:rPr>
        <w:t>nodrošina atkritumu pārrobežu sūtījumu saskaņošanu</w:t>
      </w:r>
      <w:r>
        <w:rPr>
          <w:rFonts w:eastAsia="Times New Roman"/>
          <w:szCs w:val="24"/>
          <w:lang w:eastAsia="lv-LV"/>
        </w:rPr>
        <w:t>, gadījumā, ja</w:t>
      </w:r>
      <w:r w:rsidRPr="00E042DF">
        <w:rPr>
          <w:rFonts w:eastAsia="Times New Roman"/>
          <w:szCs w:val="24"/>
          <w:lang w:eastAsia="lv-LV"/>
        </w:rPr>
        <w:t xml:space="preserve"> Vielas  iznīcināšana tiks veikta ārpus Latvijas Republikas</w:t>
      </w:r>
      <w:r>
        <w:rPr>
          <w:rFonts w:eastAsia="Times New Roman"/>
          <w:szCs w:val="24"/>
          <w:lang w:eastAsia="lv-LV"/>
        </w:rPr>
        <w:t>.</w:t>
      </w:r>
      <w:r w:rsidR="00A72432">
        <w:rPr>
          <w:rFonts w:eastAsia="Times New Roman"/>
          <w:szCs w:val="24"/>
          <w:lang w:eastAsia="lv-LV"/>
        </w:rPr>
        <w:t xml:space="preserve"> </w:t>
      </w:r>
    </w:p>
    <w:p w14:paraId="722D63B3" w14:textId="79E218D8" w:rsidR="002E1AB0" w:rsidRPr="009E68E3" w:rsidRDefault="0041346E" w:rsidP="0073385C">
      <w:pPr>
        <w:jc w:val="both"/>
        <w:rPr>
          <w:bCs/>
          <w:szCs w:val="24"/>
          <w:shd w:val="clear" w:color="auto" w:fill="FFFFFF"/>
        </w:rPr>
      </w:pPr>
      <w:r w:rsidRPr="004B01D8">
        <w:rPr>
          <w:szCs w:val="24"/>
        </w:rPr>
        <w:t>3.</w:t>
      </w:r>
      <w:r w:rsidR="00F53812">
        <w:rPr>
          <w:szCs w:val="24"/>
        </w:rPr>
        <w:t>1</w:t>
      </w:r>
      <w:r w:rsidR="00A72432">
        <w:rPr>
          <w:szCs w:val="24"/>
        </w:rPr>
        <w:t>2</w:t>
      </w:r>
      <w:r w:rsidRPr="004B01D8">
        <w:rPr>
          <w:szCs w:val="24"/>
        </w:rPr>
        <w:t>. Izpildītājs</w:t>
      </w:r>
      <w:r w:rsidRPr="004B01D8">
        <w:rPr>
          <w:bCs/>
          <w:szCs w:val="24"/>
          <w:lang w:eastAsia="lv-LV"/>
        </w:rPr>
        <w:t xml:space="preserve"> </w:t>
      </w:r>
      <w:r w:rsidR="00022942" w:rsidRPr="004B01D8">
        <w:rPr>
          <w:bCs/>
          <w:szCs w:val="24"/>
          <w:lang w:eastAsia="lv-LV"/>
        </w:rPr>
        <w:t>nodrošina</w:t>
      </w:r>
      <w:r w:rsidRPr="004B01D8">
        <w:rPr>
          <w:bCs/>
          <w:szCs w:val="24"/>
          <w:lang w:eastAsia="lv-LV"/>
        </w:rPr>
        <w:t xml:space="preserve">, ka tam visu </w:t>
      </w:r>
      <w:r w:rsidR="00022942" w:rsidRPr="004B01D8">
        <w:rPr>
          <w:bCs/>
          <w:szCs w:val="24"/>
          <w:lang w:eastAsia="lv-LV"/>
        </w:rPr>
        <w:t>L</w:t>
      </w:r>
      <w:r w:rsidRPr="004B01D8">
        <w:rPr>
          <w:bCs/>
          <w:szCs w:val="24"/>
          <w:lang w:eastAsia="lv-LV"/>
        </w:rPr>
        <w:t>īguma darbības laiku būs  spēkā esoša Valsts vides dienesta izsniegta “A” vai “B” kategorijas piesārņojošas darbības atļauja Pakalpojuma nodrošināšanai saskaņā ar Ministru kabineta 2010.gada 30.novembra noteikumiem Nr.1082 “</w:t>
      </w:r>
      <w:r w:rsidRPr="004B01D8">
        <w:rPr>
          <w:bCs/>
          <w:szCs w:val="24"/>
          <w:shd w:val="clear" w:color="auto" w:fill="FFFFFF"/>
        </w:rPr>
        <w:t>Kārtība, kādā piesakāmas A, B un C kategorijas piesārņojošas darbības un izsniedzamas atļaujas A un B kategorijas piesārņojošo darbību veikšanai”.</w:t>
      </w:r>
    </w:p>
    <w:p w14:paraId="46B96D32" w14:textId="77777777" w:rsidR="009B7140" w:rsidRPr="004B01D8" w:rsidRDefault="009B7140" w:rsidP="008A45B5">
      <w:pPr>
        <w:jc w:val="both"/>
        <w:rPr>
          <w:szCs w:val="24"/>
        </w:rPr>
      </w:pPr>
    </w:p>
    <w:p w14:paraId="529EF1D4" w14:textId="77777777" w:rsidR="009B7140" w:rsidRPr="004B01D8" w:rsidRDefault="009B7140" w:rsidP="008A45B5">
      <w:pPr>
        <w:jc w:val="center"/>
        <w:rPr>
          <w:b/>
          <w:szCs w:val="24"/>
        </w:rPr>
      </w:pPr>
      <w:r w:rsidRPr="004B01D8">
        <w:rPr>
          <w:b/>
          <w:szCs w:val="24"/>
        </w:rPr>
        <w:t>4. Pušu pienākumi un tiesības</w:t>
      </w:r>
    </w:p>
    <w:p w14:paraId="12CEC455" w14:textId="498C7A64" w:rsidR="00D618CE" w:rsidRPr="004B01D8" w:rsidRDefault="00D618CE" w:rsidP="00D618CE">
      <w:pPr>
        <w:widowControl w:val="0"/>
        <w:autoSpaceDE w:val="0"/>
        <w:autoSpaceDN w:val="0"/>
        <w:adjustRightInd w:val="0"/>
        <w:jc w:val="both"/>
        <w:rPr>
          <w:kern w:val="20"/>
          <w:szCs w:val="24"/>
        </w:rPr>
      </w:pPr>
      <w:r w:rsidRPr="004B01D8">
        <w:rPr>
          <w:kern w:val="20"/>
          <w:szCs w:val="24"/>
        </w:rPr>
        <w:t>4.1. Izpildītājs apliecina, ka pilnībā pārzina Līguma saturu un uzņemto saistību apjomu un saistības izpildīs godprātīgi un ar pilnu atbildības sajūtu.</w:t>
      </w:r>
    </w:p>
    <w:p w14:paraId="214EBAC3" w14:textId="6D7905A3" w:rsidR="00D618CE" w:rsidRPr="004B01D8" w:rsidRDefault="00D618CE" w:rsidP="00D618CE">
      <w:pPr>
        <w:jc w:val="both"/>
        <w:rPr>
          <w:kern w:val="20"/>
          <w:szCs w:val="24"/>
        </w:rPr>
      </w:pPr>
      <w:r w:rsidRPr="004B01D8">
        <w:rPr>
          <w:kern w:val="20"/>
          <w:szCs w:val="24"/>
        </w:rPr>
        <w:t>4.2. Izpildītājs garantē, ka sniegs Pakalpojumu Pasūtītāja interesēs, izpildot tos ar Pakalpojum</w:t>
      </w:r>
      <w:r w:rsidR="004C033D" w:rsidRPr="004B01D8">
        <w:rPr>
          <w:kern w:val="20"/>
          <w:szCs w:val="24"/>
        </w:rPr>
        <w:t>a</w:t>
      </w:r>
      <w:r w:rsidRPr="004B01D8">
        <w:rPr>
          <w:kern w:val="20"/>
          <w:szCs w:val="24"/>
        </w:rPr>
        <w:t xml:space="preserve"> sniegšanai nepieciešamo profesionalitāti, izmantojot savus materiāltehniskos līdzekļus un atbilstoši Līguma noteikumiem.</w:t>
      </w:r>
    </w:p>
    <w:p w14:paraId="2219CDFB" w14:textId="7589CFE9" w:rsidR="00D618CE" w:rsidRDefault="00D618CE" w:rsidP="00D618CE">
      <w:pPr>
        <w:jc w:val="both"/>
        <w:rPr>
          <w:szCs w:val="24"/>
        </w:rPr>
      </w:pPr>
      <w:r w:rsidRPr="004B01D8">
        <w:rPr>
          <w:szCs w:val="24"/>
        </w:rPr>
        <w:t xml:space="preserve">4.3. </w:t>
      </w:r>
      <w:r w:rsidR="00A056AA">
        <w:rPr>
          <w:szCs w:val="24"/>
        </w:rPr>
        <w:t>Puses</w:t>
      </w:r>
      <w:r w:rsidR="00A056AA" w:rsidRPr="004B01D8">
        <w:rPr>
          <w:szCs w:val="24"/>
        </w:rPr>
        <w:t xml:space="preserve"> </w:t>
      </w:r>
      <w:r w:rsidRPr="004B01D8">
        <w:rPr>
          <w:szCs w:val="24"/>
        </w:rPr>
        <w:t xml:space="preserve">apņemas sniegt </w:t>
      </w:r>
      <w:r w:rsidR="00A056AA">
        <w:rPr>
          <w:szCs w:val="24"/>
        </w:rPr>
        <w:t>viena otrai</w:t>
      </w:r>
      <w:r w:rsidR="00A056AA" w:rsidRPr="004B01D8">
        <w:rPr>
          <w:szCs w:val="24"/>
        </w:rPr>
        <w:t xml:space="preserve"> </w:t>
      </w:r>
      <w:r w:rsidRPr="004B01D8">
        <w:rPr>
          <w:szCs w:val="24"/>
        </w:rPr>
        <w:t>informāciju, kas saistīta ar Līguma savlaicīgu un kvalitatīvu izpildi, kā arī izpildīt Līgumā noteiktos savstarpējos pienākumus ar atbilstošu rūpību un kvalitāti</w:t>
      </w:r>
      <w:r w:rsidR="000E26C0" w:rsidRPr="004B01D8">
        <w:rPr>
          <w:szCs w:val="24"/>
        </w:rPr>
        <w:t>.</w:t>
      </w:r>
    </w:p>
    <w:p w14:paraId="3FB24C58" w14:textId="71B52A22" w:rsidR="00250A5F" w:rsidRDefault="00250A5F" w:rsidP="00250A5F">
      <w:pPr>
        <w:jc w:val="both"/>
        <w:rPr>
          <w:szCs w:val="24"/>
        </w:rPr>
      </w:pPr>
      <w:r>
        <w:rPr>
          <w:szCs w:val="24"/>
        </w:rPr>
        <w:t>4.4. Izpildītājs apliecina, ka Līguma saistību izpildē neveiks darījumus (neiegādāsies preces vai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4176767" w14:textId="7399F63E" w:rsidR="00250A5F" w:rsidRPr="00250A5F" w:rsidRDefault="00250A5F" w:rsidP="00D618CE">
      <w:pPr>
        <w:jc w:val="both"/>
      </w:pPr>
      <w:r>
        <w:t xml:space="preserve">4.5. </w:t>
      </w:r>
      <w:r w:rsidRPr="004E67E4">
        <w:t>Izpildītājs 2 (divu) darba dienu laikā rakstveidā informē Pasūtītāju, par tam tieši vai netieši piemērotajām sankcijām Starptautisko un Latvijas Republikas nacionālo sankciju likuma izpratnē (tai skaitā arī, ja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w:t>
      </w:r>
      <w:r w:rsidRPr="00250A5F">
        <w:rPr>
          <w:rFonts w:ascii="Arial" w:hAnsi="Arial" w:cs="Arial"/>
          <w:color w:val="414142"/>
          <w:sz w:val="20"/>
          <w:szCs w:val="20"/>
          <w:shd w:val="clear" w:color="auto" w:fill="FFFFFF"/>
        </w:rPr>
        <w:t>,</w:t>
      </w:r>
      <w:r w:rsidRPr="004E67E4">
        <w:t xml:space="preserve"> ir noteiktas starptautiskās vai nacionālās sankcijas vai būtiskas finanšu un kapitāla intereses ietekmējošas Eiropas Savienības un Ziemeļatlantijas līguma organizācijas dalībvalsts sankcijas).</w:t>
      </w:r>
    </w:p>
    <w:p w14:paraId="43D7D9D6" w14:textId="4D5FFEE2" w:rsidR="00D618CE" w:rsidRPr="004B01D8" w:rsidRDefault="00D618CE" w:rsidP="004A6DC7">
      <w:pPr>
        <w:jc w:val="both"/>
        <w:rPr>
          <w:kern w:val="20"/>
          <w:szCs w:val="24"/>
        </w:rPr>
      </w:pPr>
      <w:r w:rsidRPr="004B01D8">
        <w:rPr>
          <w:szCs w:val="24"/>
        </w:rPr>
        <w:t>4.</w:t>
      </w:r>
      <w:r w:rsidR="009E68E3">
        <w:rPr>
          <w:szCs w:val="24"/>
        </w:rPr>
        <w:t>6</w:t>
      </w:r>
      <w:r w:rsidRPr="004B01D8">
        <w:rPr>
          <w:szCs w:val="24"/>
        </w:rPr>
        <w:t xml:space="preserve">. </w:t>
      </w:r>
      <w:r w:rsidR="00F622F9" w:rsidRPr="004B01D8">
        <w:rPr>
          <w:kern w:val="20"/>
          <w:szCs w:val="24"/>
        </w:rPr>
        <w:t>Pasūtītājam ir pienākums veikt samaksu par</w:t>
      </w:r>
      <w:r w:rsidR="004C033D" w:rsidRPr="004B01D8">
        <w:rPr>
          <w:kern w:val="20"/>
          <w:szCs w:val="24"/>
        </w:rPr>
        <w:t xml:space="preserve"> </w:t>
      </w:r>
      <w:r w:rsidR="00022942" w:rsidRPr="004B01D8">
        <w:rPr>
          <w:kern w:val="20"/>
          <w:szCs w:val="24"/>
        </w:rPr>
        <w:t>saņ</w:t>
      </w:r>
      <w:r w:rsidR="00EF7E28" w:rsidRPr="004B01D8">
        <w:rPr>
          <w:kern w:val="20"/>
          <w:szCs w:val="24"/>
        </w:rPr>
        <w:t>e</w:t>
      </w:r>
      <w:r w:rsidR="00022942" w:rsidRPr="004B01D8">
        <w:rPr>
          <w:kern w:val="20"/>
          <w:szCs w:val="24"/>
        </w:rPr>
        <w:t>mto</w:t>
      </w:r>
      <w:r w:rsidR="00F622F9" w:rsidRPr="004B01D8">
        <w:rPr>
          <w:kern w:val="20"/>
          <w:szCs w:val="24"/>
        </w:rPr>
        <w:t xml:space="preserve"> Pakalpojum</w:t>
      </w:r>
      <w:r w:rsidR="004C033D" w:rsidRPr="004B01D8">
        <w:rPr>
          <w:kern w:val="20"/>
          <w:szCs w:val="24"/>
        </w:rPr>
        <w:t>u</w:t>
      </w:r>
      <w:r w:rsidR="00F622F9" w:rsidRPr="004B01D8">
        <w:rPr>
          <w:kern w:val="20"/>
          <w:szCs w:val="24"/>
        </w:rPr>
        <w:t xml:space="preserve"> atbilstoši Līguma 2.2. un 2.4.apakšpunktu noteikumiem.</w:t>
      </w:r>
    </w:p>
    <w:p w14:paraId="2B6CA449" w14:textId="0DA4BC4B" w:rsidR="000E26C0" w:rsidRPr="004B01D8" w:rsidRDefault="000E26C0" w:rsidP="004A6DC7">
      <w:pPr>
        <w:jc w:val="both"/>
        <w:rPr>
          <w:kern w:val="20"/>
          <w:szCs w:val="24"/>
        </w:rPr>
      </w:pPr>
      <w:r w:rsidRPr="004B01D8">
        <w:rPr>
          <w:kern w:val="20"/>
          <w:szCs w:val="24"/>
        </w:rPr>
        <w:t>4.</w:t>
      </w:r>
      <w:r w:rsidR="009E68E3">
        <w:rPr>
          <w:kern w:val="20"/>
          <w:szCs w:val="24"/>
        </w:rPr>
        <w:t>7</w:t>
      </w:r>
      <w:r w:rsidRPr="004B01D8">
        <w:rPr>
          <w:kern w:val="20"/>
          <w:szCs w:val="24"/>
        </w:rPr>
        <w:t>. Pasūtītājam ir tiesības nekavējoties pārtraukt Pakalpojuma sniegšanu, ja Pasūtītāja pilnvarotā persona Pakalpojuma sniegšanas laikā konstatē, ka Izpildītājs pilnīgi nenodrošina Līguma 3.</w:t>
      </w:r>
      <w:r w:rsidR="008A5C10" w:rsidRPr="004B01D8">
        <w:rPr>
          <w:kern w:val="20"/>
          <w:szCs w:val="24"/>
        </w:rPr>
        <w:t>7</w:t>
      </w:r>
      <w:r w:rsidRPr="004B01D8">
        <w:rPr>
          <w:kern w:val="20"/>
          <w:szCs w:val="24"/>
        </w:rPr>
        <w:t>. vai 3.</w:t>
      </w:r>
      <w:r w:rsidR="00A056AA">
        <w:rPr>
          <w:kern w:val="20"/>
          <w:szCs w:val="24"/>
        </w:rPr>
        <w:t>8</w:t>
      </w:r>
      <w:r w:rsidRPr="004B01D8">
        <w:rPr>
          <w:kern w:val="20"/>
          <w:szCs w:val="24"/>
        </w:rPr>
        <w:t xml:space="preserve">.apakšpunktu prasību izpildi. </w:t>
      </w:r>
    </w:p>
    <w:p w14:paraId="2EEB8386" w14:textId="03D834A2" w:rsidR="00986D38" w:rsidRPr="004B01D8" w:rsidRDefault="00986D38" w:rsidP="004A6DC7">
      <w:pPr>
        <w:jc w:val="both"/>
        <w:rPr>
          <w:szCs w:val="24"/>
        </w:rPr>
      </w:pPr>
      <w:r w:rsidRPr="004B01D8">
        <w:rPr>
          <w:kern w:val="20"/>
          <w:szCs w:val="24"/>
        </w:rPr>
        <w:t>4.</w:t>
      </w:r>
      <w:r w:rsidR="009E68E3">
        <w:rPr>
          <w:kern w:val="20"/>
          <w:szCs w:val="24"/>
        </w:rPr>
        <w:t>8</w:t>
      </w:r>
      <w:r w:rsidRPr="004B01D8">
        <w:rPr>
          <w:kern w:val="20"/>
          <w:szCs w:val="24"/>
        </w:rPr>
        <w:t>. Pasūtītājam ir tiesības pasūtīt Pakalpojumu jebkurā Līguma darbības laikā</w:t>
      </w:r>
      <w:r w:rsidR="00250A5F">
        <w:rPr>
          <w:kern w:val="20"/>
          <w:szCs w:val="24"/>
        </w:rPr>
        <w:t>, ievērojot Līguma 3.</w:t>
      </w:r>
      <w:r w:rsidR="00A056AA">
        <w:rPr>
          <w:kern w:val="20"/>
          <w:szCs w:val="24"/>
        </w:rPr>
        <w:t>2</w:t>
      </w:r>
      <w:r w:rsidR="00250A5F">
        <w:rPr>
          <w:kern w:val="20"/>
          <w:szCs w:val="24"/>
        </w:rPr>
        <w:t>. apakšpunkta nosa</w:t>
      </w:r>
      <w:r w:rsidR="00C5413E">
        <w:rPr>
          <w:kern w:val="20"/>
          <w:szCs w:val="24"/>
        </w:rPr>
        <w:t>c</w:t>
      </w:r>
      <w:r w:rsidR="00250A5F">
        <w:rPr>
          <w:kern w:val="20"/>
          <w:szCs w:val="24"/>
        </w:rPr>
        <w:t>ījumus,</w:t>
      </w:r>
      <w:r w:rsidRPr="004B01D8">
        <w:rPr>
          <w:kern w:val="20"/>
          <w:szCs w:val="24"/>
        </w:rPr>
        <w:t xml:space="preserve"> un vienai Pakalpojum</w:t>
      </w:r>
      <w:r w:rsidR="004C033D" w:rsidRPr="004B01D8">
        <w:rPr>
          <w:kern w:val="20"/>
          <w:szCs w:val="24"/>
        </w:rPr>
        <w:t>a</w:t>
      </w:r>
      <w:r w:rsidRPr="004B01D8">
        <w:rPr>
          <w:kern w:val="20"/>
          <w:szCs w:val="24"/>
        </w:rPr>
        <w:t xml:space="preserve"> sniegšanas reizei netiek noteikts minimālais vai maksimālais iznīcināmās Vielas apjoms.</w:t>
      </w:r>
    </w:p>
    <w:p w14:paraId="6D12836C" w14:textId="77777777" w:rsidR="009B7140" w:rsidRPr="004B01D8" w:rsidRDefault="009B7140" w:rsidP="008A45B5">
      <w:pPr>
        <w:jc w:val="both"/>
        <w:rPr>
          <w:b/>
          <w:szCs w:val="24"/>
        </w:rPr>
      </w:pPr>
    </w:p>
    <w:p w14:paraId="7A48AE3B" w14:textId="77777777" w:rsidR="009B7140" w:rsidRPr="004B01D8" w:rsidRDefault="004A5C22" w:rsidP="008A45B5">
      <w:pPr>
        <w:jc w:val="center"/>
        <w:rPr>
          <w:b/>
          <w:szCs w:val="24"/>
        </w:rPr>
      </w:pPr>
      <w:r w:rsidRPr="004B01D8">
        <w:rPr>
          <w:b/>
          <w:szCs w:val="24"/>
        </w:rPr>
        <w:t>5</w:t>
      </w:r>
      <w:r w:rsidR="009B7140" w:rsidRPr="004B01D8">
        <w:rPr>
          <w:b/>
          <w:szCs w:val="24"/>
        </w:rPr>
        <w:t>. Pušu atbildība</w:t>
      </w:r>
    </w:p>
    <w:p w14:paraId="645EF474" w14:textId="7646F1E8" w:rsidR="00C5413E" w:rsidRDefault="00573C2C" w:rsidP="008A45B5">
      <w:pPr>
        <w:jc w:val="both"/>
        <w:rPr>
          <w:szCs w:val="24"/>
        </w:rPr>
      </w:pPr>
      <w:r w:rsidRPr="004B01D8">
        <w:rPr>
          <w:szCs w:val="24"/>
        </w:rPr>
        <w:t>5</w:t>
      </w:r>
      <w:r w:rsidR="009B7140" w:rsidRPr="004B01D8">
        <w:rPr>
          <w:szCs w:val="24"/>
        </w:rPr>
        <w:t xml:space="preserve">.1. </w:t>
      </w:r>
      <w:r w:rsidR="00C5413E" w:rsidRPr="00C5413E">
        <w:rPr>
          <w:szCs w:val="24"/>
        </w:rPr>
        <w:t>Par Izpildītāja Līgumā noteikto nosacījumu pārkāpumu Pasūtītājs Izpildītājam aprēķina līgumsodu un izraksta rēķinu.</w:t>
      </w:r>
      <w:r w:rsidR="00410D46">
        <w:rPr>
          <w:szCs w:val="24"/>
        </w:rPr>
        <w:t xml:space="preserve"> </w:t>
      </w:r>
    </w:p>
    <w:p w14:paraId="39AA4A2A" w14:textId="5E3B4E31" w:rsidR="009B7140" w:rsidRPr="004B01D8" w:rsidRDefault="00050F1B" w:rsidP="008A45B5">
      <w:pPr>
        <w:jc w:val="both"/>
        <w:rPr>
          <w:szCs w:val="24"/>
        </w:rPr>
      </w:pPr>
      <w:r w:rsidRPr="004B01D8">
        <w:rPr>
          <w:szCs w:val="24"/>
        </w:rPr>
        <w:t>5.</w:t>
      </w:r>
      <w:r w:rsidR="00410D46">
        <w:rPr>
          <w:szCs w:val="24"/>
        </w:rPr>
        <w:t>2</w:t>
      </w:r>
      <w:r w:rsidRPr="004B01D8">
        <w:rPr>
          <w:szCs w:val="24"/>
        </w:rPr>
        <w:t>. Par Līguma 3.</w:t>
      </w:r>
      <w:r w:rsidR="008A5C10" w:rsidRPr="004B01D8">
        <w:rPr>
          <w:szCs w:val="24"/>
        </w:rPr>
        <w:t>4</w:t>
      </w:r>
      <w:r w:rsidRPr="004B01D8">
        <w:rPr>
          <w:szCs w:val="24"/>
        </w:rPr>
        <w:t>.</w:t>
      </w:r>
      <w:r w:rsidR="00410D46">
        <w:rPr>
          <w:szCs w:val="24"/>
        </w:rPr>
        <w:t xml:space="preserve"> </w:t>
      </w:r>
      <w:r w:rsidRPr="004B01D8">
        <w:rPr>
          <w:szCs w:val="24"/>
        </w:rPr>
        <w:t>apakšpunktā noteiktā termiņa kavējum</w:t>
      </w:r>
      <w:r w:rsidR="000C3AA1">
        <w:rPr>
          <w:szCs w:val="24"/>
        </w:rPr>
        <w:t>u</w:t>
      </w:r>
      <w:r w:rsidRPr="004B01D8">
        <w:rPr>
          <w:szCs w:val="24"/>
        </w:rPr>
        <w:t xml:space="preserve"> </w:t>
      </w:r>
      <w:r w:rsidR="009B7140" w:rsidRPr="004B01D8">
        <w:rPr>
          <w:szCs w:val="24"/>
        </w:rPr>
        <w:t xml:space="preserve">Pasūtītājs </w:t>
      </w:r>
      <w:r w:rsidR="008271F8" w:rsidRPr="004B01D8">
        <w:rPr>
          <w:szCs w:val="24"/>
        </w:rPr>
        <w:t xml:space="preserve">prasa </w:t>
      </w:r>
      <w:r w:rsidR="009B7140" w:rsidRPr="004B01D8">
        <w:rPr>
          <w:szCs w:val="24"/>
        </w:rPr>
        <w:t xml:space="preserve">no </w:t>
      </w:r>
      <w:r w:rsidRPr="004B01D8">
        <w:rPr>
          <w:szCs w:val="24"/>
        </w:rPr>
        <w:t xml:space="preserve">Izpildītāja </w:t>
      </w:r>
      <w:r w:rsidR="009B7140" w:rsidRPr="004B01D8">
        <w:rPr>
          <w:szCs w:val="24"/>
        </w:rPr>
        <w:t xml:space="preserve">līgumsodu </w:t>
      </w:r>
      <w:r w:rsidRPr="004B01D8">
        <w:rPr>
          <w:szCs w:val="24"/>
        </w:rPr>
        <w:t>20,00 EUR</w:t>
      </w:r>
      <w:r w:rsidR="009B7140" w:rsidRPr="004B01D8">
        <w:rPr>
          <w:szCs w:val="24"/>
        </w:rPr>
        <w:t xml:space="preserve"> (</w:t>
      </w:r>
      <w:r w:rsidRPr="004B01D8">
        <w:rPr>
          <w:szCs w:val="24"/>
        </w:rPr>
        <w:t xml:space="preserve">divdesmit </w:t>
      </w:r>
      <w:r w:rsidRPr="004B01D8">
        <w:rPr>
          <w:i/>
          <w:iCs/>
          <w:szCs w:val="24"/>
        </w:rPr>
        <w:t>euro</w:t>
      </w:r>
      <w:r w:rsidRPr="004B01D8">
        <w:rPr>
          <w:szCs w:val="24"/>
        </w:rPr>
        <w:t xml:space="preserve"> un 00 centi</w:t>
      </w:r>
      <w:r w:rsidR="009B7140" w:rsidRPr="004B01D8">
        <w:rPr>
          <w:szCs w:val="24"/>
        </w:rPr>
        <w:t>) apmērā</w:t>
      </w:r>
      <w:r w:rsidRPr="004B01D8">
        <w:rPr>
          <w:szCs w:val="24"/>
        </w:rPr>
        <w:t xml:space="preserve"> par katru kavējuma dienu</w:t>
      </w:r>
      <w:r w:rsidR="009B7140" w:rsidRPr="004B01D8">
        <w:rPr>
          <w:szCs w:val="24"/>
        </w:rPr>
        <w:t xml:space="preserve">, bet kopsummā ne vairāk kā 10% (desmit procenti) no </w:t>
      </w:r>
      <w:r w:rsidRPr="004B01D8">
        <w:rPr>
          <w:szCs w:val="24"/>
        </w:rPr>
        <w:t>attiecīgā</w:t>
      </w:r>
      <w:r w:rsidR="009B7140" w:rsidRPr="004B01D8">
        <w:rPr>
          <w:szCs w:val="24"/>
        </w:rPr>
        <w:t xml:space="preserve"> P</w:t>
      </w:r>
      <w:r w:rsidRPr="004B01D8">
        <w:rPr>
          <w:szCs w:val="24"/>
        </w:rPr>
        <w:t>akalpojuma</w:t>
      </w:r>
      <w:r w:rsidR="009B7140" w:rsidRPr="004B01D8">
        <w:rPr>
          <w:szCs w:val="24"/>
        </w:rPr>
        <w:t xml:space="preserve"> vērtības.</w:t>
      </w:r>
    </w:p>
    <w:p w14:paraId="442FFA7B" w14:textId="24339714" w:rsidR="00050F1B" w:rsidRPr="004B01D8" w:rsidRDefault="00050F1B" w:rsidP="008A45B5">
      <w:pPr>
        <w:jc w:val="both"/>
        <w:rPr>
          <w:szCs w:val="24"/>
        </w:rPr>
      </w:pPr>
      <w:r w:rsidRPr="004B01D8">
        <w:rPr>
          <w:szCs w:val="24"/>
        </w:rPr>
        <w:t>5.</w:t>
      </w:r>
      <w:r w:rsidR="00410D46">
        <w:rPr>
          <w:szCs w:val="24"/>
        </w:rPr>
        <w:t>3</w:t>
      </w:r>
      <w:r w:rsidRPr="004B01D8">
        <w:rPr>
          <w:szCs w:val="24"/>
        </w:rPr>
        <w:t>. Par Līguma 3.</w:t>
      </w:r>
      <w:r w:rsidR="008A5C10" w:rsidRPr="004B01D8">
        <w:rPr>
          <w:szCs w:val="24"/>
        </w:rPr>
        <w:t>7</w:t>
      </w:r>
      <w:r w:rsidRPr="004B01D8">
        <w:rPr>
          <w:szCs w:val="24"/>
        </w:rPr>
        <w:t>.</w:t>
      </w:r>
      <w:r w:rsidR="00410D46">
        <w:rPr>
          <w:szCs w:val="24"/>
        </w:rPr>
        <w:t xml:space="preserve"> </w:t>
      </w:r>
      <w:r w:rsidRPr="004B01D8">
        <w:rPr>
          <w:szCs w:val="24"/>
        </w:rPr>
        <w:t>ap</w:t>
      </w:r>
      <w:r w:rsidR="00410D46">
        <w:rPr>
          <w:szCs w:val="24"/>
        </w:rPr>
        <w:t>a</w:t>
      </w:r>
      <w:r w:rsidRPr="004B01D8">
        <w:rPr>
          <w:szCs w:val="24"/>
        </w:rPr>
        <w:t xml:space="preserve">kšpunktā noteikto prasību neievērošanu Pasūtītājs </w:t>
      </w:r>
      <w:r w:rsidR="008271F8" w:rsidRPr="004B01D8">
        <w:rPr>
          <w:szCs w:val="24"/>
        </w:rPr>
        <w:t xml:space="preserve">prasa </w:t>
      </w:r>
      <w:r w:rsidRPr="004B01D8">
        <w:rPr>
          <w:szCs w:val="24"/>
        </w:rPr>
        <w:t xml:space="preserve">no Izpildītāja līgumsodu 100,00 EUR (viens simts </w:t>
      </w:r>
      <w:r w:rsidRPr="004B01D8">
        <w:rPr>
          <w:i/>
          <w:iCs/>
          <w:szCs w:val="24"/>
        </w:rPr>
        <w:t>euro</w:t>
      </w:r>
      <w:r w:rsidRPr="004B01D8">
        <w:rPr>
          <w:szCs w:val="24"/>
        </w:rPr>
        <w:t xml:space="preserve"> un 00 centi) apmērā par katru konstatēto gadījumu, bet kopsummā ne vairāk kā 10% (desmit procenti) no attiecīgā Pakalpojuma vērtības.</w:t>
      </w:r>
    </w:p>
    <w:p w14:paraId="4D3D0D87" w14:textId="7173561D" w:rsidR="00050F1B" w:rsidRPr="004B01D8" w:rsidRDefault="00050F1B" w:rsidP="008A45B5">
      <w:pPr>
        <w:jc w:val="both"/>
        <w:rPr>
          <w:szCs w:val="24"/>
        </w:rPr>
      </w:pPr>
      <w:r w:rsidRPr="004B01D8">
        <w:rPr>
          <w:szCs w:val="24"/>
        </w:rPr>
        <w:lastRenderedPageBreak/>
        <w:t>5.</w:t>
      </w:r>
      <w:r w:rsidR="00410D46">
        <w:rPr>
          <w:szCs w:val="24"/>
        </w:rPr>
        <w:t>4</w:t>
      </w:r>
      <w:r w:rsidRPr="004B01D8">
        <w:rPr>
          <w:szCs w:val="24"/>
        </w:rPr>
        <w:t>. Par Līguma 3.</w:t>
      </w:r>
      <w:r w:rsidR="00A056AA">
        <w:rPr>
          <w:szCs w:val="24"/>
        </w:rPr>
        <w:t>8</w:t>
      </w:r>
      <w:r w:rsidRPr="004B01D8">
        <w:rPr>
          <w:szCs w:val="24"/>
        </w:rPr>
        <w:t>.</w:t>
      </w:r>
      <w:r w:rsidR="00410D46">
        <w:rPr>
          <w:szCs w:val="24"/>
        </w:rPr>
        <w:t xml:space="preserve"> </w:t>
      </w:r>
      <w:r w:rsidRPr="004B01D8">
        <w:rPr>
          <w:szCs w:val="24"/>
        </w:rPr>
        <w:t>ap</w:t>
      </w:r>
      <w:r w:rsidR="00410D46">
        <w:rPr>
          <w:szCs w:val="24"/>
        </w:rPr>
        <w:t>a</w:t>
      </w:r>
      <w:r w:rsidRPr="004B01D8">
        <w:rPr>
          <w:szCs w:val="24"/>
        </w:rPr>
        <w:t xml:space="preserve">kšpunktā noteikto prasību neievērošanu Pasūtītājs </w:t>
      </w:r>
      <w:r w:rsidR="008271F8" w:rsidRPr="004B01D8">
        <w:rPr>
          <w:szCs w:val="24"/>
        </w:rPr>
        <w:t xml:space="preserve">prasa </w:t>
      </w:r>
      <w:r w:rsidRPr="004B01D8">
        <w:rPr>
          <w:szCs w:val="24"/>
        </w:rPr>
        <w:t xml:space="preserve">no Izpildītāja līgumsodu 100,00 EUR (viens simts </w:t>
      </w:r>
      <w:r w:rsidRPr="004B01D8">
        <w:rPr>
          <w:i/>
          <w:iCs/>
          <w:szCs w:val="24"/>
        </w:rPr>
        <w:t>euro</w:t>
      </w:r>
      <w:r w:rsidRPr="004B01D8">
        <w:rPr>
          <w:szCs w:val="24"/>
        </w:rPr>
        <w:t xml:space="preserve"> un 00 centi) apmērā</w:t>
      </w:r>
      <w:r w:rsidR="00410D46">
        <w:rPr>
          <w:szCs w:val="24"/>
        </w:rPr>
        <w:t xml:space="preserve"> </w:t>
      </w:r>
      <w:r w:rsidR="00410D46" w:rsidRPr="004B01D8">
        <w:rPr>
          <w:szCs w:val="24"/>
        </w:rPr>
        <w:t>par katru konstatēto gadījumu</w:t>
      </w:r>
      <w:r w:rsidRPr="004B01D8">
        <w:rPr>
          <w:szCs w:val="24"/>
        </w:rPr>
        <w:t>, bet kopsummā ne vairāk kā 10% (desmit procenti) no attiecīgā Pakalpojuma vērtības.</w:t>
      </w:r>
    </w:p>
    <w:p w14:paraId="65437FA0" w14:textId="16E5C173" w:rsidR="00050F1B" w:rsidRPr="004B01D8" w:rsidRDefault="00573C2C" w:rsidP="008A45B5">
      <w:pPr>
        <w:jc w:val="both"/>
        <w:rPr>
          <w:szCs w:val="24"/>
        </w:rPr>
      </w:pPr>
      <w:r w:rsidRPr="004B01D8">
        <w:rPr>
          <w:szCs w:val="24"/>
        </w:rPr>
        <w:t>5</w:t>
      </w:r>
      <w:r w:rsidR="00050F1B" w:rsidRPr="004B01D8">
        <w:rPr>
          <w:szCs w:val="24"/>
        </w:rPr>
        <w:t>.</w:t>
      </w:r>
      <w:r w:rsidR="00410D46">
        <w:rPr>
          <w:szCs w:val="24"/>
        </w:rPr>
        <w:t>5</w:t>
      </w:r>
      <w:r w:rsidR="009B7140" w:rsidRPr="004B01D8">
        <w:rPr>
          <w:szCs w:val="24"/>
        </w:rPr>
        <w:t xml:space="preserve">. </w:t>
      </w:r>
      <w:r w:rsidR="00050F1B" w:rsidRPr="004B01D8">
        <w:rPr>
          <w:szCs w:val="24"/>
        </w:rPr>
        <w:t>Par Līguma 6.1. apakšpunkt</w:t>
      </w:r>
      <w:r w:rsidR="00411454">
        <w:rPr>
          <w:szCs w:val="24"/>
        </w:rPr>
        <w:t>ā</w:t>
      </w:r>
      <w:r w:rsidR="00050F1B" w:rsidRPr="004B01D8">
        <w:rPr>
          <w:szCs w:val="24"/>
        </w:rPr>
        <w:t xml:space="preserve"> noteikto ziņu izpaušanu Pasūtītājs </w:t>
      </w:r>
      <w:r w:rsidR="008271F8" w:rsidRPr="004B01D8">
        <w:rPr>
          <w:szCs w:val="24"/>
        </w:rPr>
        <w:t>prasa</w:t>
      </w:r>
      <w:r w:rsidR="00050F1B" w:rsidRPr="004B01D8">
        <w:rPr>
          <w:szCs w:val="24"/>
        </w:rPr>
        <w:t xml:space="preserve"> no Izpildītāja līgumsodu 500,00 EUR (pieci simti </w:t>
      </w:r>
      <w:r w:rsidR="00050F1B" w:rsidRPr="004B01D8">
        <w:rPr>
          <w:i/>
          <w:iCs/>
          <w:szCs w:val="24"/>
        </w:rPr>
        <w:t>euro</w:t>
      </w:r>
      <w:r w:rsidR="00050F1B" w:rsidRPr="004B01D8">
        <w:rPr>
          <w:szCs w:val="24"/>
        </w:rPr>
        <w:t xml:space="preserve"> un 00 centi) apmērā</w:t>
      </w:r>
      <w:r w:rsidR="00410D46">
        <w:rPr>
          <w:szCs w:val="24"/>
        </w:rPr>
        <w:t xml:space="preserve"> </w:t>
      </w:r>
      <w:r w:rsidR="00410D46" w:rsidRPr="004B01D8">
        <w:rPr>
          <w:szCs w:val="24"/>
        </w:rPr>
        <w:t>par katru konstatēto gadījumu</w:t>
      </w:r>
      <w:r w:rsidR="00050F1B" w:rsidRPr="004B01D8">
        <w:rPr>
          <w:szCs w:val="24"/>
        </w:rPr>
        <w:t xml:space="preserve">. </w:t>
      </w:r>
    </w:p>
    <w:p w14:paraId="12C4196A" w14:textId="7928D6DE" w:rsidR="009B7140" w:rsidRPr="004B01D8" w:rsidRDefault="00573C2C" w:rsidP="008A45B5">
      <w:pPr>
        <w:jc w:val="both"/>
        <w:rPr>
          <w:szCs w:val="24"/>
        </w:rPr>
      </w:pPr>
      <w:r w:rsidRPr="004B01D8">
        <w:rPr>
          <w:szCs w:val="24"/>
        </w:rPr>
        <w:t>5</w:t>
      </w:r>
      <w:r w:rsidR="009B7140" w:rsidRPr="004B01D8">
        <w:rPr>
          <w:szCs w:val="24"/>
        </w:rPr>
        <w:t>.</w:t>
      </w:r>
      <w:r w:rsidR="00410D46">
        <w:rPr>
          <w:szCs w:val="24"/>
        </w:rPr>
        <w:t>6</w:t>
      </w:r>
      <w:r w:rsidR="009B7140" w:rsidRPr="004B01D8">
        <w:rPr>
          <w:szCs w:val="24"/>
        </w:rPr>
        <w:t>.</w:t>
      </w:r>
      <w:r w:rsidR="000E26C0" w:rsidRPr="004B01D8">
        <w:rPr>
          <w:szCs w:val="24"/>
        </w:rPr>
        <w:t xml:space="preserve"> </w:t>
      </w:r>
      <w:r w:rsidR="009B7140" w:rsidRPr="004B01D8">
        <w:rPr>
          <w:szCs w:val="24"/>
        </w:rPr>
        <w:t>Ja Pasūtītājs Līguma 2.</w:t>
      </w:r>
      <w:r w:rsidR="000E26C0" w:rsidRPr="004B01D8">
        <w:rPr>
          <w:szCs w:val="24"/>
        </w:rPr>
        <w:t>4</w:t>
      </w:r>
      <w:r w:rsidR="009B7140" w:rsidRPr="004B01D8">
        <w:rPr>
          <w:szCs w:val="24"/>
        </w:rPr>
        <w:t>.</w:t>
      </w:r>
      <w:r w:rsidR="00174664" w:rsidRPr="004B01D8">
        <w:rPr>
          <w:szCs w:val="24"/>
        </w:rPr>
        <w:t> </w:t>
      </w:r>
      <w:r w:rsidR="009B7140" w:rsidRPr="004B01D8">
        <w:rPr>
          <w:szCs w:val="24"/>
        </w:rPr>
        <w:t xml:space="preserve">apakšpunkta noteiktajā termiņā neveic ar Līgumu saistītos maksājumus, </w:t>
      </w:r>
      <w:r w:rsidR="000E26C0" w:rsidRPr="004B01D8">
        <w:rPr>
          <w:szCs w:val="24"/>
        </w:rPr>
        <w:t>Izpildītājs</w:t>
      </w:r>
      <w:r w:rsidR="009B7140" w:rsidRPr="004B01D8">
        <w:rPr>
          <w:szCs w:val="24"/>
        </w:rPr>
        <w:t xml:space="preserve"> </w:t>
      </w:r>
      <w:r w:rsidR="008271F8" w:rsidRPr="004B01D8">
        <w:rPr>
          <w:szCs w:val="24"/>
        </w:rPr>
        <w:t xml:space="preserve">prasa </w:t>
      </w:r>
      <w:r w:rsidR="009B7140" w:rsidRPr="004B01D8">
        <w:rPr>
          <w:szCs w:val="24"/>
        </w:rPr>
        <w:t>no Pasūtītāja līgumsodu 0,</w:t>
      </w:r>
      <w:r w:rsidR="000E26C0" w:rsidRPr="004B01D8">
        <w:rPr>
          <w:szCs w:val="24"/>
        </w:rPr>
        <w:t>1</w:t>
      </w:r>
      <w:r w:rsidR="009B7140" w:rsidRPr="004B01D8">
        <w:rPr>
          <w:szCs w:val="24"/>
        </w:rPr>
        <w:t xml:space="preserve"> % (</w:t>
      </w:r>
      <w:r w:rsidR="000E26C0" w:rsidRPr="004B01D8">
        <w:rPr>
          <w:szCs w:val="24"/>
        </w:rPr>
        <w:t>vienas desmitās daļas procenta</w:t>
      </w:r>
      <w:r w:rsidR="009B7140" w:rsidRPr="004B01D8">
        <w:rPr>
          <w:szCs w:val="24"/>
        </w:rPr>
        <w:t>) apmērā no savlaicīgi nesamaksātās summas par katru nokavēto dienu, bet ne vairāk kā 10% no savlaicīgi nesamaksātās summas.</w:t>
      </w:r>
    </w:p>
    <w:p w14:paraId="080FC031" w14:textId="19CBF4CB" w:rsidR="009B7140" w:rsidRPr="004B01D8" w:rsidRDefault="00573C2C" w:rsidP="008A45B5">
      <w:pPr>
        <w:jc w:val="both"/>
        <w:rPr>
          <w:szCs w:val="24"/>
        </w:rPr>
      </w:pPr>
      <w:r w:rsidRPr="004B01D8">
        <w:rPr>
          <w:szCs w:val="24"/>
        </w:rPr>
        <w:t>5</w:t>
      </w:r>
      <w:r w:rsidR="009B7140" w:rsidRPr="004B01D8">
        <w:rPr>
          <w:szCs w:val="24"/>
        </w:rPr>
        <w:t>.</w:t>
      </w:r>
      <w:r w:rsidR="00410D46">
        <w:rPr>
          <w:szCs w:val="24"/>
        </w:rPr>
        <w:t>7</w:t>
      </w:r>
      <w:r w:rsidR="009B7140" w:rsidRPr="004B01D8">
        <w:rPr>
          <w:szCs w:val="24"/>
        </w:rPr>
        <w:t xml:space="preserve">. </w:t>
      </w:r>
      <w:r w:rsidR="009B7140" w:rsidRPr="004B01D8">
        <w:rPr>
          <w:color w:val="000000"/>
          <w:szCs w:val="24"/>
          <w:lang w:eastAsia="lv-LV"/>
        </w:rPr>
        <w:t xml:space="preserve">Pusēm ir pienākums atlīdzināt otrai Pusei nodarītos </w:t>
      </w:r>
      <w:r w:rsidR="009B7140" w:rsidRPr="004B01D8">
        <w:rPr>
          <w:szCs w:val="24"/>
          <w:lang w:eastAsia="lv-LV"/>
        </w:rPr>
        <w:t>zaudējumus</w:t>
      </w:r>
      <w:r w:rsidR="009B7140" w:rsidRPr="004B01D8">
        <w:rPr>
          <w:color w:val="000000"/>
          <w:szCs w:val="24"/>
          <w:lang w:eastAsia="lv-LV"/>
        </w:rPr>
        <w:t>, ja tādi ir radušies Puses prettiesiskas rīcības (darbība vai bezdarbība) rezultātā, kam par iemeslu</w:t>
      </w:r>
      <w:r w:rsidR="009B7140" w:rsidRPr="004B01D8">
        <w:rPr>
          <w:szCs w:val="24"/>
          <w:lang w:eastAsia="lv-LV"/>
        </w:rPr>
        <w:t xml:space="preserve"> ir ļauns nolūks vai rupja neuzmanība, </w:t>
      </w:r>
      <w:r w:rsidR="009B7140" w:rsidRPr="004B01D8">
        <w:rPr>
          <w:color w:val="000000"/>
          <w:szCs w:val="24"/>
          <w:lang w:eastAsia="lv-LV"/>
        </w:rPr>
        <w:t>un ir konstatēts un dokumentāri pamatoti pierādīts zaudējumu esamības fakts un zaudējumu apmērs, kā arī cēloniskais sakars starp prettiesisko rīcību (darbību un bezdarbību) un nodarītajiem zaudējumiem</w:t>
      </w:r>
      <w:r w:rsidR="009B7140" w:rsidRPr="004B01D8">
        <w:rPr>
          <w:szCs w:val="24"/>
        </w:rPr>
        <w:t>.</w:t>
      </w:r>
      <w:r w:rsidR="00650378" w:rsidRPr="00650378">
        <w:rPr>
          <w:color w:val="000000" w:themeColor="text1"/>
        </w:rPr>
        <w:t xml:space="preserve"> </w:t>
      </w:r>
      <w:r w:rsidR="00650378" w:rsidRPr="00AD4311">
        <w:rPr>
          <w:color w:val="000000" w:themeColor="text1"/>
        </w:rPr>
        <w:t>Puses nav atbildīgas par nejaušu zaudējumu atlīdzināšanu.</w:t>
      </w:r>
    </w:p>
    <w:p w14:paraId="2138E7CB" w14:textId="0504CE42" w:rsidR="009B7140" w:rsidRPr="004B01D8" w:rsidRDefault="00573C2C" w:rsidP="008A45B5">
      <w:pPr>
        <w:jc w:val="both"/>
        <w:rPr>
          <w:szCs w:val="24"/>
        </w:rPr>
      </w:pPr>
      <w:r w:rsidRPr="004B01D8">
        <w:rPr>
          <w:szCs w:val="24"/>
        </w:rPr>
        <w:t>5</w:t>
      </w:r>
      <w:r w:rsidR="009B7140" w:rsidRPr="004B01D8">
        <w:rPr>
          <w:szCs w:val="24"/>
        </w:rPr>
        <w:t>.</w:t>
      </w:r>
      <w:r w:rsidR="00410D46">
        <w:rPr>
          <w:szCs w:val="24"/>
        </w:rPr>
        <w:t>8</w:t>
      </w:r>
      <w:r w:rsidR="009B7140" w:rsidRPr="004B01D8">
        <w:rPr>
          <w:szCs w:val="24"/>
        </w:rPr>
        <w:t>. Līgumsoda samaksa neatbrīvo Puses no saistību izpildes un zaudējumu atlīdzināšanas pienākuma.</w:t>
      </w:r>
      <w:r w:rsidR="00650378">
        <w:rPr>
          <w:szCs w:val="24"/>
        </w:rPr>
        <w:t xml:space="preserve"> </w:t>
      </w:r>
    </w:p>
    <w:p w14:paraId="1F211BE8" w14:textId="5AF886B9" w:rsidR="009B7140" w:rsidRPr="004B01D8" w:rsidRDefault="00573C2C" w:rsidP="008A45B5">
      <w:pPr>
        <w:jc w:val="both"/>
        <w:rPr>
          <w:b/>
          <w:szCs w:val="24"/>
        </w:rPr>
      </w:pPr>
      <w:r w:rsidRPr="004B01D8">
        <w:rPr>
          <w:szCs w:val="24"/>
        </w:rPr>
        <w:t>5</w:t>
      </w:r>
      <w:r w:rsidR="009B7140" w:rsidRPr="004B01D8">
        <w:rPr>
          <w:szCs w:val="24"/>
        </w:rPr>
        <w:t>.</w:t>
      </w:r>
      <w:r w:rsidR="00410D46">
        <w:rPr>
          <w:szCs w:val="24"/>
        </w:rPr>
        <w:t>9</w:t>
      </w:r>
      <w:r w:rsidR="009B7140" w:rsidRPr="004B01D8">
        <w:rPr>
          <w:szCs w:val="24"/>
        </w:rPr>
        <w:t>. Līgumsoda summa netiek ieskaitīta zaudējumu atlīdzībā.</w:t>
      </w:r>
    </w:p>
    <w:p w14:paraId="54385FDB" w14:textId="77777777" w:rsidR="009B7140" w:rsidRPr="004B01D8" w:rsidRDefault="009B7140" w:rsidP="008A45B5">
      <w:pPr>
        <w:jc w:val="both"/>
        <w:rPr>
          <w:b/>
          <w:szCs w:val="24"/>
        </w:rPr>
      </w:pPr>
    </w:p>
    <w:p w14:paraId="11C246D4" w14:textId="77777777" w:rsidR="009B7140" w:rsidRPr="004B01D8" w:rsidRDefault="00573C2C" w:rsidP="00573C2C">
      <w:pPr>
        <w:keepNext/>
        <w:ind w:left="360"/>
        <w:jc w:val="center"/>
        <w:outlineLvl w:val="0"/>
        <w:rPr>
          <w:b/>
          <w:szCs w:val="24"/>
        </w:rPr>
      </w:pPr>
      <w:bookmarkStart w:id="4" w:name="_Toc417367296"/>
      <w:r w:rsidRPr="004B01D8">
        <w:rPr>
          <w:b/>
          <w:szCs w:val="24"/>
        </w:rPr>
        <w:t xml:space="preserve">6. </w:t>
      </w:r>
      <w:r w:rsidR="009B7140" w:rsidRPr="004B01D8">
        <w:rPr>
          <w:b/>
          <w:szCs w:val="24"/>
        </w:rPr>
        <w:t>Informācijas neizpaužamība</w:t>
      </w:r>
      <w:bookmarkEnd w:id="4"/>
    </w:p>
    <w:p w14:paraId="68009DBE" w14:textId="77777777" w:rsidR="008271F8" w:rsidRPr="004B01D8" w:rsidRDefault="00573C2C" w:rsidP="008271F8">
      <w:pPr>
        <w:pStyle w:val="ListParagraph"/>
        <w:ind w:left="0"/>
        <w:jc w:val="both"/>
        <w:rPr>
          <w:b/>
          <w:bCs/>
          <w:sz w:val="24"/>
          <w:lang w:val="lv-LV"/>
        </w:rPr>
      </w:pPr>
      <w:r w:rsidRPr="004B01D8">
        <w:rPr>
          <w:sz w:val="24"/>
          <w:lang w:val="lv-LV"/>
        </w:rPr>
        <w:t>6</w:t>
      </w:r>
      <w:r w:rsidR="009B7140" w:rsidRPr="004B01D8">
        <w:rPr>
          <w:sz w:val="24"/>
          <w:lang w:val="lv-LV"/>
        </w:rPr>
        <w:t xml:space="preserve">.1.  </w:t>
      </w:r>
      <w:r w:rsidR="00986D38" w:rsidRPr="004B01D8">
        <w:rPr>
          <w:sz w:val="24"/>
          <w:lang w:val="lv-LV"/>
        </w:rPr>
        <w:t>Izpildītājs</w:t>
      </w:r>
      <w:r w:rsidR="009B7140" w:rsidRPr="004B01D8">
        <w:rPr>
          <w:sz w:val="24"/>
          <w:lang w:val="lv-LV"/>
        </w:rPr>
        <w:t xml:space="preserve"> </w:t>
      </w:r>
      <w:r w:rsidR="008271F8" w:rsidRPr="004B01D8">
        <w:rPr>
          <w:sz w:val="24"/>
          <w:lang w:val="lv-LV"/>
        </w:rPr>
        <w:t>apņemas visā Līguma laikā, kā arī pēc tā, neizpaust finansiālu un citu informāciju par Pasūtītāju, kas kļuvusi zināma saistībā ar Līgumu. Visa informācija tiek uzskatīta par konfidenciālu un nevar tikt izpausta vai padarīta publiski pieejama bez Pasūtītāja rakstiskas piekrišanas.</w:t>
      </w:r>
    </w:p>
    <w:p w14:paraId="13038078" w14:textId="19BDBD56" w:rsidR="008271F8" w:rsidRPr="004B01D8" w:rsidRDefault="008271F8" w:rsidP="008271F8">
      <w:pPr>
        <w:pStyle w:val="ListParagraph"/>
        <w:ind w:left="0"/>
        <w:jc w:val="both"/>
        <w:rPr>
          <w:b/>
          <w:bCs/>
          <w:sz w:val="24"/>
          <w:lang w:val="lv-LV"/>
        </w:rPr>
      </w:pPr>
      <w:r w:rsidRPr="004B01D8">
        <w:rPr>
          <w:bCs/>
          <w:sz w:val="24"/>
          <w:lang w:val="lv-LV"/>
        </w:rPr>
        <w:t>6.2.</w:t>
      </w:r>
      <w:r w:rsidRPr="004B01D8">
        <w:rPr>
          <w:b/>
          <w:bCs/>
          <w:sz w:val="24"/>
          <w:lang w:val="lv-LV"/>
        </w:rPr>
        <w:t xml:space="preserve"> </w:t>
      </w:r>
      <w:r w:rsidRPr="004B01D8">
        <w:rPr>
          <w:sz w:val="24"/>
          <w:lang w:val="lv-LV"/>
        </w:rPr>
        <w:t>Līguma 6.1.apakšpunktā minētā informācija netiek uzskatīta par konfidenciālu, ja tā kļuvusi vai ir publiski pieejama pamatojoties uz normatīvo aktu prasībām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43C759BC" w14:textId="77777777" w:rsidR="008271F8" w:rsidRPr="004B01D8" w:rsidRDefault="008271F8" w:rsidP="008271F8">
      <w:pPr>
        <w:pStyle w:val="ListParagraph"/>
        <w:numPr>
          <w:ilvl w:val="1"/>
          <w:numId w:val="36"/>
        </w:numPr>
        <w:ind w:left="0" w:firstLine="0"/>
        <w:jc w:val="both"/>
        <w:rPr>
          <w:b/>
          <w:bCs/>
          <w:sz w:val="24"/>
          <w:lang w:val="lv-LV"/>
        </w:rPr>
      </w:pPr>
      <w:r w:rsidRPr="004B01D8">
        <w:rPr>
          <w:sz w:val="24"/>
          <w:lang w:val="lv-LV"/>
        </w:rPr>
        <w:t xml:space="preserve"> Puses ar Līguma 6.1.apakšpunktā minētās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konfidenciālo informāciju.</w:t>
      </w:r>
    </w:p>
    <w:p w14:paraId="60677C46" w14:textId="6E334E56" w:rsidR="008271F8" w:rsidRPr="004B01D8" w:rsidRDefault="008271F8" w:rsidP="008271F8">
      <w:pPr>
        <w:pStyle w:val="ListParagraph"/>
        <w:numPr>
          <w:ilvl w:val="1"/>
          <w:numId w:val="36"/>
        </w:numPr>
        <w:ind w:left="0" w:firstLine="0"/>
        <w:jc w:val="both"/>
        <w:rPr>
          <w:b/>
          <w:bCs/>
          <w:sz w:val="24"/>
          <w:lang w:val="lv-LV"/>
        </w:rPr>
      </w:pPr>
      <w:r w:rsidRPr="004B01D8">
        <w:rPr>
          <w:sz w:val="24"/>
          <w:lang w:val="lv-LV"/>
        </w:rPr>
        <w:t>Puses apņemas ievērot personu datu aizsardzību regulējošo normatīvo aktu prasības, citus Latvijas Republikā spēkā esošos saistošos normatīvos aktus un Eiropas Savienībā spēkā esošo saistošo normatīvo regulējumu par fizisku personu aizsardzību attiecībā uz personas datu apstrādi un šādu datu brīvu apriti, kā arī garantē, ka tiks īstenoti atbilstoši tehniskie un organizatoriskie aizsardzības pasākumi tādā veidā, ka Izpildītājs uz Līguma pamata veiktajā personas datu apstrādē tiks nodrošināta datu subjekta tiesību aizsardzība.</w:t>
      </w:r>
    </w:p>
    <w:p w14:paraId="6470C2E1" w14:textId="76796969" w:rsidR="008271F8" w:rsidRPr="004B01D8" w:rsidRDefault="008271F8" w:rsidP="008271F8">
      <w:pPr>
        <w:pStyle w:val="ListParagraph"/>
        <w:numPr>
          <w:ilvl w:val="1"/>
          <w:numId w:val="36"/>
        </w:numPr>
        <w:ind w:left="0" w:firstLine="0"/>
        <w:jc w:val="both"/>
        <w:rPr>
          <w:b/>
          <w:bCs/>
          <w:sz w:val="24"/>
          <w:lang w:val="lv-LV"/>
        </w:rPr>
      </w:pPr>
      <w:r w:rsidRPr="004B01D8">
        <w:rPr>
          <w:sz w:val="24"/>
          <w:lang w:val="lv-LV"/>
        </w:rPr>
        <w:t>Personas datu aizsardzības pārkāpuma gadījumā Puses bez nepamatotas kavēšanās un, ja iespējams, ne vēlāk kā 72 stundu laikā no brīža, kad pārkāpums tām kļuvis zināms, paziņo par personas datu aizsardzības pārkāpumu uzraudzības iestādei, kā arī Izpildītājs paziņo Pasūtītājam.</w:t>
      </w:r>
    </w:p>
    <w:p w14:paraId="53FDAC80" w14:textId="523D1A7B" w:rsidR="008271F8" w:rsidRPr="004B01D8" w:rsidRDefault="008271F8" w:rsidP="008271F8">
      <w:pPr>
        <w:pStyle w:val="ListParagraph"/>
        <w:numPr>
          <w:ilvl w:val="1"/>
          <w:numId w:val="36"/>
        </w:numPr>
        <w:ind w:left="0" w:firstLine="0"/>
        <w:jc w:val="both"/>
        <w:rPr>
          <w:b/>
          <w:bCs/>
          <w:sz w:val="24"/>
          <w:lang w:val="lv-LV"/>
        </w:rPr>
      </w:pPr>
      <w:r w:rsidRPr="004B01D8">
        <w:rPr>
          <w:sz w:val="24"/>
          <w:lang w:val="lv-LV"/>
        </w:rPr>
        <w:t>Pēc Līguma darbības beigām Izpildītājs, pēc Pasūtītāja pilnvarotās personas norādījumiem, dzēš un/vai atdod visus Līguma ietvaros saņemtos personas datus un dzēš esošās kopijas.</w:t>
      </w:r>
    </w:p>
    <w:p w14:paraId="09C104F0" w14:textId="77777777" w:rsidR="009B7140" w:rsidRPr="004B01D8" w:rsidRDefault="009B7140" w:rsidP="008A45B5">
      <w:pPr>
        <w:jc w:val="both"/>
        <w:rPr>
          <w:b/>
          <w:szCs w:val="24"/>
        </w:rPr>
      </w:pPr>
    </w:p>
    <w:p w14:paraId="4CE7228F" w14:textId="77777777" w:rsidR="009B7140" w:rsidRPr="004B01D8" w:rsidRDefault="00573C2C" w:rsidP="008A45B5">
      <w:pPr>
        <w:keepNext/>
        <w:jc w:val="center"/>
        <w:rPr>
          <w:b/>
          <w:szCs w:val="24"/>
        </w:rPr>
      </w:pPr>
      <w:r w:rsidRPr="004B01D8">
        <w:rPr>
          <w:b/>
          <w:szCs w:val="24"/>
        </w:rPr>
        <w:t>7</w:t>
      </w:r>
      <w:r w:rsidR="009B7140" w:rsidRPr="004B01D8">
        <w:rPr>
          <w:b/>
          <w:szCs w:val="24"/>
        </w:rPr>
        <w:t>. Līguma darbības termiņš</w:t>
      </w:r>
    </w:p>
    <w:p w14:paraId="7212A4AA" w14:textId="5CBACC44" w:rsidR="009B7140" w:rsidRPr="004B01D8" w:rsidRDefault="008271F8" w:rsidP="00F15381">
      <w:pPr>
        <w:pStyle w:val="ListParagraph"/>
        <w:numPr>
          <w:ilvl w:val="1"/>
          <w:numId w:val="37"/>
        </w:numPr>
        <w:ind w:left="0" w:firstLine="0"/>
        <w:jc w:val="both"/>
        <w:rPr>
          <w:b/>
          <w:bCs/>
          <w:sz w:val="24"/>
          <w:lang w:val="lv-LV"/>
        </w:rPr>
      </w:pPr>
      <w:r w:rsidRPr="004B01D8">
        <w:rPr>
          <w:sz w:val="24"/>
          <w:lang w:val="lv-LV"/>
        </w:rPr>
        <w:t>Līgums stājas spēkā ar pēdējā pievienotā droša elektroniskā paraksta un tā laika zīmoga datumu.</w:t>
      </w:r>
      <w:r w:rsidR="009B7140" w:rsidRPr="004B01D8">
        <w:rPr>
          <w:sz w:val="24"/>
          <w:lang w:val="lv-LV"/>
        </w:rPr>
        <w:t xml:space="preserve"> </w:t>
      </w:r>
    </w:p>
    <w:p w14:paraId="5043EF77" w14:textId="2CDDC412" w:rsidR="009B7140" w:rsidRPr="004B01D8" w:rsidRDefault="00573C2C" w:rsidP="008A45B5">
      <w:pPr>
        <w:jc w:val="both"/>
        <w:rPr>
          <w:szCs w:val="24"/>
        </w:rPr>
      </w:pPr>
      <w:r w:rsidRPr="004B01D8">
        <w:rPr>
          <w:szCs w:val="24"/>
        </w:rPr>
        <w:t>7</w:t>
      </w:r>
      <w:r w:rsidR="009B7140" w:rsidRPr="004B01D8">
        <w:rPr>
          <w:szCs w:val="24"/>
        </w:rPr>
        <w:t>.2.</w:t>
      </w:r>
      <w:r w:rsidR="009B7140" w:rsidRPr="004B01D8">
        <w:rPr>
          <w:szCs w:val="24"/>
        </w:rPr>
        <w:tab/>
        <w:t>Līgums ir spēkā līdz Pušu saistību pilnīgai izpildei. Pasūtītājs pasūta P</w:t>
      </w:r>
      <w:r w:rsidR="00986D38" w:rsidRPr="004B01D8">
        <w:rPr>
          <w:szCs w:val="24"/>
        </w:rPr>
        <w:t>akalpojumu</w:t>
      </w:r>
      <w:r w:rsidR="009B7140" w:rsidRPr="004B01D8">
        <w:rPr>
          <w:szCs w:val="24"/>
        </w:rPr>
        <w:t xml:space="preserve"> </w:t>
      </w:r>
      <w:r w:rsidR="00250A5F">
        <w:rPr>
          <w:szCs w:val="24"/>
        </w:rPr>
        <w:t>4</w:t>
      </w:r>
      <w:r w:rsidR="00C322A0" w:rsidRPr="004B01D8">
        <w:rPr>
          <w:szCs w:val="24"/>
        </w:rPr>
        <w:t xml:space="preserve"> (</w:t>
      </w:r>
      <w:r w:rsidR="00250A5F">
        <w:rPr>
          <w:szCs w:val="24"/>
        </w:rPr>
        <w:t>četru</w:t>
      </w:r>
      <w:r w:rsidR="00C322A0" w:rsidRPr="004B01D8">
        <w:rPr>
          <w:szCs w:val="24"/>
        </w:rPr>
        <w:t>)</w:t>
      </w:r>
      <w:r w:rsidR="002F1B33" w:rsidRPr="004B01D8">
        <w:rPr>
          <w:szCs w:val="24"/>
        </w:rPr>
        <w:t xml:space="preserve"> gadu laikā no Līguma noslēgšanas datuma</w:t>
      </w:r>
      <w:r w:rsidR="009B7140" w:rsidRPr="004B01D8">
        <w:rPr>
          <w:szCs w:val="24"/>
        </w:rPr>
        <w:t xml:space="preserve"> vai līdz brīdim, kad Pasūtītājs ir izlietojis Līgumā noteikto kopējo summu (atkarībā no tā, kurš apstāklis iestājas pirmais).</w:t>
      </w:r>
      <w:r w:rsidR="00660C2C" w:rsidRPr="004B01D8">
        <w:rPr>
          <w:szCs w:val="24"/>
        </w:rPr>
        <w:t xml:space="preserve"> Pasūtītājs Līguma darbības laikā ir tiesīgs pagarināt </w:t>
      </w:r>
      <w:r w:rsidR="003767D9" w:rsidRPr="004B01D8">
        <w:rPr>
          <w:szCs w:val="24"/>
        </w:rPr>
        <w:t>Līguma</w:t>
      </w:r>
      <w:r w:rsidR="00660C2C" w:rsidRPr="004B01D8">
        <w:rPr>
          <w:szCs w:val="24"/>
        </w:rPr>
        <w:t xml:space="preserve"> </w:t>
      </w:r>
      <w:r w:rsidR="003767D9" w:rsidRPr="004B01D8">
        <w:rPr>
          <w:szCs w:val="24"/>
        </w:rPr>
        <w:t>darbības</w:t>
      </w:r>
      <w:r w:rsidR="00660C2C" w:rsidRPr="004B01D8">
        <w:rPr>
          <w:szCs w:val="24"/>
        </w:rPr>
        <w:t xml:space="preserve"> termiņu, ja nav izlietota Līguma 2.1. apakšpunktā noteikta </w:t>
      </w:r>
      <w:r w:rsidR="003767D9" w:rsidRPr="004B01D8">
        <w:rPr>
          <w:szCs w:val="24"/>
        </w:rPr>
        <w:lastRenderedPageBreak/>
        <w:t xml:space="preserve">kopēja </w:t>
      </w:r>
      <w:r w:rsidR="00660C2C" w:rsidRPr="004B01D8">
        <w:rPr>
          <w:szCs w:val="24"/>
        </w:rPr>
        <w:t xml:space="preserve">naudas summa, uz laiku, ne ilgāku par </w:t>
      </w:r>
      <w:r w:rsidR="00250A5F">
        <w:rPr>
          <w:szCs w:val="24"/>
        </w:rPr>
        <w:t>1</w:t>
      </w:r>
      <w:r w:rsidR="00660C2C" w:rsidRPr="004B01D8">
        <w:rPr>
          <w:szCs w:val="24"/>
        </w:rPr>
        <w:t xml:space="preserve"> (</w:t>
      </w:r>
      <w:r w:rsidR="00250A5F">
        <w:rPr>
          <w:szCs w:val="24"/>
        </w:rPr>
        <w:t>vienu</w:t>
      </w:r>
      <w:r w:rsidR="00660C2C" w:rsidRPr="004B01D8">
        <w:rPr>
          <w:szCs w:val="24"/>
        </w:rPr>
        <w:t>) gad</w:t>
      </w:r>
      <w:r w:rsidR="00250A5F">
        <w:rPr>
          <w:szCs w:val="24"/>
        </w:rPr>
        <w:t>u</w:t>
      </w:r>
      <w:r w:rsidR="003767D9" w:rsidRPr="004B01D8">
        <w:rPr>
          <w:szCs w:val="24"/>
        </w:rPr>
        <w:t>, rakstiski vienojoties par to ar Izpildītāju.</w:t>
      </w:r>
    </w:p>
    <w:p w14:paraId="59467CAC" w14:textId="77777777" w:rsidR="009B7140" w:rsidRPr="004B01D8" w:rsidRDefault="00573C2C" w:rsidP="008A45B5">
      <w:pPr>
        <w:jc w:val="both"/>
        <w:rPr>
          <w:szCs w:val="24"/>
        </w:rPr>
      </w:pPr>
      <w:r w:rsidRPr="004B01D8">
        <w:rPr>
          <w:szCs w:val="24"/>
        </w:rPr>
        <w:t>7</w:t>
      </w:r>
      <w:r w:rsidR="009B7140" w:rsidRPr="004B01D8">
        <w:rPr>
          <w:szCs w:val="24"/>
        </w:rPr>
        <w:t>.3.</w:t>
      </w:r>
      <w:r w:rsidR="009B7140" w:rsidRPr="004B01D8">
        <w:rPr>
          <w:szCs w:val="24"/>
        </w:rPr>
        <w:tab/>
        <w:t xml:space="preserve">Pusēm ir tiesības izbeigt Līguma darbību, vismaz 30 (trīsdesmit) dienas iepriekš rakstiski paziņojot par to otrai Pusei. </w:t>
      </w:r>
    </w:p>
    <w:p w14:paraId="0029C787" w14:textId="77777777" w:rsidR="009B7140" w:rsidRPr="004B01D8" w:rsidRDefault="00573C2C" w:rsidP="008A45B5">
      <w:pPr>
        <w:jc w:val="both"/>
        <w:rPr>
          <w:szCs w:val="24"/>
        </w:rPr>
      </w:pPr>
      <w:r w:rsidRPr="004B01D8">
        <w:rPr>
          <w:szCs w:val="24"/>
        </w:rPr>
        <w:t>7</w:t>
      </w:r>
      <w:r w:rsidR="009B7140" w:rsidRPr="004B01D8">
        <w:rPr>
          <w:szCs w:val="24"/>
        </w:rPr>
        <w:t>.4.</w:t>
      </w:r>
      <w:r w:rsidR="009B7140" w:rsidRPr="004B01D8">
        <w:rPr>
          <w:b/>
          <w:szCs w:val="24"/>
        </w:rPr>
        <w:t xml:space="preserve"> </w:t>
      </w:r>
      <w:r w:rsidR="009B7140" w:rsidRPr="004B01D8">
        <w:rPr>
          <w:szCs w:val="24"/>
        </w:rPr>
        <w:t>Pasūtītājam ar rakstisku paziņojumu ir tiesības nekavējoties izbeigt Līgumu šādos gadījumos:</w:t>
      </w:r>
    </w:p>
    <w:p w14:paraId="5DD82EE1" w14:textId="1838A94F" w:rsidR="009B7140" w:rsidRPr="004B01D8" w:rsidRDefault="00573C2C" w:rsidP="008A45B5">
      <w:pPr>
        <w:jc w:val="both"/>
        <w:rPr>
          <w:szCs w:val="24"/>
        </w:rPr>
      </w:pPr>
      <w:r w:rsidRPr="004B01D8">
        <w:rPr>
          <w:szCs w:val="24"/>
        </w:rPr>
        <w:t>7</w:t>
      </w:r>
      <w:r w:rsidR="009B7140" w:rsidRPr="004B01D8">
        <w:rPr>
          <w:szCs w:val="24"/>
        </w:rPr>
        <w:t>.4.1. ja Pasūtītāju neapmierina P</w:t>
      </w:r>
      <w:r w:rsidR="00541C3B" w:rsidRPr="004B01D8">
        <w:rPr>
          <w:szCs w:val="24"/>
        </w:rPr>
        <w:t>akalpojum</w:t>
      </w:r>
      <w:r w:rsidR="009A1035" w:rsidRPr="004B01D8">
        <w:rPr>
          <w:szCs w:val="24"/>
        </w:rPr>
        <w:t>a</w:t>
      </w:r>
      <w:r w:rsidR="009B7140" w:rsidRPr="004B01D8">
        <w:rPr>
          <w:szCs w:val="24"/>
        </w:rPr>
        <w:t xml:space="preserve"> kvalitāte, jo tā neatbilst Līguma noteikumiem;</w:t>
      </w:r>
    </w:p>
    <w:p w14:paraId="1402548E" w14:textId="6AE938CB" w:rsidR="00541C3B" w:rsidRPr="004B01D8" w:rsidRDefault="00573C2C" w:rsidP="008A45B5">
      <w:pPr>
        <w:jc w:val="both"/>
        <w:rPr>
          <w:szCs w:val="24"/>
        </w:rPr>
      </w:pPr>
      <w:r w:rsidRPr="004B01D8">
        <w:rPr>
          <w:szCs w:val="24"/>
        </w:rPr>
        <w:t>7</w:t>
      </w:r>
      <w:r w:rsidR="009B7140" w:rsidRPr="004B01D8">
        <w:rPr>
          <w:szCs w:val="24"/>
        </w:rPr>
        <w:t>.4.</w:t>
      </w:r>
      <w:r w:rsidR="009E68E3">
        <w:rPr>
          <w:szCs w:val="24"/>
        </w:rPr>
        <w:t>2</w:t>
      </w:r>
      <w:r w:rsidR="009B7140" w:rsidRPr="004B01D8">
        <w:rPr>
          <w:szCs w:val="24"/>
        </w:rPr>
        <w:t>.</w:t>
      </w:r>
      <w:r w:rsidR="00541C3B" w:rsidRPr="004B01D8">
        <w:rPr>
          <w:szCs w:val="24"/>
        </w:rPr>
        <w:t xml:space="preserve"> ja Izpildītājs</w:t>
      </w:r>
      <w:r w:rsidR="009B7140" w:rsidRPr="004B01D8">
        <w:rPr>
          <w:szCs w:val="24"/>
        </w:rPr>
        <w:t xml:space="preserve"> ir pasludināts par maksātnespējīgu;</w:t>
      </w:r>
    </w:p>
    <w:p w14:paraId="6AC8AD92" w14:textId="1034AF1F" w:rsidR="009B7140" w:rsidRPr="004B01D8" w:rsidRDefault="00573C2C" w:rsidP="008A45B5">
      <w:pPr>
        <w:jc w:val="both"/>
        <w:rPr>
          <w:szCs w:val="24"/>
        </w:rPr>
      </w:pPr>
      <w:r w:rsidRPr="004B01D8">
        <w:rPr>
          <w:szCs w:val="24"/>
        </w:rPr>
        <w:t>7</w:t>
      </w:r>
      <w:r w:rsidR="009B7140" w:rsidRPr="004B01D8">
        <w:rPr>
          <w:szCs w:val="24"/>
        </w:rPr>
        <w:t>.4.</w:t>
      </w:r>
      <w:r w:rsidR="009E68E3">
        <w:rPr>
          <w:szCs w:val="24"/>
        </w:rPr>
        <w:t>3</w:t>
      </w:r>
      <w:r w:rsidR="009B7140" w:rsidRPr="004B01D8">
        <w:rPr>
          <w:szCs w:val="24"/>
        </w:rPr>
        <w:t>. ja kompetentas valsts vai pašvaldību institūcijas Piegādātāja saimnieciskajā darbībā ir konstatējušas normatīvo aktu pārkā</w:t>
      </w:r>
      <w:r w:rsidR="00541C3B" w:rsidRPr="004B01D8">
        <w:rPr>
          <w:szCs w:val="24"/>
        </w:rPr>
        <w:t>pumus un apturējušas tā darbību</w:t>
      </w:r>
      <w:r w:rsidR="00A056AA">
        <w:rPr>
          <w:szCs w:val="24"/>
        </w:rPr>
        <w:t xml:space="preserve"> vai atļaujas darbību</w:t>
      </w:r>
      <w:r w:rsidR="00541C3B" w:rsidRPr="004B01D8">
        <w:rPr>
          <w:szCs w:val="24"/>
        </w:rPr>
        <w:t>;</w:t>
      </w:r>
    </w:p>
    <w:p w14:paraId="140CB92F" w14:textId="34C5AFEF" w:rsidR="00541C3B" w:rsidRDefault="00541C3B" w:rsidP="008A45B5">
      <w:pPr>
        <w:jc w:val="both"/>
        <w:rPr>
          <w:szCs w:val="24"/>
        </w:rPr>
      </w:pPr>
      <w:r w:rsidRPr="004B01D8">
        <w:rPr>
          <w:szCs w:val="24"/>
        </w:rPr>
        <w:t>7.4.</w:t>
      </w:r>
      <w:r w:rsidR="009E68E3">
        <w:rPr>
          <w:szCs w:val="24"/>
        </w:rPr>
        <w:t>4</w:t>
      </w:r>
      <w:r w:rsidRPr="004B01D8">
        <w:rPr>
          <w:szCs w:val="24"/>
        </w:rPr>
        <w:t>. ja Izpildītājs pieļauj atkārtotu Līguma 3.</w:t>
      </w:r>
      <w:r w:rsidR="008A5C10" w:rsidRPr="004B01D8">
        <w:rPr>
          <w:szCs w:val="24"/>
        </w:rPr>
        <w:t>7</w:t>
      </w:r>
      <w:r w:rsidRPr="004B01D8">
        <w:rPr>
          <w:szCs w:val="24"/>
        </w:rPr>
        <w:t>. vai 3.</w:t>
      </w:r>
      <w:r w:rsidR="00A056AA">
        <w:rPr>
          <w:szCs w:val="24"/>
        </w:rPr>
        <w:t>8</w:t>
      </w:r>
      <w:r w:rsidRPr="004B01D8">
        <w:rPr>
          <w:szCs w:val="24"/>
        </w:rPr>
        <w:t xml:space="preserve">.apakšpunktu prasību pārkāpumus. </w:t>
      </w:r>
    </w:p>
    <w:p w14:paraId="74E095A5" w14:textId="77777777" w:rsidR="00D16EEA" w:rsidRPr="00D16EEA" w:rsidRDefault="00D16EEA" w:rsidP="009E68E3">
      <w:pPr>
        <w:jc w:val="both"/>
      </w:pPr>
      <w:r w:rsidRPr="00D16EEA">
        <w:rPr>
          <w:szCs w:val="24"/>
        </w:rPr>
        <w:t>7.5. Pasūtītājam ir tiesības vienpusēji izbeigt Līguma darbību, vismaz 1 (vienu) darba dienu iepriekš rakstiski paziņojot par to Izpildītājam</w:t>
      </w:r>
      <w:r w:rsidRPr="00D16EEA">
        <w:rPr>
          <w:color w:val="44546A"/>
          <w:szCs w:val="24"/>
        </w:rPr>
        <w:t xml:space="preserve">, </w:t>
      </w:r>
      <w:r w:rsidRPr="00D16EEA">
        <w:rPr>
          <w:szCs w:val="24"/>
        </w:rPr>
        <w:t>ja:</w:t>
      </w:r>
    </w:p>
    <w:p w14:paraId="66D9BEF8" w14:textId="6DD4E79D" w:rsidR="00D16EEA" w:rsidRPr="009E68E3" w:rsidRDefault="00D16EEA" w:rsidP="009E68E3">
      <w:pPr>
        <w:pStyle w:val="ListParagraph"/>
        <w:numPr>
          <w:ilvl w:val="2"/>
          <w:numId w:val="43"/>
        </w:numPr>
        <w:ind w:left="0" w:firstLine="0"/>
        <w:jc w:val="both"/>
        <w:rPr>
          <w:sz w:val="24"/>
          <w:lang w:val="lv-LV"/>
        </w:rPr>
      </w:pPr>
      <w:r w:rsidRPr="009E68E3">
        <w:rPr>
          <w:sz w:val="24"/>
          <w:lang w:val="lv-LV"/>
        </w:rPr>
        <w:t xml:space="preserve">atbilstoši Starptautisko un Latvijas Republikas nacionālo sankciju likumam Līguma </w:t>
      </w:r>
      <w:r w:rsidR="00250A5F">
        <w:rPr>
          <w:sz w:val="24"/>
          <w:lang w:val="lv-LV"/>
        </w:rPr>
        <w:t>4.5</w:t>
      </w:r>
      <w:r>
        <w:rPr>
          <w:sz w:val="24"/>
          <w:lang w:val="lv-LV"/>
        </w:rPr>
        <w:t>. apakš</w:t>
      </w:r>
      <w:r w:rsidRPr="009E68E3">
        <w:rPr>
          <w:sz w:val="24"/>
          <w:lang w:val="lv-LV"/>
        </w:rPr>
        <w:t>punk</w:t>
      </w:r>
      <w:r>
        <w:rPr>
          <w:sz w:val="24"/>
          <w:lang w:val="lv-LV"/>
        </w:rPr>
        <w:t>tā no</w:t>
      </w:r>
      <w:r w:rsidRPr="009E68E3">
        <w:rPr>
          <w:sz w:val="24"/>
          <w:lang w:val="lv-LV"/>
        </w:rPr>
        <w:t>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E094225" w14:textId="24DF7C96" w:rsidR="00D16EEA" w:rsidRPr="009E68E3" w:rsidRDefault="00D16EEA">
      <w:pPr>
        <w:pStyle w:val="ListParagraph"/>
        <w:numPr>
          <w:ilvl w:val="2"/>
          <w:numId w:val="43"/>
        </w:numPr>
        <w:ind w:left="0" w:firstLine="0"/>
        <w:jc w:val="both"/>
        <w:rPr>
          <w:lang w:val="lv-LV"/>
        </w:rPr>
      </w:pPr>
      <w:r w:rsidRPr="009E68E3">
        <w:rPr>
          <w:sz w:val="24"/>
          <w:lang w:val="lv-LV"/>
        </w:rPr>
        <w:t xml:space="preserve">ja uz Pakalpojuma sniedzēju Līguma spēkā esības laikā iestājas kāds no nosacījumiem, </w:t>
      </w:r>
      <w:r w:rsidRPr="00D16EEA">
        <w:rPr>
          <w:sz w:val="24"/>
          <w:lang w:val="lv-LV"/>
        </w:rPr>
        <w:t>kas izriet no Padomes 2022. gada 8. aprīļa Regulas (ES) 2022/576, ar kuru groza Regulu (ES) Nr. 833/2014 (2014. gada 31. jūlijs)   5.k. panta 1.punktā noteiktā.</w:t>
      </w:r>
    </w:p>
    <w:p w14:paraId="2FB7BC0A" w14:textId="77777777" w:rsidR="009B7140" w:rsidRPr="004B01D8" w:rsidRDefault="009B7140" w:rsidP="008A45B5">
      <w:pPr>
        <w:jc w:val="both"/>
        <w:outlineLvl w:val="2"/>
        <w:rPr>
          <w:bCs/>
          <w:szCs w:val="24"/>
        </w:rPr>
      </w:pPr>
    </w:p>
    <w:p w14:paraId="36B5AB2B" w14:textId="77777777" w:rsidR="009B7140" w:rsidRPr="004B01D8" w:rsidRDefault="00573C2C" w:rsidP="008A45B5">
      <w:pPr>
        <w:jc w:val="center"/>
        <w:rPr>
          <w:b/>
          <w:szCs w:val="24"/>
        </w:rPr>
      </w:pPr>
      <w:r w:rsidRPr="004B01D8">
        <w:rPr>
          <w:b/>
          <w:szCs w:val="24"/>
        </w:rPr>
        <w:t>8</w:t>
      </w:r>
      <w:r w:rsidR="009B7140" w:rsidRPr="004B01D8">
        <w:rPr>
          <w:b/>
          <w:szCs w:val="24"/>
        </w:rPr>
        <w:t>. Nepārvarama vara</w:t>
      </w:r>
    </w:p>
    <w:p w14:paraId="74CC3D91" w14:textId="77777777" w:rsidR="009B7140" w:rsidRPr="004B01D8" w:rsidRDefault="00573C2C" w:rsidP="008A45B5">
      <w:pPr>
        <w:jc w:val="both"/>
        <w:rPr>
          <w:szCs w:val="24"/>
        </w:rPr>
      </w:pPr>
      <w:r w:rsidRPr="004B01D8">
        <w:rPr>
          <w:szCs w:val="24"/>
        </w:rPr>
        <w:t>8</w:t>
      </w:r>
      <w:r w:rsidR="009B7140" w:rsidRPr="004B01D8">
        <w:rPr>
          <w:szCs w:val="24"/>
        </w:rPr>
        <w:t>.1.</w:t>
      </w:r>
      <w:r w:rsidR="009B7140" w:rsidRPr="004B01D8">
        <w:rPr>
          <w:szCs w:val="24"/>
        </w:rPr>
        <w:tab/>
        <w:t>Nepārvarama vara nozīmē jebkādu neparedzamu ārkārtas situāciju vai notikumu, kas ir ārpus Pušu kontroles un nav radies to kļūdas vai nevērīgas rīcības rezultātā un kas kavē vienu no Pusēm veikt kādu no Līgumā noteiktajiem pienākumiem, un no kura nav bijis iespējams izvairīties, veicot pienācīgus piesardzības pasākumus. Līgumā par nepārvaramas varas apstākļiem atzīst notikumu, no kura nav iespējams izvairīties un kura sekas nav iespējams pārvarēt; kuru Līguma slēgšanas brīdī nebija iespējams paredzēt; kas nav radies Puses vai tās kontrolē esošas personas rīcības dēļ un kas padara saistību izpildi ne tikai apgrūtinošu, bet neiespējamu. Puses tiek atbrīvotas no atbildības par pilnīgu vai daļēju Līgumā noteikto saistību neizpildi, ja un kad šāda neizpilde ir notikusi nepārvaramas varas (Force majeure) rezultātā. Lai attiecīgā Puse tiktu atbrīvota no minētās Līguma saistību neizpildes, tai ir jāizdara viss nepieciešamais, lai pārvarētu nepārvaramās varas radītos Līguma izpildes šķēršļus. Šādi nepārvaramas varas apstākļi ietver šādas ārkārtas situācijas vai notikumus: dabas katastrofas, ugunsnelaime, plūdi, citas stihiskas nelaimes, sabiedriskie nemieri, bankroti, karš un kara darbība.</w:t>
      </w:r>
    </w:p>
    <w:p w14:paraId="5A62CE73" w14:textId="4F5E1497" w:rsidR="009B7140" w:rsidRPr="004B01D8" w:rsidRDefault="00573C2C" w:rsidP="008A45B5">
      <w:pPr>
        <w:jc w:val="both"/>
        <w:rPr>
          <w:szCs w:val="24"/>
        </w:rPr>
      </w:pPr>
      <w:r w:rsidRPr="004B01D8">
        <w:rPr>
          <w:szCs w:val="24"/>
        </w:rPr>
        <w:t>8</w:t>
      </w:r>
      <w:r w:rsidR="009B7140" w:rsidRPr="004B01D8">
        <w:rPr>
          <w:szCs w:val="24"/>
        </w:rPr>
        <w:t>.2.</w:t>
      </w:r>
      <w:r w:rsidR="009B7140" w:rsidRPr="004B01D8">
        <w:rPr>
          <w:szCs w:val="24"/>
        </w:rPr>
        <w:tab/>
        <w:t>Pusei, kuras līgumsaistību izpildi ietekmējuši nepārvaramas varas apstākļi, bez kavēšanās</w:t>
      </w:r>
      <w:r w:rsidR="00650378">
        <w:rPr>
          <w:szCs w:val="24"/>
        </w:rPr>
        <w:t xml:space="preserve">, </w:t>
      </w:r>
      <w:r w:rsidR="009B7140" w:rsidRPr="004B01D8">
        <w:rPr>
          <w:szCs w:val="24"/>
        </w:rPr>
        <w:t xml:space="preserve"> jāinformē par to otra Puse rakstiski</w:t>
      </w:r>
      <w:r w:rsidR="00650378">
        <w:rPr>
          <w:szCs w:val="24"/>
        </w:rPr>
        <w:t>,</w:t>
      </w:r>
      <w:r w:rsidR="009B7140" w:rsidRPr="004B01D8">
        <w:rPr>
          <w:szCs w:val="24"/>
        </w:rPr>
        <w:t xml:space="preserve"> 5 (piecu) darba dienu laikā pēc šādu apstākļu iestāšanās un paziņojumam jāpievieno apstiprinājums, ko izsniegušas kompetentas iestādes un kurš satur minēto apstākļu apstiprinājumu un raksturojumu.</w:t>
      </w:r>
    </w:p>
    <w:p w14:paraId="1B96E57A" w14:textId="0DBC30B3" w:rsidR="009B7140" w:rsidRPr="004B01D8" w:rsidRDefault="00573C2C" w:rsidP="008A45B5">
      <w:pPr>
        <w:jc w:val="both"/>
        <w:rPr>
          <w:szCs w:val="24"/>
        </w:rPr>
      </w:pPr>
      <w:r w:rsidRPr="004B01D8">
        <w:rPr>
          <w:szCs w:val="24"/>
        </w:rPr>
        <w:t>8</w:t>
      </w:r>
      <w:r w:rsidR="009B7140" w:rsidRPr="004B01D8">
        <w:rPr>
          <w:szCs w:val="24"/>
        </w:rPr>
        <w:t>.3.</w:t>
      </w:r>
      <w:r w:rsidR="009B7140" w:rsidRPr="004B01D8">
        <w:rPr>
          <w:szCs w:val="24"/>
        </w:rPr>
        <w:tab/>
        <w:t xml:space="preserve">Puses tiek atbrīvotas no atbildības saskaņā ar Līguma </w:t>
      </w:r>
      <w:r w:rsidR="00541C3B" w:rsidRPr="004B01D8">
        <w:rPr>
          <w:szCs w:val="24"/>
        </w:rPr>
        <w:t>8</w:t>
      </w:r>
      <w:r w:rsidR="009B7140" w:rsidRPr="004B01D8">
        <w:rPr>
          <w:szCs w:val="24"/>
        </w:rPr>
        <w:t>.1.</w:t>
      </w:r>
      <w:r w:rsidR="00174664" w:rsidRPr="004B01D8">
        <w:rPr>
          <w:szCs w:val="24"/>
        </w:rPr>
        <w:t> </w:t>
      </w:r>
      <w:r w:rsidR="009B7140" w:rsidRPr="004B01D8">
        <w:rPr>
          <w:szCs w:val="24"/>
        </w:rPr>
        <w:t>apakšpunktu tikai par to laiku, kurā pastāv nepārvaramas varas apstākļi. Ja šie apstākļi turpinās ilgāk par 2 (diviem) mēnešiem, katrai Pusei ir tiesības izbeigt Līgumu, sakarā ar tā izpildīšanas neiespējamību, par to rakstveidā brīdinot otru Pusi vismaz 15 (piecpadsmit) dienas iepriekš.</w:t>
      </w:r>
    </w:p>
    <w:p w14:paraId="06EE28AE" w14:textId="77777777" w:rsidR="009B7140" w:rsidRPr="004B01D8" w:rsidRDefault="00573C2C" w:rsidP="008A45B5">
      <w:pPr>
        <w:jc w:val="both"/>
        <w:rPr>
          <w:szCs w:val="24"/>
        </w:rPr>
      </w:pPr>
      <w:r w:rsidRPr="004B01D8">
        <w:rPr>
          <w:szCs w:val="24"/>
        </w:rPr>
        <w:t>8</w:t>
      </w:r>
      <w:r w:rsidR="009B7140" w:rsidRPr="004B01D8">
        <w:rPr>
          <w:szCs w:val="24"/>
        </w:rPr>
        <w:t>.4.</w:t>
      </w:r>
      <w:r w:rsidR="009B7140" w:rsidRPr="004B01D8">
        <w:rPr>
          <w:szCs w:val="24"/>
        </w:rPr>
        <w:tab/>
        <w:t>Par nepārvaramu varu netiek uzskatīti Preces defekti, vai tās piegādes kavējumi (ja vien minētās problēmas tieši neizriet no nepārvaramās varas), darba strīdi vai streiki.</w:t>
      </w:r>
    </w:p>
    <w:p w14:paraId="799B46E4" w14:textId="77777777" w:rsidR="009B7140" w:rsidRPr="004B01D8" w:rsidRDefault="009B7140" w:rsidP="008A45B5">
      <w:pPr>
        <w:jc w:val="center"/>
        <w:rPr>
          <w:b/>
          <w:szCs w:val="24"/>
        </w:rPr>
      </w:pPr>
    </w:p>
    <w:p w14:paraId="54FB950F" w14:textId="77777777" w:rsidR="009B7140" w:rsidRPr="004B01D8" w:rsidRDefault="00573C2C" w:rsidP="008A45B5">
      <w:pPr>
        <w:jc w:val="center"/>
        <w:rPr>
          <w:szCs w:val="24"/>
        </w:rPr>
      </w:pPr>
      <w:r w:rsidRPr="004B01D8">
        <w:rPr>
          <w:b/>
          <w:szCs w:val="24"/>
        </w:rPr>
        <w:t>9</w:t>
      </w:r>
      <w:r w:rsidR="009B7140" w:rsidRPr="004B01D8">
        <w:rPr>
          <w:b/>
          <w:szCs w:val="24"/>
        </w:rPr>
        <w:t>. Citi noteikumi</w:t>
      </w:r>
    </w:p>
    <w:p w14:paraId="5F9A09B5" w14:textId="372B2DBA" w:rsidR="00F15381" w:rsidRPr="004B01D8" w:rsidRDefault="00F15381" w:rsidP="00F15381">
      <w:pPr>
        <w:pStyle w:val="ListParagraph"/>
        <w:numPr>
          <w:ilvl w:val="1"/>
          <w:numId w:val="38"/>
        </w:numPr>
        <w:ind w:left="0" w:firstLine="0"/>
        <w:jc w:val="both"/>
        <w:rPr>
          <w:b/>
          <w:bCs/>
          <w:sz w:val="24"/>
          <w:lang w:val="lv-LV"/>
        </w:rPr>
      </w:pPr>
      <w:r w:rsidRPr="004B01D8">
        <w:rPr>
          <w:sz w:val="24"/>
          <w:lang w:val="lv-LV"/>
        </w:rPr>
        <w:t>Puses apliecina, ka tām ir visas nepieciešamās tiesības un pilnvaras Līguma noslēgšanai un izpildei.</w:t>
      </w:r>
    </w:p>
    <w:p w14:paraId="3DFDB1CB" w14:textId="1B8BDC95" w:rsidR="009B7140" w:rsidRPr="004B01D8" w:rsidRDefault="00573C2C" w:rsidP="008A45B5">
      <w:pPr>
        <w:jc w:val="both"/>
        <w:rPr>
          <w:szCs w:val="24"/>
        </w:rPr>
      </w:pPr>
      <w:r w:rsidRPr="004B01D8">
        <w:rPr>
          <w:szCs w:val="24"/>
        </w:rPr>
        <w:t>9</w:t>
      </w:r>
      <w:r w:rsidR="009B7140" w:rsidRPr="004B01D8">
        <w:rPr>
          <w:szCs w:val="24"/>
        </w:rPr>
        <w:t>.2.</w:t>
      </w:r>
      <w:r w:rsidR="009B7140" w:rsidRPr="004B01D8">
        <w:rPr>
          <w:szCs w:val="24"/>
        </w:rPr>
        <w:tab/>
        <w:t>Kādam no Līguma noteikumiem zaudējot spēku normatīvo aktu grozījumu gadījumā, Līgums nezaudē spēku tā pārējos punktos, un šajā gadījumā Pušu</w:t>
      </w:r>
      <w:r w:rsidR="009B7140" w:rsidRPr="004B01D8">
        <w:rPr>
          <w:i/>
          <w:szCs w:val="24"/>
        </w:rPr>
        <w:t xml:space="preserve"> </w:t>
      </w:r>
      <w:r w:rsidR="009B7140" w:rsidRPr="004B01D8">
        <w:rPr>
          <w:szCs w:val="24"/>
        </w:rPr>
        <w:t>pienākums ir piemērot Līgumu atbilstoši spēkā esošajiem normatīvajiem aktiem.</w:t>
      </w:r>
    </w:p>
    <w:p w14:paraId="489A8014" w14:textId="26C17CB5" w:rsidR="009B7140" w:rsidRPr="004B01D8" w:rsidRDefault="00573C2C" w:rsidP="008A45B5">
      <w:pPr>
        <w:jc w:val="both"/>
        <w:rPr>
          <w:szCs w:val="24"/>
        </w:rPr>
      </w:pPr>
      <w:r w:rsidRPr="004B01D8">
        <w:rPr>
          <w:szCs w:val="24"/>
        </w:rPr>
        <w:lastRenderedPageBreak/>
        <w:t>9</w:t>
      </w:r>
      <w:r w:rsidR="009B7140" w:rsidRPr="004B01D8">
        <w:rPr>
          <w:szCs w:val="24"/>
        </w:rPr>
        <w:t>.3.</w:t>
      </w:r>
      <w:r w:rsidR="009B7140" w:rsidRPr="004B01D8">
        <w:rPr>
          <w:szCs w:val="24"/>
        </w:rPr>
        <w:tab/>
        <w:t>Ja kādai no Pusēm tiek mainīt</w:t>
      </w:r>
      <w:r w:rsidR="00DA2A4A">
        <w:rPr>
          <w:szCs w:val="24"/>
        </w:rPr>
        <w:t>i</w:t>
      </w:r>
      <w:r w:rsidR="009B7140" w:rsidRPr="004B01D8">
        <w:rPr>
          <w:szCs w:val="24"/>
        </w:rPr>
        <w:t xml:space="preserve"> Līgumā minētie Pušu rekvizīti, tālruņa numuri, e-pasta adreses, adreses u.c., tad tā nekavējoties rakstiski paziņo par to otrai Pusei.</w:t>
      </w:r>
      <w:r w:rsidR="009B7140" w:rsidRPr="004B01D8">
        <w:rPr>
          <w:i/>
          <w:szCs w:val="24"/>
        </w:rPr>
        <w:t xml:space="preserve"> </w:t>
      </w:r>
      <w:r w:rsidR="009B7140" w:rsidRPr="004B01D8">
        <w:rPr>
          <w:szCs w:val="24"/>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Pasūtītāja puses ir tiesīgs parakstīt patstāvīgās struktūrvienības vadītājs.</w:t>
      </w:r>
    </w:p>
    <w:p w14:paraId="6A30561B" w14:textId="22E6BA95" w:rsidR="009B7140" w:rsidRPr="004B01D8" w:rsidRDefault="00573C2C" w:rsidP="008A45B5">
      <w:pPr>
        <w:jc w:val="both"/>
        <w:rPr>
          <w:szCs w:val="24"/>
        </w:rPr>
      </w:pPr>
      <w:r w:rsidRPr="004B01D8">
        <w:rPr>
          <w:szCs w:val="24"/>
        </w:rPr>
        <w:t>9</w:t>
      </w:r>
      <w:r w:rsidR="009B7140" w:rsidRPr="004B01D8">
        <w:rPr>
          <w:szCs w:val="24"/>
        </w:rPr>
        <w:t>.4.</w:t>
      </w:r>
      <w:r w:rsidR="009B7140" w:rsidRPr="004B01D8">
        <w:rPr>
          <w:szCs w:val="24"/>
        </w:rPr>
        <w:tab/>
        <w:t xml:space="preserve">Pušu reorganizācija vai to vadītāju maiņa nevar būt par pamatu Līguma pārtraukšanai vai izbeigšanai. Gadījumā, ja kāda no Pusēm tiek reorganizēta vai likvidēta, Līgums paliek spēkā un tā noteikumi ir saistoši Pušu tiesību pārņēmējam. </w:t>
      </w:r>
      <w:r w:rsidR="00541C3B" w:rsidRPr="004B01D8">
        <w:rPr>
          <w:szCs w:val="24"/>
        </w:rPr>
        <w:t>Izpildītājs</w:t>
      </w:r>
      <w:r w:rsidR="009B7140" w:rsidRPr="004B01D8">
        <w:rPr>
          <w:szCs w:val="24"/>
        </w:rPr>
        <w:t xml:space="preserve"> brīdina Pasūtītāju par šādu apstākļu iestāšanos vismaz 1 (vienu) mēnesi iepriekš.</w:t>
      </w:r>
    </w:p>
    <w:p w14:paraId="5B6437A7" w14:textId="77777777" w:rsidR="009B7140" w:rsidRPr="004B01D8" w:rsidRDefault="00573C2C" w:rsidP="008A45B5">
      <w:pPr>
        <w:jc w:val="both"/>
        <w:rPr>
          <w:szCs w:val="24"/>
        </w:rPr>
      </w:pPr>
      <w:r w:rsidRPr="004B01D8">
        <w:rPr>
          <w:szCs w:val="24"/>
        </w:rPr>
        <w:t>9</w:t>
      </w:r>
      <w:r w:rsidR="009B7140" w:rsidRPr="004B01D8">
        <w:rPr>
          <w:szCs w:val="24"/>
        </w:rPr>
        <w:t>.5.</w:t>
      </w:r>
      <w:r w:rsidR="009B7140" w:rsidRPr="004B01D8">
        <w:rPr>
          <w:szCs w:val="24"/>
        </w:rPr>
        <w:tab/>
        <w:t>Strīdus, kas var rasties Līguma izpildes rezultātā vai sakarā ar Līgumu, Puses risina savstarpējo pārrunu ceļā. Ja vienošanās netiek panākta, tad strīds tiek risināts tiesā Latvijas Republikas normatīvajos aktos noteiktajā kārtībā.</w:t>
      </w:r>
    </w:p>
    <w:p w14:paraId="2EB7E673" w14:textId="77777777" w:rsidR="009B7140" w:rsidRPr="004B01D8" w:rsidRDefault="00573C2C" w:rsidP="008A45B5">
      <w:pPr>
        <w:jc w:val="both"/>
        <w:rPr>
          <w:b/>
          <w:szCs w:val="24"/>
        </w:rPr>
      </w:pPr>
      <w:r w:rsidRPr="004B01D8">
        <w:rPr>
          <w:szCs w:val="24"/>
        </w:rPr>
        <w:t>9</w:t>
      </w:r>
      <w:r w:rsidR="009B7140" w:rsidRPr="004B01D8">
        <w:rPr>
          <w:szCs w:val="24"/>
        </w:rPr>
        <w:t>.6.</w:t>
      </w:r>
      <w:r w:rsidR="009B7140" w:rsidRPr="004B01D8">
        <w:rPr>
          <w:szCs w:val="24"/>
        </w:rPr>
        <w:tab/>
        <w:t>Jautājumus, kas nav atrunāti Līgumā, Puses risina saskaņā ar Latvijas Republikā spēkā esošajiem normatīvajiem aktiem.</w:t>
      </w:r>
    </w:p>
    <w:p w14:paraId="60108904" w14:textId="77777777" w:rsidR="009B7140" w:rsidRPr="004B01D8" w:rsidRDefault="00573C2C" w:rsidP="008A45B5">
      <w:pPr>
        <w:jc w:val="both"/>
        <w:rPr>
          <w:szCs w:val="24"/>
        </w:rPr>
      </w:pPr>
      <w:r w:rsidRPr="004B01D8">
        <w:rPr>
          <w:szCs w:val="24"/>
        </w:rPr>
        <w:t>9</w:t>
      </w:r>
      <w:r w:rsidR="009B7140" w:rsidRPr="004B01D8">
        <w:rPr>
          <w:szCs w:val="24"/>
        </w:rPr>
        <w:t>.7.</w:t>
      </w:r>
      <w:r w:rsidR="009B7140" w:rsidRPr="004B01D8">
        <w:rPr>
          <w:szCs w:val="24"/>
        </w:rPr>
        <w:tab/>
        <w:t xml:space="preserve">Par Līguma grozījumiem un papildinājumiem Puses vienojas rakstiski, izņemot Līguma </w:t>
      </w:r>
      <w:r w:rsidRPr="004B01D8">
        <w:rPr>
          <w:szCs w:val="24"/>
        </w:rPr>
        <w:t>9</w:t>
      </w:r>
      <w:r w:rsidR="009B7140" w:rsidRPr="004B01D8">
        <w:rPr>
          <w:szCs w:val="24"/>
        </w:rPr>
        <w:t>.3.</w:t>
      </w:r>
      <w:r w:rsidR="00174664" w:rsidRPr="004B01D8">
        <w:rPr>
          <w:szCs w:val="24"/>
        </w:rPr>
        <w:t> </w:t>
      </w:r>
      <w:r w:rsidR="009B7140" w:rsidRPr="004B01D8">
        <w:rPr>
          <w:szCs w:val="24"/>
        </w:rPr>
        <w:t>apakšpunktā minēto gadījumu. Līguma grozījumi un papildinājumi ir Līguma neatņemama sastāvdaļa.</w:t>
      </w:r>
    </w:p>
    <w:p w14:paraId="756543FA" w14:textId="77777777" w:rsidR="009B7140" w:rsidRPr="004B01D8" w:rsidRDefault="00573C2C" w:rsidP="008A45B5">
      <w:pPr>
        <w:jc w:val="both"/>
        <w:rPr>
          <w:szCs w:val="24"/>
        </w:rPr>
      </w:pPr>
      <w:r w:rsidRPr="004B01D8">
        <w:rPr>
          <w:szCs w:val="24"/>
        </w:rPr>
        <w:t>9</w:t>
      </w:r>
      <w:r w:rsidR="009B7140" w:rsidRPr="004B01D8">
        <w:rPr>
          <w:szCs w:val="24"/>
        </w:rPr>
        <w:t>.8.</w:t>
      </w:r>
      <w:r w:rsidR="009B7140" w:rsidRPr="004B01D8">
        <w:rPr>
          <w:szCs w:val="24"/>
        </w:rPr>
        <w:tab/>
        <w:t>Neviena no Pusēm nedrīkst nodot savas tiesības, kas saistītas ar Līgumu un izriet no tā, trešajām personām bez otras Puses rakstiskas piekrišanas.</w:t>
      </w:r>
    </w:p>
    <w:p w14:paraId="48EDD2BE" w14:textId="622C01C6" w:rsidR="009B7140" w:rsidRPr="00372DF9" w:rsidRDefault="00573C2C" w:rsidP="008A45B5">
      <w:pPr>
        <w:jc w:val="both"/>
        <w:rPr>
          <w:szCs w:val="24"/>
        </w:rPr>
      </w:pPr>
      <w:r w:rsidRPr="004B01D8">
        <w:rPr>
          <w:szCs w:val="24"/>
        </w:rPr>
        <w:t>9</w:t>
      </w:r>
      <w:r w:rsidR="009B7140" w:rsidRPr="004B01D8">
        <w:rPr>
          <w:szCs w:val="24"/>
        </w:rPr>
        <w:t>.9.</w:t>
      </w:r>
      <w:r w:rsidR="009B7140" w:rsidRPr="004B01D8">
        <w:rPr>
          <w:b/>
          <w:szCs w:val="24"/>
        </w:rPr>
        <w:t xml:space="preserve"> </w:t>
      </w:r>
      <w:r w:rsidR="00F15381" w:rsidRPr="004B01D8">
        <w:rPr>
          <w:szCs w:val="24"/>
        </w:rPr>
        <w:t xml:space="preserve">Pušu pilnvarotās personas savstarpējā sarakstē, kas saistīta ar Līguma izpildi, izmanto elektronisko pastu. E-pasta vēstule Pusēm, ir saistoša tikai tad, ja vēstule sūtīta no Līguma 9.10.apakšpunktā vai rekvizītu zonā norādītajām e-pasta adresēm. Atbildot elektroniski uz otras Puses e-pastu, tiek lietota izvēlne “FORWARD”, atbildē saglabājot saņemto oriģinālo tekstu. Citā laikā nosūtītā sarakste uzskatāma par saņemtu nākamajā darba dienā. Nosūtīšanas laiks tiek fiksēts uz Pasūtītāja elektroniskā pasta atskaites par piegādāto e-pastu (piegāde uz adresāta serveri) izdrukas (e-pastam laiks tiek </w:t>
      </w:r>
      <w:r w:rsidR="00F15381" w:rsidRPr="00372DF9">
        <w:rPr>
          <w:szCs w:val="24"/>
        </w:rPr>
        <w:t>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w:t>
      </w:r>
      <w:r w:rsidR="009B7140" w:rsidRPr="00372DF9">
        <w:rPr>
          <w:szCs w:val="24"/>
        </w:rPr>
        <w:t>.</w:t>
      </w:r>
    </w:p>
    <w:p w14:paraId="66BAA5DA" w14:textId="5D405E63" w:rsidR="009B7140" w:rsidRPr="00372DF9" w:rsidRDefault="00573C2C" w:rsidP="008A45B5">
      <w:pPr>
        <w:jc w:val="both"/>
        <w:rPr>
          <w:szCs w:val="24"/>
        </w:rPr>
      </w:pPr>
      <w:r w:rsidRPr="00372DF9">
        <w:rPr>
          <w:szCs w:val="24"/>
        </w:rPr>
        <w:t>9</w:t>
      </w:r>
      <w:r w:rsidR="009B7140" w:rsidRPr="00372DF9">
        <w:rPr>
          <w:szCs w:val="24"/>
        </w:rPr>
        <w:t>.10.</w:t>
      </w:r>
      <w:r w:rsidR="009B7140" w:rsidRPr="00372DF9">
        <w:rPr>
          <w:szCs w:val="24"/>
        </w:rPr>
        <w:tab/>
        <w:t xml:space="preserve">Puses vienojas, ka ar Līguma izpildi saistītos jautājumus (veikt </w:t>
      </w:r>
      <w:r w:rsidR="00766F8B" w:rsidRPr="00372DF9">
        <w:rPr>
          <w:szCs w:val="24"/>
        </w:rPr>
        <w:t>Pakalpojum</w:t>
      </w:r>
      <w:r w:rsidR="009A1035" w:rsidRPr="00372DF9">
        <w:rPr>
          <w:szCs w:val="24"/>
        </w:rPr>
        <w:t>a</w:t>
      </w:r>
      <w:r w:rsidR="00766F8B" w:rsidRPr="00372DF9">
        <w:rPr>
          <w:szCs w:val="24"/>
        </w:rPr>
        <w:t xml:space="preserve"> </w:t>
      </w:r>
      <w:r w:rsidR="009B7140" w:rsidRPr="00372DF9">
        <w:rPr>
          <w:szCs w:val="24"/>
        </w:rPr>
        <w:t>pasūtī</w:t>
      </w:r>
      <w:r w:rsidR="00766F8B" w:rsidRPr="00372DF9">
        <w:rPr>
          <w:szCs w:val="24"/>
        </w:rPr>
        <w:t>šanu</w:t>
      </w:r>
      <w:r w:rsidR="009B7140" w:rsidRPr="00372DF9">
        <w:rPr>
          <w:szCs w:val="24"/>
        </w:rPr>
        <w:t xml:space="preserve">, iesniegt pretenzijas, veikt saraksti, parakstīt </w:t>
      </w:r>
      <w:r w:rsidR="009130AB" w:rsidRPr="00A9695B">
        <w:rPr>
          <w:bCs/>
          <w:szCs w:val="24"/>
        </w:rPr>
        <w:t>aktus par Pakalpojuma sniegšanu</w:t>
      </w:r>
      <w:r w:rsidR="00766F8B" w:rsidRPr="00372DF9">
        <w:rPr>
          <w:szCs w:val="24"/>
        </w:rPr>
        <w:t xml:space="preserve"> </w:t>
      </w:r>
      <w:r w:rsidR="009B7140" w:rsidRPr="00372DF9">
        <w:rPr>
          <w:szCs w:val="24"/>
        </w:rPr>
        <w:t>u.c.) risinās šādas Pušu pilnvarotās personas:</w:t>
      </w:r>
    </w:p>
    <w:p w14:paraId="544B8C3F" w14:textId="6009BF04" w:rsidR="009B7140" w:rsidRPr="009130AB" w:rsidRDefault="00573C2C">
      <w:pPr>
        <w:jc w:val="both"/>
        <w:rPr>
          <w:szCs w:val="24"/>
        </w:rPr>
      </w:pPr>
      <w:r w:rsidRPr="00573EB2">
        <w:rPr>
          <w:szCs w:val="24"/>
        </w:rPr>
        <w:t>9</w:t>
      </w:r>
      <w:r w:rsidR="009B7140" w:rsidRPr="00573EB2">
        <w:rPr>
          <w:szCs w:val="24"/>
        </w:rPr>
        <w:t>.10.1. no Pasūtītāja puses:</w:t>
      </w:r>
      <w:r w:rsidR="009965CA" w:rsidRPr="00573EB2">
        <w:rPr>
          <w:szCs w:val="24"/>
        </w:rPr>
        <w:t xml:space="preserve"> </w:t>
      </w:r>
      <w:r w:rsidR="00A056AA">
        <w:rPr>
          <w:bCs/>
          <w:color w:val="002060"/>
          <w:szCs w:val="24"/>
        </w:rPr>
        <w:t>_____________</w:t>
      </w:r>
    </w:p>
    <w:p w14:paraId="32BED552" w14:textId="0DC8502D" w:rsidR="00F15381" w:rsidRDefault="00573C2C" w:rsidP="00F15381">
      <w:pPr>
        <w:jc w:val="both"/>
        <w:rPr>
          <w:szCs w:val="24"/>
        </w:rPr>
      </w:pPr>
      <w:r w:rsidRPr="00573EB2">
        <w:rPr>
          <w:szCs w:val="24"/>
        </w:rPr>
        <w:t>9</w:t>
      </w:r>
      <w:r w:rsidR="009B7140" w:rsidRPr="00573EB2">
        <w:rPr>
          <w:szCs w:val="24"/>
        </w:rPr>
        <w:t xml:space="preserve">.10.2. </w:t>
      </w:r>
      <w:r w:rsidR="00766F8B" w:rsidRPr="00573EB2">
        <w:rPr>
          <w:szCs w:val="24"/>
        </w:rPr>
        <w:t>no Izpildītāja</w:t>
      </w:r>
      <w:r w:rsidR="009B7140" w:rsidRPr="00573EB2">
        <w:rPr>
          <w:szCs w:val="24"/>
        </w:rPr>
        <w:t xml:space="preserve"> puses</w:t>
      </w:r>
      <w:r w:rsidR="0005288F" w:rsidRPr="00573EB2">
        <w:rPr>
          <w:szCs w:val="24"/>
        </w:rPr>
        <w:t>:</w:t>
      </w:r>
      <w:r w:rsidR="0005288F">
        <w:rPr>
          <w:szCs w:val="24"/>
        </w:rPr>
        <w:t xml:space="preserve"> </w:t>
      </w:r>
      <w:r w:rsidR="004838A2">
        <w:t>________________</w:t>
      </w:r>
    </w:p>
    <w:p w14:paraId="409589C1" w14:textId="77777777" w:rsidR="0005288F" w:rsidRPr="00573EB2" w:rsidRDefault="0005288F" w:rsidP="00F15381">
      <w:pPr>
        <w:jc w:val="both"/>
        <w:rPr>
          <w:szCs w:val="24"/>
        </w:rPr>
      </w:pPr>
    </w:p>
    <w:p w14:paraId="06932290" w14:textId="109823F7" w:rsidR="00F15381" w:rsidRPr="004B01D8" w:rsidRDefault="00F15381" w:rsidP="00F15381">
      <w:pPr>
        <w:jc w:val="both"/>
        <w:rPr>
          <w:szCs w:val="24"/>
        </w:rPr>
      </w:pPr>
      <w:r w:rsidRPr="004B01D8">
        <w:rPr>
          <w:szCs w:val="24"/>
        </w:rPr>
        <w:t xml:space="preserve">9.11. Līgums </w:t>
      </w:r>
      <w:r w:rsidR="00A15F10" w:rsidRPr="004B01D8">
        <w:rPr>
          <w:szCs w:val="24"/>
        </w:rPr>
        <w:t xml:space="preserve">sagatavots </w:t>
      </w:r>
      <w:r w:rsidRPr="004B01D8">
        <w:rPr>
          <w:szCs w:val="24"/>
        </w:rPr>
        <w:t xml:space="preserve">latviešu valodā uz </w:t>
      </w:r>
      <w:r w:rsidR="00372DF9" w:rsidRPr="00A9695B">
        <w:rPr>
          <w:szCs w:val="24"/>
        </w:rPr>
        <w:t>__</w:t>
      </w:r>
      <w:r w:rsidR="00372DF9" w:rsidRPr="00372DF9">
        <w:rPr>
          <w:szCs w:val="24"/>
        </w:rPr>
        <w:t xml:space="preserve"> </w:t>
      </w:r>
      <w:r w:rsidRPr="00372DF9">
        <w:rPr>
          <w:szCs w:val="24"/>
        </w:rPr>
        <w:t>(</w:t>
      </w:r>
      <w:r w:rsidR="00372DF9" w:rsidRPr="00A9695B">
        <w:rPr>
          <w:szCs w:val="24"/>
        </w:rPr>
        <w:t>_____</w:t>
      </w:r>
      <w:r w:rsidRPr="00372DF9">
        <w:rPr>
          <w:szCs w:val="24"/>
        </w:rPr>
        <w:t>)</w:t>
      </w:r>
      <w:r w:rsidRPr="004B01D8">
        <w:rPr>
          <w:szCs w:val="24"/>
        </w:rPr>
        <w:t xml:space="preserve"> lap</w:t>
      </w:r>
      <w:r w:rsidR="00DA2A4A">
        <w:rPr>
          <w:szCs w:val="24"/>
        </w:rPr>
        <w:t>as pusēm</w:t>
      </w:r>
      <w:r w:rsidRPr="004B01D8">
        <w:rPr>
          <w:szCs w:val="24"/>
        </w:rPr>
        <w:t xml:space="preserve"> ar pielikumu uz 1 (vienas) lap</w:t>
      </w:r>
      <w:r w:rsidR="004B01D8" w:rsidRPr="004B01D8">
        <w:rPr>
          <w:szCs w:val="24"/>
        </w:rPr>
        <w:t>as</w:t>
      </w:r>
      <w:r w:rsidR="00DA2A4A">
        <w:rPr>
          <w:szCs w:val="24"/>
        </w:rPr>
        <w:t xml:space="preserve"> puses</w:t>
      </w:r>
      <w:r w:rsidR="004B01D8" w:rsidRPr="004B01D8">
        <w:rPr>
          <w:szCs w:val="24"/>
        </w:rPr>
        <w:t xml:space="preserve">, </w:t>
      </w:r>
      <w:r w:rsidRPr="004B01D8">
        <w:rPr>
          <w:szCs w:val="24"/>
        </w:rPr>
        <w:t>elektroniska dokumenta veidā un parakstīts ar drošu elektronisko parakstu.</w:t>
      </w:r>
    </w:p>
    <w:p w14:paraId="200AFC84" w14:textId="69FC13DE" w:rsidR="009B7140" w:rsidRPr="004B01D8" w:rsidRDefault="009B7140" w:rsidP="008A45B5">
      <w:pPr>
        <w:jc w:val="both"/>
        <w:rPr>
          <w:szCs w:val="24"/>
        </w:rPr>
      </w:pPr>
    </w:p>
    <w:p w14:paraId="139CD4B4" w14:textId="77777777" w:rsidR="00C71116" w:rsidRPr="004B01D8" w:rsidRDefault="00C71116" w:rsidP="00C71116">
      <w:pPr>
        <w:spacing w:before="120"/>
        <w:jc w:val="center"/>
        <w:rPr>
          <w:b/>
          <w:szCs w:val="24"/>
          <w:lang w:eastAsia="lv-LV"/>
        </w:rPr>
      </w:pPr>
      <w:r w:rsidRPr="004B01D8">
        <w:rPr>
          <w:b/>
          <w:szCs w:val="24"/>
          <w:lang w:eastAsia="lv-LV"/>
        </w:rPr>
        <w:t>Pušu paraksti</w:t>
      </w:r>
    </w:p>
    <w:p w14:paraId="0298BF8E" w14:textId="77777777" w:rsidR="00C71116" w:rsidRPr="004B01D8" w:rsidRDefault="00C71116" w:rsidP="00C71116">
      <w:pPr>
        <w:ind w:right="26"/>
        <w:jc w:val="right"/>
        <w:rPr>
          <w:b/>
          <w:szCs w:val="24"/>
          <w:highlight w:val="yellow"/>
          <w:lang w:eastAsia="lv-LV"/>
        </w:rPr>
      </w:pPr>
    </w:p>
    <w:tbl>
      <w:tblPr>
        <w:tblW w:w="9468" w:type="dxa"/>
        <w:tblLayout w:type="fixed"/>
        <w:tblLook w:val="0000" w:firstRow="0" w:lastRow="0" w:firstColumn="0" w:lastColumn="0" w:noHBand="0" w:noVBand="0"/>
      </w:tblPr>
      <w:tblGrid>
        <w:gridCol w:w="4968"/>
        <w:gridCol w:w="4500"/>
      </w:tblGrid>
      <w:tr w:rsidR="00C71116" w:rsidRPr="004B01D8" w14:paraId="1E45D80A" w14:textId="77777777">
        <w:tc>
          <w:tcPr>
            <w:tcW w:w="4968" w:type="dxa"/>
          </w:tcPr>
          <w:p w14:paraId="38F96CF9" w14:textId="77777777" w:rsidR="00C71116" w:rsidRPr="004B01D8" w:rsidRDefault="00C71116">
            <w:pPr>
              <w:ind w:right="-285" w:firstLine="1024"/>
              <w:rPr>
                <w:b/>
                <w:szCs w:val="24"/>
                <w:lang w:eastAsia="lv-LV"/>
              </w:rPr>
            </w:pPr>
            <w:r w:rsidRPr="004B01D8">
              <w:rPr>
                <w:b/>
                <w:szCs w:val="24"/>
                <w:lang w:eastAsia="lv-LV"/>
              </w:rPr>
              <w:t>Pasūtītājs:</w:t>
            </w:r>
          </w:p>
          <w:p w14:paraId="53D663C0" w14:textId="77777777" w:rsidR="00C71116" w:rsidRPr="004B01D8" w:rsidRDefault="00C71116">
            <w:pPr>
              <w:ind w:right="-285"/>
              <w:jc w:val="both"/>
              <w:rPr>
                <w:b/>
                <w:snapToGrid w:val="0"/>
                <w:szCs w:val="24"/>
                <w:lang w:eastAsia="lv-LV"/>
              </w:rPr>
            </w:pPr>
            <w:r w:rsidRPr="004B01D8">
              <w:rPr>
                <w:b/>
                <w:snapToGrid w:val="0"/>
                <w:szCs w:val="24"/>
                <w:lang w:eastAsia="lv-LV"/>
              </w:rPr>
              <w:t xml:space="preserve">Valsts ieņēmumu dienests </w:t>
            </w:r>
          </w:p>
          <w:p w14:paraId="62BD9EAE" w14:textId="77777777" w:rsidR="00C71116" w:rsidRPr="004B01D8" w:rsidRDefault="00C71116">
            <w:pPr>
              <w:ind w:right="-285"/>
              <w:jc w:val="both"/>
              <w:rPr>
                <w:snapToGrid w:val="0"/>
                <w:szCs w:val="24"/>
                <w:lang w:eastAsia="lv-LV"/>
              </w:rPr>
            </w:pPr>
            <w:r w:rsidRPr="004B01D8">
              <w:rPr>
                <w:snapToGrid w:val="0"/>
                <w:szCs w:val="24"/>
                <w:lang w:eastAsia="lv-LV"/>
              </w:rPr>
              <w:t xml:space="preserve">Talejas iela 1, Rīga, LV-1978, Latvija </w:t>
            </w:r>
          </w:p>
          <w:p w14:paraId="1F7D6290" w14:textId="77777777" w:rsidR="00C71116" w:rsidRPr="004B01D8" w:rsidRDefault="00C71116">
            <w:pPr>
              <w:ind w:right="-285"/>
              <w:jc w:val="both"/>
              <w:rPr>
                <w:b/>
                <w:snapToGrid w:val="0"/>
                <w:szCs w:val="24"/>
                <w:lang w:eastAsia="lv-LV"/>
              </w:rPr>
            </w:pPr>
            <w:r w:rsidRPr="004B01D8">
              <w:rPr>
                <w:snapToGrid w:val="0"/>
                <w:szCs w:val="24"/>
                <w:lang w:eastAsia="lv-LV"/>
              </w:rPr>
              <w:t>NMR kods: 90000069281</w:t>
            </w:r>
          </w:p>
          <w:p w14:paraId="71C8091D" w14:textId="327DDBEA" w:rsidR="004838A2" w:rsidRDefault="00C71116">
            <w:pPr>
              <w:ind w:right="-285"/>
              <w:jc w:val="both"/>
              <w:rPr>
                <w:snapToGrid w:val="0"/>
                <w:szCs w:val="24"/>
                <w:lang w:eastAsia="lv-LV"/>
              </w:rPr>
            </w:pPr>
            <w:r w:rsidRPr="004B01D8">
              <w:rPr>
                <w:snapToGrid w:val="0"/>
                <w:szCs w:val="24"/>
                <w:lang w:eastAsia="lv-LV"/>
              </w:rPr>
              <w:t xml:space="preserve">Tālr.: </w:t>
            </w:r>
            <w:r w:rsidR="004838A2" w:rsidRPr="004838A2">
              <w:rPr>
                <w:snapToGrid w:val="0"/>
                <w:szCs w:val="24"/>
                <w:lang w:eastAsia="lv-LV"/>
              </w:rPr>
              <w:t>+371 67120000</w:t>
            </w:r>
          </w:p>
          <w:p w14:paraId="782DFA72" w14:textId="5760B57F" w:rsidR="00C71116" w:rsidRDefault="00C71116">
            <w:pPr>
              <w:ind w:right="-285"/>
              <w:jc w:val="both"/>
              <w:rPr>
                <w:snapToGrid w:val="0"/>
                <w:szCs w:val="24"/>
                <w:lang w:eastAsia="lv-LV"/>
              </w:rPr>
            </w:pPr>
            <w:r w:rsidRPr="004B01D8">
              <w:rPr>
                <w:snapToGrid w:val="0"/>
                <w:szCs w:val="24"/>
                <w:lang w:eastAsia="lv-LV"/>
              </w:rPr>
              <w:t xml:space="preserve">e-pasts: </w:t>
            </w:r>
            <w:hyperlink r:id="rId10" w:history="1">
              <w:r w:rsidR="004838A2" w:rsidRPr="0091774E">
                <w:rPr>
                  <w:rStyle w:val="Hyperlink"/>
                  <w:snapToGrid w:val="0"/>
                  <w:szCs w:val="24"/>
                  <w:lang w:eastAsia="lv-LV"/>
                </w:rPr>
                <w:t>vid@vid.gov.lv</w:t>
              </w:r>
            </w:hyperlink>
          </w:p>
          <w:p w14:paraId="558D9710" w14:textId="207FDCE0" w:rsidR="004838A2" w:rsidRPr="004B01D8" w:rsidRDefault="004838A2">
            <w:pPr>
              <w:ind w:right="-285"/>
              <w:jc w:val="both"/>
              <w:rPr>
                <w:snapToGrid w:val="0"/>
                <w:szCs w:val="24"/>
                <w:lang w:eastAsia="lv-LV"/>
              </w:rPr>
            </w:pPr>
            <w:r>
              <w:rPr>
                <w:snapToGrid w:val="0"/>
                <w:szCs w:val="24"/>
                <w:lang w:eastAsia="lv-LV"/>
              </w:rPr>
              <w:t>eAdrese: aktīva</w:t>
            </w:r>
          </w:p>
          <w:p w14:paraId="16EDDCD4" w14:textId="77777777" w:rsidR="00C71116" w:rsidRPr="004B01D8" w:rsidRDefault="00C71116">
            <w:pPr>
              <w:spacing w:before="120"/>
              <w:ind w:right="-285"/>
              <w:jc w:val="both"/>
              <w:rPr>
                <w:snapToGrid w:val="0"/>
                <w:szCs w:val="24"/>
                <w:lang w:eastAsia="lv-LV"/>
              </w:rPr>
            </w:pPr>
            <w:r w:rsidRPr="004B01D8">
              <w:rPr>
                <w:snapToGrid w:val="0"/>
                <w:szCs w:val="24"/>
                <w:lang w:eastAsia="lv-LV"/>
              </w:rPr>
              <w:t xml:space="preserve">Norēķinu rekvizīti: </w:t>
            </w:r>
          </w:p>
          <w:p w14:paraId="3E3D7CC5" w14:textId="77777777" w:rsidR="00C71116" w:rsidRPr="004B01D8" w:rsidRDefault="00C71116">
            <w:pPr>
              <w:ind w:right="-285"/>
              <w:jc w:val="both"/>
              <w:rPr>
                <w:szCs w:val="24"/>
                <w:lang w:eastAsia="lv-LV"/>
              </w:rPr>
            </w:pPr>
            <w:r w:rsidRPr="004B01D8">
              <w:rPr>
                <w:szCs w:val="24"/>
                <w:lang w:eastAsia="lv-LV"/>
              </w:rPr>
              <w:t>Valsts kase</w:t>
            </w:r>
          </w:p>
          <w:p w14:paraId="57E85D8B" w14:textId="77777777" w:rsidR="00C71116" w:rsidRPr="004B01D8" w:rsidRDefault="00C71116">
            <w:pPr>
              <w:ind w:right="-285"/>
              <w:jc w:val="both"/>
              <w:rPr>
                <w:szCs w:val="24"/>
                <w:lang w:eastAsia="lv-LV"/>
              </w:rPr>
            </w:pPr>
            <w:r w:rsidRPr="004B01D8">
              <w:rPr>
                <w:szCs w:val="24"/>
                <w:lang w:eastAsia="lv-LV"/>
              </w:rPr>
              <w:t>Kods: TRELLV22</w:t>
            </w:r>
          </w:p>
          <w:p w14:paraId="08597E62" w14:textId="77777777" w:rsidR="00C71116" w:rsidRPr="004B01D8" w:rsidRDefault="00C71116">
            <w:pPr>
              <w:ind w:right="-285"/>
              <w:rPr>
                <w:szCs w:val="24"/>
                <w:lang w:eastAsia="lv-LV"/>
              </w:rPr>
            </w:pPr>
            <w:r w:rsidRPr="004B01D8">
              <w:rPr>
                <w:szCs w:val="24"/>
                <w:lang w:eastAsia="lv-LV"/>
              </w:rPr>
              <w:lastRenderedPageBreak/>
              <w:t>Konta Nr.: LV26TREL2130056037000</w:t>
            </w:r>
          </w:p>
          <w:p w14:paraId="6C5223C1" w14:textId="77777777" w:rsidR="00C71116" w:rsidRPr="004B01D8" w:rsidRDefault="00C71116">
            <w:pPr>
              <w:ind w:right="-285"/>
              <w:jc w:val="both"/>
              <w:rPr>
                <w:szCs w:val="24"/>
                <w:lang w:eastAsia="lv-LV"/>
              </w:rPr>
            </w:pPr>
          </w:p>
        </w:tc>
        <w:tc>
          <w:tcPr>
            <w:tcW w:w="4500" w:type="dxa"/>
          </w:tcPr>
          <w:p w14:paraId="26329F1F" w14:textId="51F92449" w:rsidR="00C71116" w:rsidRPr="004B01D8" w:rsidRDefault="00C71116">
            <w:pPr>
              <w:ind w:right="-285"/>
              <w:rPr>
                <w:b/>
                <w:szCs w:val="24"/>
                <w:lang w:eastAsia="lv-LV"/>
              </w:rPr>
            </w:pPr>
            <w:r w:rsidRPr="004B01D8">
              <w:rPr>
                <w:b/>
                <w:szCs w:val="24"/>
                <w:lang w:eastAsia="lv-LV"/>
              </w:rPr>
              <w:lastRenderedPageBreak/>
              <w:t>Pakalpojuma sniedzējs:</w:t>
            </w:r>
          </w:p>
          <w:p w14:paraId="7F0F3369" w14:textId="3022FF04" w:rsidR="00C71116" w:rsidRPr="004B01D8" w:rsidRDefault="004838A2">
            <w:pPr>
              <w:ind w:right="-285"/>
              <w:rPr>
                <w:b/>
                <w:szCs w:val="24"/>
              </w:rPr>
            </w:pPr>
            <w:r>
              <w:rPr>
                <w:b/>
                <w:szCs w:val="24"/>
              </w:rPr>
              <w:t>___________________</w:t>
            </w:r>
          </w:p>
          <w:p w14:paraId="05344A78" w14:textId="08B5731C" w:rsidR="00C71116" w:rsidRPr="004B01D8" w:rsidRDefault="004838A2">
            <w:pPr>
              <w:ind w:right="-285"/>
              <w:rPr>
                <w:szCs w:val="24"/>
                <w:lang w:eastAsia="lv-LV"/>
              </w:rPr>
            </w:pPr>
            <w:r>
              <w:rPr>
                <w:szCs w:val="24"/>
              </w:rPr>
              <w:t>Adrese:</w:t>
            </w:r>
          </w:p>
          <w:p w14:paraId="421992DE" w14:textId="141D1A1D" w:rsidR="00C71116" w:rsidRDefault="00C71116">
            <w:pPr>
              <w:ind w:right="-285"/>
              <w:rPr>
                <w:szCs w:val="24"/>
                <w:lang w:eastAsia="lv-LV"/>
              </w:rPr>
            </w:pPr>
            <w:r w:rsidRPr="004B01D8">
              <w:rPr>
                <w:szCs w:val="24"/>
                <w:lang w:eastAsia="lv-LV"/>
              </w:rPr>
              <w:t>Reģ.</w:t>
            </w:r>
            <w:r w:rsidR="00372DF9">
              <w:rPr>
                <w:szCs w:val="24"/>
                <w:lang w:eastAsia="lv-LV"/>
              </w:rPr>
              <w:t xml:space="preserve"> </w:t>
            </w:r>
            <w:r w:rsidRPr="004B01D8">
              <w:rPr>
                <w:szCs w:val="24"/>
                <w:lang w:eastAsia="lv-LV"/>
              </w:rPr>
              <w:t xml:space="preserve">Nr.: </w:t>
            </w:r>
          </w:p>
          <w:p w14:paraId="7493222D" w14:textId="45BCD422" w:rsidR="004838A2" w:rsidRPr="004B01D8" w:rsidRDefault="004838A2">
            <w:pPr>
              <w:ind w:right="-285"/>
              <w:rPr>
                <w:szCs w:val="24"/>
                <w:lang w:eastAsia="lv-LV"/>
              </w:rPr>
            </w:pPr>
            <w:r>
              <w:rPr>
                <w:szCs w:val="24"/>
                <w:lang w:eastAsia="lv-LV"/>
              </w:rPr>
              <w:t>PVN maksātāja Nr.</w:t>
            </w:r>
          </w:p>
          <w:p w14:paraId="6A242E1B" w14:textId="6E73A793" w:rsidR="00C71116" w:rsidRPr="004B01D8" w:rsidRDefault="00C71116">
            <w:pPr>
              <w:ind w:right="-285"/>
              <w:rPr>
                <w:szCs w:val="24"/>
                <w:lang w:eastAsia="lv-LV"/>
              </w:rPr>
            </w:pPr>
            <w:r w:rsidRPr="004B01D8">
              <w:rPr>
                <w:szCs w:val="24"/>
                <w:lang w:eastAsia="lv-LV"/>
              </w:rPr>
              <w:t xml:space="preserve">Tālr.: </w:t>
            </w:r>
          </w:p>
          <w:p w14:paraId="0909AB63" w14:textId="311D713B" w:rsidR="00C71116" w:rsidRDefault="00C71116">
            <w:pPr>
              <w:ind w:right="-285"/>
              <w:rPr>
                <w:szCs w:val="24"/>
                <w:lang w:eastAsia="lv-LV"/>
              </w:rPr>
            </w:pPr>
            <w:r w:rsidRPr="004B01D8">
              <w:rPr>
                <w:szCs w:val="24"/>
                <w:lang w:eastAsia="lv-LV"/>
              </w:rPr>
              <w:t xml:space="preserve">e-pasts: </w:t>
            </w:r>
          </w:p>
          <w:p w14:paraId="1C39EA8C" w14:textId="3C3DCEB0" w:rsidR="004838A2" w:rsidRPr="004B01D8" w:rsidRDefault="004838A2">
            <w:pPr>
              <w:ind w:right="-285"/>
              <w:rPr>
                <w:szCs w:val="24"/>
                <w:lang w:eastAsia="lv-LV"/>
              </w:rPr>
            </w:pPr>
            <w:r>
              <w:rPr>
                <w:szCs w:val="24"/>
                <w:lang w:eastAsia="lv-LV"/>
              </w:rPr>
              <w:t xml:space="preserve">eAdrese: </w:t>
            </w:r>
          </w:p>
          <w:p w14:paraId="5300A5D1" w14:textId="77777777" w:rsidR="00C71116" w:rsidRPr="004B01D8" w:rsidRDefault="00C71116">
            <w:pPr>
              <w:spacing w:before="120"/>
              <w:ind w:right="-285"/>
              <w:rPr>
                <w:szCs w:val="24"/>
                <w:lang w:eastAsia="lv-LV"/>
              </w:rPr>
            </w:pPr>
            <w:r w:rsidRPr="004B01D8">
              <w:rPr>
                <w:szCs w:val="24"/>
                <w:lang w:eastAsia="lv-LV"/>
              </w:rPr>
              <w:t>Norēķinu rekvizīti:</w:t>
            </w:r>
          </w:p>
          <w:p w14:paraId="5AE62D3F" w14:textId="3A3D15A9" w:rsidR="00C71116" w:rsidRPr="004B01D8" w:rsidRDefault="004838A2">
            <w:pPr>
              <w:ind w:right="-285"/>
              <w:rPr>
                <w:szCs w:val="24"/>
                <w:lang w:eastAsia="lv-LV"/>
              </w:rPr>
            </w:pPr>
            <w:r>
              <w:rPr>
                <w:szCs w:val="24"/>
              </w:rPr>
              <w:t>Banka:</w:t>
            </w:r>
          </w:p>
          <w:p w14:paraId="4B62C06C" w14:textId="0B1402D6" w:rsidR="00C71116" w:rsidRPr="004B01D8" w:rsidRDefault="00C71116">
            <w:pPr>
              <w:ind w:right="-285"/>
              <w:rPr>
                <w:szCs w:val="24"/>
                <w:lang w:eastAsia="lv-LV"/>
              </w:rPr>
            </w:pPr>
            <w:r w:rsidRPr="004B01D8">
              <w:rPr>
                <w:szCs w:val="24"/>
                <w:lang w:eastAsia="lv-LV"/>
              </w:rPr>
              <w:lastRenderedPageBreak/>
              <w:t xml:space="preserve">Kods: </w:t>
            </w:r>
          </w:p>
          <w:p w14:paraId="267CD6B6" w14:textId="413DD67D" w:rsidR="00C71116" w:rsidRPr="004B01D8" w:rsidRDefault="00C71116">
            <w:pPr>
              <w:ind w:right="-285"/>
              <w:rPr>
                <w:szCs w:val="24"/>
                <w:lang w:eastAsia="lv-LV"/>
              </w:rPr>
            </w:pPr>
            <w:r w:rsidRPr="004B01D8">
              <w:rPr>
                <w:szCs w:val="24"/>
                <w:lang w:eastAsia="lv-LV"/>
              </w:rPr>
              <w:t xml:space="preserve">Konta Nr.: </w:t>
            </w:r>
          </w:p>
        </w:tc>
      </w:tr>
      <w:tr w:rsidR="00C71116" w:rsidRPr="004B01D8" w14:paraId="53294FC5" w14:textId="77777777">
        <w:tc>
          <w:tcPr>
            <w:tcW w:w="4968" w:type="dxa"/>
          </w:tcPr>
          <w:p w14:paraId="787DBBE4" w14:textId="77777777" w:rsidR="00C71116" w:rsidRPr="004B01D8" w:rsidRDefault="00C71116">
            <w:pPr>
              <w:widowControl w:val="0"/>
              <w:jc w:val="both"/>
              <w:rPr>
                <w:szCs w:val="24"/>
                <w:lang w:eastAsia="lv-LV"/>
              </w:rPr>
            </w:pPr>
          </w:p>
          <w:p w14:paraId="192F6050" w14:textId="03939580" w:rsidR="00C71116" w:rsidRPr="004B01D8" w:rsidRDefault="004838A2">
            <w:pPr>
              <w:ind w:right="-285"/>
              <w:rPr>
                <w:szCs w:val="24"/>
                <w:lang w:eastAsia="lv-LV"/>
              </w:rPr>
            </w:pPr>
            <w:r>
              <w:rPr>
                <w:szCs w:val="24"/>
              </w:rPr>
              <w:t>_____________</w:t>
            </w:r>
          </w:p>
        </w:tc>
        <w:tc>
          <w:tcPr>
            <w:tcW w:w="4500" w:type="dxa"/>
          </w:tcPr>
          <w:p w14:paraId="2044E587" w14:textId="77777777" w:rsidR="004B01D8" w:rsidRDefault="004B01D8">
            <w:pPr>
              <w:ind w:right="-285"/>
              <w:rPr>
                <w:szCs w:val="24"/>
                <w:lang w:eastAsia="lv-LV"/>
              </w:rPr>
            </w:pPr>
          </w:p>
          <w:p w14:paraId="5CA22319" w14:textId="1F9557FB" w:rsidR="00C71116" w:rsidRPr="004B01D8" w:rsidRDefault="004838A2">
            <w:pPr>
              <w:ind w:right="-285"/>
              <w:rPr>
                <w:szCs w:val="24"/>
                <w:lang w:eastAsia="lv-LV"/>
              </w:rPr>
            </w:pPr>
            <w:r>
              <w:rPr>
                <w:szCs w:val="24"/>
                <w:lang w:eastAsia="lv-LV"/>
              </w:rPr>
              <w:t>____________</w:t>
            </w:r>
          </w:p>
        </w:tc>
      </w:tr>
    </w:tbl>
    <w:p w14:paraId="60860D0C" w14:textId="77777777" w:rsidR="009B7140" w:rsidRPr="004B01D8" w:rsidRDefault="009B7140" w:rsidP="00E232BC">
      <w:pPr>
        <w:rPr>
          <w:b/>
          <w:szCs w:val="24"/>
        </w:rPr>
      </w:pPr>
    </w:p>
    <w:p w14:paraId="0F1F2530" w14:textId="37A87746" w:rsidR="00ED5108" w:rsidRPr="004B01D8" w:rsidRDefault="009B7140" w:rsidP="00A9695B">
      <w:pPr>
        <w:ind w:left="-720" w:right="-1234"/>
        <w:jc w:val="both"/>
        <w:rPr>
          <w:szCs w:val="24"/>
        </w:rPr>
      </w:pPr>
      <w:r w:rsidRPr="004B01D8">
        <w:rPr>
          <w:szCs w:val="24"/>
        </w:rPr>
        <w:tab/>
      </w:r>
    </w:p>
    <w:p w14:paraId="1F033FAF" w14:textId="54F48947" w:rsidR="00ED5108" w:rsidRPr="00A9695B" w:rsidRDefault="00ED5108" w:rsidP="00A9695B">
      <w:pPr>
        <w:pStyle w:val="Normal1"/>
        <w:numPr>
          <w:ilvl w:val="0"/>
          <w:numId w:val="0"/>
        </w:numPr>
        <w:spacing w:before="120"/>
        <w:ind w:left="170"/>
        <w:jc w:val="center"/>
        <w:rPr>
          <w:sz w:val="16"/>
          <w:szCs w:val="16"/>
          <w:lang w:val="lv-LV"/>
        </w:rPr>
      </w:pPr>
      <w:r w:rsidRPr="00A9695B">
        <w:rPr>
          <w:sz w:val="16"/>
          <w:szCs w:val="16"/>
          <w:lang w:val="sv-SE"/>
        </w:rPr>
        <w:t>DOKUMENTS IR PARAKSTĪTS ELEKTRONISKI</w:t>
      </w:r>
      <w:r w:rsidR="00372DF9">
        <w:rPr>
          <w:sz w:val="16"/>
          <w:szCs w:val="16"/>
          <w:lang w:val="lv-LV"/>
        </w:rPr>
        <w:t xml:space="preserve"> </w:t>
      </w:r>
      <w:r w:rsidRPr="00A9695B">
        <w:rPr>
          <w:sz w:val="16"/>
          <w:szCs w:val="16"/>
          <w:lang w:val="lv-LV"/>
        </w:rPr>
        <w:t>AR DROŠU ELEKTRONISKO PARAKSTU UN SATUR LAIKA ZĪMOGU</w:t>
      </w:r>
    </w:p>
    <w:p w14:paraId="5AAED119" w14:textId="46D15556" w:rsidR="00194F48" w:rsidRDefault="00194F48">
      <w:pPr>
        <w:rPr>
          <w:rFonts w:eastAsia="Times New Roman"/>
          <w:color w:val="FF0000"/>
          <w:szCs w:val="24"/>
        </w:rPr>
      </w:pPr>
      <w:r>
        <w:rPr>
          <w:color w:val="FF0000"/>
          <w:szCs w:val="24"/>
        </w:rPr>
        <w:br w:type="page"/>
      </w:r>
    </w:p>
    <w:p w14:paraId="67C3A173" w14:textId="77777777" w:rsidR="00ED5108" w:rsidRPr="004B01D8" w:rsidRDefault="00ED5108" w:rsidP="00ED5108">
      <w:pPr>
        <w:pStyle w:val="BodyText"/>
        <w:jc w:val="center"/>
        <w:rPr>
          <w:color w:val="FF0000"/>
          <w:szCs w:val="24"/>
        </w:rPr>
      </w:pPr>
    </w:p>
    <w:p w14:paraId="5469F85C" w14:textId="44434242" w:rsidR="009B7140" w:rsidRPr="004B01D8" w:rsidRDefault="009B7140">
      <w:pPr>
        <w:rPr>
          <w:szCs w:val="24"/>
        </w:rPr>
      </w:pPr>
    </w:p>
    <w:p w14:paraId="3089F6FB" w14:textId="79CE5C71" w:rsidR="00766F8B" w:rsidRPr="004B01D8" w:rsidRDefault="00766F8B" w:rsidP="00766F8B">
      <w:pPr>
        <w:pStyle w:val="BodyText"/>
        <w:jc w:val="right"/>
        <w:rPr>
          <w:szCs w:val="24"/>
        </w:rPr>
      </w:pPr>
      <w:r w:rsidRPr="004B01D8">
        <w:rPr>
          <w:szCs w:val="24"/>
        </w:rPr>
        <w:t>Līguma</w:t>
      </w:r>
      <w:r w:rsidR="00662C37">
        <w:rPr>
          <w:szCs w:val="24"/>
        </w:rPr>
        <w:t xml:space="preserve"> </w:t>
      </w:r>
      <w:r w:rsidRPr="004B01D8">
        <w:rPr>
          <w:szCs w:val="24"/>
        </w:rPr>
        <w:t xml:space="preserve">Nr. FM VID </w:t>
      </w:r>
      <w:r w:rsidR="00ED5108" w:rsidRPr="004B01D8">
        <w:rPr>
          <w:szCs w:val="24"/>
        </w:rPr>
        <w:t>202</w:t>
      </w:r>
      <w:r w:rsidR="004838A2">
        <w:rPr>
          <w:szCs w:val="24"/>
        </w:rPr>
        <w:t>4</w:t>
      </w:r>
      <w:r w:rsidRPr="004B01D8">
        <w:rPr>
          <w:szCs w:val="24"/>
        </w:rPr>
        <w:t>/</w:t>
      </w:r>
      <w:r w:rsidR="004838A2">
        <w:rPr>
          <w:szCs w:val="24"/>
        </w:rPr>
        <w:t>2</w:t>
      </w:r>
      <w:r w:rsidR="00ED5108" w:rsidRPr="004B01D8">
        <w:rPr>
          <w:szCs w:val="24"/>
        </w:rPr>
        <w:t>7</w:t>
      </w:r>
      <w:r w:rsidR="004838A2">
        <w:rPr>
          <w:szCs w:val="24"/>
        </w:rPr>
        <w:t>4</w:t>
      </w:r>
      <w:r w:rsidR="006C7386">
        <w:rPr>
          <w:szCs w:val="24"/>
        </w:rPr>
        <w:t>-2</w:t>
      </w:r>
    </w:p>
    <w:p w14:paraId="0A8AEECC" w14:textId="77777777" w:rsidR="00372DF9" w:rsidRDefault="00766F8B" w:rsidP="00766F8B">
      <w:pPr>
        <w:pStyle w:val="BodyText"/>
        <w:jc w:val="right"/>
        <w:rPr>
          <w:szCs w:val="24"/>
        </w:rPr>
      </w:pPr>
      <w:r w:rsidRPr="004B01D8">
        <w:rPr>
          <w:szCs w:val="24"/>
        </w:rPr>
        <w:t xml:space="preserve">“Narkotisko un psihotropo vielu </w:t>
      </w:r>
      <w:r w:rsidR="006C7386">
        <w:rPr>
          <w:szCs w:val="24"/>
        </w:rPr>
        <w:t xml:space="preserve">saturošu </w:t>
      </w:r>
    </w:p>
    <w:p w14:paraId="3C8D1831" w14:textId="76AC4E72" w:rsidR="00662C37" w:rsidRDefault="00C035AC" w:rsidP="00766F8B">
      <w:pPr>
        <w:pStyle w:val="BodyText"/>
        <w:jc w:val="right"/>
        <w:rPr>
          <w:szCs w:val="24"/>
        </w:rPr>
      </w:pPr>
      <w:r>
        <w:rPr>
          <w:szCs w:val="24"/>
        </w:rPr>
        <w:t>šķidrumu</w:t>
      </w:r>
      <w:r w:rsidR="006C7386">
        <w:rPr>
          <w:szCs w:val="24"/>
        </w:rPr>
        <w:t xml:space="preserve"> </w:t>
      </w:r>
      <w:r w:rsidR="00766F8B" w:rsidRPr="004B01D8">
        <w:rPr>
          <w:szCs w:val="24"/>
        </w:rPr>
        <w:t>iznīcināšana</w:t>
      </w:r>
      <w:r w:rsidR="0039001F">
        <w:rPr>
          <w:szCs w:val="24"/>
        </w:rPr>
        <w:t>”</w:t>
      </w:r>
      <w:r w:rsidR="00662C37" w:rsidRPr="00662C37">
        <w:rPr>
          <w:szCs w:val="24"/>
        </w:rPr>
        <w:t xml:space="preserve"> </w:t>
      </w:r>
    </w:p>
    <w:p w14:paraId="37D4DB78" w14:textId="020E3E02" w:rsidR="00766F8B" w:rsidRPr="004B01D8" w:rsidRDefault="00662C37" w:rsidP="00A9695B">
      <w:pPr>
        <w:pStyle w:val="BodyText"/>
        <w:numPr>
          <w:ilvl w:val="0"/>
          <w:numId w:val="44"/>
        </w:numPr>
        <w:jc w:val="right"/>
        <w:rPr>
          <w:szCs w:val="24"/>
        </w:rPr>
      </w:pPr>
      <w:r w:rsidRPr="004B01D8">
        <w:rPr>
          <w:szCs w:val="24"/>
        </w:rPr>
        <w:t>Pielikums</w:t>
      </w:r>
    </w:p>
    <w:p w14:paraId="7BF44DBA" w14:textId="3638A963" w:rsidR="00766F8B" w:rsidRPr="004B01D8" w:rsidRDefault="00ED5108" w:rsidP="00ED5108">
      <w:pPr>
        <w:pStyle w:val="BodyText"/>
        <w:spacing w:before="240"/>
        <w:jc w:val="right"/>
        <w:rPr>
          <w:b/>
          <w:szCs w:val="24"/>
        </w:rPr>
      </w:pPr>
      <w:r w:rsidRPr="004B01D8">
        <w:rPr>
          <w:b/>
          <w:szCs w:val="24"/>
        </w:rPr>
        <w:t>PARAUGS</w:t>
      </w:r>
    </w:p>
    <w:p w14:paraId="2B57063B" w14:textId="3F738C9E" w:rsidR="00766F8B" w:rsidRPr="004B01D8" w:rsidRDefault="00766F8B" w:rsidP="00766F8B">
      <w:pPr>
        <w:pStyle w:val="BodyText"/>
        <w:jc w:val="center"/>
        <w:rPr>
          <w:b/>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766F8B" w:rsidRPr="004B01D8" w14:paraId="50A08EBE" w14:textId="77777777" w:rsidTr="00662C37">
        <w:trPr>
          <w:trHeight w:val="9002"/>
        </w:trPr>
        <w:tc>
          <w:tcPr>
            <w:tcW w:w="9918" w:type="dxa"/>
          </w:tcPr>
          <w:p w14:paraId="4496DC33" w14:textId="7836B591" w:rsidR="00766F8B" w:rsidRPr="004B01D8" w:rsidRDefault="00766F8B" w:rsidP="00766F8B">
            <w:pPr>
              <w:jc w:val="center"/>
              <w:rPr>
                <w:b/>
                <w:szCs w:val="24"/>
              </w:rPr>
            </w:pPr>
            <w:r w:rsidRPr="004B01D8">
              <w:rPr>
                <w:b/>
                <w:szCs w:val="24"/>
              </w:rPr>
              <w:t>AKTS</w:t>
            </w:r>
            <w:r w:rsidR="00161AE2" w:rsidRPr="004B01D8">
              <w:rPr>
                <w:b/>
                <w:szCs w:val="24"/>
              </w:rPr>
              <w:t xml:space="preserve"> par Pakalpojum</w:t>
            </w:r>
            <w:r w:rsidR="00F10724" w:rsidRPr="004B01D8">
              <w:rPr>
                <w:b/>
                <w:szCs w:val="24"/>
              </w:rPr>
              <w:t>a</w:t>
            </w:r>
            <w:r w:rsidR="00161AE2" w:rsidRPr="004B01D8">
              <w:rPr>
                <w:b/>
                <w:szCs w:val="24"/>
              </w:rPr>
              <w:t xml:space="preserve"> sniegšanu</w:t>
            </w:r>
            <w:r w:rsidRPr="004B01D8">
              <w:rPr>
                <w:b/>
                <w:szCs w:val="24"/>
              </w:rPr>
              <w:t xml:space="preserve"> Nr.__</w:t>
            </w:r>
          </w:p>
          <w:p w14:paraId="6A8A7767" w14:textId="45ABE9CF" w:rsidR="00766F8B" w:rsidRPr="004B01D8" w:rsidRDefault="00766F8B" w:rsidP="00337FD2">
            <w:pPr>
              <w:jc w:val="center"/>
              <w:rPr>
                <w:szCs w:val="24"/>
              </w:rPr>
            </w:pPr>
            <w:r w:rsidRPr="004B01D8">
              <w:rPr>
                <w:szCs w:val="24"/>
              </w:rPr>
              <w:t>pie 20</w:t>
            </w:r>
            <w:r w:rsidR="00ED5108" w:rsidRPr="004B01D8">
              <w:rPr>
                <w:szCs w:val="24"/>
              </w:rPr>
              <w:t>2</w:t>
            </w:r>
            <w:r w:rsidR="004838A2">
              <w:rPr>
                <w:szCs w:val="24"/>
              </w:rPr>
              <w:t>5</w:t>
            </w:r>
            <w:r w:rsidRPr="004B01D8">
              <w:rPr>
                <w:szCs w:val="24"/>
              </w:rPr>
              <w:t>.gada __.__________</w:t>
            </w:r>
            <w:r w:rsidR="00ED5108" w:rsidRPr="004B01D8">
              <w:rPr>
                <w:szCs w:val="24"/>
              </w:rPr>
              <w:t xml:space="preserve"> Līguma Nr. FM VID 202</w:t>
            </w:r>
            <w:r w:rsidR="004838A2">
              <w:rPr>
                <w:szCs w:val="24"/>
              </w:rPr>
              <w:t>4</w:t>
            </w:r>
            <w:r w:rsidRPr="004B01D8">
              <w:rPr>
                <w:szCs w:val="24"/>
              </w:rPr>
              <w:t>/</w:t>
            </w:r>
            <w:r w:rsidR="004838A2">
              <w:rPr>
                <w:szCs w:val="24"/>
              </w:rPr>
              <w:t>2</w:t>
            </w:r>
            <w:r w:rsidR="00ED5108" w:rsidRPr="004B01D8">
              <w:rPr>
                <w:szCs w:val="24"/>
              </w:rPr>
              <w:t>7</w:t>
            </w:r>
            <w:r w:rsidR="004838A2">
              <w:rPr>
                <w:szCs w:val="24"/>
              </w:rPr>
              <w:t>4</w:t>
            </w:r>
            <w:r w:rsidR="009E68E3">
              <w:rPr>
                <w:szCs w:val="24"/>
              </w:rPr>
              <w:t>-2</w:t>
            </w:r>
          </w:p>
          <w:p w14:paraId="031DD307" w14:textId="4B4A694B" w:rsidR="004838A2" w:rsidRPr="00E033A3" w:rsidRDefault="004838A2" w:rsidP="004838A2">
            <w:pPr>
              <w:jc w:val="center"/>
              <w:rPr>
                <w:rFonts w:eastAsia="Times New Roman"/>
                <w:b/>
                <w:szCs w:val="24"/>
              </w:rPr>
            </w:pPr>
            <w:r w:rsidRPr="00E033A3">
              <w:rPr>
                <w:rFonts w:eastAsia="Times New Roman"/>
                <w:b/>
                <w:szCs w:val="24"/>
              </w:rPr>
              <w:t>“</w:t>
            </w:r>
            <w:r w:rsidR="00E033A3" w:rsidRPr="00A9695B">
              <w:rPr>
                <w:b/>
                <w:szCs w:val="24"/>
              </w:rPr>
              <w:t>Narkotisko un psihotropo vielu saturošu šķidrumu iznīcināšana</w:t>
            </w:r>
            <w:r w:rsidRPr="00E033A3">
              <w:rPr>
                <w:rFonts w:eastAsia="Times New Roman"/>
                <w:b/>
                <w:szCs w:val="24"/>
              </w:rPr>
              <w:t>”</w:t>
            </w:r>
          </w:p>
          <w:p w14:paraId="5D139351" w14:textId="4C146BCF" w:rsidR="00766F8B" w:rsidRPr="004B01D8" w:rsidRDefault="00766F8B" w:rsidP="00337FD2">
            <w:pPr>
              <w:spacing w:before="240" w:after="240"/>
              <w:jc w:val="center"/>
              <w:rPr>
                <w:szCs w:val="24"/>
              </w:rPr>
            </w:pPr>
          </w:p>
          <w:p w14:paraId="53076FA7" w14:textId="2FF8FCFD" w:rsidR="00766F8B" w:rsidRPr="004B01D8" w:rsidRDefault="00337FD2" w:rsidP="00766F8B">
            <w:pPr>
              <w:rPr>
                <w:szCs w:val="24"/>
              </w:rPr>
            </w:pPr>
            <w:r w:rsidRPr="004B01D8">
              <w:rPr>
                <w:szCs w:val="24"/>
              </w:rPr>
              <w:t>__________________</w:t>
            </w:r>
            <w:r w:rsidR="00766F8B" w:rsidRPr="004B01D8">
              <w:rPr>
                <w:szCs w:val="24"/>
              </w:rPr>
              <w:tab/>
            </w:r>
            <w:r w:rsidR="00766F8B" w:rsidRPr="004B01D8">
              <w:rPr>
                <w:szCs w:val="24"/>
              </w:rPr>
              <w:tab/>
            </w:r>
            <w:r w:rsidR="00766F8B" w:rsidRPr="004B01D8">
              <w:rPr>
                <w:szCs w:val="24"/>
              </w:rPr>
              <w:tab/>
            </w:r>
            <w:r w:rsidR="00766F8B" w:rsidRPr="004B01D8">
              <w:rPr>
                <w:szCs w:val="24"/>
              </w:rPr>
              <w:tab/>
            </w:r>
            <w:r w:rsidR="00766F8B" w:rsidRPr="004B01D8">
              <w:rPr>
                <w:szCs w:val="24"/>
              </w:rPr>
              <w:tab/>
            </w:r>
            <w:r w:rsidR="00766F8B" w:rsidRPr="004B01D8">
              <w:rPr>
                <w:szCs w:val="24"/>
              </w:rPr>
              <w:tab/>
            </w:r>
            <w:r w:rsidR="00766F8B" w:rsidRPr="004B01D8">
              <w:rPr>
                <w:szCs w:val="24"/>
              </w:rPr>
              <w:tab/>
            </w:r>
            <w:r w:rsidRPr="004B01D8">
              <w:rPr>
                <w:szCs w:val="24"/>
              </w:rPr>
              <w:t>______________________</w:t>
            </w:r>
            <w:r w:rsidR="00766F8B" w:rsidRPr="004B01D8">
              <w:rPr>
                <w:szCs w:val="24"/>
              </w:rPr>
              <w:t>_</w:t>
            </w:r>
          </w:p>
          <w:p w14:paraId="5F5342B7" w14:textId="6C5CC22E" w:rsidR="00766F8B" w:rsidRPr="004B01D8" w:rsidRDefault="00337FD2" w:rsidP="00337FD2">
            <w:pPr>
              <w:jc w:val="both"/>
              <w:rPr>
                <w:szCs w:val="24"/>
              </w:rPr>
            </w:pPr>
            <w:r w:rsidRPr="004B01D8">
              <w:rPr>
                <w:szCs w:val="24"/>
              </w:rPr>
              <w:t xml:space="preserve">           (datums)                                                                                                     (</w:t>
            </w:r>
            <w:r w:rsidR="00A15F10" w:rsidRPr="004B01D8">
              <w:rPr>
                <w:szCs w:val="24"/>
              </w:rPr>
              <w:t xml:space="preserve">sagatavošanas </w:t>
            </w:r>
            <w:r w:rsidRPr="004B01D8">
              <w:rPr>
                <w:szCs w:val="24"/>
              </w:rPr>
              <w:t>vieta)</w:t>
            </w:r>
          </w:p>
          <w:p w14:paraId="12D015BA" w14:textId="77777777" w:rsidR="00161AE2" w:rsidRPr="004B01D8" w:rsidRDefault="00161AE2" w:rsidP="00337FD2">
            <w:pPr>
              <w:jc w:val="both"/>
              <w:rPr>
                <w:szCs w:val="24"/>
              </w:rPr>
            </w:pPr>
          </w:p>
          <w:p w14:paraId="2E4E9371" w14:textId="00B64215" w:rsidR="00161AE2" w:rsidRPr="004B01D8" w:rsidRDefault="00161AE2" w:rsidP="00161AE2">
            <w:pPr>
              <w:ind w:firstLine="589"/>
              <w:jc w:val="both"/>
              <w:rPr>
                <w:szCs w:val="24"/>
              </w:rPr>
            </w:pPr>
            <w:r w:rsidRPr="004B01D8">
              <w:rPr>
                <w:szCs w:val="24"/>
              </w:rPr>
              <w:t xml:space="preserve">Pasūtītāja pilnvarotā persona </w:t>
            </w:r>
            <w:r w:rsidR="00032C12" w:rsidRPr="004B01D8">
              <w:rPr>
                <w:szCs w:val="24"/>
              </w:rPr>
              <w:t>______________</w:t>
            </w:r>
            <w:r w:rsidRPr="004B01D8">
              <w:rPr>
                <w:szCs w:val="24"/>
              </w:rPr>
              <w:t>_______________ un Izpildītāja pilnvarotā persona __________________________________________________ apliecina, ka</w:t>
            </w:r>
            <w:r w:rsidR="0015220B" w:rsidRPr="004B01D8">
              <w:rPr>
                <w:szCs w:val="24"/>
              </w:rPr>
              <w:t xml:space="preserve"> Izpildītājs </w:t>
            </w:r>
            <w:r w:rsidRPr="004B01D8">
              <w:rPr>
                <w:szCs w:val="24"/>
              </w:rPr>
              <w:t>201_.gada __.___________ laikā no plkst._</w:t>
            </w:r>
            <w:r w:rsidR="0015220B" w:rsidRPr="004B01D8">
              <w:rPr>
                <w:szCs w:val="24"/>
              </w:rPr>
              <w:t>___</w:t>
            </w:r>
            <w:r w:rsidRPr="004B01D8">
              <w:rPr>
                <w:szCs w:val="24"/>
              </w:rPr>
              <w:t>__:__</w:t>
            </w:r>
            <w:r w:rsidR="0015220B" w:rsidRPr="004B01D8">
              <w:rPr>
                <w:szCs w:val="24"/>
              </w:rPr>
              <w:t>___</w:t>
            </w:r>
            <w:r w:rsidRPr="004B01D8">
              <w:rPr>
                <w:szCs w:val="24"/>
              </w:rPr>
              <w:t>_ līdz plkst.</w:t>
            </w:r>
            <w:r w:rsidR="0015220B" w:rsidRPr="004B01D8">
              <w:rPr>
                <w:szCs w:val="24"/>
              </w:rPr>
              <w:t>______:________</w:t>
            </w:r>
            <w:r w:rsidR="00ED5108" w:rsidRPr="004B01D8">
              <w:rPr>
                <w:szCs w:val="24"/>
              </w:rPr>
              <w:t xml:space="preserve"> (</w:t>
            </w:r>
            <w:r w:rsidR="00ED5108" w:rsidRPr="004B01D8">
              <w:rPr>
                <w:i/>
                <w:szCs w:val="24"/>
                <w:u w:val="single"/>
              </w:rPr>
              <w:t>krāsns veids)</w:t>
            </w:r>
            <w:r w:rsidR="0015220B" w:rsidRPr="004B01D8">
              <w:rPr>
                <w:szCs w:val="24"/>
              </w:rPr>
              <w:t xml:space="preserve"> krāsnī </w:t>
            </w:r>
            <w:r w:rsidR="00ED5108" w:rsidRPr="004B01D8">
              <w:rPr>
                <w:i/>
                <w:szCs w:val="24"/>
                <w:u w:val="single"/>
              </w:rPr>
              <w:t>(Pakalpojuma sniegšanas vietas adrese)</w:t>
            </w:r>
            <w:r w:rsidR="0015220B" w:rsidRPr="004B01D8">
              <w:rPr>
                <w:szCs w:val="24"/>
              </w:rPr>
              <w:t xml:space="preserve"> </w:t>
            </w:r>
            <w:r w:rsidRPr="004B01D8">
              <w:rPr>
                <w:szCs w:val="24"/>
              </w:rPr>
              <w:t>sniedza Pasūtītājam Pakalpojumu</w:t>
            </w:r>
            <w:r w:rsidR="0015220B" w:rsidRPr="004B01D8">
              <w:rPr>
                <w:szCs w:val="24"/>
              </w:rPr>
              <w:t xml:space="preserve"> saskaņā ar Līguma Nr.FM VID </w:t>
            </w:r>
            <w:r w:rsidR="00ED5108" w:rsidRPr="004B01D8">
              <w:rPr>
                <w:szCs w:val="24"/>
              </w:rPr>
              <w:t>202</w:t>
            </w:r>
            <w:r w:rsidR="004838A2">
              <w:rPr>
                <w:szCs w:val="24"/>
              </w:rPr>
              <w:t>4</w:t>
            </w:r>
            <w:r w:rsidR="00ED5108" w:rsidRPr="004B01D8">
              <w:rPr>
                <w:szCs w:val="24"/>
              </w:rPr>
              <w:t>/</w:t>
            </w:r>
            <w:r w:rsidR="004838A2">
              <w:rPr>
                <w:szCs w:val="24"/>
              </w:rPr>
              <w:t>2</w:t>
            </w:r>
            <w:r w:rsidR="00ED5108" w:rsidRPr="004B01D8">
              <w:rPr>
                <w:szCs w:val="24"/>
              </w:rPr>
              <w:t>7</w:t>
            </w:r>
            <w:r w:rsidR="004838A2">
              <w:rPr>
                <w:szCs w:val="24"/>
              </w:rPr>
              <w:t>4</w:t>
            </w:r>
            <w:r w:rsidR="00E033A3">
              <w:rPr>
                <w:szCs w:val="24"/>
              </w:rPr>
              <w:t>-2</w:t>
            </w:r>
            <w:r w:rsidR="0015220B" w:rsidRPr="004B01D8">
              <w:rPr>
                <w:szCs w:val="24"/>
              </w:rPr>
              <w:t xml:space="preserve"> </w:t>
            </w:r>
            <w:r w:rsidR="004838A2" w:rsidRPr="004838A2">
              <w:rPr>
                <w:szCs w:val="24"/>
              </w:rPr>
              <w:t>“</w:t>
            </w:r>
            <w:r w:rsidR="00E033A3" w:rsidRPr="00C16468">
              <w:rPr>
                <w:szCs w:val="24"/>
              </w:rPr>
              <w:t>Narkotisko un psihotropo vielu saturošu šķidrumu iznīcināšana</w:t>
            </w:r>
            <w:r w:rsidR="004838A2" w:rsidRPr="004838A2">
              <w:rPr>
                <w:szCs w:val="24"/>
              </w:rPr>
              <w:t>”</w:t>
            </w:r>
            <w:r w:rsidR="0015220B" w:rsidRPr="004B01D8">
              <w:rPr>
                <w:szCs w:val="24"/>
              </w:rPr>
              <w:t xml:space="preserve"> noteikumiem, kuru rezultātā tika iznīcināts: </w:t>
            </w:r>
          </w:p>
          <w:p w14:paraId="0806008A" w14:textId="77777777" w:rsidR="00936F2D" w:rsidRPr="004B01D8" w:rsidRDefault="00936F2D" w:rsidP="00161AE2">
            <w:pPr>
              <w:ind w:firstLine="589"/>
              <w:jc w:val="both"/>
              <w:rPr>
                <w:szCs w:val="24"/>
              </w:rPr>
            </w:pPr>
          </w:p>
          <w:tbl>
            <w:tblPr>
              <w:tblStyle w:val="TableGrid"/>
              <w:tblW w:w="0" w:type="auto"/>
              <w:tblLayout w:type="fixed"/>
              <w:tblLook w:val="04A0" w:firstRow="1" w:lastRow="0" w:firstColumn="1" w:lastColumn="0" w:noHBand="0" w:noVBand="1"/>
            </w:tblPr>
            <w:tblGrid>
              <w:gridCol w:w="4530"/>
              <w:gridCol w:w="4531"/>
            </w:tblGrid>
            <w:tr w:rsidR="00936F2D" w:rsidRPr="004B01D8" w14:paraId="63F9B34B" w14:textId="77777777" w:rsidTr="00936F2D">
              <w:tc>
                <w:tcPr>
                  <w:tcW w:w="4530" w:type="dxa"/>
                </w:tcPr>
                <w:p w14:paraId="2F1BC852" w14:textId="3CF8F9C0" w:rsidR="00936F2D" w:rsidRPr="004B01D8" w:rsidRDefault="00936F2D" w:rsidP="00337FD2">
                  <w:pPr>
                    <w:jc w:val="both"/>
                    <w:rPr>
                      <w:szCs w:val="24"/>
                    </w:rPr>
                  </w:pPr>
                  <w:r w:rsidRPr="004B01D8">
                    <w:rPr>
                      <w:szCs w:val="24"/>
                    </w:rPr>
                    <w:t>Iznīcinātās Vielas daudzums (iepakojumu</w:t>
                  </w:r>
                  <w:r w:rsidR="00AF527F">
                    <w:rPr>
                      <w:szCs w:val="24"/>
                    </w:rPr>
                    <w:t xml:space="preserve"> veids un</w:t>
                  </w:r>
                  <w:r w:rsidRPr="004B01D8">
                    <w:rPr>
                      <w:szCs w:val="24"/>
                    </w:rPr>
                    <w:t xml:space="preserve"> skaits)</w:t>
                  </w:r>
                </w:p>
              </w:tc>
              <w:tc>
                <w:tcPr>
                  <w:tcW w:w="4531" w:type="dxa"/>
                </w:tcPr>
                <w:p w14:paraId="57E0BE84" w14:textId="06B01735" w:rsidR="00936F2D" w:rsidRPr="004B01D8" w:rsidRDefault="00936F2D" w:rsidP="00337FD2">
                  <w:pPr>
                    <w:jc w:val="both"/>
                    <w:rPr>
                      <w:szCs w:val="24"/>
                    </w:rPr>
                  </w:pPr>
                  <w:r w:rsidRPr="004B01D8">
                    <w:rPr>
                      <w:szCs w:val="24"/>
                    </w:rPr>
                    <w:t>Iznīcinātās Vielas apjoms (svars)</w:t>
                  </w:r>
                </w:p>
              </w:tc>
            </w:tr>
            <w:tr w:rsidR="00936F2D" w:rsidRPr="004B01D8" w14:paraId="32DBC981" w14:textId="77777777" w:rsidTr="00936F2D">
              <w:tc>
                <w:tcPr>
                  <w:tcW w:w="4530" w:type="dxa"/>
                </w:tcPr>
                <w:p w14:paraId="34C73F67" w14:textId="77777777" w:rsidR="00936F2D" w:rsidRPr="004B01D8" w:rsidRDefault="00936F2D" w:rsidP="00337FD2">
                  <w:pPr>
                    <w:jc w:val="both"/>
                    <w:rPr>
                      <w:szCs w:val="24"/>
                    </w:rPr>
                  </w:pPr>
                </w:p>
              </w:tc>
              <w:tc>
                <w:tcPr>
                  <w:tcW w:w="4531" w:type="dxa"/>
                </w:tcPr>
                <w:p w14:paraId="5AD830FA" w14:textId="77777777" w:rsidR="00936F2D" w:rsidRPr="004B01D8" w:rsidRDefault="00936F2D" w:rsidP="00337FD2">
                  <w:pPr>
                    <w:jc w:val="both"/>
                    <w:rPr>
                      <w:szCs w:val="24"/>
                    </w:rPr>
                  </w:pPr>
                </w:p>
              </w:tc>
            </w:tr>
          </w:tbl>
          <w:p w14:paraId="2A8DAEC1" w14:textId="3D7601BC" w:rsidR="00936F2D" w:rsidRPr="004B01D8" w:rsidRDefault="00936F2D" w:rsidP="00337FD2">
            <w:pPr>
              <w:jc w:val="both"/>
              <w:rPr>
                <w:szCs w:val="24"/>
              </w:rPr>
            </w:pPr>
          </w:p>
          <w:p w14:paraId="1B7DBD45" w14:textId="6B11DF51" w:rsidR="00337FD2" w:rsidRPr="004B01D8" w:rsidRDefault="0092595B" w:rsidP="00337FD2">
            <w:pPr>
              <w:jc w:val="both"/>
              <w:rPr>
                <w:szCs w:val="24"/>
              </w:rPr>
            </w:pPr>
            <w:r w:rsidRPr="004B01D8">
              <w:rPr>
                <w:szCs w:val="24"/>
              </w:rPr>
              <w:t>Piezīm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DFA7CC" w14:textId="77777777" w:rsidR="00032C12" w:rsidRPr="004B01D8" w:rsidRDefault="00032C12" w:rsidP="00337FD2">
            <w:pPr>
              <w:jc w:val="both"/>
              <w:rPr>
                <w:szCs w:val="24"/>
              </w:rPr>
            </w:pPr>
          </w:p>
          <w:p w14:paraId="71ECAC35" w14:textId="4626FBF2" w:rsidR="00032C12" w:rsidRPr="004B01D8" w:rsidRDefault="0092595B" w:rsidP="00337FD2">
            <w:pPr>
              <w:jc w:val="both"/>
              <w:rPr>
                <w:szCs w:val="24"/>
              </w:rPr>
            </w:pPr>
            <w:r w:rsidRPr="004B01D8">
              <w:rPr>
                <w:szCs w:val="24"/>
              </w:rPr>
              <w:t xml:space="preserve">Akts </w:t>
            </w:r>
            <w:r w:rsidR="0015220B" w:rsidRPr="004B01D8">
              <w:rPr>
                <w:szCs w:val="24"/>
              </w:rPr>
              <w:t>par Pakalpojum</w:t>
            </w:r>
            <w:r w:rsidR="00F10724" w:rsidRPr="004B01D8">
              <w:rPr>
                <w:szCs w:val="24"/>
              </w:rPr>
              <w:t>a</w:t>
            </w:r>
            <w:r w:rsidR="0015220B" w:rsidRPr="004B01D8">
              <w:rPr>
                <w:szCs w:val="24"/>
              </w:rPr>
              <w:t xml:space="preserve"> sniegšanu </w:t>
            </w:r>
            <w:r w:rsidR="00A15F10" w:rsidRPr="004B01D8">
              <w:rPr>
                <w:szCs w:val="24"/>
              </w:rPr>
              <w:t xml:space="preserve">sagatavots </w:t>
            </w:r>
            <w:r w:rsidRPr="004B01D8">
              <w:rPr>
                <w:szCs w:val="24"/>
              </w:rPr>
              <w:t>divos eksemplāros uz _____</w:t>
            </w:r>
            <w:r w:rsidR="00032C12" w:rsidRPr="004B01D8">
              <w:rPr>
                <w:szCs w:val="24"/>
              </w:rPr>
              <w:t>(</w:t>
            </w:r>
            <w:r w:rsidRPr="004B01D8">
              <w:rPr>
                <w:szCs w:val="24"/>
              </w:rPr>
              <w:t>______________</w:t>
            </w:r>
            <w:r w:rsidR="00032C12" w:rsidRPr="004B01D8">
              <w:rPr>
                <w:szCs w:val="24"/>
              </w:rPr>
              <w:t>) lapām.</w:t>
            </w:r>
          </w:p>
          <w:p w14:paraId="2A7E3C25" w14:textId="0EBF28E7" w:rsidR="00337FD2" w:rsidRPr="004B01D8" w:rsidRDefault="00032C12" w:rsidP="00337FD2">
            <w:pPr>
              <w:jc w:val="both"/>
              <w:rPr>
                <w:szCs w:val="24"/>
              </w:rPr>
            </w:pPr>
            <w:r w:rsidRPr="004B01D8">
              <w:rPr>
                <w:szCs w:val="24"/>
              </w:rPr>
              <w:t xml:space="preserve">                                                                                                                    </w:t>
            </w:r>
            <w:r w:rsidR="00323B59" w:rsidRPr="004B01D8">
              <w:rPr>
                <w:szCs w:val="24"/>
              </w:rPr>
              <w:t xml:space="preserve">   </w:t>
            </w:r>
            <w:r w:rsidRPr="004B01D8">
              <w:rPr>
                <w:szCs w:val="24"/>
              </w:rPr>
              <w:t xml:space="preserve">  </w:t>
            </w:r>
            <w:r w:rsidR="0092595B" w:rsidRPr="004B01D8">
              <w:rPr>
                <w:szCs w:val="24"/>
              </w:rPr>
              <w:t>(skaits vārdiem)</w:t>
            </w:r>
          </w:p>
          <w:p w14:paraId="5AAE1A6B" w14:textId="77777777" w:rsidR="00032C12" w:rsidRPr="004B01D8" w:rsidRDefault="00032C12" w:rsidP="00766F8B">
            <w:pPr>
              <w:tabs>
                <w:tab w:val="left" w:pos="720"/>
              </w:tabs>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0"/>
              <w:gridCol w:w="4531"/>
            </w:tblGrid>
            <w:tr w:rsidR="00032C12" w:rsidRPr="004B01D8" w14:paraId="0BB39BC2" w14:textId="77777777" w:rsidTr="00032C12">
              <w:tc>
                <w:tcPr>
                  <w:tcW w:w="4530" w:type="dxa"/>
                </w:tcPr>
                <w:p w14:paraId="0C4C8656" w14:textId="77777777" w:rsidR="00032C12" w:rsidRPr="004B01D8" w:rsidRDefault="00032C12" w:rsidP="00766F8B">
                  <w:pPr>
                    <w:tabs>
                      <w:tab w:val="left" w:pos="720"/>
                    </w:tabs>
                    <w:rPr>
                      <w:szCs w:val="24"/>
                    </w:rPr>
                  </w:pPr>
                  <w:r w:rsidRPr="004B01D8">
                    <w:rPr>
                      <w:szCs w:val="24"/>
                    </w:rPr>
                    <w:t>Pasūtītāja pilnvarotā persona</w:t>
                  </w:r>
                </w:p>
                <w:p w14:paraId="52EB6319" w14:textId="77777777" w:rsidR="00032C12" w:rsidRPr="004B01D8" w:rsidRDefault="00032C12" w:rsidP="00766F8B">
                  <w:pPr>
                    <w:tabs>
                      <w:tab w:val="left" w:pos="720"/>
                    </w:tabs>
                    <w:rPr>
                      <w:szCs w:val="24"/>
                    </w:rPr>
                  </w:pPr>
                </w:p>
                <w:p w14:paraId="34F165AE" w14:textId="77777777" w:rsidR="00032C12" w:rsidRPr="004B01D8" w:rsidRDefault="00032C12" w:rsidP="00766F8B">
                  <w:pPr>
                    <w:tabs>
                      <w:tab w:val="left" w:pos="720"/>
                    </w:tabs>
                    <w:rPr>
                      <w:szCs w:val="24"/>
                    </w:rPr>
                  </w:pPr>
                  <w:r w:rsidRPr="004B01D8">
                    <w:rPr>
                      <w:szCs w:val="24"/>
                    </w:rPr>
                    <w:t>________________________</w:t>
                  </w:r>
                </w:p>
                <w:p w14:paraId="63F2EC77" w14:textId="77777777" w:rsidR="00032C12" w:rsidRPr="004B01D8" w:rsidRDefault="00032C12" w:rsidP="00766F8B">
                  <w:pPr>
                    <w:tabs>
                      <w:tab w:val="left" w:pos="720"/>
                    </w:tabs>
                    <w:rPr>
                      <w:szCs w:val="24"/>
                    </w:rPr>
                  </w:pPr>
                </w:p>
                <w:p w14:paraId="4CFEC26C" w14:textId="19051CD8" w:rsidR="00032C12" w:rsidRPr="004B01D8" w:rsidRDefault="00032C12" w:rsidP="00766F8B">
                  <w:pPr>
                    <w:tabs>
                      <w:tab w:val="left" w:pos="720"/>
                    </w:tabs>
                    <w:rPr>
                      <w:szCs w:val="24"/>
                    </w:rPr>
                  </w:pPr>
                  <w:r w:rsidRPr="004B01D8">
                    <w:rPr>
                      <w:szCs w:val="24"/>
                    </w:rPr>
                    <w:t>________________________</w:t>
                  </w:r>
                </w:p>
              </w:tc>
              <w:tc>
                <w:tcPr>
                  <w:tcW w:w="4531" w:type="dxa"/>
                </w:tcPr>
                <w:p w14:paraId="458DC798" w14:textId="77777777" w:rsidR="00032C12" w:rsidRPr="004B01D8" w:rsidRDefault="00032C12" w:rsidP="00766F8B">
                  <w:pPr>
                    <w:tabs>
                      <w:tab w:val="left" w:pos="720"/>
                    </w:tabs>
                    <w:rPr>
                      <w:szCs w:val="24"/>
                    </w:rPr>
                  </w:pPr>
                  <w:r w:rsidRPr="004B01D8">
                    <w:rPr>
                      <w:szCs w:val="24"/>
                    </w:rPr>
                    <w:t>Izpildītāja pilnvarotā persona</w:t>
                  </w:r>
                </w:p>
                <w:p w14:paraId="4F2A86A7" w14:textId="402C991C" w:rsidR="00032C12" w:rsidRPr="004B01D8" w:rsidRDefault="00032C12" w:rsidP="00766F8B">
                  <w:pPr>
                    <w:tabs>
                      <w:tab w:val="left" w:pos="720"/>
                    </w:tabs>
                    <w:rPr>
                      <w:szCs w:val="24"/>
                    </w:rPr>
                  </w:pPr>
                </w:p>
                <w:p w14:paraId="09FA9B8B" w14:textId="2B0954E5" w:rsidR="00032C12" w:rsidRPr="004B01D8" w:rsidRDefault="00032C12" w:rsidP="00766F8B">
                  <w:pPr>
                    <w:tabs>
                      <w:tab w:val="left" w:pos="720"/>
                    </w:tabs>
                    <w:rPr>
                      <w:szCs w:val="24"/>
                    </w:rPr>
                  </w:pPr>
                  <w:r w:rsidRPr="004B01D8">
                    <w:rPr>
                      <w:szCs w:val="24"/>
                    </w:rPr>
                    <w:t>____________________________</w:t>
                  </w:r>
                </w:p>
                <w:p w14:paraId="200AA9F0" w14:textId="6FF4F86A" w:rsidR="00032C12" w:rsidRPr="004B01D8" w:rsidRDefault="00032C12" w:rsidP="00766F8B">
                  <w:pPr>
                    <w:tabs>
                      <w:tab w:val="left" w:pos="720"/>
                    </w:tabs>
                    <w:rPr>
                      <w:szCs w:val="24"/>
                    </w:rPr>
                  </w:pPr>
                </w:p>
                <w:p w14:paraId="1652D88A" w14:textId="67AFA9E2" w:rsidR="00032C12" w:rsidRPr="004B01D8" w:rsidRDefault="00032C12" w:rsidP="00766F8B">
                  <w:pPr>
                    <w:tabs>
                      <w:tab w:val="left" w:pos="720"/>
                    </w:tabs>
                    <w:rPr>
                      <w:szCs w:val="24"/>
                    </w:rPr>
                  </w:pPr>
                  <w:r w:rsidRPr="004B01D8">
                    <w:rPr>
                      <w:szCs w:val="24"/>
                    </w:rPr>
                    <w:t>____________________________</w:t>
                  </w:r>
                </w:p>
                <w:p w14:paraId="64758671" w14:textId="037B954B" w:rsidR="00032C12" w:rsidRPr="004B01D8" w:rsidRDefault="00032C12" w:rsidP="00766F8B">
                  <w:pPr>
                    <w:tabs>
                      <w:tab w:val="left" w:pos="720"/>
                    </w:tabs>
                    <w:rPr>
                      <w:szCs w:val="24"/>
                    </w:rPr>
                  </w:pPr>
                </w:p>
              </w:tc>
            </w:tr>
          </w:tbl>
          <w:p w14:paraId="24C91111" w14:textId="5C6D0691" w:rsidR="00032C12" w:rsidRPr="004B01D8" w:rsidRDefault="00032C12" w:rsidP="00766F8B">
            <w:pPr>
              <w:tabs>
                <w:tab w:val="left" w:pos="720"/>
              </w:tabs>
              <w:rPr>
                <w:szCs w:val="24"/>
              </w:rPr>
            </w:pPr>
          </w:p>
        </w:tc>
      </w:tr>
    </w:tbl>
    <w:p w14:paraId="40E1F9CD" w14:textId="77777777" w:rsidR="00C71116" w:rsidRPr="004B01D8" w:rsidRDefault="00C71116" w:rsidP="00C71116">
      <w:pPr>
        <w:spacing w:before="120"/>
        <w:jc w:val="center"/>
        <w:rPr>
          <w:b/>
          <w:szCs w:val="24"/>
          <w:lang w:eastAsia="lv-LV"/>
        </w:rPr>
      </w:pPr>
      <w:r w:rsidRPr="004B01D8">
        <w:rPr>
          <w:b/>
          <w:szCs w:val="24"/>
          <w:lang w:eastAsia="lv-LV"/>
        </w:rPr>
        <w:t>Pušu paraksti</w:t>
      </w:r>
    </w:p>
    <w:tbl>
      <w:tblPr>
        <w:tblW w:w="9437" w:type="dxa"/>
        <w:tblLayout w:type="fixed"/>
        <w:tblLook w:val="0000" w:firstRow="0" w:lastRow="0" w:firstColumn="0" w:lastColumn="0" w:noHBand="0" w:noVBand="0"/>
      </w:tblPr>
      <w:tblGrid>
        <w:gridCol w:w="4952"/>
        <w:gridCol w:w="4485"/>
      </w:tblGrid>
      <w:tr w:rsidR="00C71116" w:rsidRPr="004B01D8" w14:paraId="30452F45" w14:textId="77777777" w:rsidTr="00412B19">
        <w:trPr>
          <w:trHeight w:val="633"/>
        </w:trPr>
        <w:tc>
          <w:tcPr>
            <w:tcW w:w="4952" w:type="dxa"/>
          </w:tcPr>
          <w:p w14:paraId="7F4794D1" w14:textId="77777777" w:rsidR="00C71116" w:rsidRPr="004B01D8" w:rsidRDefault="00C71116">
            <w:pPr>
              <w:ind w:right="-285" w:firstLine="1024"/>
              <w:rPr>
                <w:b/>
                <w:szCs w:val="24"/>
                <w:lang w:eastAsia="lv-LV"/>
              </w:rPr>
            </w:pPr>
            <w:r w:rsidRPr="004B01D8">
              <w:rPr>
                <w:b/>
                <w:szCs w:val="24"/>
                <w:lang w:eastAsia="lv-LV"/>
              </w:rPr>
              <w:t>Pasūtītājs:</w:t>
            </w:r>
          </w:p>
          <w:p w14:paraId="78251287" w14:textId="77777777" w:rsidR="00C71116" w:rsidRPr="004B01D8" w:rsidRDefault="00C71116">
            <w:pPr>
              <w:ind w:right="-285"/>
              <w:jc w:val="both"/>
              <w:rPr>
                <w:b/>
                <w:snapToGrid w:val="0"/>
                <w:szCs w:val="24"/>
                <w:lang w:eastAsia="lv-LV"/>
              </w:rPr>
            </w:pPr>
            <w:r w:rsidRPr="004B01D8">
              <w:rPr>
                <w:b/>
                <w:snapToGrid w:val="0"/>
                <w:szCs w:val="24"/>
                <w:lang w:eastAsia="lv-LV"/>
              </w:rPr>
              <w:t xml:space="preserve">Valsts ieņēmumu dienests </w:t>
            </w:r>
          </w:p>
          <w:p w14:paraId="6CBEF6B0" w14:textId="77777777" w:rsidR="00C71116" w:rsidRPr="004B01D8" w:rsidRDefault="00C71116" w:rsidP="00C71116">
            <w:pPr>
              <w:ind w:right="-285"/>
              <w:rPr>
                <w:szCs w:val="24"/>
                <w:lang w:eastAsia="lv-LV"/>
              </w:rPr>
            </w:pPr>
          </w:p>
        </w:tc>
        <w:tc>
          <w:tcPr>
            <w:tcW w:w="4485" w:type="dxa"/>
          </w:tcPr>
          <w:p w14:paraId="750AB359" w14:textId="77777777" w:rsidR="00C71116" w:rsidRPr="004B01D8" w:rsidRDefault="00C71116">
            <w:pPr>
              <w:ind w:right="-285"/>
              <w:rPr>
                <w:b/>
                <w:szCs w:val="24"/>
                <w:lang w:eastAsia="lv-LV"/>
              </w:rPr>
            </w:pPr>
            <w:r w:rsidRPr="004B01D8">
              <w:rPr>
                <w:szCs w:val="24"/>
                <w:lang w:eastAsia="lv-LV"/>
              </w:rPr>
              <w:t xml:space="preserve">            </w:t>
            </w:r>
            <w:r w:rsidRPr="004B01D8">
              <w:rPr>
                <w:b/>
                <w:szCs w:val="24"/>
                <w:lang w:eastAsia="lv-LV"/>
              </w:rPr>
              <w:t>Pakalpojuma sniedzējs:</w:t>
            </w:r>
          </w:p>
          <w:p w14:paraId="41854216" w14:textId="4C1EA9A8" w:rsidR="00C71116" w:rsidRPr="004B01D8" w:rsidRDefault="004838A2" w:rsidP="004838A2">
            <w:pPr>
              <w:ind w:right="-285"/>
              <w:rPr>
                <w:szCs w:val="24"/>
                <w:lang w:eastAsia="lv-LV"/>
              </w:rPr>
            </w:pPr>
            <w:r>
              <w:rPr>
                <w:b/>
                <w:szCs w:val="24"/>
              </w:rPr>
              <w:t>______________________</w:t>
            </w:r>
          </w:p>
        </w:tc>
      </w:tr>
      <w:tr w:rsidR="00C71116" w:rsidRPr="004B01D8" w14:paraId="132D6BBD" w14:textId="77777777" w:rsidTr="00412B19">
        <w:trPr>
          <w:trHeight w:val="663"/>
        </w:trPr>
        <w:tc>
          <w:tcPr>
            <w:tcW w:w="4952" w:type="dxa"/>
          </w:tcPr>
          <w:p w14:paraId="0B1F4C9C" w14:textId="3C556D49" w:rsidR="00C71116" w:rsidRPr="004B01D8" w:rsidRDefault="004838A2">
            <w:pPr>
              <w:ind w:right="-285"/>
              <w:rPr>
                <w:szCs w:val="24"/>
                <w:lang w:eastAsia="lv-LV"/>
              </w:rPr>
            </w:pPr>
            <w:r>
              <w:rPr>
                <w:szCs w:val="24"/>
              </w:rPr>
              <w:t>_______________</w:t>
            </w:r>
          </w:p>
        </w:tc>
        <w:tc>
          <w:tcPr>
            <w:tcW w:w="4485" w:type="dxa"/>
          </w:tcPr>
          <w:p w14:paraId="128BAB0A" w14:textId="71E3EDA6" w:rsidR="00C71116" w:rsidRPr="004B01D8" w:rsidRDefault="004838A2">
            <w:pPr>
              <w:ind w:right="-285"/>
              <w:rPr>
                <w:szCs w:val="24"/>
                <w:lang w:eastAsia="lv-LV"/>
              </w:rPr>
            </w:pPr>
            <w:r>
              <w:rPr>
                <w:szCs w:val="24"/>
                <w:lang w:eastAsia="lv-LV"/>
              </w:rPr>
              <w:t>___________________</w:t>
            </w:r>
          </w:p>
        </w:tc>
      </w:tr>
    </w:tbl>
    <w:p w14:paraId="0894D861" w14:textId="27B10F67" w:rsidR="00ED5108" w:rsidRDefault="00ED5108">
      <w:pPr>
        <w:pStyle w:val="Normal1"/>
        <w:numPr>
          <w:ilvl w:val="0"/>
          <w:numId w:val="0"/>
        </w:numPr>
        <w:spacing w:before="120"/>
        <w:jc w:val="center"/>
        <w:rPr>
          <w:sz w:val="16"/>
          <w:szCs w:val="16"/>
          <w:lang w:val="lv-LV"/>
        </w:rPr>
      </w:pPr>
      <w:r w:rsidRPr="00A9695B">
        <w:rPr>
          <w:sz w:val="16"/>
          <w:szCs w:val="16"/>
          <w:lang w:val="sv-SE"/>
        </w:rPr>
        <w:t>DOKUMENTS IR PARAKSTĪTS ELEKTRONISKI</w:t>
      </w:r>
      <w:r w:rsidR="00372DF9">
        <w:rPr>
          <w:sz w:val="16"/>
          <w:szCs w:val="16"/>
          <w:lang w:val="lv-LV"/>
        </w:rPr>
        <w:t xml:space="preserve"> </w:t>
      </w:r>
      <w:r w:rsidRPr="00A9695B">
        <w:rPr>
          <w:sz w:val="16"/>
          <w:szCs w:val="16"/>
          <w:lang w:val="lv-LV"/>
        </w:rPr>
        <w:t>AR DROŠU ELEKTRONISKO PARAKSTU UN SATUR LAIKA ZĪMOGU</w:t>
      </w:r>
    </w:p>
    <w:p w14:paraId="2A78F549" w14:textId="77777777" w:rsidR="00194F48" w:rsidRPr="004B01D8" w:rsidRDefault="00194F48" w:rsidP="00194F48">
      <w:pPr>
        <w:pStyle w:val="BodyText"/>
        <w:jc w:val="right"/>
        <w:rPr>
          <w:szCs w:val="24"/>
        </w:rPr>
      </w:pPr>
      <w:r w:rsidRPr="004B01D8">
        <w:rPr>
          <w:szCs w:val="24"/>
        </w:rPr>
        <w:lastRenderedPageBreak/>
        <w:t>Līguma</w:t>
      </w:r>
      <w:r>
        <w:rPr>
          <w:szCs w:val="24"/>
        </w:rPr>
        <w:t xml:space="preserve"> </w:t>
      </w:r>
      <w:r w:rsidRPr="004B01D8">
        <w:rPr>
          <w:szCs w:val="24"/>
        </w:rPr>
        <w:t>Nr. FM VID 202</w:t>
      </w:r>
      <w:r>
        <w:rPr>
          <w:szCs w:val="24"/>
        </w:rPr>
        <w:t>4</w:t>
      </w:r>
      <w:r w:rsidRPr="004B01D8">
        <w:rPr>
          <w:szCs w:val="24"/>
        </w:rPr>
        <w:t>/</w:t>
      </w:r>
      <w:r>
        <w:rPr>
          <w:szCs w:val="24"/>
        </w:rPr>
        <w:t>2</w:t>
      </w:r>
      <w:r w:rsidRPr="004B01D8">
        <w:rPr>
          <w:szCs w:val="24"/>
        </w:rPr>
        <w:t>7</w:t>
      </w:r>
      <w:r>
        <w:rPr>
          <w:szCs w:val="24"/>
        </w:rPr>
        <w:t>4-2</w:t>
      </w:r>
    </w:p>
    <w:p w14:paraId="7D66C849" w14:textId="77777777" w:rsidR="00194F48" w:rsidRDefault="00194F48" w:rsidP="00194F48">
      <w:pPr>
        <w:pStyle w:val="BodyText"/>
        <w:jc w:val="right"/>
        <w:rPr>
          <w:szCs w:val="24"/>
        </w:rPr>
      </w:pPr>
      <w:r w:rsidRPr="004B01D8">
        <w:rPr>
          <w:szCs w:val="24"/>
        </w:rPr>
        <w:t xml:space="preserve">“Narkotisko un psihotropo vielu </w:t>
      </w:r>
      <w:r>
        <w:rPr>
          <w:szCs w:val="24"/>
        </w:rPr>
        <w:t xml:space="preserve">saturošu </w:t>
      </w:r>
    </w:p>
    <w:p w14:paraId="6B1E9666" w14:textId="39091022" w:rsidR="00194F48" w:rsidRDefault="00C035AC" w:rsidP="00194F48">
      <w:pPr>
        <w:pStyle w:val="BodyText"/>
        <w:jc w:val="right"/>
        <w:rPr>
          <w:szCs w:val="24"/>
        </w:rPr>
      </w:pPr>
      <w:r>
        <w:rPr>
          <w:szCs w:val="24"/>
        </w:rPr>
        <w:t>šķidrumu</w:t>
      </w:r>
      <w:r w:rsidR="00194F48">
        <w:rPr>
          <w:szCs w:val="24"/>
        </w:rPr>
        <w:t xml:space="preserve"> </w:t>
      </w:r>
      <w:r w:rsidR="00194F48" w:rsidRPr="004B01D8">
        <w:rPr>
          <w:szCs w:val="24"/>
        </w:rPr>
        <w:t>iznīcināšana”</w:t>
      </w:r>
      <w:r w:rsidR="00194F48" w:rsidRPr="00662C37">
        <w:rPr>
          <w:szCs w:val="24"/>
        </w:rPr>
        <w:t xml:space="preserve"> </w:t>
      </w:r>
    </w:p>
    <w:p w14:paraId="0F7CA6E4" w14:textId="43F86DB6" w:rsidR="00194F48" w:rsidRDefault="00194F48" w:rsidP="00194F48">
      <w:pPr>
        <w:pStyle w:val="BodyText"/>
        <w:numPr>
          <w:ilvl w:val="0"/>
          <w:numId w:val="44"/>
        </w:numPr>
        <w:jc w:val="right"/>
        <w:rPr>
          <w:szCs w:val="24"/>
        </w:rPr>
      </w:pPr>
      <w:r w:rsidRPr="004B01D8">
        <w:rPr>
          <w:szCs w:val="24"/>
        </w:rPr>
        <w:t>Pielikums</w:t>
      </w:r>
    </w:p>
    <w:p w14:paraId="76B894CE" w14:textId="77777777" w:rsidR="00194F48" w:rsidRPr="004B01D8" w:rsidRDefault="00194F48" w:rsidP="00A9695B">
      <w:pPr>
        <w:pStyle w:val="BodyText"/>
        <w:ind w:left="360"/>
        <w:rPr>
          <w:szCs w:val="24"/>
        </w:rPr>
      </w:pPr>
    </w:p>
    <w:tbl>
      <w:tblPr>
        <w:tblStyle w:val="TableGrid"/>
        <w:tblW w:w="9498" w:type="dxa"/>
        <w:tblLook w:val="04A0" w:firstRow="1" w:lastRow="0" w:firstColumn="1" w:lastColumn="0" w:noHBand="0" w:noVBand="1"/>
      </w:tblPr>
      <w:tblGrid>
        <w:gridCol w:w="4518"/>
        <w:gridCol w:w="4980"/>
      </w:tblGrid>
      <w:tr w:rsidR="00194F48" w:rsidRPr="00427316" w14:paraId="7920AB55" w14:textId="77777777" w:rsidTr="00E042DF">
        <w:trPr>
          <w:trHeight w:val="721"/>
        </w:trPr>
        <w:tc>
          <w:tcPr>
            <w:tcW w:w="4518" w:type="dxa"/>
            <w:tcBorders>
              <w:top w:val="nil"/>
              <w:left w:val="nil"/>
              <w:bottom w:val="nil"/>
              <w:right w:val="nil"/>
            </w:tcBorders>
            <w:shd w:val="clear" w:color="auto" w:fill="auto"/>
          </w:tcPr>
          <w:p w14:paraId="49B25870" w14:textId="77777777" w:rsidR="00194F48" w:rsidRPr="00427316" w:rsidRDefault="00194F48" w:rsidP="00E042DF">
            <w:pPr>
              <w:widowControl w:val="0"/>
              <w:rPr>
                <w:szCs w:val="24"/>
              </w:rPr>
            </w:pPr>
            <w:r w:rsidRPr="00427316">
              <w:rPr>
                <w:szCs w:val="24"/>
              </w:rPr>
              <w:t>Rīgā</w:t>
            </w:r>
          </w:p>
        </w:tc>
        <w:tc>
          <w:tcPr>
            <w:tcW w:w="4980" w:type="dxa"/>
            <w:tcBorders>
              <w:top w:val="nil"/>
              <w:left w:val="nil"/>
              <w:bottom w:val="nil"/>
              <w:right w:val="nil"/>
            </w:tcBorders>
            <w:shd w:val="clear" w:color="auto" w:fill="auto"/>
          </w:tcPr>
          <w:p w14:paraId="59F7AD68" w14:textId="77777777" w:rsidR="00194F48" w:rsidRPr="00427316" w:rsidRDefault="00194F48" w:rsidP="00E042DF">
            <w:pPr>
              <w:widowControl w:val="0"/>
              <w:jc w:val="right"/>
              <w:rPr>
                <w:szCs w:val="24"/>
              </w:rPr>
            </w:pPr>
            <w:r w:rsidRPr="00427316">
              <w:rPr>
                <w:szCs w:val="24"/>
              </w:rPr>
              <w:t xml:space="preserve">                      Dokumenta datums ir tā</w:t>
            </w:r>
          </w:p>
          <w:p w14:paraId="0DC45E21" w14:textId="77777777" w:rsidR="00194F48" w:rsidRPr="00427316" w:rsidRDefault="00194F48" w:rsidP="00E042DF">
            <w:pPr>
              <w:widowControl w:val="0"/>
              <w:jc w:val="right"/>
              <w:rPr>
                <w:szCs w:val="24"/>
              </w:rPr>
            </w:pPr>
            <w:r w:rsidRPr="00427316">
              <w:rPr>
                <w:szCs w:val="24"/>
              </w:rPr>
              <w:t xml:space="preserve">     elektroniskās parakstīšanas datums</w:t>
            </w:r>
          </w:p>
          <w:p w14:paraId="415BC851" w14:textId="77777777" w:rsidR="00194F48" w:rsidRPr="00427316" w:rsidRDefault="00194F48" w:rsidP="00E042DF">
            <w:pPr>
              <w:widowControl w:val="0"/>
              <w:jc w:val="right"/>
              <w:rPr>
                <w:szCs w:val="24"/>
              </w:rPr>
            </w:pPr>
          </w:p>
        </w:tc>
      </w:tr>
    </w:tbl>
    <w:p w14:paraId="28D81A0F" w14:textId="77777777" w:rsidR="00194F48" w:rsidRPr="004B01D8" w:rsidRDefault="00194F48" w:rsidP="00194F48">
      <w:pPr>
        <w:ind w:right="28" w:firstLine="284"/>
        <w:jc w:val="both"/>
        <w:rPr>
          <w:noProof/>
          <w:szCs w:val="24"/>
        </w:rPr>
      </w:pPr>
      <w:r w:rsidRPr="004B01D8">
        <w:rPr>
          <w:b/>
          <w:szCs w:val="24"/>
        </w:rPr>
        <w:t>Valsts ieņēmumu dienests</w:t>
      </w:r>
      <w:r w:rsidRPr="004B01D8">
        <w:rPr>
          <w:szCs w:val="24"/>
        </w:rPr>
        <w:t xml:space="preserve">, kā vārdā saskaņā ar </w:t>
      </w:r>
      <w:r>
        <w:rPr>
          <w:szCs w:val="24"/>
        </w:rPr>
        <w:t>_________</w:t>
      </w:r>
      <w:r w:rsidRPr="004B01D8">
        <w:rPr>
          <w:szCs w:val="24"/>
        </w:rPr>
        <w:t xml:space="preserve"> pilnvaru </w:t>
      </w:r>
      <w:r>
        <w:rPr>
          <w:szCs w:val="24"/>
        </w:rPr>
        <w:t xml:space="preserve">________ </w:t>
      </w:r>
      <w:r w:rsidRPr="004B01D8">
        <w:rPr>
          <w:noProof/>
          <w:szCs w:val="24"/>
        </w:rPr>
        <w:t xml:space="preserve">rīkojas </w:t>
      </w:r>
      <w:r w:rsidRPr="004B01D8">
        <w:rPr>
          <w:szCs w:val="24"/>
          <w:lang w:eastAsia="lv-LV"/>
        </w:rPr>
        <w:t xml:space="preserve">Valsts ieņēmumu dienesta </w:t>
      </w:r>
      <w:r>
        <w:rPr>
          <w:szCs w:val="24"/>
          <w:lang w:eastAsia="lv-LV"/>
        </w:rPr>
        <w:t>_____</w:t>
      </w:r>
      <w:r w:rsidRPr="004B01D8">
        <w:rPr>
          <w:noProof/>
          <w:szCs w:val="24"/>
        </w:rPr>
        <w:t xml:space="preserve"> (turpmāk – Pasūtītājs vai VID), no vienas puses, un</w:t>
      </w:r>
    </w:p>
    <w:p w14:paraId="13449A9E" w14:textId="038F622F" w:rsidR="00194F48" w:rsidRDefault="00194F48" w:rsidP="00A9695B">
      <w:pPr>
        <w:pStyle w:val="BodyText"/>
        <w:rPr>
          <w:szCs w:val="24"/>
        </w:rPr>
      </w:pPr>
      <w:r>
        <w:rPr>
          <w:b/>
          <w:szCs w:val="24"/>
        </w:rPr>
        <w:t xml:space="preserve">______ </w:t>
      </w:r>
      <w:r>
        <w:rPr>
          <w:bCs/>
          <w:szCs w:val="24"/>
        </w:rPr>
        <w:t>r</w:t>
      </w:r>
      <w:r w:rsidRPr="005C21C6">
        <w:rPr>
          <w:bCs/>
          <w:szCs w:val="24"/>
        </w:rPr>
        <w:t>eģ Nr.</w:t>
      </w:r>
      <w:r>
        <w:rPr>
          <w:b/>
          <w:szCs w:val="24"/>
        </w:rPr>
        <w:t xml:space="preserve"> </w:t>
      </w:r>
      <w:r w:rsidRPr="004B01D8">
        <w:rPr>
          <w:b/>
          <w:szCs w:val="24"/>
        </w:rPr>
        <w:t xml:space="preserve"> </w:t>
      </w:r>
      <w:r w:rsidRPr="004B01D8">
        <w:rPr>
          <w:szCs w:val="24"/>
          <w:lang w:eastAsia="lv-LV"/>
        </w:rPr>
        <w:t xml:space="preserve">tās valdes </w:t>
      </w:r>
      <w:r>
        <w:rPr>
          <w:szCs w:val="24"/>
          <w:lang w:eastAsia="lv-LV"/>
        </w:rPr>
        <w:t>_____</w:t>
      </w:r>
      <w:r w:rsidRPr="004B01D8">
        <w:rPr>
          <w:szCs w:val="24"/>
          <w:lang w:eastAsia="lv-LV"/>
        </w:rPr>
        <w:t xml:space="preserve"> personā, kur</w:t>
      </w:r>
      <w:r>
        <w:rPr>
          <w:szCs w:val="24"/>
          <w:lang w:eastAsia="lv-LV"/>
        </w:rPr>
        <w:t>_</w:t>
      </w:r>
      <w:r w:rsidRPr="004B01D8">
        <w:rPr>
          <w:szCs w:val="24"/>
          <w:lang w:eastAsia="lv-LV"/>
        </w:rPr>
        <w:t xml:space="preserve"> rīkojas saskaņā ar </w:t>
      </w:r>
      <w:r>
        <w:rPr>
          <w:szCs w:val="24"/>
          <w:lang w:eastAsia="lv-LV"/>
        </w:rPr>
        <w:t>__________</w:t>
      </w:r>
      <w:r w:rsidRPr="007F38B2">
        <w:rPr>
          <w:rFonts w:eastAsia="Calibri"/>
          <w:szCs w:val="24"/>
        </w:rPr>
        <w:t>, (</w:t>
      </w:r>
      <w:r w:rsidRPr="007F38B2">
        <w:rPr>
          <w:rStyle w:val="FontStyle43"/>
          <w:szCs w:val="24"/>
        </w:rPr>
        <w:t xml:space="preserve">turpmāk – Izpildītājs), no otras puses, abi kopā saukti arī kā Puses, bet atsevišķi kā Puse, pamatojoties uz VID iepirkuma Nr. </w:t>
      </w:r>
      <w:r w:rsidRPr="004B01D8">
        <w:rPr>
          <w:szCs w:val="24"/>
        </w:rPr>
        <w:t>202</w:t>
      </w:r>
      <w:r>
        <w:rPr>
          <w:szCs w:val="24"/>
        </w:rPr>
        <w:t>4/274-2</w:t>
      </w:r>
      <w:r w:rsidRPr="007F38B2">
        <w:rPr>
          <w:szCs w:val="24"/>
        </w:rPr>
        <w:t xml:space="preserve"> </w:t>
      </w:r>
      <w:r w:rsidRPr="004B01D8">
        <w:rPr>
          <w:szCs w:val="24"/>
        </w:rPr>
        <w:t xml:space="preserve">“Narkotisko un psihotropo vielu </w:t>
      </w:r>
      <w:r>
        <w:rPr>
          <w:szCs w:val="24"/>
        </w:rPr>
        <w:t xml:space="preserve">saturošu </w:t>
      </w:r>
      <w:r w:rsidR="00C035AC">
        <w:rPr>
          <w:szCs w:val="24"/>
        </w:rPr>
        <w:t>šķidrumu</w:t>
      </w:r>
      <w:r>
        <w:rPr>
          <w:szCs w:val="24"/>
        </w:rPr>
        <w:t xml:space="preserve"> </w:t>
      </w:r>
      <w:r w:rsidRPr="004B01D8">
        <w:rPr>
          <w:szCs w:val="24"/>
        </w:rPr>
        <w:t>iznīcināšana”</w:t>
      </w:r>
      <w:r w:rsidRPr="00662C37">
        <w:rPr>
          <w:szCs w:val="24"/>
        </w:rPr>
        <w:t xml:space="preserve"> </w:t>
      </w:r>
    </w:p>
    <w:p w14:paraId="107D047D" w14:textId="53AAD2ED" w:rsidR="00194F48" w:rsidRDefault="00194F48" w:rsidP="00194F48">
      <w:pPr>
        <w:shd w:val="clear" w:color="auto" w:fill="FFFFFF"/>
        <w:spacing w:before="60"/>
        <w:ind w:right="-1"/>
        <w:jc w:val="both"/>
        <w:rPr>
          <w:szCs w:val="24"/>
        </w:rPr>
      </w:pPr>
      <w:r w:rsidRPr="007F38B2">
        <w:rPr>
          <w:rStyle w:val="FontStyle43"/>
          <w:szCs w:val="24"/>
        </w:rPr>
        <w:t>rezultātiem</w:t>
      </w:r>
      <w:r w:rsidRPr="00427316">
        <w:rPr>
          <w:rStyle w:val="FontStyle43"/>
          <w:szCs w:val="24"/>
        </w:rPr>
        <w:t xml:space="preserve">, </w:t>
      </w:r>
      <w:r w:rsidRPr="00427316">
        <w:rPr>
          <w:szCs w:val="24"/>
        </w:rPr>
        <w:t xml:space="preserve">vienojas par šādām </w:t>
      </w:r>
      <w:r>
        <w:rPr>
          <w:szCs w:val="24"/>
          <w:lang w:eastAsia="lv-LV"/>
        </w:rPr>
        <w:t>Pakalpojum</w:t>
      </w:r>
      <w:r w:rsidR="00BA53AD">
        <w:rPr>
          <w:szCs w:val="24"/>
          <w:lang w:eastAsia="lv-LV"/>
        </w:rPr>
        <w:t>a</w:t>
      </w:r>
      <w:r w:rsidRPr="00427316">
        <w:rPr>
          <w:szCs w:val="24"/>
          <w:lang w:eastAsia="lv-LV"/>
        </w:rPr>
        <w:t xml:space="preserve"> cenām</w:t>
      </w:r>
      <w:r w:rsidRPr="00427316">
        <w:rPr>
          <w:szCs w:val="24"/>
        </w:rPr>
        <w:t>:</w:t>
      </w:r>
    </w:p>
    <w:p w14:paraId="1A665C02" w14:textId="7DEAD42E" w:rsidR="00194F48" w:rsidRPr="00A9695B" w:rsidRDefault="00194F48" w:rsidP="00A9695B">
      <w:pPr>
        <w:shd w:val="clear" w:color="auto" w:fill="FFFFFF"/>
        <w:spacing w:before="60"/>
        <w:ind w:right="-1"/>
        <w:jc w:val="center"/>
        <w:rPr>
          <w:i/>
          <w:iCs/>
          <w:szCs w:val="24"/>
        </w:rPr>
      </w:pPr>
      <w:r w:rsidRPr="00A9695B">
        <w:rPr>
          <w:i/>
          <w:iCs/>
          <w:szCs w:val="24"/>
        </w:rPr>
        <w:t>Tiks papildināts atbilstoši Izpildītāja piedāvājumam.</w:t>
      </w:r>
    </w:p>
    <w:p w14:paraId="2721D64D" w14:textId="77777777" w:rsidR="00194F48" w:rsidRPr="00427316" w:rsidRDefault="00194F48" w:rsidP="00194F48">
      <w:pPr>
        <w:shd w:val="clear" w:color="auto" w:fill="FFFFFF"/>
        <w:spacing w:before="60"/>
        <w:ind w:right="-1" w:firstLine="567"/>
        <w:jc w:val="both"/>
        <w:rPr>
          <w:szCs w:val="24"/>
        </w:rPr>
      </w:pPr>
    </w:p>
    <w:p w14:paraId="3D59E766" w14:textId="77777777" w:rsidR="00194F48" w:rsidRDefault="00194F48" w:rsidP="00194F48">
      <w:pPr>
        <w:widowControl w:val="0"/>
        <w:tabs>
          <w:tab w:val="left" w:pos="4320"/>
          <w:tab w:val="left" w:pos="5670"/>
          <w:tab w:val="left" w:pos="8640"/>
        </w:tabs>
        <w:spacing w:after="120"/>
        <w:rPr>
          <w:b/>
          <w:bCs/>
          <w:szCs w:val="24"/>
          <w:lang w:eastAsia="lv-LV"/>
        </w:rPr>
      </w:pPr>
    </w:p>
    <w:p w14:paraId="283ECBEA" w14:textId="77777777" w:rsidR="00194F48" w:rsidRDefault="00194F48" w:rsidP="00194F48">
      <w:pPr>
        <w:widowControl w:val="0"/>
        <w:tabs>
          <w:tab w:val="left" w:pos="4320"/>
          <w:tab w:val="left" w:pos="5670"/>
          <w:tab w:val="left" w:pos="8640"/>
        </w:tabs>
        <w:spacing w:after="120"/>
        <w:ind w:firstLine="284"/>
        <w:jc w:val="center"/>
        <w:rPr>
          <w:b/>
          <w:bCs/>
          <w:szCs w:val="24"/>
          <w:lang w:eastAsia="lv-LV"/>
        </w:rPr>
      </w:pPr>
    </w:p>
    <w:p w14:paraId="0C2190D3" w14:textId="77777777" w:rsidR="00194F48" w:rsidRDefault="00194F48" w:rsidP="00194F48">
      <w:pPr>
        <w:widowControl w:val="0"/>
        <w:tabs>
          <w:tab w:val="left" w:pos="4320"/>
          <w:tab w:val="left" w:pos="5670"/>
          <w:tab w:val="left" w:pos="8640"/>
        </w:tabs>
        <w:spacing w:after="120"/>
        <w:ind w:firstLine="284"/>
        <w:jc w:val="center"/>
        <w:rPr>
          <w:b/>
          <w:bCs/>
          <w:szCs w:val="24"/>
          <w:lang w:eastAsia="lv-LV"/>
        </w:rPr>
      </w:pPr>
      <w:r w:rsidRPr="00427316">
        <w:rPr>
          <w:b/>
          <w:bCs/>
          <w:szCs w:val="24"/>
          <w:lang w:eastAsia="lv-LV"/>
        </w:rPr>
        <w:t>Pušu paraksti:</w:t>
      </w:r>
    </w:p>
    <w:tbl>
      <w:tblPr>
        <w:tblW w:w="9813" w:type="dxa"/>
        <w:tblLayout w:type="fixed"/>
        <w:tblLook w:val="01E0" w:firstRow="1" w:lastRow="1" w:firstColumn="1" w:lastColumn="1" w:noHBand="0" w:noVBand="0"/>
      </w:tblPr>
      <w:tblGrid>
        <w:gridCol w:w="4962"/>
        <w:gridCol w:w="4851"/>
      </w:tblGrid>
      <w:tr w:rsidR="00194F48" w:rsidRPr="00E14E02" w14:paraId="6D1060BE" w14:textId="77777777" w:rsidTr="00E042DF">
        <w:tc>
          <w:tcPr>
            <w:tcW w:w="4962" w:type="dxa"/>
          </w:tcPr>
          <w:p w14:paraId="7EBDA6B2" w14:textId="77777777" w:rsidR="00194F48" w:rsidRPr="00E14E02" w:rsidRDefault="00194F48" w:rsidP="00E042DF">
            <w:pPr>
              <w:widowControl w:val="0"/>
              <w:tabs>
                <w:tab w:val="left" w:pos="4320"/>
                <w:tab w:val="left" w:pos="5670"/>
                <w:tab w:val="left" w:pos="8640"/>
              </w:tabs>
              <w:rPr>
                <w:b/>
                <w:bCs/>
                <w:szCs w:val="24"/>
                <w:lang w:eastAsia="lv-LV"/>
              </w:rPr>
            </w:pPr>
          </w:p>
          <w:tbl>
            <w:tblPr>
              <w:tblW w:w="9954" w:type="dxa"/>
              <w:tblLayout w:type="fixed"/>
              <w:tblLook w:val="01E0" w:firstRow="1" w:lastRow="1" w:firstColumn="1" w:lastColumn="1" w:noHBand="0" w:noVBand="0"/>
            </w:tblPr>
            <w:tblGrid>
              <w:gridCol w:w="5103"/>
              <w:gridCol w:w="4372"/>
              <w:gridCol w:w="479"/>
            </w:tblGrid>
            <w:tr w:rsidR="00194F48" w:rsidRPr="001F4927" w14:paraId="376F8A38" w14:textId="77777777" w:rsidTr="00E042DF">
              <w:tc>
                <w:tcPr>
                  <w:tcW w:w="5103" w:type="dxa"/>
                  <w:hideMark/>
                </w:tcPr>
                <w:p w14:paraId="4CB0F5C5" w14:textId="77777777" w:rsidR="00194F48" w:rsidRPr="001F4927" w:rsidRDefault="00194F48" w:rsidP="00E042DF">
                  <w:pPr>
                    <w:widowControl w:val="0"/>
                    <w:rPr>
                      <w:b/>
                      <w:szCs w:val="24"/>
                    </w:rPr>
                  </w:pPr>
                  <w:r w:rsidRPr="001F4927">
                    <w:rPr>
                      <w:b/>
                      <w:szCs w:val="24"/>
                    </w:rPr>
                    <w:t>Pasūtītājs:</w:t>
                  </w:r>
                </w:p>
                <w:p w14:paraId="3BD17131" w14:textId="77777777" w:rsidR="00194F48" w:rsidRPr="001F4927" w:rsidRDefault="00194F48" w:rsidP="00E042DF">
                  <w:pPr>
                    <w:widowControl w:val="0"/>
                    <w:jc w:val="both"/>
                    <w:rPr>
                      <w:b/>
                      <w:snapToGrid w:val="0"/>
                      <w:szCs w:val="24"/>
                    </w:rPr>
                  </w:pPr>
                  <w:r w:rsidRPr="001F4927">
                    <w:rPr>
                      <w:b/>
                      <w:snapToGrid w:val="0"/>
                      <w:szCs w:val="24"/>
                    </w:rPr>
                    <w:t>Valsts ieņēmumu dienests</w:t>
                  </w:r>
                </w:p>
                <w:p w14:paraId="6CF02A7B" w14:textId="77777777" w:rsidR="00194F48" w:rsidRPr="001F4927" w:rsidRDefault="00194F48" w:rsidP="00E042DF">
                  <w:pPr>
                    <w:widowControl w:val="0"/>
                    <w:rPr>
                      <w:szCs w:val="24"/>
                    </w:rPr>
                  </w:pPr>
                </w:p>
              </w:tc>
              <w:tc>
                <w:tcPr>
                  <w:tcW w:w="4851" w:type="dxa"/>
                  <w:gridSpan w:val="2"/>
                </w:tcPr>
                <w:p w14:paraId="549AAE0A" w14:textId="77777777" w:rsidR="00194F48" w:rsidRPr="001F4927" w:rsidRDefault="00194F48" w:rsidP="00E042DF">
                  <w:pPr>
                    <w:widowControl w:val="0"/>
                    <w:ind w:right="-96"/>
                    <w:rPr>
                      <w:szCs w:val="24"/>
                    </w:rPr>
                  </w:pPr>
                  <w:r w:rsidRPr="001F4927">
                    <w:rPr>
                      <w:b/>
                      <w:szCs w:val="24"/>
                    </w:rPr>
                    <w:t>Piegādātājs:</w:t>
                  </w:r>
                </w:p>
                <w:p w14:paraId="4D138B20" w14:textId="77777777" w:rsidR="00194F48" w:rsidRPr="001F4927" w:rsidRDefault="00194F48" w:rsidP="00E042DF">
                  <w:pPr>
                    <w:widowControl w:val="0"/>
                    <w:rPr>
                      <w:b/>
                      <w:bCs/>
                      <w:szCs w:val="24"/>
                    </w:rPr>
                  </w:pPr>
                  <w:r w:rsidRPr="001F4927">
                    <w:rPr>
                      <w:b/>
                      <w:bCs/>
                      <w:szCs w:val="24"/>
                    </w:rPr>
                    <w:t>SIA Armgate</w:t>
                  </w:r>
                </w:p>
                <w:p w14:paraId="01CD2E22" w14:textId="77777777" w:rsidR="00194F48" w:rsidRPr="001F4927" w:rsidRDefault="00194F48" w:rsidP="00E042DF">
                  <w:pPr>
                    <w:widowControl w:val="0"/>
                    <w:rPr>
                      <w:szCs w:val="24"/>
                    </w:rPr>
                  </w:pPr>
                </w:p>
              </w:tc>
            </w:tr>
            <w:tr w:rsidR="00194F48" w:rsidRPr="001F4927" w14:paraId="7BDE6B19" w14:textId="77777777" w:rsidTr="00E042DF">
              <w:tblPrEx>
                <w:tblLook w:val="0000" w:firstRow="0" w:lastRow="0" w:firstColumn="0" w:lastColumn="0" w:noHBand="0" w:noVBand="0"/>
              </w:tblPrEx>
              <w:trPr>
                <w:gridAfter w:val="1"/>
                <w:wAfter w:w="479" w:type="dxa"/>
                <w:trHeight w:val="1449"/>
              </w:trPr>
              <w:tc>
                <w:tcPr>
                  <w:tcW w:w="5103" w:type="dxa"/>
                </w:tcPr>
                <w:p w14:paraId="4D166534" w14:textId="77777777" w:rsidR="00194F48" w:rsidRPr="001F4927" w:rsidRDefault="00194F48" w:rsidP="00E042DF">
                  <w:pPr>
                    <w:ind w:right="-285"/>
                    <w:rPr>
                      <w:szCs w:val="24"/>
                      <w:lang w:eastAsia="lv-LV"/>
                    </w:rPr>
                  </w:pPr>
                </w:p>
                <w:p w14:paraId="68E8CE9C" w14:textId="56F349FD" w:rsidR="00194F48" w:rsidRPr="001F4927" w:rsidRDefault="00194F48" w:rsidP="00E042DF">
                  <w:pPr>
                    <w:pStyle w:val="BodyTextIndent"/>
                    <w:ind w:firstLine="0"/>
                    <w:rPr>
                      <w:bCs/>
                      <w:iCs/>
                      <w:sz w:val="24"/>
                      <w:szCs w:val="24"/>
                    </w:rPr>
                  </w:pPr>
                  <w:r>
                    <w:rPr>
                      <w:bCs/>
                      <w:iCs/>
                      <w:sz w:val="24"/>
                      <w:szCs w:val="24"/>
                    </w:rPr>
                    <w:t>___________________</w:t>
                  </w:r>
                </w:p>
              </w:tc>
              <w:tc>
                <w:tcPr>
                  <w:tcW w:w="4372" w:type="dxa"/>
                </w:tcPr>
                <w:p w14:paraId="464B29FD" w14:textId="77777777" w:rsidR="00194F48" w:rsidRPr="001F4927" w:rsidRDefault="00194F48" w:rsidP="00E042DF">
                  <w:pPr>
                    <w:ind w:right="-285"/>
                    <w:rPr>
                      <w:szCs w:val="24"/>
                      <w:lang w:eastAsia="lv-LV"/>
                    </w:rPr>
                  </w:pPr>
                </w:p>
                <w:p w14:paraId="4C96974A" w14:textId="77777777" w:rsidR="00194F48" w:rsidRPr="001F4927" w:rsidRDefault="00194F48" w:rsidP="00E042DF">
                  <w:pPr>
                    <w:tabs>
                      <w:tab w:val="left" w:pos="721"/>
                    </w:tabs>
                    <w:ind w:right="-285"/>
                    <w:rPr>
                      <w:szCs w:val="24"/>
                      <w:lang w:eastAsia="lv-LV"/>
                    </w:rPr>
                  </w:pPr>
                  <w:r w:rsidRPr="001F4927">
                    <w:rPr>
                      <w:szCs w:val="24"/>
                      <w:lang w:eastAsia="lv-LV"/>
                    </w:rPr>
                    <w:t>Valdes locekle</w:t>
                  </w:r>
                </w:p>
                <w:p w14:paraId="4836DD8E" w14:textId="77777777" w:rsidR="00194F48" w:rsidRPr="001F4927" w:rsidRDefault="00194F48" w:rsidP="00E042DF">
                  <w:pPr>
                    <w:ind w:right="-285"/>
                    <w:rPr>
                      <w:szCs w:val="24"/>
                      <w:lang w:eastAsia="lv-LV"/>
                    </w:rPr>
                  </w:pPr>
                  <w:r w:rsidRPr="001F4927">
                    <w:rPr>
                      <w:bCs/>
                      <w:szCs w:val="24"/>
                    </w:rPr>
                    <w:t>Vineta Zilgalve</w:t>
                  </w:r>
                </w:p>
              </w:tc>
            </w:tr>
          </w:tbl>
          <w:p w14:paraId="1EBF881C" w14:textId="77777777" w:rsidR="00194F48" w:rsidRPr="00E14E02" w:rsidRDefault="00194F48" w:rsidP="00E042DF">
            <w:pPr>
              <w:rPr>
                <w:szCs w:val="24"/>
              </w:rPr>
            </w:pPr>
          </w:p>
        </w:tc>
        <w:tc>
          <w:tcPr>
            <w:tcW w:w="4851" w:type="dxa"/>
          </w:tcPr>
          <w:p w14:paraId="34D54E8C" w14:textId="77777777" w:rsidR="00194F48" w:rsidRPr="00CA7FE6" w:rsidRDefault="00194F48" w:rsidP="00E042DF"/>
          <w:tbl>
            <w:tblPr>
              <w:tblW w:w="9954" w:type="dxa"/>
              <w:tblLayout w:type="fixed"/>
              <w:tblLook w:val="01E0" w:firstRow="1" w:lastRow="1" w:firstColumn="1" w:lastColumn="1" w:noHBand="0" w:noVBand="0"/>
            </w:tblPr>
            <w:tblGrid>
              <w:gridCol w:w="8971"/>
              <w:gridCol w:w="983"/>
            </w:tblGrid>
            <w:tr w:rsidR="00194F48" w:rsidRPr="00E14E02" w14:paraId="7C037584" w14:textId="77777777" w:rsidTr="00E042DF">
              <w:tc>
                <w:tcPr>
                  <w:tcW w:w="9954" w:type="dxa"/>
                  <w:gridSpan w:val="2"/>
                </w:tcPr>
                <w:p w14:paraId="7633296C" w14:textId="0C4B6581" w:rsidR="00194F48" w:rsidRPr="00E14E02" w:rsidRDefault="00194F48" w:rsidP="00E042DF">
                  <w:pPr>
                    <w:widowControl w:val="0"/>
                    <w:ind w:right="-96"/>
                    <w:rPr>
                      <w:szCs w:val="24"/>
                    </w:rPr>
                  </w:pPr>
                  <w:r>
                    <w:rPr>
                      <w:b/>
                      <w:szCs w:val="24"/>
                    </w:rPr>
                    <w:t>I</w:t>
                  </w:r>
                  <w:r w:rsidR="00C035AC">
                    <w:rPr>
                      <w:b/>
                      <w:szCs w:val="24"/>
                    </w:rPr>
                    <w:t>z</w:t>
                  </w:r>
                  <w:r>
                    <w:rPr>
                      <w:b/>
                      <w:szCs w:val="24"/>
                    </w:rPr>
                    <w:t>pildītājs</w:t>
                  </w:r>
                  <w:r w:rsidRPr="00E14E02">
                    <w:rPr>
                      <w:b/>
                      <w:szCs w:val="24"/>
                    </w:rPr>
                    <w:t>:</w:t>
                  </w:r>
                </w:p>
                <w:p w14:paraId="23C908E6" w14:textId="4D99D826" w:rsidR="00194F48" w:rsidRPr="007F38B2" w:rsidRDefault="00194F48" w:rsidP="00E042DF">
                  <w:pPr>
                    <w:widowControl w:val="0"/>
                    <w:rPr>
                      <w:b/>
                      <w:bCs/>
                      <w:szCs w:val="24"/>
                    </w:rPr>
                  </w:pPr>
                  <w:r>
                    <w:rPr>
                      <w:b/>
                      <w:bCs/>
                    </w:rPr>
                    <w:t>________________</w:t>
                  </w:r>
                </w:p>
                <w:p w14:paraId="72673259" w14:textId="77777777" w:rsidR="00194F48" w:rsidRPr="00E14E02" w:rsidRDefault="00194F48" w:rsidP="00E042DF">
                  <w:pPr>
                    <w:widowControl w:val="0"/>
                    <w:rPr>
                      <w:szCs w:val="24"/>
                    </w:rPr>
                  </w:pPr>
                </w:p>
              </w:tc>
            </w:tr>
            <w:tr w:rsidR="00194F48" w:rsidRPr="00E14E02" w14:paraId="55B074DE" w14:textId="77777777" w:rsidTr="00E042DF">
              <w:tblPrEx>
                <w:tblLook w:val="0000" w:firstRow="0" w:lastRow="0" w:firstColumn="0" w:lastColumn="0" w:noHBand="0" w:noVBand="0"/>
              </w:tblPrEx>
              <w:trPr>
                <w:gridAfter w:val="1"/>
                <w:wAfter w:w="983" w:type="dxa"/>
                <w:trHeight w:val="1449"/>
              </w:trPr>
              <w:tc>
                <w:tcPr>
                  <w:tcW w:w="8971" w:type="dxa"/>
                </w:tcPr>
                <w:p w14:paraId="2BC04C74" w14:textId="77777777" w:rsidR="00194F48" w:rsidRPr="00E14E02" w:rsidRDefault="00194F48" w:rsidP="00E042DF">
                  <w:pPr>
                    <w:ind w:right="-285"/>
                    <w:rPr>
                      <w:szCs w:val="24"/>
                      <w:lang w:eastAsia="lv-LV"/>
                    </w:rPr>
                  </w:pPr>
                </w:p>
                <w:p w14:paraId="76C59856" w14:textId="2ABF2BF5" w:rsidR="00194F48" w:rsidRPr="00642490" w:rsidRDefault="00194F48" w:rsidP="00E042DF">
                  <w:pPr>
                    <w:autoSpaceDE w:val="0"/>
                    <w:autoSpaceDN w:val="0"/>
                    <w:adjustRightInd w:val="0"/>
                    <w:rPr>
                      <w:color w:val="000000"/>
                      <w:szCs w:val="24"/>
                    </w:rPr>
                  </w:pPr>
                  <w:r>
                    <w:rPr>
                      <w:color w:val="000000"/>
                      <w:szCs w:val="24"/>
                    </w:rPr>
                    <w:t>____________________</w:t>
                  </w:r>
                </w:p>
                <w:p w14:paraId="15721C32" w14:textId="77777777" w:rsidR="00194F48" w:rsidRPr="00E14E02" w:rsidRDefault="00194F48" w:rsidP="00E042DF">
                  <w:pPr>
                    <w:ind w:right="-285"/>
                    <w:rPr>
                      <w:szCs w:val="24"/>
                      <w:lang w:eastAsia="lv-LV"/>
                    </w:rPr>
                  </w:pPr>
                </w:p>
              </w:tc>
            </w:tr>
          </w:tbl>
          <w:p w14:paraId="6D804628" w14:textId="77777777" w:rsidR="00194F48" w:rsidRPr="00E14E02" w:rsidRDefault="00194F48" w:rsidP="00E042DF">
            <w:pPr>
              <w:widowControl w:val="0"/>
              <w:jc w:val="both"/>
              <w:rPr>
                <w:szCs w:val="24"/>
              </w:rPr>
            </w:pPr>
          </w:p>
        </w:tc>
      </w:tr>
    </w:tbl>
    <w:p w14:paraId="784569EB" w14:textId="2EB65541" w:rsidR="00194F48" w:rsidRPr="00A9695B" w:rsidRDefault="00194F48" w:rsidP="00194F48">
      <w:pPr>
        <w:jc w:val="center"/>
        <w:rPr>
          <w:sz w:val="16"/>
          <w:szCs w:val="16"/>
        </w:rPr>
      </w:pPr>
      <w:r w:rsidRPr="00A9695B">
        <w:rPr>
          <w:sz w:val="16"/>
          <w:szCs w:val="16"/>
        </w:rPr>
        <w:t>DOKUMENTS IR PARAKSTĪTS ELEKTRONISKI</w:t>
      </w:r>
      <w:r w:rsidR="00AD68BC">
        <w:rPr>
          <w:sz w:val="16"/>
          <w:szCs w:val="16"/>
        </w:rPr>
        <w:t xml:space="preserve"> </w:t>
      </w:r>
      <w:r w:rsidRPr="00A9695B">
        <w:rPr>
          <w:sz w:val="16"/>
          <w:szCs w:val="16"/>
        </w:rPr>
        <w:t>AR DROŠU ELEKTRONISKO PARAKSTU UN SATUR LAIKA ZĪMOGU</w:t>
      </w:r>
    </w:p>
    <w:p w14:paraId="1B461C57" w14:textId="77777777" w:rsidR="00194F48" w:rsidRPr="00B137DB" w:rsidRDefault="00194F48" w:rsidP="00B137DB">
      <w:pPr>
        <w:pStyle w:val="Normal1"/>
        <w:numPr>
          <w:ilvl w:val="0"/>
          <w:numId w:val="0"/>
        </w:numPr>
        <w:spacing w:before="120"/>
        <w:jc w:val="center"/>
        <w:rPr>
          <w:sz w:val="16"/>
          <w:szCs w:val="16"/>
          <w:lang w:val="lv-LV"/>
        </w:rPr>
      </w:pPr>
    </w:p>
    <w:sectPr w:rsidR="00194F48" w:rsidRPr="00B137DB" w:rsidSect="0018419F">
      <w:headerReference w:type="even" r:id="rId11"/>
      <w:footerReference w:type="default" r:id="rId12"/>
      <w:pgSz w:w="11906" w:h="16838"/>
      <w:pgMar w:top="1134"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E575D" w14:textId="77777777" w:rsidR="00193BEE" w:rsidRDefault="00193BEE" w:rsidP="00D647B6">
      <w:r>
        <w:separator/>
      </w:r>
    </w:p>
  </w:endnote>
  <w:endnote w:type="continuationSeparator" w:id="0">
    <w:p w14:paraId="75C3859E" w14:textId="77777777" w:rsidR="00193BEE" w:rsidRDefault="00193BEE" w:rsidP="00D647B6">
      <w:r>
        <w:continuationSeparator/>
      </w:r>
    </w:p>
  </w:endnote>
  <w:endnote w:type="continuationNotice" w:id="1">
    <w:p w14:paraId="734C521A" w14:textId="77777777" w:rsidR="00193BEE" w:rsidRDefault="00193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21596"/>
      <w:docPartObj>
        <w:docPartGallery w:val="Page Numbers (Bottom of Page)"/>
        <w:docPartUnique/>
      </w:docPartObj>
    </w:sdtPr>
    <w:sdtEndPr>
      <w:rPr>
        <w:noProof/>
      </w:rPr>
    </w:sdtEndPr>
    <w:sdtContent>
      <w:p w14:paraId="0F3B4C4B" w14:textId="70A9CC70" w:rsidR="009130AB" w:rsidRDefault="009130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241CC" w14:textId="77777777" w:rsidR="009B76F3" w:rsidRDefault="009B7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B4D5" w14:textId="77777777" w:rsidR="00193BEE" w:rsidRDefault="00193BEE" w:rsidP="00D647B6">
      <w:r>
        <w:separator/>
      </w:r>
    </w:p>
  </w:footnote>
  <w:footnote w:type="continuationSeparator" w:id="0">
    <w:p w14:paraId="4F199165" w14:textId="77777777" w:rsidR="00193BEE" w:rsidRDefault="00193BEE" w:rsidP="00D647B6">
      <w:r>
        <w:continuationSeparator/>
      </w:r>
    </w:p>
  </w:footnote>
  <w:footnote w:type="continuationNotice" w:id="1">
    <w:p w14:paraId="43D6CEF8" w14:textId="77777777" w:rsidR="00193BEE" w:rsidRDefault="00193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681C" w14:textId="77777777" w:rsidR="009B76F3" w:rsidRDefault="009B76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48EE04" w14:textId="77777777" w:rsidR="009B76F3" w:rsidRDefault="009B7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7D861C8E"/>
    <w:name w:val="WW8Num4"/>
    <w:lvl w:ilvl="0">
      <w:start w:val="1"/>
      <w:numFmt w:val="decimal"/>
      <w:lvlText w:val="%1."/>
      <w:lvlJc w:val="left"/>
      <w:pPr>
        <w:tabs>
          <w:tab w:val="num" w:pos="0"/>
        </w:tabs>
        <w:ind w:left="360" w:hanging="360"/>
      </w:pPr>
      <w:rPr>
        <w:rFonts w:cs="Times New Roman"/>
        <w:b/>
        <w:bCs/>
      </w:rPr>
    </w:lvl>
    <w:lvl w:ilvl="1">
      <w:start w:val="1"/>
      <w:numFmt w:val="decimal"/>
      <w:lvlText w:val="%1.%2."/>
      <w:lvlJc w:val="left"/>
      <w:pPr>
        <w:tabs>
          <w:tab w:val="num" w:pos="432"/>
        </w:tabs>
        <w:ind w:left="432" w:hanging="432"/>
      </w:pPr>
      <w:rPr>
        <w:rFonts w:cs="Times New Roman"/>
        <w:b w:val="0"/>
        <w:color w:val="000000"/>
      </w:rPr>
    </w:lvl>
    <w:lvl w:ilvl="2">
      <w:start w:val="1"/>
      <w:numFmt w:val="decimal"/>
      <w:lvlText w:val="%1.%2.%3."/>
      <w:lvlJc w:val="left"/>
      <w:pPr>
        <w:tabs>
          <w:tab w:val="num" w:pos="0"/>
        </w:tabs>
        <w:ind w:left="1224" w:hanging="504"/>
      </w:pPr>
      <w:rPr>
        <w:rFonts w:ascii="Times New Roman" w:eastAsia="Times New Roman" w:hAnsi="Times New Roman" w:cs="Times New Roman" w:hint="default"/>
        <w:b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31F6599"/>
    <w:multiLevelType w:val="multilevel"/>
    <w:tmpl w:val="33DE4608"/>
    <w:lvl w:ilvl="0">
      <w:start w:val="1"/>
      <w:numFmt w:val="decimal"/>
      <w:pStyle w:val="Heading1"/>
      <w:lvlText w:val="%1."/>
      <w:lvlJc w:val="left"/>
      <w:pPr>
        <w:tabs>
          <w:tab w:val="num" w:pos="375"/>
        </w:tabs>
        <w:ind w:left="375" w:hanging="375"/>
      </w:pPr>
      <w:rPr>
        <w:rFonts w:cs="Times New Roman"/>
        <w:sz w:val="28"/>
        <w:szCs w:val="28"/>
      </w:rPr>
    </w:lvl>
    <w:lvl w:ilvl="1">
      <w:start w:val="1"/>
      <w:numFmt w:val="decimal"/>
      <w:pStyle w:val="Heading2"/>
      <w:isLgl/>
      <w:lvlText w:val="%1.%2."/>
      <w:lvlJc w:val="left"/>
      <w:pPr>
        <w:tabs>
          <w:tab w:val="num" w:pos="735"/>
        </w:tabs>
        <w:ind w:left="735" w:hanging="735"/>
      </w:pPr>
      <w:rPr>
        <w:rFonts w:cs="Times New Roman"/>
        <w:b/>
        <w:sz w:val="24"/>
        <w:szCs w:val="24"/>
      </w:rPr>
    </w:lvl>
    <w:lvl w:ilvl="2">
      <w:start w:val="1"/>
      <w:numFmt w:val="decimal"/>
      <w:isLgl/>
      <w:lvlText w:val="%1.%2.%3."/>
      <w:lvlJc w:val="left"/>
      <w:pPr>
        <w:tabs>
          <w:tab w:val="num" w:pos="735"/>
        </w:tabs>
        <w:ind w:left="735" w:hanging="735"/>
      </w:pPr>
      <w:rPr>
        <w:rFonts w:cs="Times New Roman"/>
        <w:b w:val="0"/>
        <w:i w:val="0"/>
        <w:sz w:val="24"/>
        <w:szCs w:val="24"/>
      </w:rPr>
    </w:lvl>
    <w:lvl w:ilvl="3">
      <w:start w:val="1"/>
      <w:numFmt w:val="decimal"/>
      <w:isLgl/>
      <w:lvlText w:val="%1.%2.%3.%4."/>
      <w:lvlJc w:val="left"/>
      <w:pPr>
        <w:tabs>
          <w:tab w:val="num" w:pos="1364"/>
        </w:tabs>
        <w:ind w:left="1364" w:hanging="1080"/>
      </w:pPr>
      <w:rPr>
        <w:rFonts w:cs="Times New Roman"/>
        <w:b w:val="0"/>
        <w:sz w:val="24"/>
        <w:szCs w:val="24"/>
      </w:rPr>
    </w:lvl>
    <w:lvl w:ilvl="4">
      <w:start w:val="1"/>
      <w:numFmt w:val="decimal"/>
      <w:isLgl/>
      <w:lvlText w:val="%1.%2.%3.%4.%5."/>
      <w:lvlJc w:val="left"/>
      <w:pPr>
        <w:tabs>
          <w:tab w:val="num" w:pos="1506"/>
        </w:tabs>
        <w:ind w:left="1506" w:hanging="1080"/>
      </w:pPr>
      <w:rPr>
        <w:rFonts w:cs="Times New Roman"/>
      </w:rPr>
    </w:lvl>
    <w:lvl w:ilvl="5">
      <w:start w:val="1"/>
      <w:numFmt w:val="decimal"/>
      <w:isLgl/>
      <w:lvlText w:val="%1.%2.%3.%4.%5.%6."/>
      <w:lvlJc w:val="left"/>
      <w:pPr>
        <w:tabs>
          <w:tab w:val="num" w:pos="1866"/>
        </w:tabs>
        <w:ind w:left="1866" w:hanging="1440"/>
      </w:pPr>
      <w:rPr>
        <w:rFonts w:cs="Times New Roman"/>
      </w:rPr>
    </w:lvl>
    <w:lvl w:ilvl="6">
      <w:start w:val="1"/>
      <w:numFmt w:val="decimal"/>
      <w:isLgl/>
      <w:lvlText w:val="%1.%2.%3.%4.%5.%6.%7."/>
      <w:lvlJc w:val="left"/>
      <w:pPr>
        <w:tabs>
          <w:tab w:val="num" w:pos="2226"/>
        </w:tabs>
        <w:ind w:left="2226" w:hanging="1800"/>
      </w:pPr>
      <w:rPr>
        <w:rFonts w:cs="Times New Roman"/>
      </w:rPr>
    </w:lvl>
    <w:lvl w:ilvl="7">
      <w:start w:val="1"/>
      <w:numFmt w:val="decimal"/>
      <w:isLgl/>
      <w:lvlText w:val="%1.%2.%3.%4.%5.%6.%7.%8."/>
      <w:lvlJc w:val="left"/>
      <w:pPr>
        <w:tabs>
          <w:tab w:val="num" w:pos="2226"/>
        </w:tabs>
        <w:ind w:left="2226" w:hanging="1800"/>
      </w:pPr>
      <w:rPr>
        <w:rFonts w:cs="Times New Roman"/>
      </w:rPr>
    </w:lvl>
    <w:lvl w:ilvl="8">
      <w:start w:val="1"/>
      <w:numFmt w:val="decimal"/>
      <w:isLgl/>
      <w:lvlText w:val="%1.%2.%3.%4.%5.%6.%7.%8.%9."/>
      <w:lvlJc w:val="left"/>
      <w:pPr>
        <w:tabs>
          <w:tab w:val="num" w:pos="2586"/>
        </w:tabs>
        <w:ind w:left="2586" w:hanging="2160"/>
      </w:pPr>
      <w:rPr>
        <w:rFonts w:cs="Times New Roman"/>
      </w:rPr>
    </w:lvl>
  </w:abstractNum>
  <w:abstractNum w:abstractNumId="2" w15:restartNumberingAfterBreak="0">
    <w:nsid w:val="0551203D"/>
    <w:multiLevelType w:val="multilevel"/>
    <w:tmpl w:val="E5D00444"/>
    <w:lvl w:ilvl="0">
      <w:start w:val="1"/>
      <w:numFmt w:val="decimal"/>
      <w:lvlText w:val="%1."/>
      <w:lvlJc w:val="left"/>
      <w:pPr>
        <w:ind w:left="480" w:hanging="480"/>
      </w:pPr>
      <w:rPr>
        <w:rFonts w:cs="Times New Roman" w:hint="default"/>
        <w:b/>
        <w:sz w:val="24"/>
      </w:rPr>
    </w:lvl>
    <w:lvl w:ilvl="1">
      <w:start w:val="1"/>
      <w:numFmt w:val="decimal"/>
      <w:lvlText w:val="%1.%2."/>
      <w:lvlJc w:val="left"/>
      <w:pPr>
        <w:ind w:left="480" w:hanging="480"/>
      </w:pPr>
      <w:rPr>
        <w:rFonts w:cs="Times New Roman" w:hint="default"/>
        <w:b/>
        <w:sz w:val="24"/>
      </w:rPr>
    </w:lvl>
    <w:lvl w:ilvl="2">
      <w:start w:val="1"/>
      <w:numFmt w:val="decimal"/>
      <w:lvlText w:val="%1.%2.%3."/>
      <w:lvlJc w:val="left"/>
      <w:pPr>
        <w:ind w:left="720" w:hanging="720"/>
      </w:pPr>
      <w:rPr>
        <w:rFonts w:cs="Times New Roman" w:hint="default"/>
        <w:b/>
        <w:sz w:val="24"/>
      </w:rPr>
    </w:lvl>
    <w:lvl w:ilvl="3">
      <w:start w:val="1"/>
      <w:numFmt w:val="decimal"/>
      <w:lvlText w:val="%1.%2.%3.%4."/>
      <w:lvlJc w:val="left"/>
      <w:pPr>
        <w:ind w:left="720" w:hanging="720"/>
      </w:pPr>
      <w:rPr>
        <w:rFonts w:cs="Times New Roman" w:hint="default"/>
        <w:b/>
        <w:sz w:val="24"/>
      </w:rPr>
    </w:lvl>
    <w:lvl w:ilvl="4">
      <w:start w:val="1"/>
      <w:numFmt w:val="decimal"/>
      <w:lvlText w:val="%1.%2.%3.%4.%5."/>
      <w:lvlJc w:val="left"/>
      <w:pPr>
        <w:ind w:left="1080" w:hanging="1080"/>
      </w:pPr>
      <w:rPr>
        <w:rFonts w:cs="Times New Roman" w:hint="default"/>
        <w:b/>
        <w:sz w:val="24"/>
      </w:rPr>
    </w:lvl>
    <w:lvl w:ilvl="5">
      <w:start w:val="1"/>
      <w:numFmt w:val="decimal"/>
      <w:lvlText w:val="%1.%2.%3.%4.%5.%6."/>
      <w:lvlJc w:val="left"/>
      <w:pPr>
        <w:ind w:left="1080" w:hanging="1080"/>
      </w:pPr>
      <w:rPr>
        <w:rFonts w:cs="Times New Roman" w:hint="default"/>
        <w:b/>
        <w:sz w:val="24"/>
      </w:rPr>
    </w:lvl>
    <w:lvl w:ilvl="6">
      <w:start w:val="1"/>
      <w:numFmt w:val="decimal"/>
      <w:lvlText w:val="%1.%2.%3.%4.%5.%6.%7."/>
      <w:lvlJc w:val="left"/>
      <w:pPr>
        <w:ind w:left="1440" w:hanging="1440"/>
      </w:pPr>
      <w:rPr>
        <w:rFonts w:cs="Times New Roman" w:hint="default"/>
        <w:b/>
        <w:sz w:val="24"/>
      </w:rPr>
    </w:lvl>
    <w:lvl w:ilvl="7">
      <w:start w:val="1"/>
      <w:numFmt w:val="decimal"/>
      <w:lvlText w:val="%1.%2.%3.%4.%5.%6.%7.%8."/>
      <w:lvlJc w:val="left"/>
      <w:pPr>
        <w:ind w:left="1440" w:hanging="1440"/>
      </w:pPr>
      <w:rPr>
        <w:rFonts w:cs="Times New Roman" w:hint="default"/>
        <w:b/>
        <w:sz w:val="24"/>
      </w:rPr>
    </w:lvl>
    <w:lvl w:ilvl="8">
      <w:start w:val="1"/>
      <w:numFmt w:val="decimal"/>
      <w:lvlText w:val="%1.%2.%3.%4.%5.%6.%7.%8.%9."/>
      <w:lvlJc w:val="left"/>
      <w:pPr>
        <w:ind w:left="1800" w:hanging="1800"/>
      </w:pPr>
      <w:rPr>
        <w:rFonts w:cs="Times New Roman" w:hint="default"/>
        <w:b/>
        <w:sz w:val="24"/>
      </w:rPr>
    </w:lvl>
  </w:abstractNum>
  <w:abstractNum w:abstractNumId="3" w15:restartNumberingAfterBreak="0">
    <w:nsid w:val="0B4623E7"/>
    <w:multiLevelType w:val="hybridMultilevel"/>
    <w:tmpl w:val="0E902EF6"/>
    <w:lvl w:ilvl="0" w:tplc="B5DADF0E">
      <w:start w:val="1"/>
      <w:numFmt w:val="bullet"/>
      <w:lvlText w:val="-"/>
      <w:lvlJc w:val="left"/>
      <w:pPr>
        <w:ind w:left="1037" w:hanging="360"/>
      </w:pPr>
      <w:rPr>
        <w:rFonts w:ascii="Times New Roman" w:eastAsia="Times New Roman" w:hAnsi="Times New Roman" w:hint="default"/>
      </w:rPr>
    </w:lvl>
    <w:lvl w:ilvl="1" w:tplc="04260003" w:tentative="1">
      <w:start w:val="1"/>
      <w:numFmt w:val="bullet"/>
      <w:lvlText w:val="o"/>
      <w:lvlJc w:val="left"/>
      <w:pPr>
        <w:ind w:left="1757" w:hanging="360"/>
      </w:pPr>
      <w:rPr>
        <w:rFonts w:ascii="Courier New" w:hAnsi="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4" w15:restartNumberingAfterBreak="0">
    <w:nsid w:val="0E8545D0"/>
    <w:multiLevelType w:val="multilevel"/>
    <w:tmpl w:val="DC28904E"/>
    <w:lvl w:ilvl="0">
      <w:start w:val="9"/>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5" w15:restartNumberingAfterBreak="0">
    <w:nsid w:val="0F4B70C2"/>
    <w:multiLevelType w:val="multilevel"/>
    <w:tmpl w:val="420648A6"/>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E14920"/>
    <w:multiLevelType w:val="hybridMultilevel"/>
    <w:tmpl w:val="E9945F22"/>
    <w:lvl w:ilvl="0" w:tplc="0C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5FB78F0"/>
    <w:multiLevelType w:val="hybridMultilevel"/>
    <w:tmpl w:val="D5C6B298"/>
    <w:lvl w:ilvl="0" w:tplc="B5DADF0E">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CC56A1"/>
    <w:multiLevelType w:val="multilevel"/>
    <w:tmpl w:val="4F587BC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F437361"/>
    <w:multiLevelType w:val="hybridMultilevel"/>
    <w:tmpl w:val="2DA8036A"/>
    <w:lvl w:ilvl="0" w:tplc="0C09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267A5A36"/>
    <w:multiLevelType w:val="hybridMultilevel"/>
    <w:tmpl w:val="EF4CC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056EE8"/>
    <w:multiLevelType w:val="multilevel"/>
    <w:tmpl w:val="F08C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27DCA"/>
    <w:multiLevelType w:val="multilevel"/>
    <w:tmpl w:val="3438CD38"/>
    <w:lvl w:ilvl="0">
      <w:start w:val="1"/>
      <w:numFmt w:val="decimal"/>
      <w:pStyle w:val="Normal1"/>
      <w:lvlText w:val="%1."/>
      <w:lvlJc w:val="left"/>
      <w:pPr>
        <w:tabs>
          <w:tab w:val="num" w:pos="545"/>
        </w:tabs>
        <w:ind w:left="170"/>
      </w:pPr>
      <w:rPr>
        <w:rFonts w:cs="Times New Roman"/>
        <w:b w:val="0"/>
        <w:i w:val="0"/>
        <w:sz w:val="28"/>
        <w:szCs w:val="28"/>
      </w:rPr>
    </w:lvl>
    <w:lvl w:ilvl="1">
      <w:start w:val="5"/>
      <w:numFmt w:val="decimal"/>
      <w:isLgl/>
      <w:lvlText w:val="%2%1.7."/>
      <w:lvlJc w:val="left"/>
      <w:pPr>
        <w:tabs>
          <w:tab w:val="num" w:pos="905"/>
        </w:tabs>
        <w:ind w:left="905" w:hanging="735"/>
      </w:pPr>
      <w:rPr>
        <w:rFonts w:ascii="Times New Roman" w:hAnsi="Times New Roman" w:cs="Times New Roman" w:hint="default"/>
        <w:b/>
        <w:i w:val="0"/>
        <w:sz w:val="28"/>
        <w:szCs w:val="28"/>
      </w:rPr>
    </w:lvl>
    <w:lvl w:ilvl="2">
      <w:start w:val="1"/>
      <w:numFmt w:val="decimal"/>
      <w:lvlRestart w:val="0"/>
      <w:isLgl/>
      <w:lvlText w:val="%1.7.%3."/>
      <w:lvlJc w:val="left"/>
      <w:pPr>
        <w:tabs>
          <w:tab w:val="num" w:pos="905"/>
        </w:tabs>
        <w:ind w:left="905" w:hanging="735"/>
      </w:pPr>
      <w:rPr>
        <w:rFonts w:ascii="Times New Roman" w:hAnsi="Times New Roman" w:cs="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cs="Times New Roman" w:hint="default"/>
        <w:b w:val="0"/>
        <w:i w:val="0"/>
        <w:sz w:val="28"/>
        <w:szCs w:val="28"/>
      </w:rPr>
    </w:lvl>
    <w:lvl w:ilvl="4">
      <w:start w:val="1"/>
      <w:numFmt w:val="decimal"/>
      <w:isLgl/>
      <w:lvlText w:val="%1.%2.%3.%4.%5."/>
      <w:lvlJc w:val="left"/>
      <w:pPr>
        <w:tabs>
          <w:tab w:val="num" w:pos="1250"/>
        </w:tabs>
        <w:ind w:left="1250" w:hanging="1080"/>
      </w:pPr>
      <w:rPr>
        <w:rFonts w:cs="Times New Roman"/>
      </w:rPr>
    </w:lvl>
    <w:lvl w:ilvl="5">
      <w:start w:val="1"/>
      <w:numFmt w:val="decimal"/>
      <w:isLgl/>
      <w:lvlText w:val="%1.%2.%3.%4.%5.%6."/>
      <w:lvlJc w:val="left"/>
      <w:pPr>
        <w:tabs>
          <w:tab w:val="num" w:pos="1610"/>
        </w:tabs>
        <w:ind w:left="1610" w:hanging="1440"/>
      </w:pPr>
      <w:rPr>
        <w:rFonts w:cs="Times New Roman"/>
      </w:rPr>
    </w:lvl>
    <w:lvl w:ilvl="6">
      <w:start w:val="1"/>
      <w:numFmt w:val="decimal"/>
      <w:isLgl/>
      <w:lvlText w:val="%1.%2.%3.%4.%5.%6.%7."/>
      <w:lvlJc w:val="left"/>
      <w:pPr>
        <w:tabs>
          <w:tab w:val="num" w:pos="1970"/>
        </w:tabs>
        <w:ind w:left="1970" w:hanging="1800"/>
      </w:pPr>
      <w:rPr>
        <w:rFonts w:cs="Times New Roman"/>
      </w:rPr>
    </w:lvl>
    <w:lvl w:ilvl="7">
      <w:start w:val="1"/>
      <w:numFmt w:val="decimal"/>
      <w:isLgl/>
      <w:lvlText w:val="%1.%2.%3.%4.%5.%6.%7.%8."/>
      <w:lvlJc w:val="left"/>
      <w:pPr>
        <w:tabs>
          <w:tab w:val="num" w:pos="1970"/>
        </w:tabs>
        <w:ind w:left="1970" w:hanging="1800"/>
      </w:pPr>
      <w:rPr>
        <w:rFonts w:cs="Times New Roman"/>
      </w:rPr>
    </w:lvl>
    <w:lvl w:ilvl="8">
      <w:start w:val="1"/>
      <w:numFmt w:val="decimal"/>
      <w:isLgl/>
      <w:lvlText w:val="%1.%2.%3.%4.%5.%6.%7.%8.%9."/>
      <w:lvlJc w:val="left"/>
      <w:pPr>
        <w:tabs>
          <w:tab w:val="num" w:pos="2330"/>
        </w:tabs>
        <w:ind w:left="2330" w:hanging="2160"/>
      </w:pPr>
      <w:rPr>
        <w:rFonts w:cs="Times New Roman"/>
      </w:rPr>
    </w:lvl>
  </w:abstractNum>
  <w:abstractNum w:abstractNumId="14" w15:restartNumberingAfterBreak="0">
    <w:nsid w:val="2D403D0F"/>
    <w:multiLevelType w:val="multilevel"/>
    <w:tmpl w:val="89FAA7E0"/>
    <w:lvl w:ilvl="0">
      <w:start w:val="7"/>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15" w15:restartNumberingAfterBreak="0">
    <w:nsid w:val="2FEB7F5A"/>
    <w:multiLevelType w:val="hybridMultilevel"/>
    <w:tmpl w:val="DB9C6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86783"/>
    <w:multiLevelType w:val="multilevel"/>
    <w:tmpl w:val="BD8C12D0"/>
    <w:lvl w:ilvl="0">
      <w:start w:val="3"/>
      <w:numFmt w:val="decimal"/>
      <w:lvlText w:val="%1."/>
      <w:lvlJc w:val="left"/>
      <w:pPr>
        <w:ind w:left="540" w:hanging="540"/>
      </w:pPr>
      <w:rPr>
        <w:rFonts w:cs="Times New Roman" w:hint="default"/>
        <w:color w:val="auto"/>
      </w:rPr>
    </w:lvl>
    <w:lvl w:ilvl="1">
      <w:start w:val="2"/>
      <w:numFmt w:val="decimal"/>
      <w:lvlText w:val="%1.%2."/>
      <w:lvlJc w:val="left"/>
      <w:pPr>
        <w:ind w:left="540" w:hanging="540"/>
      </w:pPr>
      <w:rPr>
        <w:rFonts w:cs="Times New Roman" w:hint="default"/>
        <w:color w:val="auto"/>
      </w:rPr>
    </w:lvl>
    <w:lvl w:ilvl="2">
      <w:start w:val="3"/>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7" w15:restartNumberingAfterBreak="0">
    <w:nsid w:val="456E4655"/>
    <w:multiLevelType w:val="multilevel"/>
    <w:tmpl w:val="EC7E5A98"/>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6BC6870"/>
    <w:multiLevelType w:val="hybridMultilevel"/>
    <w:tmpl w:val="9D8CAC8E"/>
    <w:lvl w:ilvl="0" w:tplc="0C090001">
      <w:start w:val="1"/>
      <w:numFmt w:val="bullet"/>
      <w:lvlText w:val=""/>
      <w:lvlJc w:val="left"/>
      <w:pPr>
        <w:ind w:left="1440" w:hanging="360"/>
      </w:pPr>
      <w:rPr>
        <w:rFonts w:ascii="Symbol" w:hAnsi="Symbol"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19" w15:restartNumberingAfterBreak="0">
    <w:nsid w:val="482A3BAD"/>
    <w:multiLevelType w:val="hybridMultilevel"/>
    <w:tmpl w:val="DE4A6D72"/>
    <w:lvl w:ilvl="0" w:tplc="0426000F">
      <w:start w:val="7"/>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49242121"/>
    <w:multiLevelType w:val="hybridMultilevel"/>
    <w:tmpl w:val="6A0CB3F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49563CB2"/>
    <w:multiLevelType w:val="hybridMultilevel"/>
    <w:tmpl w:val="8F52C17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4AAD1700"/>
    <w:multiLevelType w:val="hybridMultilevel"/>
    <w:tmpl w:val="048E15CE"/>
    <w:lvl w:ilvl="0" w:tplc="0C09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2A13976"/>
    <w:multiLevelType w:val="hybridMultilevel"/>
    <w:tmpl w:val="6BD2CD5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52FA08D4"/>
    <w:multiLevelType w:val="hybridMultilevel"/>
    <w:tmpl w:val="D0E09E8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5AE42DE5"/>
    <w:multiLevelType w:val="hybridMultilevel"/>
    <w:tmpl w:val="0EECC9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B981D50"/>
    <w:multiLevelType w:val="multilevel"/>
    <w:tmpl w:val="6A08242C"/>
    <w:lvl w:ilvl="0">
      <w:start w:val="3"/>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4"/>
      <w:numFmt w:val="decimal"/>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5C2D654B"/>
    <w:multiLevelType w:val="multilevel"/>
    <w:tmpl w:val="FB9084A2"/>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rFonts w:cs="Times New Roman"/>
        <w:sz w:val="28"/>
      </w:rPr>
    </w:lvl>
    <w:lvl w:ilvl="1">
      <w:start w:val="1"/>
      <w:numFmt w:val="decimal"/>
      <w:pStyle w:val="2pakpesapakpunkts"/>
      <w:lvlText w:val="%1.%2."/>
      <w:lvlJc w:val="left"/>
      <w:pPr>
        <w:tabs>
          <w:tab w:val="num" w:pos="567"/>
        </w:tabs>
        <w:ind w:left="567" w:hanging="567"/>
      </w:pPr>
      <w:rPr>
        <w:rFonts w:cs="Times New Roman"/>
        <w:b w:val="0"/>
        <w:i w:val="0"/>
        <w:sz w:val="28"/>
      </w:rPr>
    </w:lvl>
    <w:lvl w:ilvl="2">
      <w:start w:val="1"/>
      <w:numFmt w:val="decimal"/>
      <w:pStyle w:val="3pakpesapakvirsraksts"/>
      <w:lvlText w:val="%1.%2.%3."/>
      <w:lvlJc w:val="left"/>
      <w:pPr>
        <w:tabs>
          <w:tab w:val="num" w:pos="1077"/>
        </w:tabs>
        <w:ind w:left="1077" w:hanging="793"/>
      </w:pPr>
      <w:rPr>
        <w:rFonts w:cs="Times New Roman"/>
      </w:rPr>
    </w:lvl>
    <w:lvl w:ilvl="3">
      <w:start w:val="1"/>
      <w:numFmt w:val="decimal"/>
      <w:pStyle w:val="4pakpesapakvirsraksts"/>
      <w:lvlText w:val="%1.%2.%3.%4."/>
      <w:lvlJc w:val="left"/>
      <w:pPr>
        <w:tabs>
          <w:tab w:val="num" w:pos="1590"/>
        </w:tabs>
        <w:ind w:left="1077"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62E128EB"/>
    <w:multiLevelType w:val="hybridMultilevel"/>
    <w:tmpl w:val="DDD4B2F6"/>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0E14B9"/>
    <w:multiLevelType w:val="hybridMultilevel"/>
    <w:tmpl w:val="0EECC9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6115CBA"/>
    <w:multiLevelType w:val="hybridMultilevel"/>
    <w:tmpl w:val="EF4CCD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552631"/>
    <w:multiLevelType w:val="multilevel"/>
    <w:tmpl w:val="C7E29D5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7F72D0F"/>
    <w:multiLevelType w:val="multilevel"/>
    <w:tmpl w:val="A01A7844"/>
    <w:lvl w:ilvl="0">
      <w:start w:val="1"/>
      <w:numFmt w:val="decimal"/>
      <w:lvlText w:val="%1."/>
      <w:lvlJc w:val="left"/>
      <w:pPr>
        <w:tabs>
          <w:tab w:val="num" w:pos="432"/>
        </w:tabs>
      </w:pPr>
      <w:rPr>
        <w:rFonts w:ascii="Times New Roman" w:hAnsi="Times New Roman" w:cs="Times New Roman" w:hint="default"/>
        <w:b/>
        <w:i w:val="0"/>
        <w:sz w:val="28"/>
        <w:szCs w:val="28"/>
      </w:rPr>
    </w:lvl>
    <w:lvl w:ilvl="1">
      <w:start w:val="1"/>
      <w:numFmt w:val="decimal"/>
      <w:lvlText w:val="%1.%2."/>
      <w:lvlJc w:val="left"/>
      <w:pPr>
        <w:tabs>
          <w:tab w:val="num" w:pos="794"/>
        </w:tabs>
      </w:pPr>
      <w:rPr>
        <w:rFonts w:ascii="Times New Roman" w:hAnsi="Times New Roman" w:cs="Times New Roman" w:hint="default"/>
        <w:b/>
        <w:i w:val="0"/>
        <w:sz w:val="28"/>
        <w:szCs w:val="28"/>
      </w:rPr>
    </w:lvl>
    <w:lvl w:ilvl="2">
      <w:start w:val="1"/>
      <w:numFmt w:val="decimal"/>
      <w:lvlText w:val="%1.%2.%3."/>
      <w:lvlJc w:val="left"/>
      <w:pPr>
        <w:tabs>
          <w:tab w:val="num" w:pos="737"/>
        </w:tabs>
      </w:pPr>
      <w:rPr>
        <w:rFonts w:ascii="Times New Roman" w:hAnsi="Times New Roman" w:cs="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8F677E5"/>
    <w:multiLevelType w:val="hybridMultilevel"/>
    <w:tmpl w:val="E2FE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3092C"/>
    <w:multiLevelType w:val="multilevel"/>
    <w:tmpl w:val="ECB8CDA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7B646C5F"/>
    <w:multiLevelType w:val="hybridMultilevel"/>
    <w:tmpl w:val="02247BF0"/>
    <w:lvl w:ilvl="0" w:tplc="0C090001">
      <w:start w:val="1"/>
      <w:numFmt w:val="bullet"/>
      <w:lvlText w:val=""/>
      <w:lvlJc w:val="left"/>
      <w:pPr>
        <w:ind w:left="1440" w:hanging="360"/>
      </w:pPr>
      <w:rPr>
        <w:rFonts w:ascii="Symbol" w:hAnsi="Symbol"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num w:numId="1" w16cid:durableId="491407884">
    <w:abstractNumId w:val="1"/>
  </w:num>
  <w:num w:numId="2" w16cid:durableId="1817139751">
    <w:abstractNumId w:val="13"/>
  </w:num>
  <w:num w:numId="3" w16cid:durableId="1390571881">
    <w:abstractNumId w:val="34"/>
  </w:num>
  <w:num w:numId="4" w16cid:durableId="1392272973">
    <w:abstractNumId w:val="28"/>
  </w:num>
  <w:num w:numId="5" w16cid:durableId="1374230338">
    <w:abstractNumId w:val="30"/>
  </w:num>
  <w:num w:numId="6" w16cid:durableId="1454984342">
    <w:abstractNumId w:val="16"/>
  </w:num>
  <w:num w:numId="7" w16cid:durableId="887885052">
    <w:abstractNumId w:val="1"/>
    <w:lvlOverride w:ilvl="0">
      <w:startOverride w:val="3"/>
    </w:lvlOverride>
    <w:lvlOverride w:ilvl="1">
      <w:startOverride w:val="3"/>
    </w:lvlOverride>
    <w:lvlOverride w:ilvl="2">
      <w:startOverride w:val="8"/>
    </w:lvlOverride>
  </w:num>
  <w:num w:numId="8" w16cid:durableId="836924602">
    <w:abstractNumId w:val="37"/>
  </w:num>
  <w:num w:numId="9" w16cid:durableId="193856956">
    <w:abstractNumId w:val="22"/>
  </w:num>
  <w:num w:numId="10" w16cid:durableId="1333221068">
    <w:abstractNumId w:val="18"/>
  </w:num>
  <w:num w:numId="11" w16cid:durableId="1764454525">
    <w:abstractNumId w:val="10"/>
  </w:num>
  <w:num w:numId="12" w16cid:durableId="1949660496">
    <w:abstractNumId w:val="7"/>
  </w:num>
  <w:num w:numId="13" w16cid:durableId="839077057">
    <w:abstractNumId w:val="9"/>
  </w:num>
  <w:num w:numId="14" w16cid:durableId="1271475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5116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3035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8312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19664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67759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6623643">
    <w:abstractNumId w:val="26"/>
  </w:num>
  <w:num w:numId="21" w16cid:durableId="573009625">
    <w:abstractNumId w:val="2"/>
  </w:num>
  <w:num w:numId="22" w16cid:durableId="64764321">
    <w:abstractNumId w:val="17"/>
  </w:num>
  <w:num w:numId="23" w16cid:durableId="293757138">
    <w:abstractNumId w:val="19"/>
  </w:num>
  <w:num w:numId="24" w16cid:durableId="1634403417">
    <w:abstractNumId w:val="24"/>
  </w:num>
  <w:num w:numId="25" w16cid:durableId="1790665201">
    <w:abstractNumId w:val="15"/>
  </w:num>
  <w:num w:numId="26" w16cid:durableId="301081964">
    <w:abstractNumId w:val="12"/>
  </w:num>
  <w:num w:numId="27" w16cid:durableId="1126385796">
    <w:abstractNumId w:val="35"/>
  </w:num>
  <w:num w:numId="28" w16cid:durableId="754088195">
    <w:abstractNumId w:val="21"/>
  </w:num>
  <w:num w:numId="29" w16cid:durableId="1430927924">
    <w:abstractNumId w:val="29"/>
  </w:num>
  <w:num w:numId="30" w16cid:durableId="361438916">
    <w:abstractNumId w:val="20"/>
  </w:num>
  <w:num w:numId="31" w16cid:durableId="1222668161">
    <w:abstractNumId w:val="23"/>
  </w:num>
  <w:num w:numId="32" w16cid:durableId="2085028666">
    <w:abstractNumId w:val="8"/>
  </w:num>
  <w:num w:numId="33" w16cid:durableId="1120496114">
    <w:abstractNumId w:val="3"/>
  </w:num>
  <w:num w:numId="34" w16cid:durableId="1987396104">
    <w:abstractNumId w:val="33"/>
  </w:num>
  <w:num w:numId="35" w16cid:durableId="2022000492">
    <w:abstractNumId w:val="36"/>
  </w:num>
  <w:num w:numId="36" w16cid:durableId="1564175294">
    <w:abstractNumId w:val="5"/>
  </w:num>
  <w:num w:numId="37" w16cid:durableId="454757581">
    <w:abstractNumId w:val="14"/>
  </w:num>
  <w:num w:numId="38" w16cid:durableId="2132236763">
    <w:abstractNumId w:val="4"/>
  </w:num>
  <w:num w:numId="39" w16cid:durableId="1490512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2926967">
    <w:abstractNumId w:val="6"/>
  </w:num>
  <w:num w:numId="41" w16cid:durableId="1935478577">
    <w:abstractNumId w:val="25"/>
  </w:num>
  <w:num w:numId="42" w16cid:durableId="777719234">
    <w:abstractNumId w:val="31"/>
  </w:num>
  <w:num w:numId="43" w16cid:durableId="824006676">
    <w:abstractNumId w:val="27"/>
  </w:num>
  <w:num w:numId="44" w16cid:durableId="422921306">
    <w:abstractNumId w:val="11"/>
  </w:num>
  <w:num w:numId="45" w16cid:durableId="251399630">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D11"/>
    <w:rsid w:val="00001383"/>
    <w:rsid w:val="00001A1F"/>
    <w:rsid w:val="000029C4"/>
    <w:rsid w:val="0000541E"/>
    <w:rsid w:val="00005C4E"/>
    <w:rsid w:val="000061FA"/>
    <w:rsid w:val="0000623A"/>
    <w:rsid w:val="00007AD7"/>
    <w:rsid w:val="00007B41"/>
    <w:rsid w:val="00007EB8"/>
    <w:rsid w:val="00012ED8"/>
    <w:rsid w:val="00013EE4"/>
    <w:rsid w:val="0001434A"/>
    <w:rsid w:val="00014459"/>
    <w:rsid w:val="00015A92"/>
    <w:rsid w:val="00016F20"/>
    <w:rsid w:val="000202CB"/>
    <w:rsid w:val="00022942"/>
    <w:rsid w:val="0002339C"/>
    <w:rsid w:val="00023AD5"/>
    <w:rsid w:val="00026CA3"/>
    <w:rsid w:val="00031D59"/>
    <w:rsid w:val="000329D8"/>
    <w:rsid w:val="00032C12"/>
    <w:rsid w:val="000333BC"/>
    <w:rsid w:val="00033AF7"/>
    <w:rsid w:val="000349C4"/>
    <w:rsid w:val="00035D52"/>
    <w:rsid w:val="00036370"/>
    <w:rsid w:val="00036DB6"/>
    <w:rsid w:val="00037F7F"/>
    <w:rsid w:val="00041BC2"/>
    <w:rsid w:val="000427EA"/>
    <w:rsid w:val="0004296E"/>
    <w:rsid w:val="0004439E"/>
    <w:rsid w:val="00044AB8"/>
    <w:rsid w:val="000467B8"/>
    <w:rsid w:val="0004783C"/>
    <w:rsid w:val="00050F1B"/>
    <w:rsid w:val="00051361"/>
    <w:rsid w:val="00051D22"/>
    <w:rsid w:val="000522DF"/>
    <w:rsid w:val="0005258F"/>
    <w:rsid w:val="0005288F"/>
    <w:rsid w:val="00052A4C"/>
    <w:rsid w:val="000533F4"/>
    <w:rsid w:val="00054D64"/>
    <w:rsid w:val="00056234"/>
    <w:rsid w:val="000578A7"/>
    <w:rsid w:val="0006142F"/>
    <w:rsid w:val="000618C0"/>
    <w:rsid w:val="00071629"/>
    <w:rsid w:val="0007385A"/>
    <w:rsid w:val="0007385B"/>
    <w:rsid w:val="00074BE8"/>
    <w:rsid w:val="00077A94"/>
    <w:rsid w:val="000804E7"/>
    <w:rsid w:val="000806E4"/>
    <w:rsid w:val="000808F6"/>
    <w:rsid w:val="0008284B"/>
    <w:rsid w:val="000841CA"/>
    <w:rsid w:val="00084959"/>
    <w:rsid w:val="00084B4C"/>
    <w:rsid w:val="000850AA"/>
    <w:rsid w:val="000867BD"/>
    <w:rsid w:val="00091306"/>
    <w:rsid w:val="00093358"/>
    <w:rsid w:val="0009715B"/>
    <w:rsid w:val="000A0B0B"/>
    <w:rsid w:val="000A5ACA"/>
    <w:rsid w:val="000A7FC0"/>
    <w:rsid w:val="000B0ACB"/>
    <w:rsid w:val="000B1C1E"/>
    <w:rsid w:val="000B1FE5"/>
    <w:rsid w:val="000B555A"/>
    <w:rsid w:val="000B6D58"/>
    <w:rsid w:val="000B7EAC"/>
    <w:rsid w:val="000C0C2E"/>
    <w:rsid w:val="000C2DA0"/>
    <w:rsid w:val="000C3039"/>
    <w:rsid w:val="000C3AA1"/>
    <w:rsid w:val="000C4432"/>
    <w:rsid w:val="000C6A25"/>
    <w:rsid w:val="000C6CE0"/>
    <w:rsid w:val="000D0562"/>
    <w:rsid w:val="000D0595"/>
    <w:rsid w:val="000D0914"/>
    <w:rsid w:val="000D2137"/>
    <w:rsid w:val="000D2954"/>
    <w:rsid w:val="000D45EC"/>
    <w:rsid w:val="000D7C1C"/>
    <w:rsid w:val="000E08FD"/>
    <w:rsid w:val="000E26C0"/>
    <w:rsid w:val="000E3C10"/>
    <w:rsid w:val="000E57DB"/>
    <w:rsid w:val="000E75F7"/>
    <w:rsid w:val="000F22A1"/>
    <w:rsid w:val="000F240B"/>
    <w:rsid w:val="000F26C2"/>
    <w:rsid w:val="000F3073"/>
    <w:rsid w:val="000F4433"/>
    <w:rsid w:val="000F4E70"/>
    <w:rsid w:val="000F6AD3"/>
    <w:rsid w:val="000F6F22"/>
    <w:rsid w:val="000F77C1"/>
    <w:rsid w:val="000F78DE"/>
    <w:rsid w:val="0010089C"/>
    <w:rsid w:val="0010094C"/>
    <w:rsid w:val="0010495B"/>
    <w:rsid w:val="00107C2F"/>
    <w:rsid w:val="0011025B"/>
    <w:rsid w:val="001104AD"/>
    <w:rsid w:val="00110AB5"/>
    <w:rsid w:val="001118EF"/>
    <w:rsid w:val="00115A34"/>
    <w:rsid w:val="001222D4"/>
    <w:rsid w:val="00123202"/>
    <w:rsid w:val="00124FEA"/>
    <w:rsid w:val="001265F9"/>
    <w:rsid w:val="00126E26"/>
    <w:rsid w:val="001306DC"/>
    <w:rsid w:val="00131827"/>
    <w:rsid w:val="0013546C"/>
    <w:rsid w:val="00135661"/>
    <w:rsid w:val="00135759"/>
    <w:rsid w:val="00144B9A"/>
    <w:rsid w:val="001468EB"/>
    <w:rsid w:val="00151E55"/>
    <w:rsid w:val="0015220B"/>
    <w:rsid w:val="00161AE2"/>
    <w:rsid w:val="00165ABE"/>
    <w:rsid w:val="00167BAE"/>
    <w:rsid w:val="001731EB"/>
    <w:rsid w:val="00174259"/>
    <w:rsid w:val="0017452E"/>
    <w:rsid w:val="00174664"/>
    <w:rsid w:val="00175BAE"/>
    <w:rsid w:val="001762ED"/>
    <w:rsid w:val="001800B8"/>
    <w:rsid w:val="00181C3E"/>
    <w:rsid w:val="00181C93"/>
    <w:rsid w:val="0018419F"/>
    <w:rsid w:val="00185E57"/>
    <w:rsid w:val="00186347"/>
    <w:rsid w:val="001905C1"/>
    <w:rsid w:val="00190830"/>
    <w:rsid w:val="001917A9"/>
    <w:rsid w:val="00192E74"/>
    <w:rsid w:val="0019350A"/>
    <w:rsid w:val="00193BEE"/>
    <w:rsid w:val="00194AF8"/>
    <w:rsid w:val="00194F48"/>
    <w:rsid w:val="001963CF"/>
    <w:rsid w:val="001A058B"/>
    <w:rsid w:val="001A146A"/>
    <w:rsid w:val="001A19F8"/>
    <w:rsid w:val="001A1DD5"/>
    <w:rsid w:val="001A3078"/>
    <w:rsid w:val="001A46B9"/>
    <w:rsid w:val="001A4CEF"/>
    <w:rsid w:val="001A6851"/>
    <w:rsid w:val="001A7E6B"/>
    <w:rsid w:val="001B2162"/>
    <w:rsid w:val="001B32BA"/>
    <w:rsid w:val="001B5601"/>
    <w:rsid w:val="001B5FD5"/>
    <w:rsid w:val="001B6A34"/>
    <w:rsid w:val="001B6B1D"/>
    <w:rsid w:val="001C019C"/>
    <w:rsid w:val="001C1423"/>
    <w:rsid w:val="001C2B19"/>
    <w:rsid w:val="001C35F5"/>
    <w:rsid w:val="001C3B4F"/>
    <w:rsid w:val="001C4159"/>
    <w:rsid w:val="001D02BD"/>
    <w:rsid w:val="001D3A68"/>
    <w:rsid w:val="001D4784"/>
    <w:rsid w:val="001D4A9A"/>
    <w:rsid w:val="001D626D"/>
    <w:rsid w:val="001E0291"/>
    <w:rsid w:val="001E0B23"/>
    <w:rsid w:val="001E1697"/>
    <w:rsid w:val="001E1D21"/>
    <w:rsid w:val="001E3117"/>
    <w:rsid w:val="001E400C"/>
    <w:rsid w:val="001E6BB7"/>
    <w:rsid w:val="001E7C29"/>
    <w:rsid w:val="001E7FFC"/>
    <w:rsid w:val="001F0061"/>
    <w:rsid w:val="001F0D52"/>
    <w:rsid w:val="001F2924"/>
    <w:rsid w:val="001F34F8"/>
    <w:rsid w:val="001F53DD"/>
    <w:rsid w:val="001F5500"/>
    <w:rsid w:val="001F5B84"/>
    <w:rsid w:val="001F610D"/>
    <w:rsid w:val="001F61F9"/>
    <w:rsid w:val="001F7733"/>
    <w:rsid w:val="001F7984"/>
    <w:rsid w:val="001F7D1F"/>
    <w:rsid w:val="0020122F"/>
    <w:rsid w:val="00201AFE"/>
    <w:rsid w:val="00204476"/>
    <w:rsid w:val="002105AB"/>
    <w:rsid w:val="002119EE"/>
    <w:rsid w:val="00212FED"/>
    <w:rsid w:val="002155D5"/>
    <w:rsid w:val="0022012B"/>
    <w:rsid w:val="002207B8"/>
    <w:rsid w:val="00220E71"/>
    <w:rsid w:val="002221BB"/>
    <w:rsid w:val="00222C71"/>
    <w:rsid w:val="00222C84"/>
    <w:rsid w:val="0022464F"/>
    <w:rsid w:val="00224E03"/>
    <w:rsid w:val="002300A9"/>
    <w:rsid w:val="0023174F"/>
    <w:rsid w:val="00231898"/>
    <w:rsid w:val="002324EE"/>
    <w:rsid w:val="00237C37"/>
    <w:rsid w:val="002401A8"/>
    <w:rsid w:val="0024039A"/>
    <w:rsid w:val="002404ED"/>
    <w:rsid w:val="0024051D"/>
    <w:rsid w:val="002405F4"/>
    <w:rsid w:val="0024062C"/>
    <w:rsid w:val="00240969"/>
    <w:rsid w:val="00240D69"/>
    <w:rsid w:val="00240E06"/>
    <w:rsid w:val="00242C58"/>
    <w:rsid w:val="00245EA8"/>
    <w:rsid w:val="00246E1C"/>
    <w:rsid w:val="002506C2"/>
    <w:rsid w:val="00250A5F"/>
    <w:rsid w:val="002540BD"/>
    <w:rsid w:val="00254807"/>
    <w:rsid w:val="00254C47"/>
    <w:rsid w:val="002550CB"/>
    <w:rsid w:val="00255BB8"/>
    <w:rsid w:val="002561E5"/>
    <w:rsid w:val="002564AA"/>
    <w:rsid w:val="00260D71"/>
    <w:rsid w:val="002615A5"/>
    <w:rsid w:val="00263064"/>
    <w:rsid w:val="00263915"/>
    <w:rsid w:val="00264DF1"/>
    <w:rsid w:val="002650D2"/>
    <w:rsid w:val="00272165"/>
    <w:rsid w:val="00273405"/>
    <w:rsid w:val="002751C5"/>
    <w:rsid w:val="00275675"/>
    <w:rsid w:val="00276868"/>
    <w:rsid w:val="0028099D"/>
    <w:rsid w:val="00283012"/>
    <w:rsid w:val="002836A0"/>
    <w:rsid w:val="002836CF"/>
    <w:rsid w:val="00284F48"/>
    <w:rsid w:val="0028584F"/>
    <w:rsid w:val="00292A37"/>
    <w:rsid w:val="00293077"/>
    <w:rsid w:val="00293373"/>
    <w:rsid w:val="00293B1B"/>
    <w:rsid w:val="002950E5"/>
    <w:rsid w:val="002973AD"/>
    <w:rsid w:val="002A10E0"/>
    <w:rsid w:val="002A16BB"/>
    <w:rsid w:val="002B069C"/>
    <w:rsid w:val="002B08FC"/>
    <w:rsid w:val="002B1851"/>
    <w:rsid w:val="002B2A2C"/>
    <w:rsid w:val="002B2B4A"/>
    <w:rsid w:val="002B31BA"/>
    <w:rsid w:val="002B3C21"/>
    <w:rsid w:val="002B5261"/>
    <w:rsid w:val="002B594E"/>
    <w:rsid w:val="002B79DB"/>
    <w:rsid w:val="002C4134"/>
    <w:rsid w:val="002C68BE"/>
    <w:rsid w:val="002C7658"/>
    <w:rsid w:val="002C7A30"/>
    <w:rsid w:val="002D1BAC"/>
    <w:rsid w:val="002D3058"/>
    <w:rsid w:val="002D4549"/>
    <w:rsid w:val="002D458F"/>
    <w:rsid w:val="002D7001"/>
    <w:rsid w:val="002E0BFA"/>
    <w:rsid w:val="002E1AB0"/>
    <w:rsid w:val="002E2C59"/>
    <w:rsid w:val="002E3798"/>
    <w:rsid w:val="002E55AD"/>
    <w:rsid w:val="002E683B"/>
    <w:rsid w:val="002F0566"/>
    <w:rsid w:val="002F08CF"/>
    <w:rsid w:val="002F1B33"/>
    <w:rsid w:val="002F322A"/>
    <w:rsid w:val="002F3716"/>
    <w:rsid w:val="002F3A9E"/>
    <w:rsid w:val="002F3D47"/>
    <w:rsid w:val="002F4D31"/>
    <w:rsid w:val="002F5C4A"/>
    <w:rsid w:val="002F7F32"/>
    <w:rsid w:val="003015E0"/>
    <w:rsid w:val="003020CF"/>
    <w:rsid w:val="00302658"/>
    <w:rsid w:val="003037C4"/>
    <w:rsid w:val="00305064"/>
    <w:rsid w:val="0030557F"/>
    <w:rsid w:val="0030797D"/>
    <w:rsid w:val="0031163A"/>
    <w:rsid w:val="00311949"/>
    <w:rsid w:val="00312B05"/>
    <w:rsid w:val="0031673B"/>
    <w:rsid w:val="0032028A"/>
    <w:rsid w:val="00321E22"/>
    <w:rsid w:val="003220F2"/>
    <w:rsid w:val="00322359"/>
    <w:rsid w:val="003229A6"/>
    <w:rsid w:val="00323B59"/>
    <w:rsid w:val="00324271"/>
    <w:rsid w:val="0032519A"/>
    <w:rsid w:val="00327104"/>
    <w:rsid w:val="003308E9"/>
    <w:rsid w:val="00331F8A"/>
    <w:rsid w:val="00332C3E"/>
    <w:rsid w:val="00332FFB"/>
    <w:rsid w:val="0033454D"/>
    <w:rsid w:val="003357D9"/>
    <w:rsid w:val="00336435"/>
    <w:rsid w:val="0033658C"/>
    <w:rsid w:val="003376A2"/>
    <w:rsid w:val="00337BB7"/>
    <w:rsid w:val="00337BD6"/>
    <w:rsid w:val="00337C63"/>
    <w:rsid w:val="00337FD2"/>
    <w:rsid w:val="00340197"/>
    <w:rsid w:val="00340681"/>
    <w:rsid w:val="0034108E"/>
    <w:rsid w:val="003448A8"/>
    <w:rsid w:val="00346FFA"/>
    <w:rsid w:val="00347F0A"/>
    <w:rsid w:val="003501CF"/>
    <w:rsid w:val="0035615E"/>
    <w:rsid w:val="00361344"/>
    <w:rsid w:val="003661F7"/>
    <w:rsid w:val="003674C6"/>
    <w:rsid w:val="00370A0A"/>
    <w:rsid w:val="00372DF9"/>
    <w:rsid w:val="00375528"/>
    <w:rsid w:val="003767D9"/>
    <w:rsid w:val="00377146"/>
    <w:rsid w:val="00381B65"/>
    <w:rsid w:val="00386C1E"/>
    <w:rsid w:val="00387F18"/>
    <w:rsid w:val="0039001F"/>
    <w:rsid w:val="0039218E"/>
    <w:rsid w:val="003946F7"/>
    <w:rsid w:val="003947C7"/>
    <w:rsid w:val="003951C4"/>
    <w:rsid w:val="003A013B"/>
    <w:rsid w:val="003A335E"/>
    <w:rsid w:val="003A36B0"/>
    <w:rsid w:val="003A3CCE"/>
    <w:rsid w:val="003A43D2"/>
    <w:rsid w:val="003A5163"/>
    <w:rsid w:val="003A5D22"/>
    <w:rsid w:val="003A6447"/>
    <w:rsid w:val="003B11D9"/>
    <w:rsid w:val="003B127E"/>
    <w:rsid w:val="003B3DD7"/>
    <w:rsid w:val="003B61B2"/>
    <w:rsid w:val="003B7620"/>
    <w:rsid w:val="003C0110"/>
    <w:rsid w:val="003C2596"/>
    <w:rsid w:val="003C3C17"/>
    <w:rsid w:val="003C5349"/>
    <w:rsid w:val="003C618D"/>
    <w:rsid w:val="003C6C0B"/>
    <w:rsid w:val="003C7761"/>
    <w:rsid w:val="003C7F6E"/>
    <w:rsid w:val="003D30B2"/>
    <w:rsid w:val="003D3B92"/>
    <w:rsid w:val="003D4CBD"/>
    <w:rsid w:val="003D5BFD"/>
    <w:rsid w:val="003D703B"/>
    <w:rsid w:val="003D7FCE"/>
    <w:rsid w:val="003E4193"/>
    <w:rsid w:val="003E4786"/>
    <w:rsid w:val="003E63C9"/>
    <w:rsid w:val="003E65AF"/>
    <w:rsid w:val="003E6A60"/>
    <w:rsid w:val="003E6FFB"/>
    <w:rsid w:val="003F06B6"/>
    <w:rsid w:val="003F1A17"/>
    <w:rsid w:val="003F3103"/>
    <w:rsid w:val="003F33EF"/>
    <w:rsid w:val="003F7D2C"/>
    <w:rsid w:val="004020E1"/>
    <w:rsid w:val="004022BC"/>
    <w:rsid w:val="0040615E"/>
    <w:rsid w:val="004068CB"/>
    <w:rsid w:val="00410AFF"/>
    <w:rsid w:val="00410D46"/>
    <w:rsid w:val="00411454"/>
    <w:rsid w:val="0041237B"/>
    <w:rsid w:val="00412B19"/>
    <w:rsid w:val="00412B1F"/>
    <w:rsid w:val="0041346E"/>
    <w:rsid w:val="004136A2"/>
    <w:rsid w:val="00414D02"/>
    <w:rsid w:val="00416B67"/>
    <w:rsid w:val="00421D13"/>
    <w:rsid w:val="00422318"/>
    <w:rsid w:val="0042246F"/>
    <w:rsid w:val="0042381F"/>
    <w:rsid w:val="00424590"/>
    <w:rsid w:val="004261E9"/>
    <w:rsid w:val="004276E7"/>
    <w:rsid w:val="00427CFF"/>
    <w:rsid w:val="00435991"/>
    <w:rsid w:val="00436D4B"/>
    <w:rsid w:val="0044079E"/>
    <w:rsid w:val="00442895"/>
    <w:rsid w:val="004453E0"/>
    <w:rsid w:val="0044546C"/>
    <w:rsid w:val="0044556E"/>
    <w:rsid w:val="0044593F"/>
    <w:rsid w:val="00452087"/>
    <w:rsid w:val="0045302F"/>
    <w:rsid w:val="00453AF3"/>
    <w:rsid w:val="004541B6"/>
    <w:rsid w:val="00455B38"/>
    <w:rsid w:val="00456795"/>
    <w:rsid w:val="0045795E"/>
    <w:rsid w:val="0046065E"/>
    <w:rsid w:val="004606CD"/>
    <w:rsid w:val="004618A2"/>
    <w:rsid w:val="0046341D"/>
    <w:rsid w:val="00463764"/>
    <w:rsid w:val="004639AD"/>
    <w:rsid w:val="004646C8"/>
    <w:rsid w:val="004655FC"/>
    <w:rsid w:val="00465B7B"/>
    <w:rsid w:val="00467976"/>
    <w:rsid w:val="00467F5B"/>
    <w:rsid w:val="00471351"/>
    <w:rsid w:val="00471B7C"/>
    <w:rsid w:val="004720D4"/>
    <w:rsid w:val="00472871"/>
    <w:rsid w:val="0047352E"/>
    <w:rsid w:val="00475730"/>
    <w:rsid w:val="00475F5C"/>
    <w:rsid w:val="00476649"/>
    <w:rsid w:val="00476A9C"/>
    <w:rsid w:val="00477C71"/>
    <w:rsid w:val="00481090"/>
    <w:rsid w:val="00482349"/>
    <w:rsid w:val="0048347C"/>
    <w:rsid w:val="004838A2"/>
    <w:rsid w:val="00484226"/>
    <w:rsid w:val="004850E1"/>
    <w:rsid w:val="0048603C"/>
    <w:rsid w:val="00486766"/>
    <w:rsid w:val="00487346"/>
    <w:rsid w:val="004901FD"/>
    <w:rsid w:val="00491092"/>
    <w:rsid w:val="004921B8"/>
    <w:rsid w:val="00495EF8"/>
    <w:rsid w:val="004A37C4"/>
    <w:rsid w:val="004A3D68"/>
    <w:rsid w:val="004A5A43"/>
    <w:rsid w:val="004A5C22"/>
    <w:rsid w:val="004A6DC7"/>
    <w:rsid w:val="004A7F47"/>
    <w:rsid w:val="004B01D8"/>
    <w:rsid w:val="004B0CBA"/>
    <w:rsid w:val="004B1B58"/>
    <w:rsid w:val="004B25A5"/>
    <w:rsid w:val="004B3385"/>
    <w:rsid w:val="004B4BA5"/>
    <w:rsid w:val="004C033D"/>
    <w:rsid w:val="004C28B5"/>
    <w:rsid w:val="004C2FF2"/>
    <w:rsid w:val="004C413A"/>
    <w:rsid w:val="004C7751"/>
    <w:rsid w:val="004D1323"/>
    <w:rsid w:val="004D16F5"/>
    <w:rsid w:val="004D50CF"/>
    <w:rsid w:val="004D52F2"/>
    <w:rsid w:val="004D56AC"/>
    <w:rsid w:val="004D6DE7"/>
    <w:rsid w:val="004E01C8"/>
    <w:rsid w:val="004E029D"/>
    <w:rsid w:val="004E1EEC"/>
    <w:rsid w:val="004E2ADB"/>
    <w:rsid w:val="004E3212"/>
    <w:rsid w:val="004E3414"/>
    <w:rsid w:val="004E47D9"/>
    <w:rsid w:val="004E52B5"/>
    <w:rsid w:val="004E57EF"/>
    <w:rsid w:val="004E66CD"/>
    <w:rsid w:val="004E67E4"/>
    <w:rsid w:val="004E6B81"/>
    <w:rsid w:val="004F2E89"/>
    <w:rsid w:val="004F3BA0"/>
    <w:rsid w:val="004F3FF7"/>
    <w:rsid w:val="004F4F1E"/>
    <w:rsid w:val="004F5D22"/>
    <w:rsid w:val="004F7A7A"/>
    <w:rsid w:val="005010CF"/>
    <w:rsid w:val="00502BEA"/>
    <w:rsid w:val="00503F6B"/>
    <w:rsid w:val="00506671"/>
    <w:rsid w:val="005066BA"/>
    <w:rsid w:val="00506DB0"/>
    <w:rsid w:val="00507E41"/>
    <w:rsid w:val="00515A32"/>
    <w:rsid w:val="00515B45"/>
    <w:rsid w:val="00522BA4"/>
    <w:rsid w:val="00523BFC"/>
    <w:rsid w:val="00526802"/>
    <w:rsid w:val="00526810"/>
    <w:rsid w:val="00530631"/>
    <w:rsid w:val="00536B8F"/>
    <w:rsid w:val="00536C8E"/>
    <w:rsid w:val="00537D84"/>
    <w:rsid w:val="00541144"/>
    <w:rsid w:val="0054181F"/>
    <w:rsid w:val="00541C3B"/>
    <w:rsid w:val="00544AC5"/>
    <w:rsid w:val="005454A6"/>
    <w:rsid w:val="00545ACF"/>
    <w:rsid w:val="00545FB9"/>
    <w:rsid w:val="00551A36"/>
    <w:rsid w:val="00551CD7"/>
    <w:rsid w:val="0055373E"/>
    <w:rsid w:val="00554D12"/>
    <w:rsid w:val="00556E30"/>
    <w:rsid w:val="005609F2"/>
    <w:rsid w:val="005618C4"/>
    <w:rsid w:val="00561A71"/>
    <w:rsid w:val="00562843"/>
    <w:rsid w:val="00563AEC"/>
    <w:rsid w:val="005654FE"/>
    <w:rsid w:val="00573582"/>
    <w:rsid w:val="00573C2C"/>
    <w:rsid w:val="00573EB2"/>
    <w:rsid w:val="00575402"/>
    <w:rsid w:val="00575825"/>
    <w:rsid w:val="00577EEC"/>
    <w:rsid w:val="00580989"/>
    <w:rsid w:val="005816B1"/>
    <w:rsid w:val="0058274F"/>
    <w:rsid w:val="005833E9"/>
    <w:rsid w:val="0058398D"/>
    <w:rsid w:val="00584AD4"/>
    <w:rsid w:val="00584D23"/>
    <w:rsid w:val="00584F06"/>
    <w:rsid w:val="00586414"/>
    <w:rsid w:val="00586911"/>
    <w:rsid w:val="005877C2"/>
    <w:rsid w:val="00595A38"/>
    <w:rsid w:val="00595DD8"/>
    <w:rsid w:val="005972FC"/>
    <w:rsid w:val="005A0AA9"/>
    <w:rsid w:val="005A12F4"/>
    <w:rsid w:val="005A420D"/>
    <w:rsid w:val="005A4232"/>
    <w:rsid w:val="005A5891"/>
    <w:rsid w:val="005A6B44"/>
    <w:rsid w:val="005B02BD"/>
    <w:rsid w:val="005B1753"/>
    <w:rsid w:val="005B199F"/>
    <w:rsid w:val="005B2185"/>
    <w:rsid w:val="005B30EC"/>
    <w:rsid w:val="005B4C1D"/>
    <w:rsid w:val="005B501F"/>
    <w:rsid w:val="005B5766"/>
    <w:rsid w:val="005B5FD7"/>
    <w:rsid w:val="005C0073"/>
    <w:rsid w:val="005C1B38"/>
    <w:rsid w:val="005C21C6"/>
    <w:rsid w:val="005C39FA"/>
    <w:rsid w:val="005C568F"/>
    <w:rsid w:val="005C5B2E"/>
    <w:rsid w:val="005C7022"/>
    <w:rsid w:val="005D0BD9"/>
    <w:rsid w:val="005D1DB4"/>
    <w:rsid w:val="005D2785"/>
    <w:rsid w:val="005D6AC2"/>
    <w:rsid w:val="005D6C79"/>
    <w:rsid w:val="005D72C0"/>
    <w:rsid w:val="005E1388"/>
    <w:rsid w:val="005E38FB"/>
    <w:rsid w:val="005E7AEF"/>
    <w:rsid w:val="005E7AF3"/>
    <w:rsid w:val="005E7DEB"/>
    <w:rsid w:val="005F065D"/>
    <w:rsid w:val="005F1C88"/>
    <w:rsid w:val="005F2511"/>
    <w:rsid w:val="005F31F3"/>
    <w:rsid w:val="005F35C7"/>
    <w:rsid w:val="005F4E57"/>
    <w:rsid w:val="005F6D12"/>
    <w:rsid w:val="005F6F12"/>
    <w:rsid w:val="006026FF"/>
    <w:rsid w:val="00603766"/>
    <w:rsid w:val="00605207"/>
    <w:rsid w:val="00607545"/>
    <w:rsid w:val="00607F5C"/>
    <w:rsid w:val="00611EC7"/>
    <w:rsid w:val="00613D22"/>
    <w:rsid w:val="00615652"/>
    <w:rsid w:val="00616A66"/>
    <w:rsid w:val="00617551"/>
    <w:rsid w:val="00617D9A"/>
    <w:rsid w:val="0062176D"/>
    <w:rsid w:val="00624B58"/>
    <w:rsid w:val="006258CF"/>
    <w:rsid w:val="00631B92"/>
    <w:rsid w:val="00633DD7"/>
    <w:rsid w:val="006340E9"/>
    <w:rsid w:val="0063618C"/>
    <w:rsid w:val="00637298"/>
    <w:rsid w:val="00640BAF"/>
    <w:rsid w:val="00641920"/>
    <w:rsid w:val="0064245D"/>
    <w:rsid w:val="00642D29"/>
    <w:rsid w:val="00644094"/>
    <w:rsid w:val="00646E25"/>
    <w:rsid w:val="00646EF3"/>
    <w:rsid w:val="00646FED"/>
    <w:rsid w:val="0064714B"/>
    <w:rsid w:val="00647237"/>
    <w:rsid w:val="00647526"/>
    <w:rsid w:val="00650378"/>
    <w:rsid w:val="0065222E"/>
    <w:rsid w:val="00654C14"/>
    <w:rsid w:val="0065549D"/>
    <w:rsid w:val="0065640B"/>
    <w:rsid w:val="00660611"/>
    <w:rsid w:val="00660C2C"/>
    <w:rsid w:val="00662C1A"/>
    <w:rsid w:val="00662C37"/>
    <w:rsid w:val="00663E3B"/>
    <w:rsid w:val="00666D89"/>
    <w:rsid w:val="00667377"/>
    <w:rsid w:val="006704CC"/>
    <w:rsid w:val="00670797"/>
    <w:rsid w:val="00673BF8"/>
    <w:rsid w:val="00677300"/>
    <w:rsid w:val="006800A8"/>
    <w:rsid w:val="00680F3F"/>
    <w:rsid w:val="00681124"/>
    <w:rsid w:val="0068139B"/>
    <w:rsid w:val="00682002"/>
    <w:rsid w:val="0068214F"/>
    <w:rsid w:val="00682293"/>
    <w:rsid w:val="006824D5"/>
    <w:rsid w:val="00684314"/>
    <w:rsid w:val="00685345"/>
    <w:rsid w:val="00687CA6"/>
    <w:rsid w:val="0069077D"/>
    <w:rsid w:val="006972F4"/>
    <w:rsid w:val="00697557"/>
    <w:rsid w:val="006979A6"/>
    <w:rsid w:val="006A0F71"/>
    <w:rsid w:val="006A10DF"/>
    <w:rsid w:val="006A3FC2"/>
    <w:rsid w:val="006A5248"/>
    <w:rsid w:val="006A7D48"/>
    <w:rsid w:val="006B256C"/>
    <w:rsid w:val="006B336B"/>
    <w:rsid w:val="006B48C7"/>
    <w:rsid w:val="006B7D60"/>
    <w:rsid w:val="006C36BD"/>
    <w:rsid w:val="006C3932"/>
    <w:rsid w:val="006C474D"/>
    <w:rsid w:val="006C60E0"/>
    <w:rsid w:val="006C7386"/>
    <w:rsid w:val="006D0629"/>
    <w:rsid w:val="006D13DD"/>
    <w:rsid w:val="006D249A"/>
    <w:rsid w:val="006D30C7"/>
    <w:rsid w:val="006D5022"/>
    <w:rsid w:val="006E0C92"/>
    <w:rsid w:val="006E302D"/>
    <w:rsid w:val="006E4FC1"/>
    <w:rsid w:val="006E5379"/>
    <w:rsid w:val="006E6A2E"/>
    <w:rsid w:val="006E6F2B"/>
    <w:rsid w:val="006E7373"/>
    <w:rsid w:val="006E7400"/>
    <w:rsid w:val="006E740B"/>
    <w:rsid w:val="006F0D83"/>
    <w:rsid w:val="006F2099"/>
    <w:rsid w:val="006F4A4B"/>
    <w:rsid w:val="006F4BC2"/>
    <w:rsid w:val="006F623B"/>
    <w:rsid w:val="0070093B"/>
    <w:rsid w:val="00701FEC"/>
    <w:rsid w:val="00702179"/>
    <w:rsid w:val="00702C40"/>
    <w:rsid w:val="00703851"/>
    <w:rsid w:val="00703BEE"/>
    <w:rsid w:val="00704625"/>
    <w:rsid w:val="007055A6"/>
    <w:rsid w:val="00705D17"/>
    <w:rsid w:val="00711DB2"/>
    <w:rsid w:val="007120FC"/>
    <w:rsid w:val="00712E0F"/>
    <w:rsid w:val="00714329"/>
    <w:rsid w:val="00717766"/>
    <w:rsid w:val="007201A3"/>
    <w:rsid w:val="00721371"/>
    <w:rsid w:val="00721F79"/>
    <w:rsid w:val="00722B13"/>
    <w:rsid w:val="0072491D"/>
    <w:rsid w:val="00724A39"/>
    <w:rsid w:val="00727C8A"/>
    <w:rsid w:val="00730992"/>
    <w:rsid w:val="00730B18"/>
    <w:rsid w:val="007313F2"/>
    <w:rsid w:val="00732862"/>
    <w:rsid w:val="0073385C"/>
    <w:rsid w:val="00734B28"/>
    <w:rsid w:val="0073773A"/>
    <w:rsid w:val="0074058F"/>
    <w:rsid w:val="00740F29"/>
    <w:rsid w:val="00741F5B"/>
    <w:rsid w:val="007420A0"/>
    <w:rsid w:val="00742D24"/>
    <w:rsid w:val="00746245"/>
    <w:rsid w:val="007472B4"/>
    <w:rsid w:val="007476CB"/>
    <w:rsid w:val="00750634"/>
    <w:rsid w:val="007506A9"/>
    <w:rsid w:val="00750BD9"/>
    <w:rsid w:val="00750DB3"/>
    <w:rsid w:val="00753B6E"/>
    <w:rsid w:val="00753DA3"/>
    <w:rsid w:val="00756FCC"/>
    <w:rsid w:val="0075725C"/>
    <w:rsid w:val="007604EA"/>
    <w:rsid w:val="00762314"/>
    <w:rsid w:val="00762FD6"/>
    <w:rsid w:val="00763B31"/>
    <w:rsid w:val="0076405E"/>
    <w:rsid w:val="00766F8B"/>
    <w:rsid w:val="007672CB"/>
    <w:rsid w:val="007674E1"/>
    <w:rsid w:val="0077482D"/>
    <w:rsid w:val="00775168"/>
    <w:rsid w:val="00775844"/>
    <w:rsid w:val="00784BEF"/>
    <w:rsid w:val="00785042"/>
    <w:rsid w:val="00787329"/>
    <w:rsid w:val="007873DD"/>
    <w:rsid w:val="00787B1A"/>
    <w:rsid w:val="00791524"/>
    <w:rsid w:val="00791F7E"/>
    <w:rsid w:val="00792724"/>
    <w:rsid w:val="0079360E"/>
    <w:rsid w:val="00794F05"/>
    <w:rsid w:val="007976DE"/>
    <w:rsid w:val="007978A0"/>
    <w:rsid w:val="007A094F"/>
    <w:rsid w:val="007A1E88"/>
    <w:rsid w:val="007A21C8"/>
    <w:rsid w:val="007A22D0"/>
    <w:rsid w:val="007A32A2"/>
    <w:rsid w:val="007A5CCD"/>
    <w:rsid w:val="007A5FCA"/>
    <w:rsid w:val="007B3A7F"/>
    <w:rsid w:val="007B4908"/>
    <w:rsid w:val="007B52BE"/>
    <w:rsid w:val="007B63A0"/>
    <w:rsid w:val="007B703D"/>
    <w:rsid w:val="007B7B48"/>
    <w:rsid w:val="007C16EF"/>
    <w:rsid w:val="007C4190"/>
    <w:rsid w:val="007C49AA"/>
    <w:rsid w:val="007C58F0"/>
    <w:rsid w:val="007C784E"/>
    <w:rsid w:val="007D345A"/>
    <w:rsid w:val="007D3559"/>
    <w:rsid w:val="007D3FAD"/>
    <w:rsid w:val="007D4E91"/>
    <w:rsid w:val="007D5462"/>
    <w:rsid w:val="007D6BBC"/>
    <w:rsid w:val="007D6FA2"/>
    <w:rsid w:val="007E2416"/>
    <w:rsid w:val="007E2591"/>
    <w:rsid w:val="007E3CB3"/>
    <w:rsid w:val="007E4DBB"/>
    <w:rsid w:val="007F26EC"/>
    <w:rsid w:val="007F2C11"/>
    <w:rsid w:val="007F39C2"/>
    <w:rsid w:val="007F6138"/>
    <w:rsid w:val="007F79AA"/>
    <w:rsid w:val="007F7B65"/>
    <w:rsid w:val="00800692"/>
    <w:rsid w:val="008009B3"/>
    <w:rsid w:val="00801B15"/>
    <w:rsid w:val="008031A2"/>
    <w:rsid w:val="00803BBE"/>
    <w:rsid w:val="0081057E"/>
    <w:rsid w:val="00810EFB"/>
    <w:rsid w:val="00811DA0"/>
    <w:rsid w:val="0081698C"/>
    <w:rsid w:val="008206FC"/>
    <w:rsid w:val="00821451"/>
    <w:rsid w:val="00822B5B"/>
    <w:rsid w:val="00822E96"/>
    <w:rsid w:val="008271F8"/>
    <w:rsid w:val="00827243"/>
    <w:rsid w:val="00830C70"/>
    <w:rsid w:val="0083242B"/>
    <w:rsid w:val="008335E3"/>
    <w:rsid w:val="00834059"/>
    <w:rsid w:val="00834898"/>
    <w:rsid w:val="008349E4"/>
    <w:rsid w:val="00836012"/>
    <w:rsid w:val="0083798D"/>
    <w:rsid w:val="00841341"/>
    <w:rsid w:val="008426B7"/>
    <w:rsid w:val="0084558C"/>
    <w:rsid w:val="008479A2"/>
    <w:rsid w:val="008527D5"/>
    <w:rsid w:val="00853887"/>
    <w:rsid w:val="00855E15"/>
    <w:rsid w:val="00856E9A"/>
    <w:rsid w:val="008578A2"/>
    <w:rsid w:val="008626D3"/>
    <w:rsid w:val="0086290F"/>
    <w:rsid w:val="00864C2F"/>
    <w:rsid w:val="00865418"/>
    <w:rsid w:val="00870428"/>
    <w:rsid w:val="008707BC"/>
    <w:rsid w:val="00870A64"/>
    <w:rsid w:val="008716E1"/>
    <w:rsid w:val="00871B9A"/>
    <w:rsid w:val="00873527"/>
    <w:rsid w:val="00876532"/>
    <w:rsid w:val="00876F8D"/>
    <w:rsid w:val="0088003D"/>
    <w:rsid w:val="00882431"/>
    <w:rsid w:val="00882432"/>
    <w:rsid w:val="00887120"/>
    <w:rsid w:val="008871FB"/>
    <w:rsid w:val="008937B9"/>
    <w:rsid w:val="00893A29"/>
    <w:rsid w:val="008940F9"/>
    <w:rsid w:val="00895573"/>
    <w:rsid w:val="00895BDA"/>
    <w:rsid w:val="0089649D"/>
    <w:rsid w:val="00896DE4"/>
    <w:rsid w:val="008A2A29"/>
    <w:rsid w:val="008A45B5"/>
    <w:rsid w:val="008A52BF"/>
    <w:rsid w:val="008A5C10"/>
    <w:rsid w:val="008B19CB"/>
    <w:rsid w:val="008B1CD2"/>
    <w:rsid w:val="008B2B9D"/>
    <w:rsid w:val="008B2D02"/>
    <w:rsid w:val="008B4A35"/>
    <w:rsid w:val="008B6A33"/>
    <w:rsid w:val="008B6FDE"/>
    <w:rsid w:val="008B7C49"/>
    <w:rsid w:val="008C0211"/>
    <w:rsid w:val="008C03AC"/>
    <w:rsid w:val="008C1079"/>
    <w:rsid w:val="008C305A"/>
    <w:rsid w:val="008C313C"/>
    <w:rsid w:val="008C375F"/>
    <w:rsid w:val="008C5398"/>
    <w:rsid w:val="008C7847"/>
    <w:rsid w:val="008D260E"/>
    <w:rsid w:val="008D2ECF"/>
    <w:rsid w:val="008D72A0"/>
    <w:rsid w:val="008D79B4"/>
    <w:rsid w:val="008E024B"/>
    <w:rsid w:val="008E037E"/>
    <w:rsid w:val="008E06BF"/>
    <w:rsid w:val="008E4239"/>
    <w:rsid w:val="008E5002"/>
    <w:rsid w:val="008E6E2E"/>
    <w:rsid w:val="008F292B"/>
    <w:rsid w:val="008F2A87"/>
    <w:rsid w:val="008F49DB"/>
    <w:rsid w:val="008F6243"/>
    <w:rsid w:val="008F7729"/>
    <w:rsid w:val="0090009A"/>
    <w:rsid w:val="00900476"/>
    <w:rsid w:val="00901B53"/>
    <w:rsid w:val="00902AC7"/>
    <w:rsid w:val="00902C14"/>
    <w:rsid w:val="00911D45"/>
    <w:rsid w:val="009130AB"/>
    <w:rsid w:val="009141C3"/>
    <w:rsid w:val="00916A16"/>
    <w:rsid w:val="009174C6"/>
    <w:rsid w:val="00920695"/>
    <w:rsid w:val="009209AE"/>
    <w:rsid w:val="0092167C"/>
    <w:rsid w:val="009216B4"/>
    <w:rsid w:val="00921ABD"/>
    <w:rsid w:val="009253B6"/>
    <w:rsid w:val="0092595B"/>
    <w:rsid w:val="00925CD3"/>
    <w:rsid w:val="009267ED"/>
    <w:rsid w:val="009279B2"/>
    <w:rsid w:val="00930812"/>
    <w:rsid w:val="00930BDD"/>
    <w:rsid w:val="00933CD6"/>
    <w:rsid w:val="00934A0E"/>
    <w:rsid w:val="009352DF"/>
    <w:rsid w:val="00936F2D"/>
    <w:rsid w:val="00945C54"/>
    <w:rsid w:val="009461E7"/>
    <w:rsid w:val="009516F7"/>
    <w:rsid w:val="00956CFA"/>
    <w:rsid w:val="00962806"/>
    <w:rsid w:val="00962B84"/>
    <w:rsid w:val="00962E3C"/>
    <w:rsid w:val="0096342A"/>
    <w:rsid w:val="009641CA"/>
    <w:rsid w:val="0096463B"/>
    <w:rsid w:val="0096691A"/>
    <w:rsid w:val="009677C8"/>
    <w:rsid w:val="00973E5D"/>
    <w:rsid w:val="00976F00"/>
    <w:rsid w:val="00980DE6"/>
    <w:rsid w:val="00981854"/>
    <w:rsid w:val="0098270C"/>
    <w:rsid w:val="00983430"/>
    <w:rsid w:val="00984252"/>
    <w:rsid w:val="0098432C"/>
    <w:rsid w:val="00984A05"/>
    <w:rsid w:val="00985370"/>
    <w:rsid w:val="00986635"/>
    <w:rsid w:val="00986D38"/>
    <w:rsid w:val="0098772D"/>
    <w:rsid w:val="00993F13"/>
    <w:rsid w:val="00994788"/>
    <w:rsid w:val="009965CA"/>
    <w:rsid w:val="00996963"/>
    <w:rsid w:val="0099756E"/>
    <w:rsid w:val="009A1035"/>
    <w:rsid w:val="009A6309"/>
    <w:rsid w:val="009B2667"/>
    <w:rsid w:val="009B2F3B"/>
    <w:rsid w:val="009B3800"/>
    <w:rsid w:val="009B4EB1"/>
    <w:rsid w:val="009B641E"/>
    <w:rsid w:val="009B6898"/>
    <w:rsid w:val="009B6DF4"/>
    <w:rsid w:val="009B7140"/>
    <w:rsid w:val="009B75EF"/>
    <w:rsid w:val="009B76F3"/>
    <w:rsid w:val="009C1935"/>
    <w:rsid w:val="009C2BD7"/>
    <w:rsid w:val="009C393E"/>
    <w:rsid w:val="009C3C65"/>
    <w:rsid w:val="009C4070"/>
    <w:rsid w:val="009C44B5"/>
    <w:rsid w:val="009C6A9E"/>
    <w:rsid w:val="009C6B9F"/>
    <w:rsid w:val="009C72A0"/>
    <w:rsid w:val="009D00C3"/>
    <w:rsid w:val="009D0374"/>
    <w:rsid w:val="009D0620"/>
    <w:rsid w:val="009D114F"/>
    <w:rsid w:val="009D1199"/>
    <w:rsid w:val="009D161D"/>
    <w:rsid w:val="009D2E71"/>
    <w:rsid w:val="009D48D6"/>
    <w:rsid w:val="009D50AA"/>
    <w:rsid w:val="009D56E8"/>
    <w:rsid w:val="009D5B19"/>
    <w:rsid w:val="009D7A0A"/>
    <w:rsid w:val="009D7ED5"/>
    <w:rsid w:val="009E07C9"/>
    <w:rsid w:val="009E15B0"/>
    <w:rsid w:val="009E352F"/>
    <w:rsid w:val="009E68E3"/>
    <w:rsid w:val="009E76F4"/>
    <w:rsid w:val="009E7E23"/>
    <w:rsid w:val="009F08E4"/>
    <w:rsid w:val="009F1303"/>
    <w:rsid w:val="009F1D3A"/>
    <w:rsid w:val="009F229E"/>
    <w:rsid w:val="009F2AD4"/>
    <w:rsid w:val="00A0027A"/>
    <w:rsid w:val="00A00A54"/>
    <w:rsid w:val="00A03AE6"/>
    <w:rsid w:val="00A04845"/>
    <w:rsid w:val="00A05582"/>
    <w:rsid w:val="00A056AA"/>
    <w:rsid w:val="00A064EB"/>
    <w:rsid w:val="00A07725"/>
    <w:rsid w:val="00A101BF"/>
    <w:rsid w:val="00A101FD"/>
    <w:rsid w:val="00A14970"/>
    <w:rsid w:val="00A15F10"/>
    <w:rsid w:val="00A17725"/>
    <w:rsid w:val="00A239A3"/>
    <w:rsid w:val="00A245AD"/>
    <w:rsid w:val="00A24F7E"/>
    <w:rsid w:val="00A26924"/>
    <w:rsid w:val="00A26AAD"/>
    <w:rsid w:val="00A273BE"/>
    <w:rsid w:val="00A321E8"/>
    <w:rsid w:val="00A330B5"/>
    <w:rsid w:val="00A3419C"/>
    <w:rsid w:val="00A34679"/>
    <w:rsid w:val="00A4037B"/>
    <w:rsid w:val="00A424E1"/>
    <w:rsid w:val="00A43973"/>
    <w:rsid w:val="00A43E85"/>
    <w:rsid w:val="00A4494A"/>
    <w:rsid w:val="00A47CB3"/>
    <w:rsid w:val="00A505B5"/>
    <w:rsid w:val="00A50D06"/>
    <w:rsid w:val="00A531D8"/>
    <w:rsid w:val="00A53D25"/>
    <w:rsid w:val="00A54517"/>
    <w:rsid w:val="00A549C4"/>
    <w:rsid w:val="00A55158"/>
    <w:rsid w:val="00A562EC"/>
    <w:rsid w:val="00A573BE"/>
    <w:rsid w:val="00A600E2"/>
    <w:rsid w:val="00A64685"/>
    <w:rsid w:val="00A65C9F"/>
    <w:rsid w:val="00A67270"/>
    <w:rsid w:val="00A67319"/>
    <w:rsid w:val="00A70348"/>
    <w:rsid w:val="00A7196F"/>
    <w:rsid w:val="00A72432"/>
    <w:rsid w:val="00A73C65"/>
    <w:rsid w:val="00A74433"/>
    <w:rsid w:val="00A7612A"/>
    <w:rsid w:val="00A77E8A"/>
    <w:rsid w:val="00A84BCB"/>
    <w:rsid w:val="00A857CB"/>
    <w:rsid w:val="00A85E72"/>
    <w:rsid w:val="00A861F6"/>
    <w:rsid w:val="00A87974"/>
    <w:rsid w:val="00A87D37"/>
    <w:rsid w:val="00A9201B"/>
    <w:rsid w:val="00A92CCA"/>
    <w:rsid w:val="00A9397E"/>
    <w:rsid w:val="00A95545"/>
    <w:rsid w:val="00A95F76"/>
    <w:rsid w:val="00A9695B"/>
    <w:rsid w:val="00AA0487"/>
    <w:rsid w:val="00AA0946"/>
    <w:rsid w:val="00AA0ED4"/>
    <w:rsid w:val="00AA2369"/>
    <w:rsid w:val="00AA4B85"/>
    <w:rsid w:val="00AB1F53"/>
    <w:rsid w:val="00AB31E9"/>
    <w:rsid w:val="00AB4812"/>
    <w:rsid w:val="00AB5910"/>
    <w:rsid w:val="00AB5FA4"/>
    <w:rsid w:val="00AC4886"/>
    <w:rsid w:val="00AC4C54"/>
    <w:rsid w:val="00AC4E41"/>
    <w:rsid w:val="00AC5159"/>
    <w:rsid w:val="00AC5DEB"/>
    <w:rsid w:val="00AC7034"/>
    <w:rsid w:val="00AC7DC1"/>
    <w:rsid w:val="00AD13B0"/>
    <w:rsid w:val="00AD23C1"/>
    <w:rsid w:val="00AD2911"/>
    <w:rsid w:val="00AD5ADF"/>
    <w:rsid w:val="00AD68A2"/>
    <w:rsid w:val="00AD68BC"/>
    <w:rsid w:val="00AD710A"/>
    <w:rsid w:val="00AD77AA"/>
    <w:rsid w:val="00AE0279"/>
    <w:rsid w:val="00AE05E8"/>
    <w:rsid w:val="00AE3560"/>
    <w:rsid w:val="00AE769D"/>
    <w:rsid w:val="00AF26BC"/>
    <w:rsid w:val="00AF527F"/>
    <w:rsid w:val="00AF6A1C"/>
    <w:rsid w:val="00B04590"/>
    <w:rsid w:val="00B04EC7"/>
    <w:rsid w:val="00B05994"/>
    <w:rsid w:val="00B126E8"/>
    <w:rsid w:val="00B137DB"/>
    <w:rsid w:val="00B13DDC"/>
    <w:rsid w:val="00B1532B"/>
    <w:rsid w:val="00B15DE3"/>
    <w:rsid w:val="00B15EC2"/>
    <w:rsid w:val="00B17072"/>
    <w:rsid w:val="00B227A2"/>
    <w:rsid w:val="00B23ACB"/>
    <w:rsid w:val="00B2460B"/>
    <w:rsid w:val="00B250F1"/>
    <w:rsid w:val="00B251FE"/>
    <w:rsid w:val="00B252D5"/>
    <w:rsid w:val="00B2584B"/>
    <w:rsid w:val="00B30857"/>
    <w:rsid w:val="00B34F02"/>
    <w:rsid w:val="00B35BFA"/>
    <w:rsid w:val="00B41C5C"/>
    <w:rsid w:val="00B42DF1"/>
    <w:rsid w:val="00B43AA7"/>
    <w:rsid w:val="00B43F91"/>
    <w:rsid w:val="00B44481"/>
    <w:rsid w:val="00B569A2"/>
    <w:rsid w:val="00B61F8C"/>
    <w:rsid w:val="00B628F3"/>
    <w:rsid w:val="00B65357"/>
    <w:rsid w:val="00B710B6"/>
    <w:rsid w:val="00B76889"/>
    <w:rsid w:val="00B81959"/>
    <w:rsid w:val="00B82044"/>
    <w:rsid w:val="00B82344"/>
    <w:rsid w:val="00B82D32"/>
    <w:rsid w:val="00B867BD"/>
    <w:rsid w:val="00B87D62"/>
    <w:rsid w:val="00B91600"/>
    <w:rsid w:val="00B92A4C"/>
    <w:rsid w:val="00B93BFE"/>
    <w:rsid w:val="00B94063"/>
    <w:rsid w:val="00B94093"/>
    <w:rsid w:val="00B966CE"/>
    <w:rsid w:val="00BA25F6"/>
    <w:rsid w:val="00BA278B"/>
    <w:rsid w:val="00BA2FFE"/>
    <w:rsid w:val="00BA37F0"/>
    <w:rsid w:val="00BA53AD"/>
    <w:rsid w:val="00BA594D"/>
    <w:rsid w:val="00BA6D49"/>
    <w:rsid w:val="00BA7D92"/>
    <w:rsid w:val="00BB02CD"/>
    <w:rsid w:val="00BB0385"/>
    <w:rsid w:val="00BB0D43"/>
    <w:rsid w:val="00BB2E50"/>
    <w:rsid w:val="00BB40E4"/>
    <w:rsid w:val="00BB48A2"/>
    <w:rsid w:val="00BB4C3A"/>
    <w:rsid w:val="00BB66A5"/>
    <w:rsid w:val="00BC1742"/>
    <w:rsid w:val="00BC3708"/>
    <w:rsid w:val="00BD0716"/>
    <w:rsid w:val="00BD0C63"/>
    <w:rsid w:val="00BD1ECF"/>
    <w:rsid w:val="00BD4653"/>
    <w:rsid w:val="00BE4D19"/>
    <w:rsid w:val="00BF08CE"/>
    <w:rsid w:val="00BF1A5B"/>
    <w:rsid w:val="00BF3700"/>
    <w:rsid w:val="00BF43B2"/>
    <w:rsid w:val="00BF5857"/>
    <w:rsid w:val="00BF78E5"/>
    <w:rsid w:val="00C024BE"/>
    <w:rsid w:val="00C035AC"/>
    <w:rsid w:val="00C036DD"/>
    <w:rsid w:val="00C0474B"/>
    <w:rsid w:val="00C074B0"/>
    <w:rsid w:val="00C07D8E"/>
    <w:rsid w:val="00C16468"/>
    <w:rsid w:val="00C20D81"/>
    <w:rsid w:val="00C256BF"/>
    <w:rsid w:val="00C30538"/>
    <w:rsid w:val="00C30BD5"/>
    <w:rsid w:val="00C31EEA"/>
    <w:rsid w:val="00C322A0"/>
    <w:rsid w:val="00C328F8"/>
    <w:rsid w:val="00C34DB4"/>
    <w:rsid w:val="00C422A9"/>
    <w:rsid w:val="00C42468"/>
    <w:rsid w:val="00C437A0"/>
    <w:rsid w:val="00C43F12"/>
    <w:rsid w:val="00C4557B"/>
    <w:rsid w:val="00C46332"/>
    <w:rsid w:val="00C46C6F"/>
    <w:rsid w:val="00C4732C"/>
    <w:rsid w:val="00C476EC"/>
    <w:rsid w:val="00C4797C"/>
    <w:rsid w:val="00C522F5"/>
    <w:rsid w:val="00C53807"/>
    <w:rsid w:val="00C5413E"/>
    <w:rsid w:val="00C5430A"/>
    <w:rsid w:val="00C54621"/>
    <w:rsid w:val="00C553CA"/>
    <w:rsid w:val="00C5715A"/>
    <w:rsid w:val="00C60201"/>
    <w:rsid w:val="00C616DC"/>
    <w:rsid w:val="00C6242F"/>
    <w:rsid w:val="00C65103"/>
    <w:rsid w:val="00C66C06"/>
    <w:rsid w:val="00C71029"/>
    <w:rsid w:val="00C71116"/>
    <w:rsid w:val="00C713A0"/>
    <w:rsid w:val="00C71E31"/>
    <w:rsid w:val="00C72D30"/>
    <w:rsid w:val="00C72F83"/>
    <w:rsid w:val="00C73037"/>
    <w:rsid w:val="00C743E7"/>
    <w:rsid w:val="00C74D44"/>
    <w:rsid w:val="00C779E9"/>
    <w:rsid w:val="00C803CA"/>
    <w:rsid w:val="00C81A0F"/>
    <w:rsid w:val="00C827CD"/>
    <w:rsid w:val="00C84611"/>
    <w:rsid w:val="00C909AD"/>
    <w:rsid w:val="00C90E19"/>
    <w:rsid w:val="00C940AE"/>
    <w:rsid w:val="00C968E6"/>
    <w:rsid w:val="00C97679"/>
    <w:rsid w:val="00CA2238"/>
    <w:rsid w:val="00CA3207"/>
    <w:rsid w:val="00CA5935"/>
    <w:rsid w:val="00CB27E4"/>
    <w:rsid w:val="00CB4885"/>
    <w:rsid w:val="00CB6499"/>
    <w:rsid w:val="00CB7148"/>
    <w:rsid w:val="00CB7B6D"/>
    <w:rsid w:val="00CC04BE"/>
    <w:rsid w:val="00CC16D5"/>
    <w:rsid w:val="00CC553F"/>
    <w:rsid w:val="00CC577C"/>
    <w:rsid w:val="00CC7E57"/>
    <w:rsid w:val="00CD1412"/>
    <w:rsid w:val="00CD1DE2"/>
    <w:rsid w:val="00CD52E7"/>
    <w:rsid w:val="00CD6347"/>
    <w:rsid w:val="00CE1A5E"/>
    <w:rsid w:val="00CE2F30"/>
    <w:rsid w:val="00CE4618"/>
    <w:rsid w:val="00CE7700"/>
    <w:rsid w:val="00CF3108"/>
    <w:rsid w:val="00CF461F"/>
    <w:rsid w:val="00CF46B2"/>
    <w:rsid w:val="00CF6A1E"/>
    <w:rsid w:val="00CF78DF"/>
    <w:rsid w:val="00CF7F1B"/>
    <w:rsid w:val="00D00BEC"/>
    <w:rsid w:val="00D013D1"/>
    <w:rsid w:val="00D023EA"/>
    <w:rsid w:val="00D04030"/>
    <w:rsid w:val="00D05C3B"/>
    <w:rsid w:val="00D116A7"/>
    <w:rsid w:val="00D13080"/>
    <w:rsid w:val="00D15B04"/>
    <w:rsid w:val="00D16EEA"/>
    <w:rsid w:val="00D21A4D"/>
    <w:rsid w:val="00D24B89"/>
    <w:rsid w:val="00D30E1B"/>
    <w:rsid w:val="00D429DB"/>
    <w:rsid w:val="00D43C8C"/>
    <w:rsid w:val="00D44B17"/>
    <w:rsid w:val="00D45D1F"/>
    <w:rsid w:val="00D51411"/>
    <w:rsid w:val="00D53581"/>
    <w:rsid w:val="00D5364D"/>
    <w:rsid w:val="00D53A7E"/>
    <w:rsid w:val="00D5478A"/>
    <w:rsid w:val="00D55D4B"/>
    <w:rsid w:val="00D56AD8"/>
    <w:rsid w:val="00D56D99"/>
    <w:rsid w:val="00D60B71"/>
    <w:rsid w:val="00D618CE"/>
    <w:rsid w:val="00D634DB"/>
    <w:rsid w:val="00D6351E"/>
    <w:rsid w:val="00D647B6"/>
    <w:rsid w:val="00D704DA"/>
    <w:rsid w:val="00D7130A"/>
    <w:rsid w:val="00D80188"/>
    <w:rsid w:val="00D84855"/>
    <w:rsid w:val="00D851E9"/>
    <w:rsid w:val="00D918FD"/>
    <w:rsid w:val="00D92DAF"/>
    <w:rsid w:val="00D933A2"/>
    <w:rsid w:val="00D94379"/>
    <w:rsid w:val="00D97397"/>
    <w:rsid w:val="00D97ABE"/>
    <w:rsid w:val="00DA2A4A"/>
    <w:rsid w:val="00DA2E6F"/>
    <w:rsid w:val="00DA6BF1"/>
    <w:rsid w:val="00DB1434"/>
    <w:rsid w:val="00DB1A87"/>
    <w:rsid w:val="00DB22A4"/>
    <w:rsid w:val="00DB24BB"/>
    <w:rsid w:val="00DB26CF"/>
    <w:rsid w:val="00DB5BD8"/>
    <w:rsid w:val="00DB6404"/>
    <w:rsid w:val="00DB7C25"/>
    <w:rsid w:val="00DC14E7"/>
    <w:rsid w:val="00DC2AB8"/>
    <w:rsid w:val="00DC2BC3"/>
    <w:rsid w:val="00DC4E95"/>
    <w:rsid w:val="00DC6A00"/>
    <w:rsid w:val="00DC74E5"/>
    <w:rsid w:val="00DD0175"/>
    <w:rsid w:val="00DD0F91"/>
    <w:rsid w:val="00DD1E52"/>
    <w:rsid w:val="00DD2531"/>
    <w:rsid w:val="00DD266D"/>
    <w:rsid w:val="00DD28CA"/>
    <w:rsid w:val="00DD3725"/>
    <w:rsid w:val="00DD5A82"/>
    <w:rsid w:val="00DE019D"/>
    <w:rsid w:val="00DE1311"/>
    <w:rsid w:val="00DE2574"/>
    <w:rsid w:val="00DE2FBD"/>
    <w:rsid w:val="00DF06D4"/>
    <w:rsid w:val="00DF1A51"/>
    <w:rsid w:val="00DF3607"/>
    <w:rsid w:val="00DF40A6"/>
    <w:rsid w:val="00DF467F"/>
    <w:rsid w:val="00DF4BCF"/>
    <w:rsid w:val="00DF6D05"/>
    <w:rsid w:val="00DF6E86"/>
    <w:rsid w:val="00DF7E49"/>
    <w:rsid w:val="00E033A3"/>
    <w:rsid w:val="00E03B2E"/>
    <w:rsid w:val="00E04244"/>
    <w:rsid w:val="00E07D71"/>
    <w:rsid w:val="00E11084"/>
    <w:rsid w:val="00E11CFC"/>
    <w:rsid w:val="00E11EAF"/>
    <w:rsid w:val="00E120B5"/>
    <w:rsid w:val="00E123AF"/>
    <w:rsid w:val="00E1358E"/>
    <w:rsid w:val="00E138D9"/>
    <w:rsid w:val="00E14E78"/>
    <w:rsid w:val="00E17F7D"/>
    <w:rsid w:val="00E202AA"/>
    <w:rsid w:val="00E2144F"/>
    <w:rsid w:val="00E2203F"/>
    <w:rsid w:val="00E232BC"/>
    <w:rsid w:val="00E2420D"/>
    <w:rsid w:val="00E260FA"/>
    <w:rsid w:val="00E26C72"/>
    <w:rsid w:val="00E26E3C"/>
    <w:rsid w:val="00E27D6C"/>
    <w:rsid w:val="00E31568"/>
    <w:rsid w:val="00E3211F"/>
    <w:rsid w:val="00E346C5"/>
    <w:rsid w:val="00E362FE"/>
    <w:rsid w:val="00E3665E"/>
    <w:rsid w:val="00E44E4D"/>
    <w:rsid w:val="00E45818"/>
    <w:rsid w:val="00E52567"/>
    <w:rsid w:val="00E52EF1"/>
    <w:rsid w:val="00E542B2"/>
    <w:rsid w:val="00E5444C"/>
    <w:rsid w:val="00E549B0"/>
    <w:rsid w:val="00E57C97"/>
    <w:rsid w:val="00E6419B"/>
    <w:rsid w:val="00E64FB7"/>
    <w:rsid w:val="00E70B57"/>
    <w:rsid w:val="00E720E1"/>
    <w:rsid w:val="00E7281E"/>
    <w:rsid w:val="00E7369C"/>
    <w:rsid w:val="00E80ADB"/>
    <w:rsid w:val="00E8104E"/>
    <w:rsid w:val="00E810AE"/>
    <w:rsid w:val="00E85F32"/>
    <w:rsid w:val="00E86D63"/>
    <w:rsid w:val="00E90893"/>
    <w:rsid w:val="00E925AF"/>
    <w:rsid w:val="00E934F8"/>
    <w:rsid w:val="00E947C5"/>
    <w:rsid w:val="00E94824"/>
    <w:rsid w:val="00E952F1"/>
    <w:rsid w:val="00E95969"/>
    <w:rsid w:val="00E95D17"/>
    <w:rsid w:val="00E97386"/>
    <w:rsid w:val="00EA3810"/>
    <w:rsid w:val="00EA3E42"/>
    <w:rsid w:val="00EA51FF"/>
    <w:rsid w:val="00EA60F3"/>
    <w:rsid w:val="00EA6886"/>
    <w:rsid w:val="00EB095C"/>
    <w:rsid w:val="00EB0FA4"/>
    <w:rsid w:val="00EB11AE"/>
    <w:rsid w:val="00EB3CD5"/>
    <w:rsid w:val="00EB4070"/>
    <w:rsid w:val="00EB77CF"/>
    <w:rsid w:val="00EC1534"/>
    <w:rsid w:val="00EC2D30"/>
    <w:rsid w:val="00EC3E83"/>
    <w:rsid w:val="00EC5E42"/>
    <w:rsid w:val="00EC75A1"/>
    <w:rsid w:val="00ED0682"/>
    <w:rsid w:val="00ED09C9"/>
    <w:rsid w:val="00ED13D8"/>
    <w:rsid w:val="00ED39D9"/>
    <w:rsid w:val="00ED3A43"/>
    <w:rsid w:val="00ED4636"/>
    <w:rsid w:val="00ED5108"/>
    <w:rsid w:val="00ED52FE"/>
    <w:rsid w:val="00ED5ED8"/>
    <w:rsid w:val="00EE052E"/>
    <w:rsid w:val="00EE0A13"/>
    <w:rsid w:val="00EE3C13"/>
    <w:rsid w:val="00EE5001"/>
    <w:rsid w:val="00EE5190"/>
    <w:rsid w:val="00EE7377"/>
    <w:rsid w:val="00EF5C7D"/>
    <w:rsid w:val="00EF5F16"/>
    <w:rsid w:val="00EF6653"/>
    <w:rsid w:val="00EF69A0"/>
    <w:rsid w:val="00EF7E28"/>
    <w:rsid w:val="00F00605"/>
    <w:rsid w:val="00F0150F"/>
    <w:rsid w:val="00F019E2"/>
    <w:rsid w:val="00F02B27"/>
    <w:rsid w:val="00F02D3B"/>
    <w:rsid w:val="00F0602C"/>
    <w:rsid w:val="00F061AD"/>
    <w:rsid w:val="00F06FDD"/>
    <w:rsid w:val="00F07E3E"/>
    <w:rsid w:val="00F10724"/>
    <w:rsid w:val="00F11DC4"/>
    <w:rsid w:val="00F133DF"/>
    <w:rsid w:val="00F146E8"/>
    <w:rsid w:val="00F14D24"/>
    <w:rsid w:val="00F14EB3"/>
    <w:rsid w:val="00F15381"/>
    <w:rsid w:val="00F17960"/>
    <w:rsid w:val="00F216E1"/>
    <w:rsid w:val="00F22C9A"/>
    <w:rsid w:val="00F233DC"/>
    <w:rsid w:val="00F237A6"/>
    <w:rsid w:val="00F23E85"/>
    <w:rsid w:val="00F245DC"/>
    <w:rsid w:val="00F24AAD"/>
    <w:rsid w:val="00F255D0"/>
    <w:rsid w:val="00F25879"/>
    <w:rsid w:val="00F26684"/>
    <w:rsid w:val="00F301EF"/>
    <w:rsid w:val="00F315CD"/>
    <w:rsid w:val="00F31C2E"/>
    <w:rsid w:val="00F33225"/>
    <w:rsid w:val="00F335D6"/>
    <w:rsid w:val="00F33E79"/>
    <w:rsid w:val="00F35924"/>
    <w:rsid w:val="00F40BAC"/>
    <w:rsid w:val="00F41D11"/>
    <w:rsid w:val="00F44DE3"/>
    <w:rsid w:val="00F47211"/>
    <w:rsid w:val="00F47EDA"/>
    <w:rsid w:val="00F50136"/>
    <w:rsid w:val="00F505B3"/>
    <w:rsid w:val="00F51531"/>
    <w:rsid w:val="00F53812"/>
    <w:rsid w:val="00F55BD2"/>
    <w:rsid w:val="00F55C72"/>
    <w:rsid w:val="00F56BB2"/>
    <w:rsid w:val="00F622F9"/>
    <w:rsid w:val="00F630ED"/>
    <w:rsid w:val="00F63600"/>
    <w:rsid w:val="00F71D3F"/>
    <w:rsid w:val="00F723DD"/>
    <w:rsid w:val="00F73B62"/>
    <w:rsid w:val="00F75864"/>
    <w:rsid w:val="00F76612"/>
    <w:rsid w:val="00F76FDC"/>
    <w:rsid w:val="00F80025"/>
    <w:rsid w:val="00F80589"/>
    <w:rsid w:val="00F8294F"/>
    <w:rsid w:val="00F87115"/>
    <w:rsid w:val="00F9063E"/>
    <w:rsid w:val="00F914A8"/>
    <w:rsid w:val="00F919AE"/>
    <w:rsid w:val="00F92E8D"/>
    <w:rsid w:val="00F9388A"/>
    <w:rsid w:val="00F93A62"/>
    <w:rsid w:val="00F94023"/>
    <w:rsid w:val="00F958E3"/>
    <w:rsid w:val="00F95933"/>
    <w:rsid w:val="00FA329E"/>
    <w:rsid w:val="00FA5C9C"/>
    <w:rsid w:val="00FB15C9"/>
    <w:rsid w:val="00FB17D7"/>
    <w:rsid w:val="00FB1B64"/>
    <w:rsid w:val="00FB2333"/>
    <w:rsid w:val="00FB373B"/>
    <w:rsid w:val="00FB3F8C"/>
    <w:rsid w:val="00FB47F9"/>
    <w:rsid w:val="00FB5AD6"/>
    <w:rsid w:val="00FB6834"/>
    <w:rsid w:val="00FB6C5C"/>
    <w:rsid w:val="00FB6D67"/>
    <w:rsid w:val="00FB718E"/>
    <w:rsid w:val="00FB77A1"/>
    <w:rsid w:val="00FC0DCE"/>
    <w:rsid w:val="00FC5A35"/>
    <w:rsid w:val="00FC6573"/>
    <w:rsid w:val="00FC7580"/>
    <w:rsid w:val="00FD019B"/>
    <w:rsid w:val="00FD1AA4"/>
    <w:rsid w:val="00FD61F0"/>
    <w:rsid w:val="00FD71DA"/>
    <w:rsid w:val="00FE3CBE"/>
    <w:rsid w:val="00FE45C4"/>
    <w:rsid w:val="00FE669C"/>
    <w:rsid w:val="00FF3895"/>
    <w:rsid w:val="00FF553D"/>
    <w:rsid w:val="00FF60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2E3F6347"/>
  <w15:docId w15:val="{123DCF85-46ED-44E4-AE23-F10F0054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199"/>
    <w:rPr>
      <w:sz w:val="24"/>
      <w:lang w:eastAsia="en-US"/>
    </w:rPr>
  </w:style>
  <w:style w:type="paragraph" w:styleId="Heading1">
    <w:name w:val="heading 1"/>
    <w:aliases w:val="H1,Section Heading,heading1,Antraste 1,h1,Section Heading Char,heading1 Char,Antraste 1 Char,h1 Char"/>
    <w:basedOn w:val="Normal"/>
    <w:next w:val="Normal"/>
    <w:link w:val="Heading1Char"/>
    <w:uiPriority w:val="99"/>
    <w:qFormat/>
    <w:rsid w:val="00F41D11"/>
    <w:pPr>
      <w:keepNext/>
      <w:numPr>
        <w:numId w:val="1"/>
      </w:numPr>
      <w:jc w:val="both"/>
      <w:outlineLvl w:val="0"/>
    </w:pPr>
    <w:rPr>
      <w:rFonts w:eastAsia="Times New Roman"/>
      <w:b/>
      <w:sz w:val="32"/>
      <w:szCs w:val="20"/>
    </w:rPr>
  </w:style>
  <w:style w:type="paragraph" w:styleId="Heading2">
    <w:name w:val="heading 2"/>
    <w:aliases w:val="Antraste 2,Reset numbering,B_Kapittel,HD2"/>
    <w:basedOn w:val="Normal"/>
    <w:next w:val="Normal"/>
    <w:link w:val="Heading2Char"/>
    <w:uiPriority w:val="99"/>
    <w:qFormat/>
    <w:rsid w:val="00F41D11"/>
    <w:pPr>
      <w:keepNext/>
      <w:numPr>
        <w:ilvl w:val="1"/>
        <w:numId w:val="1"/>
      </w:numPr>
      <w:outlineLvl w:val="1"/>
    </w:pPr>
    <w:rPr>
      <w:rFonts w:eastAsia="Times New Roman"/>
      <w:b/>
      <w:sz w:val="28"/>
      <w:szCs w:val="20"/>
    </w:rPr>
  </w:style>
  <w:style w:type="paragraph" w:styleId="Heading3">
    <w:name w:val="heading 3"/>
    <w:basedOn w:val="Normal"/>
    <w:next w:val="Normal"/>
    <w:link w:val="Heading3Char"/>
    <w:uiPriority w:val="99"/>
    <w:qFormat/>
    <w:rsid w:val="00F41D11"/>
    <w:pPr>
      <w:keepNext/>
      <w:jc w:val="both"/>
      <w:outlineLvl w:val="2"/>
    </w:pPr>
    <w:rPr>
      <w:rFonts w:eastAsia="Times New Roman"/>
      <w:sz w:val="28"/>
      <w:szCs w:val="20"/>
    </w:rPr>
  </w:style>
  <w:style w:type="paragraph" w:styleId="Heading4">
    <w:name w:val="heading 4"/>
    <w:basedOn w:val="Normal"/>
    <w:next w:val="Normal"/>
    <w:link w:val="Heading4Char"/>
    <w:uiPriority w:val="99"/>
    <w:qFormat/>
    <w:rsid w:val="00F41D11"/>
    <w:pPr>
      <w:keepNext/>
      <w:jc w:val="both"/>
      <w:outlineLvl w:val="3"/>
    </w:pPr>
    <w:rPr>
      <w:rFonts w:eastAsia="Times New Roman"/>
      <w:i/>
      <w:iCs/>
      <w:sz w:val="28"/>
      <w:szCs w:val="20"/>
    </w:rPr>
  </w:style>
  <w:style w:type="paragraph" w:styleId="Heading5">
    <w:name w:val="heading 5"/>
    <w:basedOn w:val="Normal"/>
    <w:next w:val="Normal"/>
    <w:link w:val="Heading5Char"/>
    <w:uiPriority w:val="99"/>
    <w:qFormat/>
    <w:rsid w:val="00F41D11"/>
    <w:pPr>
      <w:keepNext/>
      <w:jc w:val="both"/>
      <w:outlineLvl w:val="4"/>
    </w:pPr>
    <w:rPr>
      <w:rFonts w:eastAsia="Times New Roman"/>
      <w:b/>
      <w:bCs/>
      <w:i/>
      <w:iCs/>
      <w:sz w:val="28"/>
      <w:szCs w:val="20"/>
    </w:rPr>
  </w:style>
  <w:style w:type="paragraph" w:styleId="Heading6">
    <w:name w:val="heading 6"/>
    <w:basedOn w:val="Normal"/>
    <w:next w:val="Normal"/>
    <w:link w:val="Heading6Char"/>
    <w:uiPriority w:val="99"/>
    <w:qFormat/>
    <w:rsid w:val="00F41D11"/>
    <w:pPr>
      <w:keepNext/>
      <w:outlineLvl w:val="5"/>
    </w:pPr>
    <w:rPr>
      <w:rFonts w:eastAsia="Times New Roman"/>
      <w:b/>
      <w:bCs/>
      <w:i/>
      <w:iCs/>
      <w:sz w:val="28"/>
      <w:szCs w:val="20"/>
    </w:rPr>
  </w:style>
  <w:style w:type="paragraph" w:styleId="Heading7">
    <w:name w:val="heading 7"/>
    <w:basedOn w:val="Normal"/>
    <w:next w:val="Normal"/>
    <w:link w:val="Heading7Char"/>
    <w:uiPriority w:val="99"/>
    <w:qFormat/>
    <w:rsid w:val="00F41D11"/>
    <w:pPr>
      <w:keepNext/>
      <w:ind w:left="426"/>
      <w:jc w:val="both"/>
      <w:outlineLvl w:val="6"/>
    </w:pPr>
    <w:rPr>
      <w:rFonts w:eastAsia="Times New Roman"/>
      <w:sz w:val="28"/>
      <w:szCs w:val="20"/>
    </w:rPr>
  </w:style>
  <w:style w:type="paragraph" w:styleId="Heading8">
    <w:name w:val="heading 8"/>
    <w:basedOn w:val="Normal"/>
    <w:next w:val="Normal"/>
    <w:link w:val="Heading8Char"/>
    <w:uiPriority w:val="99"/>
    <w:qFormat/>
    <w:rsid w:val="00F41D11"/>
    <w:pPr>
      <w:keepNext/>
      <w:ind w:left="1134" w:firstLine="426"/>
      <w:jc w:val="both"/>
      <w:outlineLvl w:val="7"/>
    </w:pPr>
    <w:rPr>
      <w:rFonts w:eastAsia="Times New Roman"/>
      <w:sz w:val="28"/>
      <w:szCs w:val="20"/>
    </w:rPr>
  </w:style>
  <w:style w:type="paragraph" w:styleId="Heading9">
    <w:name w:val="heading 9"/>
    <w:basedOn w:val="Normal"/>
    <w:next w:val="Normal"/>
    <w:link w:val="Heading9Char"/>
    <w:uiPriority w:val="99"/>
    <w:qFormat/>
    <w:rsid w:val="00F41D11"/>
    <w:pPr>
      <w:keepNext/>
      <w:tabs>
        <w:tab w:val="num" w:pos="1584"/>
      </w:tabs>
      <w:ind w:left="1584" w:hanging="1584"/>
      <w:outlineLvl w:val="8"/>
    </w:pPr>
    <w:rPr>
      <w:rFonts w:eastAsia="Times New Roman"/>
      <w:sz w:val="2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locked/>
    <w:rsid w:val="00F41D11"/>
    <w:rPr>
      <w:rFonts w:eastAsia="Times New Roman" w:cs="Times New Roman"/>
      <w:b/>
      <w:sz w:val="20"/>
      <w:szCs w:val="20"/>
    </w:rPr>
  </w:style>
  <w:style w:type="character" w:customStyle="1" w:styleId="Heading2Char">
    <w:name w:val="Heading 2 Char"/>
    <w:aliases w:val="Antraste 2 Char,Reset numbering Char,B_Kapittel Char,HD2 Char"/>
    <w:basedOn w:val="DefaultParagraphFont"/>
    <w:link w:val="Heading2"/>
    <w:uiPriority w:val="99"/>
    <w:locked/>
    <w:rsid w:val="00F41D11"/>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F41D11"/>
    <w:rPr>
      <w:rFonts w:eastAsia="Times New Roman" w:cs="Times New Roman"/>
      <w:sz w:val="20"/>
      <w:szCs w:val="20"/>
    </w:rPr>
  </w:style>
  <w:style w:type="character" w:customStyle="1" w:styleId="Heading4Char">
    <w:name w:val="Heading 4 Char"/>
    <w:basedOn w:val="DefaultParagraphFont"/>
    <w:link w:val="Heading4"/>
    <w:uiPriority w:val="99"/>
    <w:semiHidden/>
    <w:locked/>
    <w:rsid w:val="00F41D11"/>
    <w:rPr>
      <w:rFonts w:eastAsia="Times New Roman" w:cs="Times New Roman"/>
      <w:i/>
      <w:iCs/>
      <w:sz w:val="20"/>
      <w:szCs w:val="20"/>
    </w:rPr>
  </w:style>
  <w:style w:type="character" w:customStyle="1" w:styleId="Heading5Char">
    <w:name w:val="Heading 5 Char"/>
    <w:basedOn w:val="DefaultParagraphFont"/>
    <w:link w:val="Heading5"/>
    <w:uiPriority w:val="99"/>
    <w:semiHidden/>
    <w:locked/>
    <w:rsid w:val="00F41D11"/>
    <w:rPr>
      <w:rFonts w:eastAsia="Times New Roman" w:cs="Times New Roman"/>
      <w:b/>
      <w:bCs/>
      <w:i/>
      <w:iCs/>
      <w:sz w:val="20"/>
      <w:szCs w:val="20"/>
    </w:rPr>
  </w:style>
  <w:style w:type="character" w:customStyle="1" w:styleId="Heading6Char">
    <w:name w:val="Heading 6 Char"/>
    <w:basedOn w:val="DefaultParagraphFont"/>
    <w:link w:val="Heading6"/>
    <w:uiPriority w:val="99"/>
    <w:semiHidden/>
    <w:locked/>
    <w:rsid w:val="00F41D11"/>
    <w:rPr>
      <w:rFonts w:eastAsia="Times New Roman" w:cs="Times New Roman"/>
      <w:b/>
      <w:bCs/>
      <w:i/>
      <w:iCs/>
      <w:sz w:val="20"/>
      <w:szCs w:val="20"/>
    </w:rPr>
  </w:style>
  <w:style w:type="character" w:customStyle="1" w:styleId="Heading7Char">
    <w:name w:val="Heading 7 Char"/>
    <w:basedOn w:val="DefaultParagraphFont"/>
    <w:link w:val="Heading7"/>
    <w:uiPriority w:val="99"/>
    <w:semiHidden/>
    <w:locked/>
    <w:rsid w:val="00F41D11"/>
    <w:rPr>
      <w:rFonts w:eastAsia="Times New Roman" w:cs="Times New Roman"/>
      <w:sz w:val="20"/>
      <w:szCs w:val="20"/>
    </w:rPr>
  </w:style>
  <w:style w:type="character" w:customStyle="1" w:styleId="Heading8Char">
    <w:name w:val="Heading 8 Char"/>
    <w:basedOn w:val="DefaultParagraphFont"/>
    <w:link w:val="Heading8"/>
    <w:uiPriority w:val="99"/>
    <w:semiHidden/>
    <w:locked/>
    <w:rsid w:val="00F41D11"/>
    <w:rPr>
      <w:rFonts w:eastAsia="Times New Roman" w:cs="Times New Roman"/>
      <w:sz w:val="20"/>
      <w:szCs w:val="20"/>
    </w:rPr>
  </w:style>
  <w:style w:type="character" w:customStyle="1" w:styleId="Heading9Char">
    <w:name w:val="Heading 9 Char"/>
    <w:basedOn w:val="DefaultParagraphFont"/>
    <w:link w:val="Heading9"/>
    <w:uiPriority w:val="99"/>
    <w:semiHidden/>
    <w:locked/>
    <w:rsid w:val="00F41D11"/>
    <w:rPr>
      <w:rFonts w:eastAsia="Times New Roman" w:cs="Times New Roman"/>
      <w:sz w:val="20"/>
      <w:szCs w:val="20"/>
      <w:lang w:eastAsia="lv-LV"/>
    </w:rPr>
  </w:style>
  <w:style w:type="character" w:styleId="Hyperlink">
    <w:name w:val="Hyperlink"/>
    <w:basedOn w:val="DefaultParagraphFont"/>
    <w:uiPriority w:val="99"/>
    <w:rsid w:val="00F41D11"/>
    <w:rPr>
      <w:rFonts w:cs="Times New Roman"/>
      <w:color w:val="0000FF"/>
      <w:u w:val="single"/>
    </w:rPr>
  </w:style>
  <w:style w:type="character" w:styleId="FollowedHyperlink">
    <w:name w:val="FollowedHyperlink"/>
    <w:basedOn w:val="DefaultParagraphFont"/>
    <w:uiPriority w:val="99"/>
    <w:semiHidden/>
    <w:rsid w:val="00F41D11"/>
    <w:rPr>
      <w:rFonts w:cs="Times New Roman"/>
      <w:color w:val="800080"/>
      <w:u w:val="single"/>
    </w:rPr>
  </w:style>
  <w:style w:type="paragraph" w:styleId="NormalWeb">
    <w:name w:val="Normal (Web)"/>
    <w:basedOn w:val="Normal"/>
    <w:uiPriority w:val="99"/>
    <w:semiHidden/>
    <w:rsid w:val="00F41D11"/>
    <w:pPr>
      <w:spacing w:before="100" w:beforeAutospacing="1" w:after="100" w:afterAutospacing="1"/>
    </w:pPr>
    <w:rPr>
      <w:rFonts w:ascii="Arial Unicode MS" w:eastAsia="Arial Unicode MS"/>
      <w:szCs w:val="24"/>
      <w:lang w:val="en-GB"/>
    </w:rPr>
  </w:style>
  <w:style w:type="paragraph" w:styleId="TOC1">
    <w:name w:val="toc 1"/>
    <w:basedOn w:val="Normal"/>
    <w:next w:val="Normal"/>
    <w:autoRedefine/>
    <w:uiPriority w:val="99"/>
    <w:rsid w:val="00F41D11"/>
    <w:pPr>
      <w:tabs>
        <w:tab w:val="left" w:pos="600"/>
        <w:tab w:val="right" w:leader="dot" w:pos="9061"/>
      </w:tabs>
    </w:pPr>
    <w:rPr>
      <w:rFonts w:eastAsia="Times New Roman"/>
      <w:b/>
      <w:bCs/>
      <w:caps/>
      <w:noProof/>
      <w:szCs w:val="24"/>
    </w:rPr>
  </w:style>
  <w:style w:type="paragraph" w:styleId="TOC2">
    <w:name w:val="toc 2"/>
    <w:basedOn w:val="Normal"/>
    <w:next w:val="Normal"/>
    <w:autoRedefine/>
    <w:uiPriority w:val="99"/>
    <w:rsid w:val="00F41D11"/>
    <w:pPr>
      <w:tabs>
        <w:tab w:val="left" w:pos="600"/>
        <w:tab w:val="right" w:leader="dot" w:pos="9061"/>
      </w:tabs>
      <w:ind w:left="567" w:hanging="567"/>
    </w:pPr>
    <w:rPr>
      <w:rFonts w:eastAsia="Times New Roman"/>
      <w:bCs/>
      <w:noProof/>
      <w:szCs w:val="24"/>
    </w:rPr>
  </w:style>
  <w:style w:type="paragraph" w:styleId="TOC3">
    <w:name w:val="toc 3"/>
    <w:basedOn w:val="Normal"/>
    <w:next w:val="Normal"/>
    <w:autoRedefine/>
    <w:uiPriority w:val="99"/>
    <w:semiHidden/>
    <w:rsid w:val="00F41D11"/>
    <w:pPr>
      <w:ind w:left="200"/>
    </w:pPr>
    <w:rPr>
      <w:rFonts w:ascii="Calibri" w:eastAsia="Times New Roman" w:hAnsi="Calibri"/>
      <w:sz w:val="20"/>
      <w:szCs w:val="20"/>
    </w:rPr>
  </w:style>
  <w:style w:type="paragraph" w:styleId="TOC4">
    <w:name w:val="toc 4"/>
    <w:basedOn w:val="Normal"/>
    <w:next w:val="Normal"/>
    <w:autoRedefine/>
    <w:uiPriority w:val="99"/>
    <w:semiHidden/>
    <w:rsid w:val="00F41D11"/>
    <w:pPr>
      <w:ind w:left="400"/>
    </w:pPr>
    <w:rPr>
      <w:rFonts w:ascii="Calibri" w:eastAsia="Times New Roman" w:hAnsi="Calibri"/>
      <w:sz w:val="20"/>
      <w:szCs w:val="20"/>
    </w:rPr>
  </w:style>
  <w:style w:type="paragraph" w:styleId="TOC5">
    <w:name w:val="toc 5"/>
    <w:basedOn w:val="Normal"/>
    <w:next w:val="Normal"/>
    <w:autoRedefine/>
    <w:uiPriority w:val="99"/>
    <w:semiHidden/>
    <w:rsid w:val="00F41D11"/>
    <w:pPr>
      <w:ind w:left="600"/>
    </w:pPr>
    <w:rPr>
      <w:rFonts w:ascii="Calibri" w:eastAsia="Times New Roman" w:hAnsi="Calibri"/>
      <w:sz w:val="20"/>
      <w:szCs w:val="20"/>
    </w:rPr>
  </w:style>
  <w:style w:type="paragraph" w:styleId="TOC6">
    <w:name w:val="toc 6"/>
    <w:basedOn w:val="Normal"/>
    <w:next w:val="Normal"/>
    <w:autoRedefine/>
    <w:uiPriority w:val="99"/>
    <w:semiHidden/>
    <w:rsid w:val="00F41D11"/>
    <w:pPr>
      <w:ind w:left="800"/>
    </w:pPr>
    <w:rPr>
      <w:rFonts w:ascii="Calibri" w:eastAsia="Times New Roman" w:hAnsi="Calibri"/>
      <w:sz w:val="20"/>
      <w:szCs w:val="20"/>
    </w:rPr>
  </w:style>
  <w:style w:type="paragraph" w:styleId="TOC7">
    <w:name w:val="toc 7"/>
    <w:basedOn w:val="Normal"/>
    <w:next w:val="Normal"/>
    <w:autoRedefine/>
    <w:uiPriority w:val="99"/>
    <w:semiHidden/>
    <w:rsid w:val="00F41D11"/>
    <w:pPr>
      <w:ind w:left="1000"/>
    </w:pPr>
    <w:rPr>
      <w:rFonts w:ascii="Calibri" w:eastAsia="Times New Roman" w:hAnsi="Calibri"/>
      <w:sz w:val="20"/>
      <w:szCs w:val="20"/>
    </w:rPr>
  </w:style>
  <w:style w:type="paragraph" w:styleId="TOC8">
    <w:name w:val="toc 8"/>
    <w:basedOn w:val="Normal"/>
    <w:next w:val="Normal"/>
    <w:autoRedefine/>
    <w:uiPriority w:val="99"/>
    <w:semiHidden/>
    <w:rsid w:val="00F41D11"/>
    <w:pPr>
      <w:ind w:left="1200"/>
    </w:pPr>
    <w:rPr>
      <w:rFonts w:ascii="Calibri" w:eastAsia="Times New Roman" w:hAnsi="Calibri"/>
      <w:sz w:val="20"/>
      <w:szCs w:val="20"/>
    </w:rPr>
  </w:style>
  <w:style w:type="paragraph" w:styleId="TOC9">
    <w:name w:val="toc 9"/>
    <w:basedOn w:val="Normal"/>
    <w:next w:val="Normal"/>
    <w:autoRedefine/>
    <w:uiPriority w:val="99"/>
    <w:semiHidden/>
    <w:rsid w:val="00F41D11"/>
    <w:pPr>
      <w:ind w:left="1400"/>
    </w:pPr>
    <w:rPr>
      <w:rFonts w:ascii="Calibri" w:eastAsia="Times New Roman" w:hAnsi="Calibri"/>
      <w:sz w:val="20"/>
      <w:szCs w:val="20"/>
    </w:rPr>
  </w:style>
  <w:style w:type="paragraph" w:styleId="FootnoteText">
    <w:name w:val="footnote text"/>
    <w:basedOn w:val="Normal"/>
    <w:link w:val="FootnoteTextChar"/>
    <w:uiPriority w:val="99"/>
    <w:semiHidden/>
    <w:rsid w:val="00F41D11"/>
    <w:rPr>
      <w:rFonts w:eastAsia="Times New Roman"/>
      <w:sz w:val="20"/>
      <w:szCs w:val="20"/>
    </w:rPr>
  </w:style>
  <w:style w:type="character" w:customStyle="1" w:styleId="FootnoteTextChar">
    <w:name w:val="Footnote Text Char"/>
    <w:basedOn w:val="DefaultParagraphFont"/>
    <w:link w:val="FootnoteText"/>
    <w:uiPriority w:val="99"/>
    <w:semiHidden/>
    <w:locked/>
    <w:rsid w:val="00F41D11"/>
    <w:rPr>
      <w:rFonts w:eastAsia="Times New Roman" w:cs="Times New Roman"/>
      <w:sz w:val="20"/>
      <w:szCs w:val="20"/>
    </w:rPr>
  </w:style>
  <w:style w:type="paragraph" w:styleId="CommentText">
    <w:name w:val="annotation text"/>
    <w:basedOn w:val="Normal"/>
    <w:link w:val="CommentTextChar"/>
    <w:uiPriority w:val="99"/>
    <w:rsid w:val="00F41D11"/>
    <w:pPr>
      <w:jc w:val="both"/>
    </w:pPr>
    <w:rPr>
      <w:rFonts w:eastAsia="Times New Roman"/>
      <w:sz w:val="20"/>
      <w:szCs w:val="20"/>
    </w:rPr>
  </w:style>
  <w:style w:type="character" w:customStyle="1" w:styleId="CommentTextChar">
    <w:name w:val="Comment Text Char"/>
    <w:basedOn w:val="DefaultParagraphFont"/>
    <w:link w:val="CommentText"/>
    <w:uiPriority w:val="99"/>
    <w:locked/>
    <w:rsid w:val="00F41D11"/>
    <w:rPr>
      <w:rFonts w:eastAsia="Times New Roman" w:cs="Times New Roman"/>
      <w:sz w:val="20"/>
      <w:szCs w:val="20"/>
    </w:rPr>
  </w:style>
  <w:style w:type="paragraph" w:styleId="Header">
    <w:name w:val="header"/>
    <w:basedOn w:val="Normal"/>
    <w:link w:val="HeaderChar"/>
    <w:uiPriority w:val="99"/>
    <w:rsid w:val="00F41D11"/>
    <w:pPr>
      <w:tabs>
        <w:tab w:val="center" w:pos="4153"/>
        <w:tab w:val="right" w:pos="8306"/>
      </w:tabs>
    </w:pPr>
    <w:rPr>
      <w:rFonts w:eastAsia="Times New Roman"/>
      <w:sz w:val="20"/>
      <w:szCs w:val="20"/>
    </w:rPr>
  </w:style>
  <w:style w:type="character" w:customStyle="1" w:styleId="HeaderChar">
    <w:name w:val="Header Char"/>
    <w:basedOn w:val="DefaultParagraphFont"/>
    <w:link w:val="Header"/>
    <w:uiPriority w:val="99"/>
    <w:locked/>
    <w:rsid w:val="00F41D11"/>
    <w:rPr>
      <w:rFonts w:eastAsia="Times New Roman" w:cs="Times New Roman"/>
      <w:sz w:val="20"/>
      <w:szCs w:val="20"/>
    </w:rPr>
  </w:style>
  <w:style w:type="paragraph" w:styleId="Footer">
    <w:name w:val="footer"/>
    <w:basedOn w:val="Normal"/>
    <w:link w:val="FooterChar"/>
    <w:uiPriority w:val="99"/>
    <w:rsid w:val="00F41D11"/>
    <w:pPr>
      <w:tabs>
        <w:tab w:val="center" w:pos="4153"/>
        <w:tab w:val="right" w:pos="8306"/>
      </w:tabs>
    </w:pPr>
    <w:rPr>
      <w:rFonts w:eastAsia="Times New Roman"/>
      <w:sz w:val="20"/>
      <w:szCs w:val="20"/>
    </w:rPr>
  </w:style>
  <w:style w:type="character" w:customStyle="1" w:styleId="FooterChar">
    <w:name w:val="Footer Char"/>
    <w:basedOn w:val="DefaultParagraphFont"/>
    <w:link w:val="Footer"/>
    <w:uiPriority w:val="99"/>
    <w:locked/>
    <w:rsid w:val="00F41D11"/>
    <w:rPr>
      <w:rFonts w:eastAsia="Times New Roman" w:cs="Times New Roman"/>
      <w:sz w:val="20"/>
      <w:szCs w:val="20"/>
    </w:rPr>
  </w:style>
  <w:style w:type="paragraph" w:styleId="Title">
    <w:name w:val="Title"/>
    <w:basedOn w:val="Normal"/>
    <w:link w:val="TitleChar"/>
    <w:uiPriority w:val="99"/>
    <w:qFormat/>
    <w:rsid w:val="00F41D11"/>
    <w:pPr>
      <w:jc w:val="center"/>
    </w:pPr>
    <w:rPr>
      <w:rFonts w:eastAsia="Times New Roman"/>
      <w:b/>
      <w:sz w:val="32"/>
      <w:szCs w:val="20"/>
    </w:rPr>
  </w:style>
  <w:style w:type="character" w:customStyle="1" w:styleId="TitleChar">
    <w:name w:val="Title Char"/>
    <w:basedOn w:val="DefaultParagraphFont"/>
    <w:link w:val="Title"/>
    <w:uiPriority w:val="99"/>
    <w:locked/>
    <w:rsid w:val="00F41D11"/>
    <w:rPr>
      <w:rFonts w:eastAsia="Times New Roman" w:cs="Times New Roman"/>
      <w:b/>
      <w:sz w:val="20"/>
      <w:szCs w:val="20"/>
    </w:rPr>
  </w:style>
  <w:style w:type="paragraph" w:styleId="BodyText">
    <w:name w:val="Body Text"/>
    <w:basedOn w:val="Normal"/>
    <w:link w:val="BodyTextChar"/>
    <w:uiPriority w:val="99"/>
    <w:rsid w:val="00F41D11"/>
    <w:pPr>
      <w:jc w:val="both"/>
    </w:pPr>
    <w:rPr>
      <w:rFonts w:eastAsia="Times New Roman"/>
      <w:szCs w:val="20"/>
    </w:rPr>
  </w:style>
  <w:style w:type="character" w:customStyle="1" w:styleId="BodyTextChar">
    <w:name w:val="Body Text Char"/>
    <w:basedOn w:val="DefaultParagraphFont"/>
    <w:link w:val="BodyText"/>
    <w:uiPriority w:val="99"/>
    <w:locked/>
    <w:rsid w:val="00F41D11"/>
    <w:rPr>
      <w:rFonts w:eastAsia="Times New Roman" w:cs="Times New Roman"/>
      <w:sz w:val="20"/>
      <w:szCs w:val="20"/>
    </w:rPr>
  </w:style>
  <w:style w:type="paragraph" w:styleId="BodyTextIndent">
    <w:name w:val="Body Text Indent"/>
    <w:basedOn w:val="Normal"/>
    <w:link w:val="BodyTextIndentChar"/>
    <w:rsid w:val="00F41D11"/>
    <w:pPr>
      <w:ind w:firstLine="426"/>
      <w:jc w:val="both"/>
    </w:pPr>
    <w:rPr>
      <w:rFonts w:eastAsia="Times New Roman"/>
      <w:sz w:val="28"/>
      <w:szCs w:val="20"/>
    </w:rPr>
  </w:style>
  <w:style w:type="character" w:customStyle="1" w:styleId="BodyTextIndentChar">
    <w:name w:val="Body Text Indent Char"/>
    <w:basedOn w:val="DefaultParagraphFont"/>
    <w:link w:val="BodyTextIndent"/>
    <w:locked/>
    <w:rsid w:val="00F41D11"/>
    <w:rPr>
      <w:rFonts w:eastAsia="Times New Roman" w:cs="Times New Roman"/>
      <w:sz w:val="20"/>
      <w:szCs w:val="20"/>
    </w:rPr>
  </w:style>
  <w:style w:type="paragraph" w:styleId="Subtitle">
    <w:name w:val="Subtitle"/>
    <w:basedOn w:val="Normal"/>
    <w:link w:val="SubtitleChar"/>
    <w:uiPriority w:val="99"/>
    <w:qFormat/>
    <w:rsid w:val="00F41D11"/>
    <w:pPr>
      <w:jc w:val="center"/>
    </w:pPr>
    <w:rPr>
      <w:rFonts w:eastAsia="Times New Roman"/>
      <w:b/>
      <w:bCs/>
      <w:sz w:val="32"/>
      <w:szCs w:val="20"/>
    </w:rPr>
  </w:style>
  <w:style w:type="character" w:customStyle="1" w:styleId="SubtitleChar">
    <w:name w:val="Subtitle Char"/>
    <w:basedOn w:val="DefaultParagraphFont"/>
    <w:link w:val="Subtitle"/>
    <w:uiPriority w:val="99"/>
    <w:locked/>
    <w:rsid w:val="00F41D11"/>
    <w:rPr>
      <w:rFonts w:eastAsia="Times New Roman" w:cs="Times New Roman"/>
      <w:b/>
      <w:bCs/>
      <w:sz w:val="20"/>
      <w:szCs w:val="20"/>
    </w:rPr>
  </w:style>
  <w:style w:type="paragraph" w:styleId="BodyText2">
    <w:name w:val="Body Text 2"/>
    <w:basedOn w:val="Normal"/>
    <w:link w:val="BodyText2Char"/>
    <w:uiPriority w:val="99"/>
    <w:semiHidden/>
    <w:rsid w:val="00F41D11"/>
    <w:pPr>
      <w:jc w:val="both"/>
    </w:pPr>
    <w:rPr>
      <w:rFonts w:eastAsia="Times New Roman"/>
      <w:sz w:val="28"/>
      <w:szCs w:val="20"/>
    </w:rPr>
  </w:style>
  <w:style w:type="character" w:customStyle="1" w:styleId="BodyText2Char">
    <w:name w:val="Body Text 2 Char"/>
    <w:basedOn w:val="DefaultParagraphFont"/>
    <w:link w:val="BodyText2"/>
    <w:uiPriority w:val="99"/>
    <w:semiHidden/>
    <w:locked/>
    <w:rsid w:val="00F41D11"/>
    <w:rPr>
      <w:rFonts w:eastAsia="Times New Roman" w:cs="Times New Roman"/>
      <w:sz w:val="20"/>
      <w:szCs w:val="20"/>
    </w:rPr>
  </w:style>
  <w:style w:type="paragraph" w:styleId="BodyText3">
    <w:name w:val="Body Text 3"/>
    <w:basedOn w:val="Normal"/>
    <w:link w:val="BodyText3Char"/>
    <w:uiPriority w:val="99"/>
    <w:semiHidden/>
    <w:rsid w:val="00F41D11"/>
    <w:pPr>
      <w:spacing w:after="120"/>
    </w:pPr>
    <w:rPr>
      <w:rFonts w:eastAsia="Times New Roman"/>
      <w:sz w:val="16"/>
      <w:szCs w:val="16"/>
    </w:rPr>
  </w:style>
  <w:style w:type="character" w:customStyle="1" w:styleId="BodyText3Char">
    <w:name w:val="Body Text 3 Char"/>
    <w:basedOn w:val="DefaultParagraphFont"/>
    <w:link w:val="BodyText3"/>
    <w:uiPriority w:val="99"/>
    <w:semiHidden/>
    <w:locked/>
    <w:rsid w:val="00F41D11"/>
    <w:rPr>
      <w:rFonts w:eastAsia="Times New Roman" w:cs="Times New Roman"/>
      <w:sz w:val="16"/>
      <w:szCs w:val="16"/>
    </w:rPr>
  </w:style>
  <w:style w:type="paragraph" w:styleId="BodyTextIndent2">
    <w:name w:val="Body Text Indent 2"/>
    <w:basedOn w:val="Normal"/>
    <w:link w:val="BodyTextIndent2Char"/>
    <w:uiPriority w:val="99"/>
    <w:semiHidden/>
    <w:rsid w:val="00F41D11"/>
    <w:pPr>
      <w:ind w:left="426"/>
      <w:jc w:val="both"/>
    </w:pPr>
    <w:rPr>
      <w:rFonts w:eastAsia="Times New Roman"/>
      <w:sz w:val="28"/>
      <w:szCs w:val="20"/>
    </w:rPr>
  </w:style>
  <w:style w:type="character" w:customStyle="1" w:styleId="BodyTextIndent2Char">
    <w:name w:val="Body Text Indent 2 Char"/>
    <w:basedOn w:val="DefaultParagraphFont"/>
    <w:link w:val="BodyTextIndent2"/>
    <w:uiPriority w:val="99"/>
    <w:semiHidden/>
    <w:locked/>
    <w:rsid w:val="00F41D11"/>
    <w:rPr>
      <w:rFonts w:eastAsia="Times New Roman" w:cs="Times New Roman"/>
      <w:sz w:val="20"/>
      <w:szCs w:val="20"/>
    </w:rPr>
  </w:style>
  <w:style w:type="paragraph" w:styleId="BodyTextIndent3">
    <w:name w:val="Body Text Indent 3"/>
    <w:basedOn w:val="Normal"/>
    <w:link w:val="BodyTextIndent3Char"/>
    <w:uiPriority w:val="99"/>
    <w:semiHidden/>
    <w:rsid w:val="00F41D11"/>
    <w:pPr>
      <w:ind w:firstLine="360"/>
      <w:jc w:val="both"/>
    </w:pPr>
    <w:rPr>
      <w:rFonts w:eastAsia="Times New Roman"/>
      <w:sz w:val="28"/>
      <w:szCs w:val="20"/>
    </w:rPr>
  </w:style>
  <w:style w:type="character" w:customStyle="1" w:styleId="BodyTextIndent3Char">
    <w:name w:val="Body Text Indent 3 Char"/>
    <w:basedOn w:val="DefaultParagraphFont"/>
    <w:link w:val="BodyTextIndent3"/>
    <w:uiPriority w:val="99"/>
    <w:semiHidden/>
    <w:locked/>
    <w:rsid w:val="00F41D11"/>
    <w:rPr>
      <w:rFonts w:eastAsia="Times New Roman" w:cs="Times New Roman"/>
      <w:sz w:val="20"/>
      <w:szCs w:val="20"/>
    </w:rPr>
  </w:style>
  <w:style w:type="paragraph" w:styleId="BlockText">
    <w:name w:val="Block Text"/>
    <w:basedOn w:val="Normal"/>
    <w:uiPriority w:val="99"/>
    <w:semiHidden/>
    <w:rsid w:val="00F41D11"/>
    <w:pPr>
      <w:ind w:left="4395" w:right="-1"/>
      <w:jc w:val="right"/>
    </w:pPr>
    <w:rPr>
      <w:rFonts w:eastAsia="Times New Roman"/>
      <w:szCs w:val="20"/>
    </w:rPr>
  </w:style>
  <w:style w:type="paragraph" w:styleId="DocumentMap">
    <w:name w:val="Document Map"/>
    <w:basedOn w:val="Normal"/>
    <w:link w:val="DocumentMapChar"/>
    <w:uiPriority w:val="99"/>
    <w:semiHidden/>
    <w:rsid w:val="00F41D11"/>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F41D11"/>
    <w:rPr>
      <w:rFonts w:ascii="Tahoma" w:hAnsi="Tahoma" w:cs="Tahoma"/>
      <w:sz w:val="20"/>
      <w:szCs w:val="20"/>
      <w:shd w:val="clear" w:color="auto" w:fill="000080"/>
    </w:rPr>
  </w:style>
  <w:style w:type="paragraph" w:styleId="PlainText">
    <w:name w:val="Plain Text"/>
    <w:basedOn w:val="Normal"/>
    <w:link w:val="PlainTextChar"/>
    <w:uiPriority w:val="99"/>
    <w:rsid w:val="00F41D11"/>
    <w:rPr>
      <w:rFonts w:ascii="Consolas" w:eastAsia="Times New Roman" w:hAnsi="Consolas"/>
      <w:sz w:val="21"/>
      <w:szCs w:val="21"/>
    </w:rPr>
  </w:style>
  <w:style w:type="character" w:customStyle="1" w:styleId="PlainTextChar">
    <w:name w:val="Plain Text Char"/>
    <w:basedOn w:val="DefaultParagraphFont"/>
    <w:link w:val="PlainText"/>
    <w:uiPriority w:val="99"/>
    <w:locked/>
    <w:rsid w:val="00F41D11"/>
    <w:rPr>
      <w:rFonts w:ascii="Consolas" w:hAnsi="Consolas" w:cs="Times New Roman"/>
      <w:sz w:val="21"/>
      <w:szCs w:val="21"/>
    </w:rPr>
  </w:style>
  <w:style w:type="paragraph" w:styleId="CommentSubject">
    <w:name w:val="annotation subject"/>
    <w:basedOn w:val="CommentText"/>
    <w:next w:val="CommentText"/>
    <w:link w:val="CommentSubjectChar"/>
    <w:uiPriority w:val="99"/>
    <w:semiHidden/>
    <w:rsid w:val="00F41D11"/>
    <w:pPr>
      <w:jc w:val="left"/>
    </w:pPr>
    <w:rPr>
      <w:b/>
      <w:bCs/>
    </w:rPr>
  </w:style>
  <w:style w:type="character" w:customStyle="1" w:styleId="CommentSubjectChar">
    <w:name w:val="Comment Subject Char"/>
    <w:basedOn w:val="CommentTextChar"/>
    <w:link w:val="CommentSubject"/>
    <w:uiPriority w:val="99"/>
    <w:semiHidden/>
    <w:locked/>
    <w:rsid w:val="00F41D11"/>
    <w:rPr>
      <w:rFonts w:eastAsia="Times New Roman" w:cs="Times New Roman"/>
      <w:b/>
      <w:bCs/>
      <w:sz w:val="20"/>
      <w:szCs w:val="20"/>
    </w:rPr>
  </w:style>
  <w:style w:type="paragraph" w:styleId="BalloonText">
    <w:name w:val="Balloon Text"/>
    <w:basedOn w:val="Normal"/>
    <w:link w:val="BalloonTextChar"/>
    <w:uiPriority w:val="99"/>
    <w:semiHidden/>
    <w:rsid w:val="00F41D1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F41D11"/>
    <w:rPr>
      <w:rFonts w:ascii="Tahoma" w:hAnsi="Tahoma" w:cs="Tahoma"/>
      <w:sz w:val="16"/>
      <w:szCs w:val="16"/>
    </w:rPr>
  </w:style>
  <w:style w:type="paragraph" w:styleId="Revision">
    <w:name w:val="Revision"/>
    <w:uiPriority w:val="99"/>
    <w:semiHidden/>
    <w:rsid w:val="00F41D11"/>
    <w:rPr>
      <w:rFonts w:eastAsia="Times New Roman"/>
      <w:sz w:val="20"/>
      <w:szCs w:val="20"/>
      <w:lang w:eastAsia="en-US"/>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locked/>
    <w:rsid w:val="00F41D11"/>
    <w:rPr>
      <w:rFonts w:eastAsia="Times New Roman"/>
      <w:sz w:val="24"/>
      <w:lang w:val="en-GB"/>
    </w:rPr>
  </w:style>
  <w:style w:type="paragraph" w:styleId="ListParagraph">
    <w:name w:val="List Paragraph"/>
    <w:aliases w:val="Virsraksti,2,Saistīto dokumentu saraksts,Syle 1,Numurets,PPS_Bullet,Bullet list,List Paragraph1,Normal bullet 2,H&amp;P List Paragraph,Strip,Colorful List - Accent 12,Saraksta rindkopa,1st level - Bullet List Paragraph,Heading 2_sj,Lijstaline"/>
    <w:basedOn w:val="Normal"/>
    <w:link w:val="ListParagraphChar"/>
    <w:uiPriority w:val="34"/>
    <w:qFormat/>
    <w:rsid w:val="00F41D11"/>
    <w:pPr>
      <w:ind w:left="720"/>
      <w:contextualSpacing/>
    </w:pPr>
    <w:rPr>
      <w:rFonts w:eastAsia="Times New Roman"/>
      <w:sz w:val="20"/>
      <w:szCs w:val="24"/>
      <w:lang w:val="en-GB" w:eastAsia="lv-LV"/>
    </w:rPr>
  </w:style>
  <w:style w:type="paragraph" w:styleId="TOCHeading">
    <w:name w:val="TOC Heading"/>
    <w:basedOn w:val="Heading1"/>
    <w:next w:val="Normal"/>
    <w:uiPriority w:val="99"/>
    <w:qFormat/>
    <w:rsid w:val="00F41D11"/>
    <w:pPr>
      <w:keepLines/>
      <w:numPr>
        <w:numId w:val="0"/>
      </w:numPr>
      <w:spacing w:before="480" w:line="276" w:lineRule="auto"/>
      <w:jc w:val="left"/>
      <w:outlineLvl w:val="9"/>
    </w:pPr>
    <w:rPr>
      <w:rFonts w:ascii="Cambria" w:hAnsi="Cambria"/>
      <w:bCs/>
      <w:color w:val="365F91"/>
      <w:sz w:val="28"/>
      <w:szCs w:val="28"/>
      <w:lang w:val="en-US" w:eastAsia="ja-JP"/>
    </w:rPr>
  </w:style>
  <w:style w:type="paragraph" w:customStyle="1" w:styleId="Normal1">
    <w:name w:val="Normal1"/>
    <w:basedOn w:val="Normal"/>
    <w:link w:val="Normal1Char"/>
    <w:qFormat/>
    <w:rsid w:val="00F41D11"/>
    <w:pPr>
      <w:numPr>
        <w:numId w:val="2"/>
      </w:numPr>
      <w:jc w:val="both"/>
    </w:pPr>
    <w:rPr>
      <w:rFonts w:eastAsia="Times New Roman"/>
      <w:sz w:val="28"/>
      <w:szCs w:val="28"/>
      <w:lang w:val="en-GB" w:eastAsia="lv-LV"/>
    </w:rPr>
  </w:style>
  <w:style w:type="paragraph" w:customStyle="1" w:styleId="naisf">
    <w:name w:val="naisf"/>
    <w:basedOn w:val="Normal"/>
    <w:uiPriority w:val="99"/>
    <w:rsid w:val="00F41D11"/>
    <w:pPr>
      <w:spacing w:before="75" w:after="75"/>
      <w:ind w:firstLine="375"/>
      <w:jc w:val="both"/>
    </w:pPr>
    <w:rPr>
      <w:rFonts w:eastAsia="Times New Roman"/>
      <w:szCs w:val="24"/>
      <w:lang w:eastAsia="lv-LV"/>
    </w:rPr>
  </w:style>
  <w:style w:type="paragraph" w:customStyle="1" w:styleId="Char2">
    <w:name w:val="Char2"/>
    <w:basedOn w:val="Normal"/>
    <w:uiPriority w:val="99"/>
    <w:rsid w:val="00F41D11"/>
    <w:pPr>
      <w:spacing w:before="120" w:after="160" w:line="240" w:lineRule="exact"/>
      <w:ind w:firstLine="720"/>
      <w:jc w:val="both"/>
    </w:pPr>
    <w:rPr>
      <w:rFonts w:ascii="Verdana" w:eastAsia="Times New Roman" w:hAnsi="Verdana"/>
      <w:sz w:val="20"/>
      <w:szCs w:val="20"/>
      <w:lang w:val="en-US"/>
    </w:rPr>
  </w:style>
  <w:style w:type="paragraph" w:customStyle="1" w:styleId="CharCharCharChar">
    <w:name w:val="Char Char Char Char"/>
    <w:basedOn w:val="Normal"/>
    <w:uiPriority w:val="99"/>
    <w:semiHidden/>
    <w:rsid w:val="00F41D11"/>
    <w:pPr>
      <w:spacing w:after="160" w:line="240" w:lineRule="exact"/>
    </w:pPr>
    <w:rPr>
      <w:rFonts w:ascii="Verdana" w:eastAsia="Times New Roman" w:hAnsi="Verdana"/>
      <w:sz w:val="20"/>
      <w:szCs w:val="20"/>
      <w:lang w:val="en-US"/>
    </w:rPr>
  </w:style>
  <w:style w:type="paragraph" w:customStyle="1" w:styleId="Heading41">
    <w:name w:val="Heading 41"/>
    <w:basedOn w:val="Normal"/>
    <w:next w:val="Normal"/>
    <w:autoRedefine/>
    <w:uiPriority w:val="99"/>
    <w:rsid w:val="00F41D11"/>
    <w:pPr>
      <w:widowControl w:val="0"/>
      <w:numPr>
        <w:ilvl w:val="3"/>
        <w:numId w:val="3"/>
      </w:numPr>
      <w:tabs>
        <w:tab w:val="clear" w:pos="360"/>
        <w:tab w:val="num" w:pos="720"/>
      </w:tabs>
      <w:ind w:left="714" w:hanging="357"/>
      <w:jc w:val="both"/>
      <w:outlineLvl w:val="3"/>
    </w:pPr>
    <w:rPr>
      <w:rFonts w:eastAsia="Times New Roman"/>
      <w:bCs/>
      <w:sz w:val="28"/>
      <w:szCs w:val="28"/>
      <w:lang w:eastAsia="lv-LV"/>
    </w:rPr>
  </w:style>
  <w:style w:type="paragraph" w:customStyle="1" w:styleId="teksti">
    <w:name w:val="tekstiņš"/>
    <w:basedOn w:val="BodyTextIndent"/>
    <w:uiPriority w:val="99"/>
    <w:rsid w:val="00F41D11"/>
    <w:pPr>
      <w:ind w:left="1440" w:firstLine="0"/>
    </w:pPr>
  </w:style>
  <w:style w:type="paragraph" w:customStyle="1" w:styleId="Default">
    <w:name w:val="Default"/>
    <w:rsid w:val="00F41D11"/>
    <w:pPr>
      <w:autoSpaceDE w:val="0"/>
      <w:autoSpaceDN w:val="0"/>
      <w:adjustRightInd w:val="0"/>
    </w:pPr>
    <w:rPr>
      <w:rFonts w:eastAsia="Times New Roman"/>
      <w:color w:val="000000"/>
      <w:sz w:val="24"/>
      <w:szCs w:val="24"/>
    </w:rPr>
  </w:style>
  <w:style w:type="character" w:customStyle="1" w:styleId="normal13Char">
    <w:name w:val="normal+13 Char"/>
    <w:link w:val="normal13"/>
    <w:uiPriority w:val="99"/>
    <w:locked/>
    <w:rsid w:val="00F41D11"/>
    <w:rPr>
      <w:rFonts w:eastAsia="Times New Roman"/>
      <w:sz w:val="20"/>
    </w:rPr>
  </w:style>
  <w:style w:type="paragraph" w:customStyle="1" w:styleId="normal13">
    <w:name w:val="normal+13"/>
    <w:basedOn w:val="Normal"/>
    <w:link w:val="normal13Char"/>
    <w:uiPriority w:val="99"/>
    <w:rsid w:val="00F41D11"/>
    <w:pPr>
      <w:ind w:left="720"/>
      <w:jc w:val="both"/>
    </w:pPr>
    <w:rPr>
      <w:rFonts w:eastAsia="Times New Roman"/>
      <w:sz w:val="26"/>
      <w:szCs w:val="20"/>
      <w:lang w:eastAsia="lv-LV"/>
    </w:rPr>
  </w:style>
  <w:style w:type="paragraph" w:customStyle="1" w:styleId="2pakpesapakpunkts">
    <w:name w:val="2. pakāpes apakšpunkts"/>
    <w:basedOn w:val="Heading2"/>
    <w:uiPriority w:val="99"/>
    <w:rsid w:val="00F41D11"/>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uiPriority w:val="99"/>
    <w:rsid w:val="00F41D11"/>
    <w:pPr>
      <w:numPr>
        <w:ilvl w:val="2"/>
      </w:numPr>
      <w:tabs>
        <w:tab w:val="clear" w:pos="624"/>
        <w:tab w:val="clear" w:pos="1077"/>
        <w:tab w:val="num" w:pos="360"/>
        <w:tab w:val="left" w:pos="1276"/>
      </w:tabs>
    </w:pPr>
  </w:style>
  <w:style w:type="paragraph" w:customStyle="1" w:styleId="1pakpesapakvirsraksts">
    <w:name w:val="1. pakāpes apakšvirsraksts"/>
    <w:basedOn w:val="Heading1"/>
    <w:uiPriority w:val="99"/>
    <w:rsid w:val="00F41D11"/>
    <w:pPr>
      <w:keepNext w:val="0"/>
      <w:numPr>
        <w:numId w:val="4"/>
      </w:numPr>
      <w:spacing w:before="240" w:after="120"/>
    </w:pPr>
    <w:rPr>
      <w:sz w:val="28"/>
    </w:rPr>
  </w:style>
  <w:style w:type="paragraph" w:customStyle="1" w:styleId="4pakpesapakvirsraksts">
    <w:name w:val="4.pakāpes apakšvirsraksts"/>
    <w:basedOn w:val="3pakpesapakvirsraksts"/>
    <w:uiPriority w:val="99"/>
    <w:rsid w:val="00F41D11"/>
    <w:pPr>
      <w:numPr>
        <w:ilvl w:val="3"/>
      </w:numPr>
      <w:tabs>
        <w:tab w:val="num" w:pos="360"/>
      </w:tabs>
    </w:pPr>
  </w:style>
  <w:style w:type="paragraph" w:customStyle="1" w:styleId="HeadingJ1">
    <w:name w:val="Heading J1"/>
    <w:basedOn w:val="Heading4"/>
    <w:uiPriority w:val="99"/>
    <w:rsid w:val="00F41D11"/>
    <w:pPr>
      <w:spacing w:after="60"/>
      <w:jc w:val="left"/>
    </w:pPr>
    <w:rPr>
      <w:b/>
      <w:i w:val="0"/>
      <w:iCs w:val="0"/>
      <w:lang w:eastAsia="lv-LV"/>
    </w:rPr>
  </w:style>
  <w:style w:type="character" w:styleId="FootnoteReference">
    <w:name w:val="footnote reference"/>
    <w:basedOn w:val="DefaultParagraphFont"/>
    <w:uiPriority w:val="99"/>
    <w:semiHidden/>
    <w:rsid w:val="00F41D11"/>
    <w:rPr>
      <w:rFonts w:cs="Times New Roman"/>
      <w:vertAlign w:val="superscript"/>
    </w:rPr>
  </w:style>
  <w:style w:type="character" w:styleId="CommentReference">
    <w:name w:val="annotation reference"/>
    <w:basedOn w:val="DefaultParagraphFont"/>
    <w:uiPriority w:val="99"/>
    <w:rsid w:val="00F41D11"/>
    <w:rPr>
      <w:rFonts w:cs="Times New Roman"/>
      <w:sz w:val="16"/>
    </w:rPr>
  </w:style>
  <w:style w:type="character" w:customStyle="1" w:styleId="apple-converted-space">
    <w:name w:val="apple-converted-space"/>
    <w:uiPriority w:val="99"/>
    <w:rsid w:val="00F41D11"/>
  </w:style>
  <w:style w:type="character" w:customStyle="1" w:styleId="FontStyle60">
    <w:name w:val="Font Style60"/>
    <w:basedOn w:val="DefaultParagraphFont"/>
    <w:uiPriority w:val="99"/>
    <w:rsid w:val="00F41D11"/>
    <w:rPr>
      <w:rFonts w:ascii="Times New Roman" w:hAnsi="Times New Roman" w:cs="Times New Roman"/>
      <w:sz w:val="18"/>
      <w:szCs w:val="18"/>
    </w:rPr>
  </w:style>
  <w:style w:type="character" w:customStyle="1" w:styleId="superscript">
    <w:name w:val="superscript"/>
    <w:basedOn w:val="DefaultParagraphFont"/>
    <w:uiPriority w:val="99"/>
    <w:rsid w:val="00F41D11"/>
    <w:rPr>
      <w:rFonts w:cs="Times New Roman"/>
    </w:rPr>
  </w:style>
  <w:style w:type="table" w:styleId="TableGrid">
    <w:name w:val="Table Grid"/>
    <w:basedOn w:val="TableNormal"/>
    <w:rsid w:val="00F41D1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F41D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RightLeft0cmHanging375cmAfter6">
    <w:name w:val="Style Heading 1 + Right Left:  0 cm Hanging:  3.75 cm After:  6 ..."/>
    <w:basedOn w:val="Heading1"/>
    <w:autoRedefine/>
    <w:uiPriority w:val="99"/>
    <w:rsid w:val="00222C84"/>
    <w:pPr>
      <w:numPr>
        <w:numId w:val="0"/>
      </w:numPr>
      <w:ind w:left="2127" w:hanging="2127"/>
      <w:jc w:val="right"/>
    </w:pPr>
    <w:rPr>
      <w:b w:val="0"/>
      <w:bCs/>
      <w:sz w:val="28"/>
      <w:szCs w:val="28"/>
    </w:rPr>
  </w:style>
  <w:style w:type="character" w:customStyle="1" w:styleId="CommentTextChar1">
    <w:name w:val="Comment Text Char1"/>
    <w:basedOn w:val="DefaultParagraphFont"/>
    <w:uiPriority w:val="99"/>
    <w:semiHidden/>
    <w:rsid w:val="00222C84"/>
    <w:rPr>
      <w:rFonts w:cs="Times New Roman"/>
      <w:lang w:val="en-US"/>
    </w:rPr>
  </w:style>
  <w:style w:type="table" w:customStyle="1" w:styleId="TableGrid2">
    <w:name w:val="Table Grid2"/>
    <w:uiPriority w:val="99"/>
    <w:rsid w:val="00222C84"/>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html">
    <w:name w:val="tv_html"/>
    <w:basedOn w:val="Normal"/>
    <w:uiPriority w:val="99"/>
    <w:rsid w:val="004921B8"/>
    <w:pPr>
      <w:spacing w:before="100" w:beforeAutospacing="1" w:after="100" w:afterAutospacing="1"/>
    </w:pPr>
    <w:rPr>
      <w:rFonts w:eastAsia="Times New Roman"/>
      <w:szCs w:val="24"/>
      <w:lang w:eastAsia="lv-LV"/>
    </w:rPr>
  </w:style>
  <w:style w:type="character" w:customStyle="1" w:styleId="Normal1Char">
    <w:name w:val="Normal1 Char"/>
    <w:link w:val="Normal1"/>
    <w:locked/>
    <w:rsid w:val="00D53A7E"/>
    <w:rPr>
      <w:rFonts w:eastAsia="Times New Roman"/>
      <w:sz w:val="28"/>
      <w:lang w:val="en-GB"/>
    </w:rPr>
  </w:style>
  <w:style w:type="paragraph" w:styleId="EndnoteText">
    <w:name w:val="endnote text"/>
    <w:basedOn w:val="Normal"/>
    <w:link w:val="EndnoteTextChar"/>
    <w:uiPriority w:val="99"/>
    <w:semiHidden/>
    <w:rsid w:val="00DE2FBD"/>
    <w:rPr>
      <w:sz w:val="20"/>
      <w:szCs w:val="20"/>
    </w:rPr>
  </w:style>
  <w:style w:type="character" w:customStyle="1" w:styleId="EndnoteTextChar">
    <w:name w:val="Endnote Text Char"/>
    <w:basedOn w:val="DefaultParagraphFont"/>
    <w:link w:val="EndnoteText"/>
    <w:uiPriority w:val="99"/>
    <w:semiHidden/>
    <w:locked/>
    <w:rsid w:val="00DE2FBD"/>
    <w:rPr>
      <w:rFonts w:cs="Times New Roman"/>
      <w:sz w:val="20"/>
      <w:szCs w:val="20"/>
    </w:rPr>
  </w:style>
  <w:style w:type="character" w:styleId="EndnoteReference">
    <w:name w:val="endnote reference"/>
    <w:basedOn w:val="DefaultParagraphFont"/>
    <w:uiPriority w:val="99"/>
    <w:semiHidden/>
    <w:rsid w:val="00DE2FBD"/>
    <w:rPr>
      <w:rFonts w:cs="Times New Roman"/>
      <w:vertAlign w:val="superscript"/>
    </w:rPr>
  </w:style>
  <w:style w:type="paragraph" w:customStyle="1" w:styleId="MediumGrid1-Accent21">
    <w:name w:val="Medium Grid 1 - Accent 21"/>
    <w:basedOn w:val="Normal"/>
    <w:uiPriority w:val="99"/>
    <w:rsid w:val="001F61F9"/>
    <w:pPr>
      <w:ind w:left="720"/>
      <w:contextualSpacing/>
    </w:pPr>
    <w:rPr>
      <w:rFonts w:eastAsia="Times New Roman"/>
      <w:szCs w:val="24"/>
    </w:rPr>
  </w:style>
  <w:style w:type="character" w:styleId="PageNumber">
    <w:name w:val="page number"/>
    <w:basedOn w:val="DefaultParagraphFont"/>
    <w:uiPriority w:val="99"/>
    <w:rsid w:val="00E04244"/>
    <w:rPr>
      <w:rFonts w:cs="Times New Roman"/>
    </w:rPr>
  </w:style>
  <w:style w:type="character" w:styleId="Emphasis">
    <w:name w:val="Emphasis"/>
    <w:basedOn w:val="DefaultParagraphFont"/>
    <w:qFormat/>
    <w:locked/>
    <w:rsid w:val="004B3385"/>
    <w:rPr>
      <w:i/>
      <w:iCs/>
    </w:rPr>
  </w:style>
  <w:style w:type="character" w:styleId="UnresolvedMention">
    <w:name w:val="Unresolved Mention"/>
    <w:basedOn w:val="DefaultParagraphFont"/>
    <w:uiPriority w:val="99"/>
    <w:semiHidden/>
    <w:unhideWhenUsed/>
    <w:rsid w:val="00573EB2"/>
    <w:rPr>
      <w:color w:val="605E5C"/>
      <w:shd w:val="clear" w:color="auto" w:fill="E1DFDD"/>
    </w:rPr>
  </w:style>
  <w:style w:type="character" w:customStyle="1" w:styleId="FontStyle43">
    <w:name w:val="Font Style43"/>
    <w:basedOn w:val="DefaultParagraphFont"/>
    <w:uiPriority w:val="99"/>
    <w:rsid w:val="00194F48"/>
    <w:rPr>
      <w:rFonts w:ascii="Times New Roman" w:hAnsi="Times New Roman" w:cs="Times New Roman"/>
      <w:sz w:val="22"/>
      <w:szCs w:val="22"/>
    </w:rPr>
  </w:style>
  <w:style w:type="paragraph" w:customStyle="1" w:styleId="Style7">
    <w:name w:val="Style7"/>
    <w:basedOn w:val="Normal"/>
    <w:uiPriority w:val="99"/>
    <w:rsid w:val="00194F48"/>
    <w:pPr>
      <w:widowControl w:val="0"/>
      <w:autoSpaceDE w:val="0"/>
      <w:autoSpaceDN w:val="0"/>
      <w:adjustRightInd w:val="0"/>
      <w:spacing w:line="275" w:lineRule="exact"/>
    </w:pPr>
    <w:rPr>
      <w:rFonts w:eastAsiaTheme="minorEastAsia"/>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944970">
      <w:bodyDiv w:val="1"/>
      <w:marLeft w:val="0"/>
      <w:marRight w:val="0"/>
      <w:marTop w:val="0"/>
      <w:marBottom w:val="0"/>
      <w:divBdr>
        <w:top w:val="none" w:sz="0" w:space="0" w:color="auto"/>
        <w:left w:val="none" w:sz="0" w:space="0" w:color="auto"/>
        <w:bottom w:val="none" w:sz="0" w:space="0" w:color="auto"/>
        <w:right w:val="none" w:sz="0" w:space="0" w:color="auto"/>
      </w:divBdr>
    </w:div>
    <w:div w:id="1445808632">
      <w:marLeft w:val="0"/>
      <w:marRight w:val="0"/>
      <w:marTop w:val="0"/>
      <w:marBottom w:val="0"/>
      <w:divBdr>
        <w:top w:val="none" w:sz="0" w:space="0" w:color="auto"/>
        <w:left w:val="none" w:sz="0" w:space="0" w:color="auto"/>
        <w:bottom w:val="none" w:sz="0" w:space="0" w:color="auto"/>
        <w:right w:val="none" w:sz="0" w:space="0" w:color="auto"/>
      </w:divBdr>
    </w:div>
    <w:div w:id="1445808634">
      <w:marLeft w:val="0"/>
      <w:marRight w:val="0"/>
      <w:marTop w:val="0"/>
      <w:marBottom w:val="0"/>
      <w:divBdr>
        <w:top w:val="none" w:sz="0" w:space="0" w:color="auto"/>
        <w:left w:val="none" w:sz="0" w:space="0" w:color="auto"/>
        <w:bottom w:val="none" w:sz="0" w:space="0" w:color="auto"/>
        <w:right w:val="none" w:sz="0" w:space="0" w:color="auto"/>
      </w:divBdr>
    </w:div>
    <w:div w:id="1445808635">
      <w:marLeft w:val="0"/>
      <w:marRight w:val="0"/>
      <w:marTop w:val="0"/>
      <w:marBottom w:val="0"/>
      <w:divBdr>
        <w:top w:val="none" w:sz="0" w:space="0" w:color="auto"/>
        <w:left w:val="none" w:sz="0" w:space="0" w:color="auto"/>
        <w:bottom w:val="none" w:sz="0" w:space="0" w:color="auto"/>
        <w:right w:val="none" w:sz="0" w:space="0" w:color="auto"/>
      </w:divBdr>
    </w:div>
    <w:div w:id="1445808636">
      <w:marLeft w:val="0"/>
      <w:marRight w:val="0"/>
      <w:marTop w:val="0"/>
      <w:marBottom w:val="0"/>
      <w:divBdr>
        <w:top w:val="none" w:sz="0" w:space="0" w:color="auto"/>
        <w:left w:val="none" w:sz="0" w:space="0" w:color="auto"/>
        <w:bottom w:val="none" w:sz="0" w:space="0" w:color="auto"/>
        <w:right w:val="none" w:sz="0" w:space="0" w:color="auto"/>
      </w:divBdr>
    </w:div>
    <w:div w:id="1445808638">
      <w:marLeft w:val="0"/>
      <w:marRight w:val="0"/>
      <w:marTop w:val="0"/>
      <w:marBottom w:val="0"/>
      <w:divBdr>
        <w:top w:val="none" w:sz="0" w:space="0" w:color="auto"/>
        <w:left w:val="none" w:sz="0" w:space="0" w:color="auto"/>
        <w:bottom w:val="none" w:sz="0" w:space="0" w:color="auto"/>
        <w:right w:val="none" w:sz="0" w:space="0" w:color="auto"/>
      </w:divBdr>
    </w:div>
    <w:div w:id="1445808639">
      <w:marLeft w:val="0"/>
      <w:marRight w:val="0"/>
      <w:marTop w:val="0"/>
      <w:marBottom w:val="0"/>
      <w:divBdr>
        <w:top w:val="none" w:sz="0" w:space="0" w:color="auto"/>
        <w:left w:val="none" w:sz="0" w:space="0" w:color="auto"/>
        <w:bottom w:val="none" w:sz="0" w:space="0" w:color="auto"/>
        <w:right w:val="none" w:sz="0" w:space="0" w:color="auto"/>
      </w:divBdr>
    </w:div>
    <w:div w:id="1445808641">
      <w:marLeft w:val="0"/>
      <w:marRight w:val="0"/>
      <w:marTop w:val="0"/>
      <w:marBottom w:val="0"/>
      <w:divBdr>
        <w:top w:val="none" w:sz="0" w:space="0" w:color="auto"/>
        <w:left w:val="none" w:sz="0" w:space="0" w:color="auto"/>
        <w:bottom w:val="none" w:sz="0" w:space="0" w:color="auto"/>
        <w:right w:val="none" w:sz="0" w:space="0" w:color="auto"/>
      </w:divBdr>
    </w:div>
    <w:div w:id="1445808642">
      <w:marLeft w:val="0"/>
      <w:marRight w:val="0"/>
      <w:marTop w:val="0"/>
      <w:marBottom w:val="0"/>
      <w:divBdr>
        <w:top w:val="none" w:sz="0" w:space="0" w:color="auto"/>
        <w:left w:val="none" w:sz="0" w:space="0" w:color="auto"/>
        <w:bottom w:val="none" w:sz="0" w:space="0" w:color="auto"/>
        <w:right w:val="none" w:sz="0" w:space="0" w:color="auto"/>
      </w:divBdr>
      <w:divsChild>
        <w:div w:id="1445808640">
          <w:marLeft w:val="0"/>
          <w:marRight w:val="0"/>
          <w:marTop w:val="0"/>
          <w:marBottom w:val="0"/>
          <w:divBdr>
            <w:top w:val="none" w:sz="0" w:space="0" w:color="auto"/>
            <w:left w:val="none" w:sz="0" w:space="0" w:color="auto"/>
            <w:bottom w:val="none" w:sz="0" w:space="0" w:color="auto"/>
            <w:right w:val="none" w:sz="0" w:space="0" w:color="auto"/>
          </w:divBdr>
        </w:div>
        <w:div w:id="1445808644">
          <w:marLeft w:val="0"/>
          <w:marRight w:val="0"/>
          <w:marTop w:val="0"/>
          <w:marBottom w:val="0"/>
          <w:divBdr>
            <w:top w:val="none" w:sz="0" w:space="0" w:color="auto"/>
            <w:left w:val="none" w:sz="0" w:space="0" w:color="auto"/>
            <w:bottom w:val="none" w:sz="0" w:space="0" w:color="auto"/>
            <w:right w:val="none" w:sz="0" w:space="0" w:color="auto"/>
          </w:divBdr>
        </w:div>
        <w:div w:id="1445808648">
          <w:marLeft w:val="0"/>
          <w:marRight w:val="0"/>
          <w:marTop w:val="0"/>
          <w:marBottom w:val="0"/>
          <w:divBdr>
            <w:top w:val="none" w:sz="0" w:space="0" w:color="auto"/>
            <w:left w:val="none" w:sz="0" w:space="0" w:color="auto"/>
            <w:bottom w:val="none" w:sz="0" w:space="0" w:color="auto"/>
            <w:right w:val="none" w:sz="0" w:space="0" w:color="auto"/>
          </w:divBdr>
        </w:div>
        <w:div w:id="1445808661">
          <w:marLeft w:val="0"/>
          <w:marRight w:val="0"/>
          <w:marTop w:val="0"/>
          <w:marBottom w:val="0"/>
          <w:divBdr>
            <w:top w:val="none" w:sz="0" w:space="0" w:color="auto"/>
            <w:left w:val="none" w:sz="0" w:space="0" w:color="auto"/>
            <w:bottom w:val="none" w:sz="0" w:space="0" w:color="auto"/>
            <w:right w:val="none" w:sz="0" w:space="0" w:color="auto"/>
          </w:divBdr>
        </w:div>
      </w:divsChild>
    </w:div>
    <w:div w:id="1445808643">
      <w:marLeft w:val="0"/>
      <w:marRight w:val="0"/>
      <w:marTop w:val="0"/>
      <w:marBottom w:val="0"/>
      <w:divBdr>
        <w:top w:val="none" w:sz="0" w:space="0" w:color="auto"/>
        <w:left w:val="none" w:sz="0" w:space="0" w:color="auto"/>
        <w:bottom w:val="none" w:sz="0" w:space="0" w:color="auto"/>
        <w:right w:val="none" w:sz="0" w:space="0" w:color="auto"/>
      </w:divBdr>
    </w:div>
    <w:div w:id="1445808645">
      <w:marLeft w:val="0"/>
      <w:marRight w:val="0"/>
      <w:marTop w:val="0"/>
      <w:marBottom w:val="0"/>
      <w:divBdr>
        <w:top w:val="none" w:sz="0" w:space="0" w:color="auto"/>
        <w:left w:val="none" w:sz="0" w:space="0" w:color="auto"/>
        <w:bottom w:val="none" w:sz="0" w:space="0" w:color="auto"/>
        <w:right w:val="none" w:sz="0" w:space="0" w:color="auto"/>
      </w:divBdr>
      <w:divsChild>
        <w:div w:id="1445808633">
          <w:marLeft w:val="0"/>
          <w:marRight w:val="0"/>
          <w:marTop w:val="0"/>
          <w:marBottom w:val="0"/>
          <w:divBdr>
            <w:top w:val="none" w:sz="0" w:space="0" w:color="auto"/>
            <w:left w:val="none" w:sz="0" w:space="0" w:color="auto"/>
            <w:bottom w:val="none" w:sz="0" w:space="0" w:color="auto"/>
            <w:right w:val="none" w:sz="0" w:space="0" w:color="auto"/>
          </w:divBdr>
        </w:div>
        <w:div w:id="1445808654">
          <w:marLeft w:val="0"/>
          <w:marRight w:val="0"/>
          <w:marTop w:val="0"/>
          <w:marBottom w:val="0"/>
          <w:divBdr>
            <w:top w:val="none" w:sz="0" w:space="0" w:color="auto"/>
            <w:left w:val="none" w:sz="0" w:space="0" w:color="auto"/>
            <w:bottom w:val="none" w:sz="0" w:space="0" w:color="auto"/>
            <w:right w:val="none" w:sz="0" w:space="0" w:color="auto"/>
          </w:divBdr>
        </w:div>
        <w:div w:id="1445808659">
          <w:marLeft w:val="0"/>
          <w:marRight w:val="0"/>
          <w:marTop w:val="0"/>
          <w:marBottom w:val="0"/>
          <w:divBdr>
            <w:top w:val="none" w:sz="0" w:space="0" w:color="auto"/>
            <w:left w:val="none" w:sz="0" w:space="0" w:color="auto"/>
            <w:bottom w:val="none" w:sz="0" w:space="0" w:color="auto"/>
            <w:right w:val="none" w:sz="0" w:space="0" w:color="auto"/>
          </w:divBdr>
        </w:div>
      </w:divsChild>
    </w:div>
    <w:div w:id="1445808647">
      <w:marLeft w:val="0"/>
      <w:marRight w:val="0"/>
      <w:marTop w:val="0"/>
      <w:marBottom w:val="0"/>
      <w:divBdr>
        <w:top w:val="none" w:sz="0" w:space="0" w:color="auto"/>
        <w:left w:val="none" w:sz="0" w:space="0" w:color="auto"/>
        <w:bottom w:val="none" w:sz="0" w:space="0" w:color="auto"/>
        <w:right w:val="none" w:sz="0" w:space="0" w:color="auto"/>
      </w:divBdr>
    </w:div>
    <w:div w:id="1445808649">
      <w:marLeft w:val="0"/>
      <w:marRight w:val="0"/>
      <w:marTop w:val="0"/>
      <w:marBottom w:val="0"/>
      <w:divBdr>
        <w:top w:val="none" w:sz="0" w:space="0" w:color="auto"/>
        <w:left w:val="none" w:sz="0" w:space="0" w:color="auto"/>
        <w:bottom w:val="none" w:sz="0" w:space="0" w:color="auto"/>
        <w:right w:val="none" w:sz="0" w:space="0" w:color="auto"/>
      </w:divBdr>
    </w:div>
    <w:div w:id="1445808650">
      <w:marLeft w:val="0"/>
      <w:marRight w:val="0"/>
      <w:marTop w:val="0"/>
      <w:marBottom w:val="0"/>
      <w:divBdr>
        <w:top w:val="none" w:sz="0" w:space="0" w:color="auto"/>
        <w:left w:val="none" w:sz="0" w:space="0" w:color="auto"/>
        <w:bottom w:val="none" w:sz="0" w:space="0" w:color="auto"/>
        <w:right w:val="none" w:sz="0" w:space="0" w:color="auto"/>
      </w:divBdr>
      <w:divsChild>
        <w:div w:id="1445808637">
          <w:marLeft w:val="0"/>
          <w:marRight w:val="0"/>
          <w:marTop w:val="0"/>
          <w:marBottom w:val="0"/>
          <w:divBdr>
            <w:top w:val="none" w:sz="0" w:space="0" w:color="auto"/>
            <w:left w:val="none" w:sz="0" w:space="0" w:color="auto"/>
            <w:bottom w:val="none" w:sz="0" w:space="0" w:color="auto"/>
            <w:right w:val="none" w:sz="0" w:space="0" w:color="auto"/>
          </w:divBdr>
        </w:div>
      </w:divsChild>
    </w:div>
    <w:div w:id="1445808651">
      <w:marLeft w:val="0"/>
      <w:marRight w:val="0"/>
      <w:marTop w:val="0"/>
      <w:marBottom w:val="0"/>
      <w:divBdr>
        <w:top w:val="none" w:sz="0" w:space="0" w:color="auto"/>
        <w:left w:val="none" w:sz="0" w:space="0" w:color="auto"/>
        <w:bottom w:val="none" w:sz="0" w:space="0" w:color="auto"/>
        <w:right w:val="none" w:sz="0" w:space="0" w:color="auto"/>
      </w:divBdr>
    </w:div>
    <w:div w:id="1445808653">
      <w:marLeft w:val="0"/>
      <w:marRight w:val="0"/>
      <w:marTop w:val="0"/>
      <w:marBottom w:val="0"/>
      <w:divBdr>
        <w:top w:val="none" w:sz="0" w:space="0" w:color="auto"/>
        <w:left w:val="none" w:sz="0" w:space="0" w:color="auto"/>
        <w:bottom w:val="none" w:sz="0" w:space="0" w:color="auto"/>
        <w:right w:val="none" w:sz="0" w:space="0" w:color="auto"/>
      </w:divBdr>
    </w:div>
    <w:div w:id="1445808655">
      <w:marLeft w:val="0"/>
      <w:marRight w:val="0"/>
      <w:marTop w:val="0"/>
      <w:marBottom w:val="0"/>
      <w:divBdr>
        <w:top w:val="none" w:sz="0" w:space="0" w:color="auto"/>
        <w:left w:val="none" w:sz="0" w:space="0" w:color="auto"/>
        <w:bottom w:val="none" w:sz="0" w:space="0" w:color="auto"/>
        <w:right w:val="none" w:sz="0" w:space="0" w:color="auto"/>
      </w:divBdr>
    </w:div>
    <w:div w:id="1445808656">
      <w:marLeft w:val="0"/>
      <w:marRight w:val="0"/>
      <w:marTop w:val="0"/>
      <w:marBottom w:val="0"/>
      <w:divBdr>
        <w:top w:val="none" w:sz="0" w:space="0" w:color="auto"/>
        <w:left w:val="none" w:sz="0" w:space="0" w:color="auto"/>
        <w:bottom w:val="none" w:sz="0" w:space="0" w:color="auto"/>
        <w:right w:val="none" w:sz="0" w:space="0" w:color="auto"/>
      </w:divBdr>
    </w:div>
    <w:div w:id="1445808657">
      <w:marLeft w:val="0"/>
      <w:marRight w:val="0"/>
      <w:marTop w:val="0"/>
      <w:marBottom w:val="0"/>
      <w:divBdr>
        <w:top w:val="none" w:sz="0" w:space="0" w:color="auto"/>
        <w:left w:val="none" w:sz="0" w:space="0" w:color="auto"/>
        <w:bottom w:val="none" w:sz="0" w:space="0" w:color="auto"/>
        <w:right w:val="none" w:sz="0" w:space="0" w:color="auto"/>
      </w:divBdr>
    </w:div>
    <w:div w:id="1445808660">
      <w:marLeft w:val="0"/>
      <w:marRight w:val="0"/>
      <w:marTop w:val="0"/>
      <w:marBottom w:val="0"/>
      <w:divBdr>
        <w:top w:val="none" w:sz="0" w:space="0" w:color="auto"/>
        <w:left w:val="none" w:sz="0" w:space="0" w:color="auto"/>
        <w:bottom w:val="none" w:sz="0" w:space="0" w:color="auto"/>
        <w:right w:val="none" w:sz="0" w:space="0" w:color="auto"/>
      </w:divBdr>
    </w:div>
    <w:div w:id="1445808662">
      <w:marLeft w:val="0"/>
      <w:marRight w:val="0"/>
      <w:marTop w:val="0"/>
      <w:marBottom w:val="0"/>
      <w:divBdr>
        <w:top w:val="none" w:sz="0" w:space="0" w:color="auto"/>
        <w:left w:val="none" w:sz="0" w:space="0" w:color="auto"/>
        <w:bottom w:val="none" w:sz="0" w:space="0" w:color="auto"/>
        <w:right w:val="none" w:sz="0" w:space="0" w:color="auto"/>
      </w:divBdr>
      <w:divsChild>
        <w:div w:id="1445808646">
          <w:marLeft w:val="0"/>
          <w:marRight w:val="0"/>
          <w:marTop w:val="0"/>
          <w:marBottom w:val="0"/>
          <w:divBdr>
            <w:top w:val="none" w:sz="0" w:space="0" w:color="auto"/>
            <w:left w:val="none" w:sz="0" w:space="0" w:color="auto"/>
            <w:bottom w:val="none" w:sz="0" w:space="0" w:color="auto"/>
            <w:right w:val="none" w:sz="0" w:space="0" w:color="auto"/>
          </w:divBdr>
        </w:div>
        <w:div w:id="1445808652">
          <w:marLeft w:val="0"/>
          <w:marRight w:val="0"/>
          <w:marTop w:val="0"/>
          <w:marBottom w:val="0"/>
          <w:divBdr>
            <w:top w:val="none" w:sz="0" w:space="0" w:color="auto"/>
            <w:left w:val="none" w:sz="0" w:space="0" w:color="auto"/>
            <w:bottom w:val="none" w:sz="0" w:space="0" w:color="auto"/>
            <w:right w:val="none" w:sz="0" w:space="0" w:color="auto"/>
          </w:divBdr>
        </w:div>
        <w:div w:id="1445808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d@vi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9C2F6D28C1E3D4D880144D1917A1550" ma:contentTypeVersion="0" ma:contentTypeDescription="Izveidot jaunu dokumentu." ma:contentTypeScope="" ma:versionID="41c03678d5ba0a0d180d5df45ffaf6a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1592B-7FCD-484D-B920-F9409B3C4A71}">
  <ds:schemaRefs>
    <ds:schemaRef ds:uri="http://schemas.microsoft.com/sharepoint/v3/contenttype/forms"/>
  </ds:schemaRefs>
</ds:datastoreItem>
</file>

<file path=customXml/itemProps2.xml><?xml version="1.0" encoding="utf-8"?>
<ds:datastoreItem xmlns:ds="http://schemas.openxmlformats.org/officeDocument/2006/customXml" ds:itemID="{B8B718BA-8457-48BC-90EF-72A9FB23E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C87335-911B-432D-B1F5-0BD8427959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16789</Words>
  <Characters>9570</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Līgums Nr</vt:lpstr>
    </vt:vector>
  </TitlesOfParts>
  <Company>Valsts ieņēmumu dienests</Company>
  <LinksUpToDate>false</LinksUpToDate>
  <CharactersWithSpaces>26307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Jana Eisaka</dc:creator>
  <cp:keywords/>
  <dc:description/>
  <cp:lastModifiedBy>Agrita Ozola</cp:lastModifiedBy>
  <cp:revision>4</cp:revision>
  <cp:lastPrinted>2016-05-11T11:56:00Z</cp:lastPrinted>
  <dcterms:created xsi:type="dcterms:W3CDTF">2025-04-11T08:28:00Z</dcterms:created>
  <dcterms:modified xsi:type="dcterms:W3CDTF">2025-04-11T08:50:00Z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0x010100E9C2F6D28C1E3D4D880144D1917A1550</vt:lpwstr>
  </property>
</Properties>
</file>