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7675" w14:textId="23310D01" w:rsidR="001041B0" w:rsidRDefault="001041B0" w:rsidP="001041B0">
      <w:pPr>
        <w:jc w:val="center"/>
        <w:rPr>
          <w:b/>
          <w:bCs/>
        </w:rPr>
      </w:pPr>
      <w:r w:rsidRPr="001041B0">
        <w:rPr>
          <w:b/>
          <w:bCs/>
        </w:rPr>
        <w:t xml:space="preserve">CCEI projekta </w:t>
      </w:r>
      <w:r w:rsidR="0073281A">
        <w:rPr>
          <w:b/>
          <w:bCs/>
        </w:rPr>
        <w:t xml:space="preserve">“ICLEST” </w:t>
      </w:r>
      <w:r w:rsidRPr="001041B0">
        <w:rPr>
          <w:b/>
          <w:bCs/>
        </w:rPr>
        <w:t>rezultātā piegādātās iekārtas</w:t>
      </w:r>
    </w:p>
    <w:p w14:paraId="21E547FE" w14:textId="77777777" w:rsidR="00521EBE" w:rsidRDefault="00521EBE" w:rsidP="001041B0">
      <w:pPr>
        <w:jc w:val="center"/>
        <w:rPr>
          <w:b/>
          <w:bCs/>
        </w:rPr>
      </w:pPr>
    </w:p>
    <w:p w14:paraId="7240E258" w14:textId="77777777" w:rsidR="0073281A" w:rsidRPr="00521EBE" w:rsidRDefault="0073281A" w:rsidP="006C6BD5">
      <w:pPr>
        <w:jc w:val="both"/>
      </w:pPr>
      <w:r w:rsidRPr="00521EBE">
        <w:t>Projekta īstenošanas periods</w:t>
      </w:r>
      <w:r>
        <w:t>:</w:t>
      </w:r>
      <w:r w:rsidRPr="00521EBE">
        <w:t xml:space="preserve"> </w:t>
      </w:r>
      <w:r>
        <w:t>2.02.</w:t>
      </w:r>
      <w:r w:rsidRPr="00521EBE">
        <w:t>2023.</w:t>
      </w:r>
      <w:r>
        <w:t>–1.02.</w:t>
      </w:r>
      <w:r w:rsidRPr="00521EBE">
        <w:t>2026.</w:t>
      </w:r>
    </w:p>
    <w:p w14:paraId="6DA04FA4" w14:textId="226A0321" w:rsidR="00521EBE" w:rsidRPr="00521EBE" w:rsidRDefault="00521EBE" w:rsidP="006C6BD5">
      <w:pPr>
        <w:jc w:val="both"/>
      </w:pPr>
      <w:r>
        <w:t xml:space="preserve">Apstiprinātais </w:t>
      </w:r>
      <w:r w:rsidRPr="00521EBE">
        <w:t xml:space="preserve">CCEI projekta izdevumu apjoms: </w:t>
      </w:r>
      <w:r>
        <w:t>818 500,</w:t>
      </w:r>
      <w:r w:rsidRPr="00521EBE">
        <w:t>00 EUR (</w:t>
      </w:r>
      <w:r>
        <w:t>G</w:t>
      </w:r>
      <w:r w:rsidRPr="00521EBE">
        <w:t>ranta līgum</w:t>
      </w:r>
      <w:r>
        <w:t xml:space="preserve">s Nr. </w:t>
      </w:r>
      <w:r w:rsidRPr="00521EBE">
        <w:t>101079083 — ICLEST — CCEI-2021-EQUIP-IBA)</w:t>
      </w:r>
    </w:p>
    <w:p w14:paraId="3A1C2E48" w14:textId="0C197BF1" w:rsidR="00521EBE" w:rsidRPr="00521EBE" w:rsidRDefault="006C6BD5" w:rsidP="006C6BD5">
      <w:pPr>
        <w:jc w:val="both"/>
      </w:pPr>
      <w:r>
        <w:t>Apliecinājuma par finanšu pārskatiem</w:t>
      </w:r>
      <w:r w:rsidR="00521EBE" w:rsidRPr="00521EBE">
        <w:t xml:space="preserve"> (CFS) sagatavošanas termiņš:</w:t>
      </w:r>
      <w:r w:rsidR="009D7DC2">
        <w:t xml:space="preserve"> līdz</w:t>
      </w:r>
      <w:r w:rsidR="00521EBE" w:rsidRPr="00521EBE">
        <w:t xml:space="preserve"> </w:t>
      </w:r>
      <w:r>
        <w:t>2025. gada 18. decembrim.</w:t>
      </w:r>
    </w:p>
    <w:p w14:paraId="0C766E9E" w14:textId="77777777" w:rsidR="001041B0" w:rsidRPr="001041B0" w:rsidRDefault="001041B0" w:rsidP="001041B0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5"/>
        <w:gridCol w:w="3121"/>
        <w:gridCol w:w="2695"/>
        <w:gridCol w:w="1276"/>
        <w:gridCol w:w="1547"/>
      </w:tblGrid>
      <w:tr w:rsidR="001041B0" w:rsidRPr="001041B0" w14:paraId="625EF92C" w14:textId="77777777" w:rsidTr="00DE57C6">
        <w:trPr>
          <w:trHeight w:val="825"/>
        </w:trPr>
        <w:tc>
          <w:tcPr>
            <w:tcW w:w="377" w:type="pct"/>
            <w:shd w:val="clear" w:color="auto" w:fill="FFFFFF" w:themeFill="background1"/>
            <w:vAlign w:val="center"/>
          </w:tcPr>
          <w:p w14:paraId="7A804BF4" w14:textId="77777777" w:rsidR="001041B0" w:rsidRPr="001041B0" w:rsidRDefault="001041B0" w:rsidP="00DE57C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b/>
                <w:bCs/>
                <w:sz w:val="22"/>
                <w:lang w:eastAsia="lv-LV"/>
              </w:rPr>
              <w:t>Nr. p.k.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26EECD99" w14:textId="77777777" w:rsidR="001041B0" w:rsidRPr="001041B0" w:rsidRDefault="001041B0" w:rsidP="00DE57C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b/>
                <w:bCs/>
                <w:sz w:val="22"/>
                <w:lang w:eastAsia="lv-LV"/>
              </w:rPr>
              <w:t>Iekārtas nosaukums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32522719" w14:textId="77777777" w:rsidR="001041B0" w:rsidRPr="001041B0" w:rsidRDefault="001041B0" w:rsidP="00DE57C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b/>
                <w:bCs/>
                <w:sz w:val="22"/>
                <w:lang w:eastAsia="lv-LV"/>
              </w:rPr>
              <w:t>Līguma Nr.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14B2AC9F" w14:textId="77777777" w:rsidR="001041B0" w:rsidRPr="001041B0" w:rsidRDefault="001041B0" w:rsidP="00DE57C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b/>
                <w:bCs/>
                <w:sz w:val="22"/>
                <w:lang w:eastAsia="lv-LV"/>
              </w:rPr>
              <w:t>Līguma datums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25950EA1" w14:textId="484F29F0" w:rsidR="001041B0" w:rsidRPr="001041B0" w:rsidRDefault="001041B0" w:rsidP="00DE57C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b/>
                <w:bCs/>
                <w:sz w:val="22"/>
                <w:lang w:eastAsia="lv-LV"/>
              </w:rPr>
              <w:t>PNA</w:t>
            </w:r>
            <w:r w:rsidR="00F348C0">
              <w:rPr>
                <w:rStyle w:val="FootnoteReference"/>
                <w:rFonts w:eastAsia="Times New Roman" w:cs="Times New Roman"/>
                <w:b/>
                <w:bCs/>
                <w:sz w:val="22"/>
                <w:lang w:eastAsia="lv-LV"/>
              </w:rPr>
              <w:footnoteReference w:id="1"/>
            </w:r>
            <w:r w:rsidRPr="001041B0">
              <w:rPr>
                <w:rFonts w:eastAsia="Times New Roman" w:cs="Times New Roman"/>
                <w:b/>
                <w:bCs/>
                <w:sz w:val="22"/>
                <w:lang w:eastAsia="lv-LV"/>
              </w:rPr>
              <w:t xml:space="preserve"> parakstīšanas datums</w:t>
            </w:r>
          </w:p>
        </w:tc>
      </w:tr>
      <w:tr w:rsidR="001041B0" w:rsidRPr="001041B0" w14:paraId="4E413A7B" w14:textId="77777777" w:rsidTr="00DE57C6">
        <w:trPr>
          <w:trHeight w:val="720"/>
        </w:trPr>
        <w:tc>
          <w:tcPr>
            <w:tcW w:w="377" w:type="pct"/>
            <w:shd w:val="clear" w:color="auto" w:fill="FFFFFF" w:themeFill="background1"/>
            <w:vAlign w:val="center"/>
          </w:tcPr>
          <w:p w14:paraId="708A0026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  <w:hideMark/>
          </w:tcPr>
          <w:p w14:paraId="7934929C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1041B0">
              <w:rPr>
                <w:rFonts w:eastAsia="Times New Roman" w:cs="Times New Roman"/>
                <w:sz w:val="22"/>
                <w:lang w:eastAsia="lv-LV"/>
              </w:rPr>
              <w:t>Elementanalizators</w:t>
            </w:r>
            <w:proofErr w:type="spellEnd"/>
          </w:p>
        </w:tc>
        <w:tc>
          <w:tcPr>
            <w:tcW w:w="1442" w:type="pct"/>
            <w:shd w:val="clear" w:color="auto" w:fill="FFFFFF" w:themeFill="background1"/>
            <w:vAlign w:val="center"/>
            <w:hideMark/>
          </w:tcPr>
          <w:p w14:paraId="70E95E95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2023/163/CCEI-5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  <w:hideMark/>
          </w:tcPr>
          <w:p w14:paraId="43DE7A55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25.06.2024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  <w:hideMark/>
          </w:tcPr>
          <w:p w14:paraId="4907E0A0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09.10.2024</w:t>
            </w:r>
          </w:p>
        </w:tc>
      </w:tr>
      <w:tr w:rsidR="001041B0" w:rsidRPr="001041B0" w14:paraId="601082B2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376D7127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  <w:hideMark/>
          </w:tcPr>
          <w:p w14:paraId="7C9AB14B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 xml:space="preserve">Sēra satura analizators ar UV </w:t>
            </w:r>
            <w:proofErr w:type="spellStart"/>
            <w:r w:rsidRPr="001041B0">
              <w:rPr>
                <w:rFonts w:cs="Times New Roman"/>
                <w:sz w:val="22"/>
                <w:lang w:eastAsia="lv-LV"/>
              </w:rPr>
              <w:t>fluorescenses</w:t>
            </w:r>
            <w:proofErr w:type="spellEnd"/>
            <w:r w:rsidRPr="001041B0">
              <w:rPr>
                <w:rFonts w:cs="Times New Roman"/>
                <w:sz w:val="22"/>
                <w:lang w:eastAsia="lv-LV"/>
              </w:rPr>
              <w:t xml:space="preserve"> detektoru</w:t>
            </w:r>
          </w:p>
        </w:tc>
        <w:tc>
          <w:tcPr>
            <w:tcW w:w="1442" w:type="pct"/>
            <w:shd w:val="clear" w:color="auto" w:fill="FFFFFF" w:themeFill="background1"/>
            <w:vAlign w:val="center"/>
            <w:hideMark/>
          </w:tcPr>
          <w:p w14:paraId="55907910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2023/163/CCEI -2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  <w:hideMark/>
          </w:tcPr>
          <w:p w14:paraId="22814D88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26.06.2024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  <w:hideMark/>
          </w:tcPr>
          <w:p w14:paraId="55881167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17.09.2024</w:t>
            </w:r>
          </w:p>
        </w:tc>
      </w:tr>
      <w:tr w:rsidR="001041B0" w:rsidRPr="001041B0" w14:paraId="36D5886D" w14:textId="77777777" w:rsidTr="00DE57C6">
        <w:trPr>
          <w:trHeight w:val="720"/>
        </w:trPr>
        <w:tc>
          <w:tcPr>
            <w:tcW w:w="377" w:type="pct"/>
            <w:shd w:val="clear" w:color="auto" w:fill="FFFFFF" w:themeFill="background1"/>
            <w:vAlign w:val="center"/>
          </w:tcPr>
          <w:p w14:paraId="7472BE2D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3.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  <w:hideMark/>
          </w:tcPr>
          <w:p w14:paraId="70F6CA8B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1041B0">
              <w:rPr>
                <w:rFonts w:cs="Times New Roman"/>
                <w:sz w:val="22"/>
              </w:rPr>
              <w:t>Divdimensiju</w:t>
            </w:r>
            <w:proofErr w:type="spellEnd"/>
            <w:r w:rsidRPr="001041B0">
              <w:rPr>
                <w:rFonts w:cs="Times New Roman"/>
                <w:sz w:val="22"/>
              </w:rPr>
              <w:t xml:space="preserve"> gāzu hromatogrāfijas (GC-GC-MS) iekārta</w:t>
            </w:r>
          </w:p>
        </w:tc>
        <w:tc>
          <w:tcPr>
            <w:tcW w:w="1442" w:type="pct"/>
            <w:shd w:val="clear" w:color="auto" w:fill="FFFFFF" w:themeFill="background1"/>
            <w:vAlign w:val="center"/>
            <w:hideMark/>
          </w:tcPr>
          <w:p w14:paraId="46C51CA0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2023/163/CCEI-1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  <w:hideMark/>
          </w:tcPr>
          <w:p w14:paraId="12E7EFC8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13.06.2024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  <w:hideMark/>
          </w:tcPr>
          <w:p w14:paraId="66E69456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04.09.2024</w:t>
            </w:r>
          </w:p>
        </w:tc>
      </w:tr>
      <w:tr w:rsidR="001041B0" w:rsidRPr="001041B0" w14:paraId="45F5165D" w14:textId="77777777" w:rsidTr="00DE57C6">
        <w:trPr>
          <w:trHeight w:val="6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38DF87A1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4.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  <w:hideMark/>
          </w:tcPr>
          <w:p w14:paraId="7262F0A5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</w:rPr>
              <w:t>Klimata uzturēšanas skapis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  <w:hideMark/>
          </w:tcPr>
          <w:p w14:paraId="58B6DCE1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2023/163/CCEI-4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  <w:hideMark/>
          </w:tcPr>
          <w:p w14:paraId="7A449627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21.06.2024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  <w:hideMark/>
          </w:tcPr>
          <w:p w14:paraId="34413E05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17.07.2024</w:t>
            </w:r>
          </w:p>
        </w:tc>
      </w:tr>
      <w:tr w:rsidR="001041B0" w:rsidRPr="001041B0" w14:paraId="5EB68C7F" w14:textId="77777777" w:rsidTr="00DE57C6">
        <w:trPr>
          <w:trHeight w:val="6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6667D1BD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5.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  <w:hideMark/>
          </w:tcPr>
          <w:p w14:paraId="37E62557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bCs/>
                <w:sz w:val="22"/>
              </w:rPr>
              <w:t>D</w:t>
            </w:r>
            <w:r w:rsidRPr="001041B0">
              <w:rPr>
                <w:rFonts w:cs="Times New Roman"/>
                <w:sz w:val="22"/>
              </w:rPr>
              <w:t>igitālais polarimetrs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  <w:hideMark/>
          </w:tcPr>
          <w:p w14:paraId="133340BE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2023/163/CCEI-3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  <w:hideMark/>
          </w:tcPr>
          <w:p w14:paraId="30476D1A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22.05.2024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  <w:hideMark/>
          </w:tcPr>
          <w:p w14:paraId="3F313B23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14.08.2024</w:t>
            </w:r>
          </w:p>
        </w:tc>
      </w:tr>
      <w:tr w:rsidR="001041B0" w:rsidRPr="001041B0" w14:paraId="09E92F50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</w:tcPr>
          <w:p w14:paraId="1C38DBBA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6.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  <w:hideMark/>
          </w:tcPr>
          <w:p w14:paraId="4C521E26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>Ābela uzliesmošanas punkta analizators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  <w:hideMark/>
          </w:tcPr>
          <w:p w14:paraId="055B7EC3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2023/278/CCEI-1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  <w:hideMark/>
          </w:tcPr>
          <w:p w14:paraId="221AA1FC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13.12.2024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  <w:hideMark/>
          </w:tcPr>
          <w:p w14:paraId="72C4FB4A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18.02.2025</w:t>
            </w:r>
          </w:p>
        </w:tc>
      </w:tr>
      <w:tr w:rsidR="001041B0" w:rsidRPr="001041B0" w14:paraId="3DBCD459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</w:tcPr>
          <w:p w14:paraId="51C8B30E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7.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1B89F342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proofErr w:type="spellStart"/>
            <w:r w:rsidRPr="001041B0">
              <w:rPr>
                <w:rFonts w:cs="Times New Roman"/>
                <w:sz w:val="22"/>
                <w:lang w:eastAsia="lv-LV"/>
              </w:rPr>
              <w:t>Penski</w:t>
            </w:r>
            <w:proofErr w:type="spellEnd"/>
            <w:r w:rsidRPr="001041B0">
              <w:rPr>
                <w:rFonts w:cs="Times New Roman"/>
                <w:sz w:val="22"/>
                <w:lang w:eastAsia="lv-LV"/>
              </w:rPr>
              <w:t>-Martena uzliesmošanas punkta analizators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1645F648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2023/278/CCEI-2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1505F0B1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16.12.2024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1FEF632F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18.02.2025</w:t>
            </w:r>
          </w:p>
        </w:tc>
      </w:tr>
      <w:tr w:rsidR="001041B0" w:rsidRPr="001041B0" w14:paraId="4F54D27F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102B1EBF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8.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614732A4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>Kinemātiskās viskozitātes analizators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036EB2B2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2023/278/CCEI-3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48CA0678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05.02.2025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0966FF17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03.04.2025</w:t>
            </w:r>
          </w:p>
        </w:tc>
      </w:tr>
      <w:tr w:rsidR="001041B0" w:rsidRPr="001041B0" w14:paraId="666588F8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041C345F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9.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4911D902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>2 (divas) gāzes hromatogrāfijas (GC) iekārtas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4CBEF9EB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2023/278/CCEI-6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55867E31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18.03.2025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23A40521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11.06.2025</w:t>
            </w:r>
          </w:p>
        </w:tc>
      </w:tr>
      <w:tr w:rsidR="001041B0" w:rsidRPr="001041B0" w14:paraId="3CD4BB85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604484F5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10.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3FAD964D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>Augstas veiktspējas optiskais/digitālais mikroskops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016BE603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2025/093/CCEI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2363B2FF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10.06.2025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42D69311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30.07.2025</w:t>
            </w:r>
          </w:p>
        </w:tc>
      </w:tr>
      <w:tr w:rsidR="001041B0" w:rsidRPr="001041B0" w14:paraId="4EA4C7FD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482AB249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11.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2906739C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 xml:space="preserve">Iekārta mitruma noteikšanai jeb </w:t>
            </w:r>
            <w:proofErr w:type="spellStart"/>
            <w:r w:rsidRPr="001041B0">
              <w:rPr>
                <w:rFonts w:cs="Times New Roman"/>
                <w:sz w:val="22"/>
                <w:lang w:eastAsia="lv-LV"/>
              </w:rPr>
              <w:t>žāvsvari</w:t>
            </w:r>
            <w:proofErr w:type="spellEnd"/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778E0062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2023/278/CCEI-4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1DB1B234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10.04.2025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450E3F72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29.05.2025</w:t>
            </w:r>
          </w:p>
        </w:tc>
      </w:tr>
      <w:tr w:rsidR="001041B0" w:rsidRPr="001041B0" w14:paraId="6E6A8B6E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22990B01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12.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6447F3E3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  <w:lang w:eastAsia="lv-LV"/>
              </w:rPr>
              <w:t xml:space="preserve">Kolorimetrs </w:t>
            </w:r>
            <w:r w:rsidRPr="001041B0">
              <w:rPr>
                <w:rFonts w:cs="Times New Roman"/>
                <w:bCs/>
                <w:sz w:val="22"/>
              </w:rPr>
              <w:t>naftas produktu krāsas noteikšanai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37643317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2024/276/CCEI-2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1A08DB37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20.05.2025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60CE88FF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14.08.2025</w:t>
            </w:r>
          </w:p>
        </w:tc>
      </w:tr>
      <w:tr w:rsidR="001041B0" w:rsidRPr="001041B0" w14:paraId="6FA38A79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0873F147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13.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62FBDD13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Calibri" w:cs="Times New Roman"/>
                <w:sz w:val="22"/>
              </w:rPr>
              <w:t xml:space="preserve">2 (divas) </w:t>
            </w:r>
            <w:r w:rsidRPr="001041B0">
              <w:rPr>
                <w:rFonts w:cs="Times New Roman"/>
                <w:sz w:val="22"/>
              </w:rPr>
              <w:t>augstas izšķirtspējas šķidruma hromatogrāfijas (HPLC) iekārtas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735D0927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2024/276/CCEI-5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5335028C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25.06.2025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33AF858F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16.09.2025</w:t>
            </w:r>
          </w:p>
        </w:tc>
      </w:tr>
      <w:tr w:rsidR="001041B0" w:rsidRPr="001041B0" w14:paraId="7B9B47EF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700447C1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lastRenderedPageBreak/>
              <w:t>14.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6F41A46E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</w:rPr>
              <w:t>UV-VIS spektrometrs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444E10C3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2024/276/CCEI-3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01E5EBF9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02.06.2025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6C9A6ED8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26.08.2025</w:t>
            </w:r>
          </w:p>
        </w:tc>
      </w:tr>
      <w:tr w:rsidR="001041B0" w:rsidRPr="001041B0" w14:paraId="1DA19D70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0F238926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15.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61512AE1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cs="Times New Roman"/>
                <w:sz w:val="22"/>
              </w:rPr>
              <w:t>Laboratorijas trauku mazgāšanas ierīce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01E6DCCC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2025/156/CCEI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10B13689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17.06.2025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7985D0A1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17.09.2025</w:t>
            </w:r>
          </w:p>
        </w:tc>
      </w:tr>
      <w:tr w:rsidR="001041B0" w:rsidRPr="000D4E7E" w14:paraId="4919B7A6" w14:textId="77777777" w:rsidTr="00DE57C6">
        <w:trPr>
          <w:trHeight w:val="900"/>
        </w:trPr>
        <w:tc>
          <w:tcPr>
            <w:tcW w:w="377" w:type="pct"/>
            <w:shd w:val="clear" w:color="auto" w:fill="FFFFFF" w:themeFill="background1"/>
            <w:vAlign w:val="center"/>
          </w:tcPr>
          <w:p w14:paraId="5C21895C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16.</w:t>
            </w:r>
          </w:p>
        </w:tc>
        <w:tc>
          <w:tcPr>
            <w:tcW w:w="1670" w:type="pct"/>
            <w:shd w:val="clear" w:color="auto" w:fill="FFFFFF" w:themeFill="background1"/>
            <w:vAlign w:val="center"/>
          </w:tcPr>
          <w:p w14:paraId="0D9F66B1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bCs/>
                <w:sz w:val="22"/>
              </w:rPr>
              <w:t>Analītiskie svari</w:t>
            </w:r>
          </w:p>
        </w:tc>
        <w:tc>
          <w:tcPr>
            <w:tcW w:w="1442" w:type="pct"/>
            <w:shd w:val="clear" w:color="auto" w:fill="FFFFFF" w:themeFill="background1"/>
            <w:vAlign w:val="center"/>
          </w:tcPr>
          <w:p w14:paraId="373346BA" w14:textId="77777777" w:rsidR="001041B0" w:rsidRPr="001041B0" w:rsidRDefault="001041B0" w:rsidP="00DE57C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FM VID 2025/147/CCEI</w:t>
            </w:r>
          </w:p>
        </w:tc>
        <w:tc>
          <w:tcPr>
            <w:tcW w:w="683" w:type="pct"/>
            <w:shd w:val="clear" w:color="auto" w:fill="FFFFFF" w:themeFill="background1"/>
            <w:noWrap/>
            <w:vAlign w:val="center"/>
          </w:tcPr>
          <w:p w14:paraId="452D30C6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19.05.2025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71B508A6" w14:textId="77777777" w:rsidR="001041B0" w:rsidRPr="001041B0" w:rsidRDefault="001041B0" w:rsidP="00DE57C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1041B0">
              <w:rPr>
                <w:rFonts w:eastAsia="Times New Roman" w:cs="Times New Roman"/>
                <w:sz w:val="22"/>
                <w:lang w:eastAsia="lv-LV"/>
              </w:rPr>
              <w:t>28.05.2025</w:t>
            </w:r>
          </w:p>
        </w:tc>
      </w:tr>
    </w:tbl>
    <w:p w14:paraId="48196E47" w14:textId="77777777" w:rsidR="007B5845" w:rsidRDefault="007B5845"/>
    <w:sectPr w:rsidR="007B5845" w:rsidSect="001041B0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C5B4" w14:textId="77777777" w:rsidR="005A56F3" w:rsidRDefault="005A56F3" w:rsidP="001041B0">
      <w:r>
        <w:separator/>
      </w:r>
    </w:p>
  </w:endnote>
  <w:endnote w:type="continuationSeparator" w:id="0">
    <w:p w14:paraId="5EB1268B" w14:textId="77777777" w:rsidR="005A56F3" w:rsidRDefault="005A56F3" w:rsidP="0010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D1F3" w14:textId="77777777" w:rsidR="005A56F3" w:rsidRDefault="005A56F3" w:rsidP="001041B0">
      <w:r>
        <w:separator/>
      </w:r>
    </w:p>
  </w:footnote>
  <w:footnote w:type="continuationSeparator" w:id="0">
    <w:p w14:paraId="39CD9C13" w14:textId="77777777" w:rsidR="005A56F3" w:rsidRDefault="005A56F3" w:rsidP="001041B0">
      <w:r>
        <w:continuationSeparator/>
      </w:r>
    </w:p>
  </w:footnote>
  <w:footnote w:id="1">
    <w:p w14:paraId="2008CADC" w14:textId="71C44CC2" w:rsidR="00F348C0" w:rsidRDefault="00F348C0">
      <w:pPr>
        <w:pStyle w:val="FootnoteText"/>
      </w:pPr>
      <w:r>
        <w:rPr>
          <w:rStyle w:val="FootnoteReference"/>
        </w:rPr>
        <w:footnoteRef/>
      </w:r>
      <w:r>
        <w:t xml:space="preserve"> PNA – pieņemšanas- nodošanas akts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2317" w14:textId="1608F008" w:rsidR="001041B0" w:rsidRPr="001041B0" w:rsidRDefault="001041B0" w:rsidP="001041B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041B0">
      <w:rPr>
        <w:rFonts w:ascii="Times New Roman" w:hAnsi="Times New Roman" w:cs="Times New Roman"/>
      </w:rPr>
      <w:t>3.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45"/>
    <w:rsid w:val="00022554"/>
    <w:rsid w:val="00034923"/>
    <w:rsid w:val="001041B0"/>
    <w:rsid w:val="002D26AB"/>
    <w:rsid w:val="00310D51"/>
    <w:rsid w:val="003C09A7"/>
    <w:rsid w:val="00521EBE"/>
    <w:rsid w:val="005A56F3"/>
    <w:rsid w:val="006C6BD5"/>
    <w:rsid w:val="00704564"/>
    <w:rsid w:val="0073281A"/>
    <w:rsid w:val="00766197"/>
    <w:rsid w:val="007B5845"/>
    <w:rsid w:val="009D7DC2"/>
    <w:rsid w:val="00A86145"/>
    <w:rsid w:val="00BA1567"/>
    <w:rsid w:val="00CE49F7"/>
    <w:rsid w:val="00E8346F"/>
    <w:rsid w:val="00EA1BF7"/>
    <w:rsid w:val="00F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3E64"/>
  <w15:chartTrackingRefBased/>
  <w15:docId w15:val="{E4F48953-58EF-44C7-ACB6-DB4E4B81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B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1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45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45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1B0"/>
    <w:pPr>
      <w:tabs>
        <w:tab w:val="center" w:pos="4153"/>
        <w:tab w:val="right" w:pos="8306"/>
      </w:tabs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041B0"/>
  </w:style>
  <w:style w:type="paragraph" w:styleId="Footer">
    <w:name w:val="footer"/>
    <w:basedOn w:val="Normal"/>
    <w:link w:val="FooterChar"/>
    <w:uiPriority w:val="99"/>
    <w:unhideWhenUsed/>
    <w:rsid w:val="001041B0"/>
    <w:pPr>
      <w:tabs>
        <w:tab w:val="center" w:pos="4153"/>
        <w:tab w:val="right" w:pos="8306"/>
      </w:tabs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041B0"/>
  </w:style>
  <w:style w:type="character" w:styleId="CommentReference">
    <w:name w:val="annotation reference"/>
    <w:basedOn w:val="DefaultParagraphFont"/>
    <w:uiPriority w:val="99"/>
    <w:unhideWhenUsed/>
    <w:rsid w:val="00104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0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1A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48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8C0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34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B8EEFAD8A7BEB45AC4373554C7A4BC1" ma:contentTypeVersion="0" ma:contentTypeDescription="Izveidot jaunu dokumentu." ma:contentTypeScope="" ma:versionID="b553ce8ea3adfa01f14e3f2a4d2511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F2D1F-FCAC-45CE-A2E7-016DD3AF4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5B79B-D99A-4CD2-BBEC-450AD89B6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91512-F6F2-4A14-98CB-DF25CF26E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31913-953E-41A6-88F0-F75D192DD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Vanceviča</dc:creator>
  <cp:keywords/>
  <dc:description/>
  <cp:lastModifiedBy>Jeļena Vanceviča</cp:lastModifiedBy>
  <cp:revision>3</cp:revision>
  <dcterms:created xsi:type="dcterms:W3CDTF">2025-11-11T07:09:00Z</dcterms:created>
  <dcterms:modified xsi:type="dcterms:W3CDTF">2025-11-11T07:21:00Z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0x0101003B8EEFAD8A7BEB45AC4373554C7A4BC1</vt:lpwstr>
  </property>
</Properties>
</file>