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636C5FE"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17FC0" w:rsidRPr="00317FC0">
        <w:rPr>
          <w:rFonts w:eastAsia="Times New Roman" w:cs="Times New Roman"/>
          <w:b/>
          <w:szCs w:val="24"/>
        </w:rPr>
        <w:t>Laboratorijas stikla trauku un dažādu stikla izstrādājumu piegāde</w:t>
      </w:r>
      <w:r w:rsidRPr="00326F16">
        <w:rPr>
          <w:rFonts w:eastAsia="Times New Roman" w:cs="Times New Roman"/>
          <w:b/>
          <w:szCs w:val="24"/>
        </w:rPr>
        <w:t>”</w:t>
      </w:r>
    </w:p>
    <w:p w14:paraId="74304135" w14:textId="0D32AE2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17FC0">
        <w:rPr>
          <w:rFonts w:eastAsia="Times New Roman" w:cs="Times New Roman"/>
          <w:b/>
          <w:szCs w:val="24"/>
        </w:rPr>
        <w:t>5</w:t>
      </w:r>
      <w:r w:rsidRPr="00326F16">
        <w:rPr>
          <w:rFonts w:eastAsia="Times New Roman" w:cs="Times New Roman"/>
          <w:b/>
          <w:szCs w:val="24"/>
        </w:rPr>
        <w:t>/</w:t>
      </w:r>
      <w:r w:rsidR="00317FC0">
        <w:rPr>
          <w:rFonts w:eastAsia="Times New Roman" w:cs="Times New Roman"/>
          <w:b/>
          <w:szCs w:val="24"/>
        </w:rPr>
        <w:t>229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42034E1" w:rsidR="00B674E6"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17FC0" w:rsidRPr="00317FC0">
        <w:rPr>
          <w:szCs w:val="24"/>
        </w:rPr>
        <w:t>Laboratorijas stikla trauku un dažādu stikla izstrādājumu piegāde</w:t>
      </w:r>
      <w:r w:rsidRPr="00086A7A">
        <w:rPr>
          <w:szCs w:val="24"/>
        </w:rPr>
        <w:t>”, ID Nr.FM VID 20</w:t>
      </w:r>
      <w:r w:rsidR="008F6E9C" w:rsidRPr="00086A7A">
        <w:rPr>
          <w:szCs w:val="24"/>
        </w:rPr>
        <w:t>2</w:t>
      </w:r>
      <w:r w:rsidR="00317FC0">
        <w:rPr>
          <w:szCs w:val="24"/>
        </w:rPr>
        <w:t>5</w:t>
      </w:r>
      <w:r w:rsidRPr="00086A7A">
        <w:rPr>
          <w:szCs w:val="24"/>
        </w:rPr>
        <w:t>/</w:t>
      </w:r>
      <w:r w:rsidR="00317FC0">
        <w:rPr>
          <w:szCs w:val="24"/>
        </w:rPr>
        <w:t>229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0B0E58F" w:rsidR="000D2092" w:rsidRPr="00317386" w:rsidRDefault="00317386" w:rsidP="00E1001A">
            <w:pPr>
              <w:ind w:left="135" w:right="145"/>
              <w:jc w:val="both"/>
              <w:rPr>
                <w:rFonts w:eastAsia="Times New Roman" w:cs="Times New Roman"/>
                <w:bCs/>
                <w:szCs w:val="24"/>
                <w:lang w:eastAsia="lv-LV"/>
              </w:rPr>
            </w:pPr>
            <w:r w:rsidRPr="00317386">
              <w:rPr>
                <w:rFonts w:eastAsia="Times New Roman" w:cs="Times New Roman"/>
                <w:bCs/>
                <w:szCs w:val="24"/>
                <w:lang w:eastAsia="lv-LV"/>
              </w:rPr>
              <w:t>Laboratorijas stikla trauku un dažādu stikla izstrādājumu (turpmāk – Prece) piegāde Valsts ieņēmumu dienesta Muitas laboratorijai (turpmāk – Pasūtītājs vai VID), preču paraugu izpētes un ķīmisko ekspertīžu veikšanas nodrošināšanai.</w:t>
            </w: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41F0F0B0" w:rsidR="00240842" w:rsidRPr="009A2A77" w:rsidRDefault="00CC5FC7" w:rsidP="00E1001A">
            <w:pPr>
              <w:ind w:right="83"/>
              <w:jc w:val="center"/>
              <w:rPr>
                <w:rFonts w:eastAsia="Times New Roman" w:cs="Times New Roman"/>
                <w:iCs/>
                <w:szCs w:val="24"/>
                <w:lang w:eastAsia="lv-LV"/>
              </w:rPr>
            </w:pPr>
            <w:r w:rsidRPr="009A2A77">
              <w:rPr>
                <w:rFonts w:cs="Times New Roman"/>
                <w:b/>
                <w:iCs/>
                <w:szCs w:val="24"/>
              </w:rPr>
              <w:t>Preces piegāde</w:t>
            </w:r>
          </w:p>
        </w:tc>
      </w:tr>
      <w:tr w:rsidR="009A2A77" w:rsidRPr="00326F16" w14:paraId="7B9F2880" w14:textId="77777777" w:rsidTr="00C51AB8">
        <w:trPr>
          <w:trHeight w:val="310"/>
        </w:trPr>
        <w:tc>
          <w:tcPr>
            <w:tcW w:w="452" w:type="pct"/>
            <w:tcBorders>
              <w:top w:val="single" w:sz="4" w:space="0" w:color="auto"/>
            </w:tcBorders>
            <w:vAlign w:val="center"/>
          </w:tcPr>
          <w:p w14:paraId="2CD7D042" w14:textId="79A60F8D"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D8460C4"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 xml:space="preserve">Pretendents par saviem līdzekļiem nodrošina, savlaicīgu kvalitatīvas, ražotāja oriģinālajā iepakojumā, Preces piegādi atsevišķu piegāžu veidā. </w:t>
            </w:r>
          </w:p>
        </w:tc>
        <w:tc>
          <w:tcPr>
            <w:tcW w:w="1289" w:type="pct"/>
          </w:tcPr>
          <w:p w14:paraId="0C56DE69"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5D28C346" w14:textId="77777777" w:rsidTr="00C51AB8">
        <w:trPr>
          <w:trHeight w:val="310"/>
        </w:trPr>
        <w:tc>
          <w:tcPr>
            <w:tcW w:w="452" w:type="pct"/>
            <w:tcBorders>
              <w:top w:val="single" w:sz="4" w:space="0" w:color="auto"/>
            </w:tcBorders>
            <w:vAlign w:val="center"/>
          </w:tcPr>
          <w:p w14:paraId="23E1A5D8" w14:textId="72AF84FD"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2A80ED36"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Piegādes vieta: Valsts ieņēmumu dienests, Talejas iela 1, Rīga. Pasūtītāja darba laiks: no pirmdienas līdz ceturtdienai no plkst.08:15 līdz plkst.16:00 un piektdienās no plkst.08:15 līdz plkst.15:00.</w:t>
            </w:r>
          </w:p>
        </w:tc>
        <w:tc>
          <w:tcPr>
            <w:tcW w:w="1289" w:type="pct"/>
          </w:tcPr>
          <w:p w14:paraId="0E5E928C"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1E3B1AA8" w14:textId="77777777" w:rsidTr="00C51AB8">
        <w:trPr>
          <w:trHeight w:val="310"/>
        </w:trPr>
        <w:tc>
          <w:tcPr>
            <w:tcW w:w="452" w:type="pct"/>
            <w:tcBorders>
              <w:top w:val="single" w:sz="4" w:space="0" w:color="auto"/>
            </w:tcBorders>
            <w:vAlign w:val="center"/>
          </w:tcPr>
          <w:p w14:paraId="7FD83A07" w14:textId="23F139ED"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F18F853" w14:textId="5BE427A7" w:rsidR="009A2A77" w:rsidRPr="00D448BA" w:rsidRDefault="009A2A77" w:rsidP="009A2A77">
            <w:pPr>
              <w:ind w:left="125" w:right="142"/>
              <w:jc w:val="both"/>
              <w:rPr>
                <w:szCs w:val="24"/>
              </w:rPr>
            </w:pPr>
            <w:r w:rsidRPr="00D448BA">
              <w:rPr>
                <w:szCs w:val="24"/>
              </w:rPr>
              <w:t xml:space="preserve">2.3.1. Piegādes laiks ne vēlāk kā </w:t>
            </w:r>
            <w:r w:rsidR="005C0AB8">
              <w:rPr>
                <w:szCs w:val="24"/>
              </w:rPr>
              <w:t>20</w:t>
            </w:r>
            <w:r w:rsidR="005C0AB8" w:rsidRPr="00D448BA">
              <w:rPr>
                <w:szCs w:val="24"/>
              </w:rPr>
              <w:t xml:space="preserve"> </w:t>
            </w:r>
            <w:r w:rsidRPr="00D448BA">
              <w:rPr>
                <w:szCs w:val="24"/>
              </w:rPr>
              <w:t>(</w:t>
            </w:r>
            <w:r w:rsidR="005C0AB8">
              <w:rPr>
                <w:szCs w:val="24"/>
              </w:rPr>
              <w:t>divdesmit</w:t>
            </w:r>
            <w:r w:rsidRPr="00D448BA">
              <w:rPr>
                <w:szCs w:val="24"/>
              </w:rPr>
              <w:t>) darba dienu laikā, skaitot no VID pilnvarotās personas elektroniska pasūtījuma nosūtīšanas dienas uz pretendenta norādīto elektroniskā pasta adresi. Pušu pilnvarotās kontaktpersonas iepriekš savlaicīgi saskaņo noteiktu Preces piegādes laiku Pasūtītāja darba laikā.</w:t>
            </w:r>
          </w:p>
          <w:p w14:paraId="6BFB5B78" w14:textId="77777777" w:rsidR="009A2A77" w:rsidRPr="00D448BA" w:rsidRDefault="009A2A77" w:rsidP="009A2A77">
            <w:pPr>
              <w:ind w:left="125" w:right="142"/>
              <w:jc w:val="both"/>
              <w:rPr>
                <w:szCs w:val="24"/>
              </w:rPr>
            </w:pPr>
          </w:p>
          <w:p w14:paraId="25372A70" w14:textId="2821AA9D"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2.3.2. Pasūtījumā Pasūtītāja pilnvarotā persona norāda piegādājamās Preces nosaukumu, skaitu, piegādes adresi (ieskaitot stāvu, telpu) un</w:t>
            </w:r>
            <w:r w:rsidR="005C0AB8">
              <w:rPr>
                <w:szCs w:val="24"/>
              </w:rPr>
              <w:t xml:space="preserve"> vēlamo piegādes</w:t>
            </w:r>
            <w:r w:rsidRPr="00D448BA">
              <w:rPr>
                <w:szCs w:val="24"/>
              </w:rPr>
              <w:t xml:space="preserve"> laiku.</w:t>
            </w:r>
          </w:p>
        </w:tc>
        <w:tc>
          <w:tcPr>
            <w:tcW w:w="1289" w:type="pct"/>
          </w:tcPr>
          <w:p w14:paraId="465DC725" w14:textId="7734E626" w:rsidR="006B4DA4" w:rsidRDefault="006B4DA4" w:rsidP="006B4DA4">
            <w:pPr>
              <w:ind w:left="148" w:right="126"/>
              <w:jc w:val="center"/>
              <w:rPr>
                <w:rFonts w:eastAsia="Times New Roman" w:cs="Times New Roman"/>
                <w:i/>
                <w:iCs/>
                <w:szCs w:val="24"/>
                <w:lang w:eastAsia="lv-LV"/>
              </w:rPr>
            </w:pPr>
            <w:r>
              <w:rPr>
                <w:rFonts w:eastAsia="Times New Roman" w:cs="Times New Roman"/>
                <w:i/>
                <w:iCs/>
                <w:szCs w:val="24"/>
                <w:lang w:eastAsia="lv-LV"/>
              </w:rPr>
              <w:t>P</w:t>
            </w:r>
            <w:r w:rsidRPr="00725DBB">
              <w:rPr>
                <w:rFonts w:eastAsia="Times New Roman" w:cs="Times New Roman"/>
                <w:i/>
                <w:iCs/>
                <w:szCs w:val="24"/>
                <w:lang w:eastAsia="lv-LV"/>
              </w:rPr>
              <w:t>iegādes laik</w:t>
            </w:r>
            <w:r>
              <w:rPr>
                <w:rFonts w:eastAsia="Times New Roman" w:cs="Times New Roman"/>
                <w:i/>
                <w:iCs/>
                <w:szCs w:val="24"/>
                <w:lang w:eastAsia="lv-LV"/>
              </w:rPr>
              <w:t>s</w:t>
            </w:r>
            <w:r w:rsidRPr="00725DBB">
              <w:rPr>
                <w:rFonts w:eastAsia="Times New Roman" w:cs="Times New Roman"/>
                <w:i/>
                <w:iCs/>
                <w:szCs w:val="24"/>
                <w:lang w:eastAsia="lv-LV"/>
              </w:rPr>
              <w:t xml:space="preserve"> darba dienās: __</w:t>
            </w:r>
            <w:r>
              <w:rPr>
                <w:rFonts w:eastAsia="Times New Roman" w:cs="Times New Roman"/>
                <w:i/>
                <w:iCs/>
                <w:szCs w:val="24"/>
                <w:lang w:eastAsia="lv-LV"/>
              </w:rPr>
              <w:t>___</w:t>
            </w:r>
          </w:p>
          <w:p w14:paraId="5063C2F5" w14:textId="666CDB69" w:rsidR="009A2A77" w:rsidRPr="00326F16" w:rsidRDefault="006B4DA4" w:rsidP="006B4DA4">
            <w:pPr>
              <w:ind w:left="148" w:right="126"/>
              <w:jc w:val="both"/>
              <w:rPr>
                <w:rFonts w:eastAsia="Times New Roman" w:cs="Times New Roman"/>
                <w:szCs w:val="24"/>
                <w:lang w:eastAsia="lv-LV"/>
              </w:rPr>
            </w:pP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p>
        </w:tc>
      </w:tr>
      <w:tr w:rsidR="00D448BA" w:rsidRPr="00326F16" w14:paraId="522C214D" w14:textId="77777777" w:rsidTr="00C51AB8">
        <w:trPr>
          <w:trHeight w:val="310"/>
        </w:trPr>
        <w:tc>
          <w:tcPr>
            <w:tcW w:w="452" w:type="pct"/>
            <w:tcBorders>
              <w:top w:val="single" w:sz="4" w:space="0" w:color="auto"/>
            </w:tcBorders>
            <w:vAlign w:val="center"/>
          </w:tcPr>
          <w:p w14:paraId="2BBACB36" w14:textId="77777777" w:rsidR="00D448BA" w:rsidRPr="00384803" w:rsidRDefault="00D448BA" w:rsidP="00D448B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812B0C2" w14:textId="3E045357" w:rsidR="00D448BA" w:rsidRPr="00D448BA" w:rsidRDefault="00D448BA" w:rsidP="00D448BA">
            <w:pPr>
              <w:tabs>
                <w:tab w:val="left" w:pos="1108"/>
              </w:tabs>
              <w:ind w:left="135" w:right="83"/>
              <w:jc w:val="both"/>
              <w:rPr>
                <w:rFonts w:eastAsia="Times New Roman" w:cs="Times New Roman"/>
                <w:szCs w:val="24"/>
                <w:lang w:eastAsia="lv-LV"/>
              </w:rPr>
            </w:pPr>
            <w:r w:rsidRPr="00D448BA">
              <w:t xml:space="preserve">Piegādes termiņus, pamatotu iemeslu dēl, var pagarināt, </w:t>
            </w:r>
            <w:r w:rsidR="004E5A7D">
              <w:t xml:space="preserve">par to </w:t>
            </w:r>
            <w:r w:rsidRPr="00D448BA">
              <w:t>atsevišķi rakstiski vienojoties ar Pasūtītāja pilnvaroto personu</w:t>
            </w:r>
            <w:r w:rsidR="004E5A7D">
              <w:t>,</w:t>
            </w:r>
            <w:r w:rsidR="004E5A7D" w:rsidRPr="004E5A7D">
              <w:t xml:space="preserve"> nosūtot attiecīgo informāciju uz</w:t>
            </w:r>
            <w:r w:rsidR="000A6352">
              <w:t xml:space="preserve"> Pasūtītāja</w:t>
            </w:r>
            <w:r w:rsidR="004E5A7D" w:rsidRPr="004E5A7D">
              <w:t xml:space="preserve"> norādīto elektroniskā pasta adresi. </w:t>
            </w:r>
            <w:r w:rsidR="004E5A7D" w:rsidRPr="00D448BA">
              <w:t xml:space="preserve"> </w:t>
            </w:r>
          </w:p>
        </w:tc>
        <w:tc>
          <w:tcPr>
            <w:tcW w:w="1289" w:type="pct"/>
          </w:tcPr>
          <w:p w14:paraId="4013C9A9" w14:textId="77777777" w:rsidR="00D448BA" w:rsidRPr="00326F16" w:rsidRDefault="00D448BA" w:rsidP="00D448BA">
            <w:pPr>
              <w:ind w:left="148" w:right="126"/>
              <w:jc w:val="both"/>
              <w:rPr>
                <w:rFonts w:eastAsia="Times New Roman" w:cs="Times New Roman"/>
                <w:szCs w:val="24"/>
                <w:lang w:eastAsia="lv-LV"/>
              </w:rPr>
            </w:pPr>
          </w:p>
        </w:tc>
      </w:tr>
      <w:tr w:rsidR="00D448BA" w:rsidRPr="00326F16" w14:paraId="6407D81C" w14:textId="77777777" w:rsidTr="00C51AB8">
        <w:trPr>
          <w:trHeight w:val="310"/>
        </w:trPr>
        <w:tc>
          <w:tcPr>
            <w:tcW w:w="452" w:type="pct"/>
            <w:tcBorders>
              <w:top w:val="single" w:sz="4" w:space="0" w:color="auto"/>
            </w:tcBorders>
            <w:vAlign w:val="center"/>
          </w:tcPr>
          <w:p w14:paraId="1EAB6EFB" w14:textId="77777777" w:rsidR="00D448BA" w:rsidRPr="00384803" w:rsidRDefault="00D448BA" w:rsidP="00D448B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1CD6262" w14:textId="2D2D1794" w:rsidR="00D448BA" w:rsidRPr="00D448BA" w:rsidRDefault="00D448BA" w:rsidP="00D448BA">
            <w:pPr>
              <w:tabs>
                <w:tab w:val="left" w:pos="1108"/>
              </w:tabs>
              <w:ind w:left="135" w:right="83"/>
              <w:jc w:val="both"/>
              <w:rPr>
                <w:rFonts w:eastAsia="Times New Roman" w:cs="Times New Roman"/>
                <w:szCs w:val="24"/>
                <w:lang w:eastAsia="lv-LV"/>
              </w:rPr>
            </w:pPr>
            <w:r w:rsidRPr="00D448BA">
              <w:t xml:space="preserve">Piegādātajai Precei jāatbilst </w:t>
            </w:r>
            <w:bookmarkStart w:id="1" w:name="_Hlk212454672"/>
            <w:r w:rsidRPr="00D448BA">
              <w:t>Latvijas Republikā spēkā esošo, tajā skaitā Eiropas Savienības, saistošo normatīvo aktu prasībām</w:t>
            </w:r>
            <w:bookmarkEnd w:id="1"/>
            <w:r w:rsidRPr="00D448BA">
              <w:t>. Piegādātājs nodrošina, ka piegādātā Prece ir kvalitatīva un jauna, lietošanai droša, iepakota atbilstošā Preces ražotāja komplektācijā un tā nerada apdraudējumu personu veselībai.</w:t>
            </w:r>
          </w:p>
        </w:tc>
        <w:tc>
          <w:tcPr>
            <w:tcW w:w="1289" w:type="pct"/>
          </w:tcPr>
          <w:p w14:paraId="2F442338" w14:textId="77777777" w:rsidR="00D448BA" w:rsidRPr="00326F16" w:rsidRDefault="00D448BA" w:rsidP="00D448BA">
            <w:pPr>
              <w:ind w:left="148" w:right="126"/>
              <w:jc w:val="both"/>
              <w:rPr>
                <w:rFonts w:eastAsia="Times New Roman" w:cs="Times New Roman"/>
                <w:szCs w:val="24"/>
                <w:lang w:eastAsia="lv-LV"/>
              </w:rPr>
            </w:pPr>
          </w:p>
        </w:tc>
      </w:tr>
      <w:tr w:rsidR="00D448BA" w:rsidRPr="00326F16" w14:paraId="6F7D5992" w14:textId="77777777" w:rsidTr="00C51AB8">
        <w:trPr>
          <w:trHeight w:val="310"/>
        </w:trPr>
        <w:tc>
          <w:tcPr>
            <w:tcW w:w="452" w:type="pct"/>
            <w:tcBorders>
              <w:top w:val="single" w:sz="4" w:space="0" w:color="auto"/>
            </w:tcBorders>
            <w:vAlign w:val="center"/>
          </w:tcPr>
          <w:p w14:paraId="6FDC773A" w14:textId="77777777" w:rsidR="00D448BA" w:rsidRPr="00384803" w:rsidRDefault="00D448BA" w:rsidP="00D448B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7D6EDB1" w14:textId="35EE4276" w:rsidR="00D448BA" w:rsidRPr="00D448BA" w:rsidRDefault="00D448BA" w:rsidP="00D448BA">
            <w:pPr>
              <w:tabs>
                <w:tab w:val="left" w:pos="1108"/>
              </w:tabs>
              <w:ind w:left="135" w:right="83"/>
              <w:jc w:val="both"/>
              <w:rPr>
                <w:rFonts w:eastAsia="Times New Roman" w:cs="Times New Roman"/>
                <w:szCs w:val="24"/>
                <w:lang w:eastAsia="lv-LV"/>
              </w:rPr>
            </w:pPr>
            <w:r w:rsidRPr="00D448BA">
              <w:t>Piegādājot preces, pretendentam obligāti jāpievieno ražotāja dokumentācija, kas apliecina produkta raksturojumu, īpašības, lietošanas un uzglabāšanas noteikumus un pielietojumu.</w:t>
            </w:r>
          </w:p>
        </w:tc>
        <w:tc>
          <w:tcPr>
            <w:tcW w:w="1289" w:type="pct"/>
          </w:tcPr>
          <w:p w14:paraId="0B69A8CC" w14:textId="77777777" w:rsidR="00D448BA" w:rsidRPr="00326F16" w:rsidRDefault="00D448BA" w:rsidP="00D448BA">
            <w:pPr>
              <w:ind w:left="148" w:right="126"/>
              <w:jc w:val="both"/>
              <w:rPr>
                <w:rFonts w:eastAsia="Times New Roman" w:cs="Times New Roman"/>
                <w:szCs w:val="24"/>
                <w:lang w:eastAsia="lv-LV"/>
              </w:rPr>
            </w:pPr>
          </w:p>
        </w:tc>
      </w:tr>
      <w:tr w:rsidR="009A2A77" w:rsidRPr="00326F16" w14:paraId="42EB7FE3" w14:textId="77777777" w:rsidTr="00C51AB8">
        <w:trPr>
          <w:trHeight w:val="310"/>
        </w:trPr>
        <w:tc>
          <w:tcPr>
            <w:tcW w:w="452" w:type="pct"/>
            <w:tcBorders>
              <w:top w:val="single" w:sz="4" w:space="0" w:color="auto"/>
            </w:tcBorders>
            <w:vAlign w:val="center"/>
          </w:tcPr>
          <w:p w14:paraId="072A19DD"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52EF3F2" w14:textId="02144854"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Preču piegādi un izkraušanu pretendents veic Pasūtītāja pilnvarotās personas norādītās telpās (Talejas ielā 1, Rīgā) Pasūtītāja pilnvarotās personas klātbūtnē.</w:t>
            </w:r>
          </w:p>
        </w:tc>
        <w:tc>
          <w:tcPr>
            <w:tcW w:w="1289" w:type="pct"/>
          </w:tcPr>
          <w:p w14:paraId="255181C1" w14:textId="77777777" w:rsidR="009A2A77" w:rsidRPr="00326F16" w:rsidRDefault="009A2A77" w:rsidP="009A2A77">
            <w:pPr>
              <w:ind w:left="148" w:right="126"/>
              <w:jc w:val="both"/>
              <w:rPr>
                <w:rFonts w:eastAsia="Times New Roman" w:cs="Times New Roman"/>
                <w:szCs w:val="24"/>
                <w:lang w:eastAsia="lv-LV"/>
              </w:rPr>
            </w:pPr>
          </w:p>
        </w:tc>
      </w:tr>
      <w:tr w:rsidR="008A653C" w:rsidRPr="00326F16" w14:paraId="4B8C3143" w14:textId="77777777" w:rsidTr="00C51AB8">
        <w:trPr>
          <w:trHeight w:val="310"/>
        </w:trPr>
        <w:tc>
          <w:tcPr>
            <w:tcW w:w="452" w:type="pct"/>
            <w:tcBorders>
              <w:top w:val="single" w:sz="4" w:space="0" w:color="auto"/>
            </w:tcBorders>
            <w:vAlign w:val="center"/>
          </w:tcPr>
          <w:p w14:paraId="58E5ECCA" w14:textId="77777777" w:rsidR="008A653C" w:rsidRPr="00384803" w:rsidRDefault="008A653C"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B9F168" w14:textId="64D02B96" w:rsidR="008A653C" w:rsidRPr="00D448BA" w:rsidRDefault="008A653C" w:rsidP="009A2A77">
            <w:pPr>
              <w:tabs>
                <w:tab w:val="left" w:pos="1108"/>
              </w:tabs>
              <w:ind w:left="135" w:right="83"/>
              <w:jc w:val="both"/>
              <w:rPr>
                <w:szCs w:val="24"/>
              </w:rPr>
            </w:pPr>
            <w:bookmarkStart w:id="2" w:name="_Hlk212473912"/>
            <w:r w:rsidRPr="008A653C">
              <w:rPr>
                <w:szCs w:val="24"/>
              </w:rPr>
              <w:t>Preces piegādes termiņa ietvaros, P</w:t>
            </w:r>
            <w:r>
              <w:rPr>
                <w:szCs w:val="24"/>
              </w:rPr>
              <w:t>retendents</w:t>
            </w:r>
            <w:r w:rsidRPr="008A653C">
              <w:rPr>
                <w:szCs w:val="24"/>
              </w:rPr>
              <w:t xml:space="preserve"> ir tiesīgs piegādāt pasūtīto Preci atsevišķu piegāžu veidā, sadalot kopējo pasūtītās Preces piegādes apjomu pa daļām</w:t>
            </w:r>
            <w:bookmarkEnd w:id="2"/>
            <w:r w:rsidRPr="008A653C">
              <w:rPr>
                <w:szCs w:val="24"/>
              </w:rPr>
              <w:t>. Šādā gadījumā, Pasūtītāja pilnvarotā persona, saņemot pasūtītās Preces apjoma daļu, pārbauda tās atbilstību Pasūtījumā norādītajam Preces veidam, kvalitātei, daudzumam un atbilstības gadījumā paraksta Preces apjoma daļas piegādes pavadzīmi.</w:t>
            </w:r>
          </w:p>
        </w:tc>
        <w:tc>
          <w:tcPr>
            <w:tcW w:w="1289" w:type="pct"/>
          </w:tcPr>
          <w:p w14:paraId="036EC51A" w14:textId="77777777" w:rsidR="008A653C" w:rsidRPr="00326F16" w:rsidRDefault="008A653C" w:rsidP="009A2A77">
            <w:pPr>
              <w:ind w:left="148" w:right="126"/>
              <w:jc w:val="both"/>
              <w:rPr>
                <w:rFonts w:eastAsia="Times New Roman" w:cs="Times New Roman"/>
                <w:szCs w:val="24"/>
                <w:lang w:eastAsia="lv-LV"/>
              </w:rPr>
            </w:pPr>
          </w:p>
        </w:tc>
      </w:tr>
      <w:tr w:rsidR="009A2A77" w:rsidRPr="00326F16" w14:paraId="06E4AF48" w14:textId="77777777" w:rsidTr="00C51AB8">
        <w:trPr>
          <w:trHeight w:val="310"/>
        </w:trPr>
        <w:tc>
          <w:tcPr>
            <w:tcW w:w="452" w:type="pct"/>
            <w:tcBorders>
              <w:top w:val="single" w:sz="4" w:space="0" w:color="auto"/>
            </w:tcBorders>
            <w:vAlign w:val="center"/>
          </w:tcPr>
          <w:p w14:paraId="75F9DAD6"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D4D4B37" w14:textId="46FE05A6"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 xml:space="preserve">Pasūtītāja pilnvarotā persona, saņemot Preci, pārbauda Preces kvalitāti, tās atbilstību Pasūtījumam, </w:t>
            </w:r>
            <w:r w:rsidR="006B1E0D">
              <w:rPr>
                <w:szCs w:val="24"/>
              </w:rPr>
              <w:t>l</w:t>
            </w:r>
            <w:r w:rsidRPr="00D448BA">
              <w:rPr>
                <w:szCs w:val="24"/>
              </w:rPr>
              <w:t xml:space="preserve">īguma un tā pielikumu prasībām, </w:t>
            </w:r>
            <w:bookmarkStart w:id="3" w:name="_Hlk212456107"/>
            <w:r w:rsidRPr="00D448BA">
              <w:rPr>
                <w:szCs w:val="24"/>
              </w:rPr>
              <w:t xml:space="preserve">kā arī Latvijas Republikā spēkā esošo normatīvo aktu prasībām (kvalitātes, kvantitātes, u.c. prasības). </w:t>
            </w:r>
            <w:bookmarkStart w:id="4" w:name="_Hlk212456254"/>
            <w:bookmarkEnd w:id="3"/>
            <w:r w:rsidRPr="00D448BA">
              <w:rPr>
                <w:szCs w:val="24"/>
              </w:rPr>
              <w:t>Ja Prece atbilst visām minētajām prasībām, Pasūtītāja pilnvarotā persona paraksta Preces piegādes pavadzīmi.</w:t>
            </w:r>
            <w:bookmarkEnd w:id="4"/>
          </w:p>
        </w:tc>
        <w:tc>
          <w:tcPr>
            <w:tcW w:w="1289" w:type="pct"/>
          </w:tcPr>
          <w:p w14:paraId="694B400A"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70D819AC" w14:textId="77777777" w:rsidTr="00C51AB8">
        <w:trPr>
          <w:trHeight w:val="310"/>
        </w:trPr>
        <w:tc>
          <w:tcPr>
            <w:tcW w:w="452" w:type="pct"/>
            <w:tcBorders>
              <w:top w:val="single" w:sz="4" w:space="0" w:color="auto"/>
            </w:tcBorders>
            <w:vAlign w:val="center"/>
          </w:tcPr>
          <w:p w14:paraId="35D02B81"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E21B774" w14:textId="0516A86E" w:rsidR="009A2A77" w:rsidRPr="00D448BA" w:rsidRDefault="009A2A77" w:rsidP="009A2A77">
            <w:pPr>
              <w:tabs>
                <w:tab w:val="left" w:pos="1108"/>
              </w:tabs>
              <w:ind w:left="135" w:right="83"/>
              <w:jc w:val="both"/>
              <w:rPr>
                <w:rFonts w:eastAsia="Times New Roman" w:cs="Times New Roman"/>
                <w:szCs w:val="24"/>
                <w:lang w:eastAsia="lv-LV"/>
              </w:rPr>
            </w:pPr>
            <w:bookmarkStart w:id="5" w:name="_Hlk212456261"/>
            <w:r w:rsidRPr="00D448BA">
              <w:rPr>
                <w:rFonts w:eastAsia="Times New Roman" w:cs="Times New Roman"/>
                <w:szCs w:val="24"/>
                <w:lang w:eastAsia="lv-LV"/>
              </w:rPr>
              <w:t>Preces piegāde tiek uzskatīta par veiktu pavadzīmes abpusējas parakstīšanas dienā.</w:t>
            </w:r>
            <w:bookmarkEnd w:id="5"/>
          </w:p>
        </w:tc>
        <w:tc>
          <w:tcPr>
            <w:tcW w:w="1289" w:type="pct"/>
          </w:tcPr>
          <w:p w14:paraId="3E878A79"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3BD596C9" w14:textId="77777777" w:rsidTr="00C51AB8">
        <w:trPr>
          <w:trHeight w:val="310"/>
        </w:trPr>
        <w:tc>
          <w:tcPr>
            <w:tcW w:w="452" w:type="pct"/>
            <w:tcBorders>
              <w:top w:val="single" w:sz="4" w:space="0" w:color="auto"/>
            </w:tcBorders>
            <w:vAlign w:val="center"/>
          </w:tcPr>
          <w:p w14:paraId="6CFA6EAF"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753133" w14:textId="14747162" w:rsidR="009A2A77" w:rsidRPr="00D448BA" w:rsidRDefault="009A2A77" w:rsidP="009A2A77">
            <w:pPr>
              <w:tabs>
                <w:tab w:val="left" w:pos="1108"/>
              </w:tabs>
              <w:ind w:left="135" w:right="83"/>
              <w:jc w:val="both"/>
              <w:rPr>
                <w:rFonts w:eastAsia="Times New Roman" w:cs="Times New Roman"/>
                <w:szCs w:val="24"/>
                <w:lang w:eastAsia="lv-LV"/>
              </w:rPr>
            </w:pPr>
            <w:r w:rsidRPr="00D448BA">
              <w:rPr>
                <w:rFonts w:eastAsia="Times New Roman" w:cs="Times New Roman"/>
                <w:szCs w:val="24"/>
                <w:lang w:eastAsia="lv-LV"/>
              </w:rPr>
              <w:t xml:space="preserve">Ja saņemtā Prece neatbilst līguma, tā pielikuma nosacījumiem, un/vai Preces elektroniskajam pasūtījumam (kvalitātes, kvantitātes u.c. neatbilstības), Pasūtītāja pilnvarotā kontaktpersona piegādāto Preci nepieņem un pavadzīmi neparaksta, un </w:t>
            </w:r>
            <w:proofErr w:type="spellStart"/>
            <w:r w:rsidRPr="00D448BA">
              <w:rPr>
                <w:rFonts w:eastAsia="Times New Roman" w:cs="Times New Roman"/>
                <w:szCs w:val="24"/>
                <w:lang w:eastAsia="lv-LV"/>
              </w:rPr>
              <w:t>nosūta</w:t>
            </w:r>
            <w:proofErr w:type="spellEnd"/>
            <w:r w:rsidRPr="00D448BA">
              <w:rPr>
                <w:rFonts w:eastAsia="Times New Roman" w:cs="Times New Roman"/>
                <w:szCs w:val="24"/>
                <w:lang w:eastAsia="lv-LV"/>
              </w:rPr>
              <w:t xml:space="preserve"> Pretendenta pilnvarotajai </w:t>
            </w:r>
            <w:r w:rsidRPr="00D448BA">
              <w:rPr>
                <w:rFonts w:eastAsia="Times New Roman" w:cs="Times New Roman"/>
                <w:szCs w:val="24"/>
                <w:lang w:eastAsia="lv-LV"/>
              </w:rPr>
              <w:lastRenderedPageBreak/>
              <w:t xml:space="preserve">personai uz e-pastu pretenziju. Pretendents par saviem līdzekļiem novērš pretenzijā norādītos Preces trūkumus, nepieciešamības gadījumā to apmainot pret jaunu Preci, </w:t>
            </w:r>
            <w:r w:rsidRPr="00D448BA">
              <w:rPr>
                <w:szCs w:val="24"/>
                <w:lang w:eastAsia="lv-LV"/>
              </w:rPr>
              <w:t xml:space="preserve"> 5 (piecu) dienu laikā no dienas, kad Pasūtītāja pilnvarotā persona ir nosūtījusi pretenziju Pretendenta pilnvarotajai kontaktpersonai uz elektroniskā pasta adresi.</w:t>
            </w:r>
          </w:p>
        </w:tc>
        <w:tc>
          <w:tcPr>
            <w:tcW w:w="1289" w:type="pct"/>
          </w:tcPr>
          <w:p w14:paraId="50ED54A8"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0F497EC7" w14:textId="77777777" w:rsidTr="00C51AB8">
        <w:trPr>
          <w:trHeight w:val="310"/>
        </w:trPr>
        <w:tc>
          <w:tcPr>
            <w:tcW w:w="452" w:type="pct"/>
            <w:tcBorders>
              <w:top w:val="single" w:sz="4" w:space="0" w:color="auto"/>
            </w:tcBorders>
            <w:vAlign w:val="center"/>
          </w:tcPr>
          <w:p w14:paraId="3E3AF230"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669FEDD" w14:textId="522E72D9" w:rsidR="009A2A77" w:rsidRPr="00D448BA" w:rsidRDefault="009A2A77" w:rsidP="009A2A77">
            <w:pPr>
              <w:tabs>
                <w:tab w:val="left" w:pos="1108"/>
              </w:tabs>
              <w:ind w:left="135" w:right="83"/>
              <w:jc w:val="both"/>
              <w:rPr>
                <w:rFonts w:eastAsia="Times New Roman" w:cs="Times New Roman"/>
                <w:szCs w:val="24"/>
                <w:lang w:eastAsia="lv-LV"/>
              </w:rPr>
            </w:pPr>
            <w:r w:rsidRPr="00D448BA">
              <w:rPr>
                <w:rFonts w:eastAsia="Times New Roman" w:cs="Times New Roman"/>
                <w:szCs w:val="24"/>
                <w:lang w:eastAsia="lv-LV"/>
              </w:rPr>
              <w:t>Ja Pretendents objektīvu (pierādāmu) apstākļu dēļ (pārtraukta Preces ražošana u.tml.) nevar piegādāt Līguma norādīto Preci, Pretendents, nosūtot Pasūtītājam vēstuli un saņemot Pasūtītāja rakstveida piekrišanu, var piedāvāt Pasūtītājam ekvivalentas Preces piegādi, kura ir ekvivalenta pieprasītajai pēc funkcionalitātes ar tādu pašu vai labāku raksturojumu un nepārsniedzot Līguma norādīto attiecīgās Preces cenu.</w:t>
            </w:r>
          </w:p>
        </w:tc>
        <w:tc>
          <w:tcPr>
            <w:tcW w:w="1289" w:type="pct"/>
          </w:tcPr>
          <w:p w14:paraId="5B6365E9" w14:textId="77777777" w:rsidR="009A2A77" w:rsidRPr="00326F16" w:rsidRDefault="009A2A77" w:rsidP="009A2A77">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1D0D1CE" w:rsidR="008E00BA" w:rsidRPr="00D448BA" w:rsidRDefault="00087D18" w:rsidP="00E1001A">
            <w:pPr>
              <w:jc w:val="center"/>
              <w:rPr>
                <w:rFonts w:cs="Times New Roman"/>
                <w:b/>
                <w:iCs/>
                <w:szCs w:val="24"/>
              </w:rPr>
            </w:pPr>
            <w:r w:rsidRPr="00D448BA">
              <w:rPr>
                <w:rFonts w:cs="Times New Roman"/>
                <w:b/>
                <w:iCs/>
                <w:szCs w:val="24"/>
              </w:rPr>
              <w:t>Preces garantija</w:t>
            </w:r>
          </w:p>
        </w:tc>
      </w:tr>
      <w:tr w:rsidR="009A2A77" w:rsidRPr="00326F16" w14:paraId="6F0C3FE6" w14:textId="77777777" w:rsidTr="00C51AB8">
        <w:trPr>
          <w:trHeight w:val="310"/>
        </w:trPr>
        <w:tc>
          <w:tcPr>
            <w:tcW w:w="452" w:type="pct"/>
            <w:tcBorders>
              <w:top w:val="single" w:sz="4" w:space="0" w:color="auto"/>
            </w:tcBorders>
            <w:vAlign w:val="center"/>
          </w:tcPr>
          <w:p w14:paraId="0D7693E7" w14:textId="7EA9C2C3"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2ECD60" w14:textId="41A05822" w:rsidR="009A2A77" w:rsidRDefault="009A2A77" w:rsidP="009A2A77">
            <w:pPr>
              <w:ind w:left="125" w:right="206"/>
              <w:jc w:val="both"/>
              <w:rPr>
                <w:rFonts w:cs="Times New Roman"/>
                <w:szCs w:val="24"/>
              </w:rPr>
            </w:pPr>
            <w:r>
              <w:rPr>
                <w:rFonts w:cs="Times New Roman"/>
                <w:szCs w:val="24"/>
              </w:rPr>
              <w:t xml:space="preserve">3.1.1. </w:t>
            </w:r>
            <w:r w:rsidRPr="0025210E">
              <w:rPr>
                <w:rFonts w:cs="Times New Roman"/>
                <w:szCs w:val="24"/>
              </w:rPr>
              <w:t>Preces garantijas periods ir Preces ražotāja noteiktais derīguma termiņš, kas norādīts uz Preces iepakojuma vai kvalitātes sertifikātā</w:t>
            </w:r>
            <w:r>
              <w:rPr>
                <w:rFonts w:cs="Times New Roman"/>
                <w:szCs w:val="24"/>
              </w:rPr>
              <w:t xml:space="preserve">/pasē </w:t>
            </w:r>
            <w:r>
              <w:t xml:space="preserve"> </w:t>
            </w:r>
            <w:r w:rsidRPr="00155DD2">
              <w:rPr>
                <w:rFonts w:cs="Times New Roman"/>
                <w:szCs w:val="24"/>
              </w:rPr>
              <w:t>un Līgumā norādītiem kvalitātes kritērijiem</w:t>
            </w:r>
            <w:r w:rsidR="00141798">
              <w:rPr>
                <w:rFonts w:cs="Times New Roman"/>
                <w:szCs w:val="24"/>
              </w:rPr>
              <w:t xml:space="preserve"> (ja šāds garantijas termiņš ir paredzēts)</w:t>
            </w:r>
            <w:r w:rsidRPr="0025210E">
              <w:rPr>
                <w:rFonts w:cs="Times New Roman"/>
                <w:szCs w:val="24"/>
              </w:rPr>
              <w:t>.</w:t>
            </w:r>
          </w:p>
          <w:p w14:paraId="5389A322" w14:textId="77777777" w:rsidR="009A2A77" w:rsidRPr="0025210E" w:rsidRDefault="009A2A77" w:rsidP="009A2A77">
            <w:pPr>
              <w:ind w:left="125" w:right="206"/>
              <w:rPr>
                <w:rFonts w:cs="Times New Roman"/>
                <w:szCs w:val="24"/>
              </w:rPr>
            </w:pPr>
          </w:p>
          <w:p w14:paraId="1914C43C" w14:textId="62441F39" w:rsidR="009A2A77" w:rsidRPr="00326F16" w:rsidRDefault="009A2A77" w:rsidP="009A2A77">
            <w:pPr>
              <w:tabs>
                <w:tab w:val="left" w:pos="1108"/>
              </w:tabs>
              <w:ind w:left="135" w:right="83"/>
              <w:jc w:val="both"/>
              <w:rPr>
                <w:rFonts w:eastAsia="Times New Roman" w:cs="Times New Roman"/>
                <w:szCs w:val="24"/>
                <w:lang w:eastAsia="lv-LV"/>
              </w:rPr>
            </w:pPr>
            <w:r>
              <w:rPr>
                <w:rFonts w:cs="Times New Roman"/>
                <w:szCs w:val="24"/>
              </w:rPr>
              <w:t>3.1.2. Pretendents</w:t>
            </w:r>
            <w:r w:rsidRPr="0025210E">
              <w:rPr>
                <w:rFonts w:cs="Times New Roman"/>
                <w:szCs w:val="24"/>
              </w:rPr>
              <w:t xml:space="preserve"> garantē Preces atbilstību ražotāja kvalitātes sertifikātam un Tehniskajā specifikācijā izvirzītajiem kvalitātes kritērijiem. Precei jābūt iepakotai ražotāja orģinālajā iepakojumā, kas nodrošina Preces kvalitātes  saglabāšanu visu derīguma termiņa laiku.</w:t>
            </w:r>
          </w:p>
        </w:tc>
        <w:tc>
          <w:tcPr>
            <w:tcW w:w="1289" w:type="pct"/>
          </w:tcPr>
          <w:p w14:paraId="4CB8F7EE"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107F864C" w14:textId="77777777" w:rsidTr="00C51AB8">
        <w:trPr>
          <w:trHeight w:val="310"/>
        </w:trPr>
        <w:tc>
          <w:tcPr>
            <w:tcW w:w="452" w:type="pct"/>
            <w:tcBorders>
              <w:top w:val="single" w:sz="4" w:space="0" w:color="auto"/>
            </w:tcBorders>
            <w:vAlign w:val="center"/>
          </w:tcPr>
          <w:p w14:paraId="43FC3D9C" w14:textId="51A1BAD5"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5AF8DC27" w:rsidR="009A2A77" w:rsidRPr="00326F16" w:rsidRDefault="009A2A77" w:rsidP="009A2A77">
            <w:pPr>
              <w:tabs>
                <w:tab w:val="left" w:pos="1108"/>
              </w:tabs>
              <w:ind w:left="135" w:right="83"/>
              <w:jc w:val="both"/>
              <w:rPr>
                <w:rFonts w:eastAsia="Times New Roman" w:cs="Times New Roman"/>
                <w:szCs w:val="24"/>
                <w:lang w:eastAsia="lv-LV"/>
              </w:rPr>
            </w:pPr>
            <w:r w:rsidRPr="0025210E">
              <w:rPr>
                <w:szCs w:val="24"/>
              </w:rPr>
              <w:t xml:space="preserve">Ja Preces derīguma termiņa laikā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pretenziju un </w:t>
            </w:r>
            <w:proofErr w:type="spellStart"/>
            <w:r w:rsidRPr="0025210E">
              <w:rPr>
                <w:szCs w:val="24"/>
              </w:rPr>
              <w:t>nosūta</w:t>
            </w:r>
            <w:proofErr w:type="spellEnd"/>
            <w:r w:rsidRPr="0025210E">
              <w:rPr>
                <w:szCs w:val="24"/>
              </w:rPr>
              <w:t xml:space="preserve"> to Pretendenta pilnvarotajai kontaktpersonai uz elektroniskā pasta adresi.</w:t>
            </w:r>
          </w:p>
        </w:tc>
        <w:tc>
          <w:tcPr>
            <w:tcW w:w="1289" w:type="pct"/>
          </w:tcPr>
          <w:p w14:paraId="75BDE177"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2B498ABF" w14:textId="77777777" w:rsidTr="00C51AB8">
        <w:trPr>
          <w:trHeight w:val="310"/>
        </w:trPr>
        <w:tc>
          <w:tcPr>
            <w:tcW w:w="452" w:type="pct"/>
            <w:tcBorders>
              <w:top w:val="single" w:sz="4" w:space="0" w:color="auto"/>
            </w:tcBorders>
            <w:vAlign w:val="center"/>
          </w:tcPr>
          <w:p w14:paraId="074FD307" w14:textId="67CC2402"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0328A37F" w:rsidR="009A2A77" w:rsidRPr="00326F16" w:rsidRDefault="009A2A77" w:rsidP="009A2A77">
            <w:pPr>
              <w:tabs>
                <w:tab w:val="left" w:pos="1108"/>
              </w:tabs>
              <w:ind w:left="135" w:right="83"/>
              <w:jc w:val="both"/>
              <w:rPr>
                <w:rFonts w:eastAsia="Times New Roman" w:cs="Times New Roman"/>
                <w:szCs w:val="24"/>
                <w:lang w:eastAsia="lv-LV"/>
              </w:rPr>
            </w:pPr>
            <w:r w:rsidRPr="0025210E">
              <w:rPr>
                <w:szCs w:val="24"/>
                <w:lang w:eastAsia="lv-LV"/>
              </w:rPr>
              <w:t xml:space="preserve">Preces derīguma termiņa laikā Pretendents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w:t>
            </w:r>
            <w:r w:rsidR="00EE2F7B">
              <w:rPr>
                <w:szCs w:val="24"/>
                <w:lang w:eastAsia="lv-LV"/>
              </w:rPr>
              <w:t xml:space="preserve">darba </w:t>
            </w:r>
            <w:r w:rsidRPr="0025210E">
              <w:rPr>
                <w:szCs w:val="24"/>
                <w:lang w:eastAsia="lv-LV"/>
              </w:rPr>
              <w:t>dienu laikā no dienas, kad Pasūtītāja pilnvarotā persona ir nosūtījusi pretenziju Pretendenta pilnvarotajai kontaktpersonai uz elektroniskā pasta adresi.</w:t>
            </w:r>
          </w:p>
        </w:tc>
        <w:tc>
          <w:tcPr>
            <w:tcW w:w="1289" w:type="pct"/>
          </w:tcPr>
          <w:p w14:paraId="108A78D0" w14:textId="77777777" w:rsidR="009A2A77" w:rsidRPr="00326F16" w:rsidRDefault="009A2A77" w:rsidP="009A2A77">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6A0097D" w:rsidR="00087D18" w:rsidRPr="00326F16" w:rsidRDefault="00A47F92" w:rsidP="00E1001A">
            <w:pPr>
              <w:jc w:val="center"/>
              <w:rPr>
                <w:rFonts w:cs="Times New Roman"/>
                <w:b/>
                <w:szCs w:val="24"/>
              </w:rPr>
            </w:pPr>
            <w:r w:rsidRPr="009A2A77">
              <w:rPr>
                <w:rFonts w:cs="Times New Roman"/>
                <w:b/>
                <w:iCs/>
                <w:szCs w:val="24"/>
              </w:rPr>
              <w:t>Preces</w:t>
            </w:r>
            <w:r w:rsidR="008B5B7B" w:rsidRPr="00326F16">
              <w:rPr>
                <w:rFonts w:cs="Times New Roman"/>
                <w:b/>
                <w:szCs w:val="24"/>
              </w:rPr>
              <w:t xml:space="preserve"> izmaksas</w:t>
            </w:r>
          </w:p>
        </w:tc>
      </w:tr>
      <w:tr w:rsidR="009A2A77" w:rsidRPr="00326F16" w14:paraId="4ECDAE00" w14:textId="77777777" w:rsidTr="00C51AB8">
        <w:trPr>
          <w:trHeight w:val="310"/>
        </w:trPr>
        <w:tc>
          <w:tcPr>
            <w:tcW w:w="452" w:type="pct"/>
            <w:tcBorders>
              <w:top w:val="single" w:sz="4" w:space="0" w:color="auto"/>
            </w:tcBorders>
            <w:vAlign w:val="center"/>
          </w:tcPr>
          <w:p w14:paraId="2BB0C5E9" w14:textId="7E350819"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2FD3766C" w:rsidR="009A2A77" w:rsidRPr="00326F16" w:rsidRDefault="009A2A77" w:rsidP="009A2A77">
            <w:pPr>
              <w:tabs>
                <w:tab w:val="left" w:pos="1108"/>
              </w:tabs>
              <w:ind w:left="135" w:right="83"/>
              <w:jc w:val="both"/>
              <w:rPr>
                <w:rFonts w:eastAsia="Times New Roman" w:cs="Times New Roman"/>
                <w:szCs w:val="24"/>
                <w:lang w:eastAsia="lv-LV"/>
              </w:rPr>
            </w:pPr>
            <w:r w:rsidRPr="00917F53">
              <w:rPr>
                <w:rFonts w:cs="Times New Roman"/>
                <w:szCs w:val="24"/>
              </w:rPr>
              <w:t xml:space="preserve">Preces cenā ir jābūt iekļautām visām izmaksām, kas saistītas ar Preces vērtību, piegādi, ieskaitot transporta izmaksas, </w:t>
            </w:r>
            <w:r w:rsidRPr="005F7486">
              <w:rPr>
                <w:rFonts w:eastAsia="Calibri"/>
                <w:color w:val="000000"/>
                <w:szCs w:val="24"/>
              </w:rPr>
              <w:t xml:space="preserve">līdz Pasūtītāja norādītajai piegādes vietai, </w:t>
            </w:r>
            <w:r w:rsidRPr="00725DBB">
              <w:rPr>
                <w:rFonts w:eastAsia="Calibri"/>
                <w:color w:val="000000"/>
                <w:szCs w:val="24"/>
              </w:rPr>
              <w:t>iekraušanas/izkraušanas izmaksas, darba spēka izmaksas,</w:t>
            </w:r>
            <w:r w:rsidRPr="00D52293">
              <w:rPr>
                <w:rFonts w:eastAsia="Calibri"/>
                <w:color w:val="000000"/>
                <w:szCs w:val="24"/>
              </w:rPr>
              <w:t xml:space="preserve"> </w:t>
            </w:r>
            <w:r w:rsidRPr="00D52293">
              <w:rPr>
                <w:rFonts w:cs="Times New Roman"/>
                <w:szCs w:val="24"/>
              </w:rPr>
              <w:t>nodokļus, izņemot – pievienotās vērtības nodokli, nodevas</w:t>
            </w:r>
            <w:r w:rsidRPr="00917F53">
              <w:rPr>
                <w:rFonts w:cs="Times New Roman"/>
                <w:szCs w:val="24"/>
              </w:rPr>
              <w:t xml:space="preserve">, ar garantijas nodrošināšanu saistītās izmaksas, nekvalitatīvas, bojātas un/vai līguma nosacījumiem neatbilstošas Preces </w:t>
            </w:r>
            <w:r w:rsidRPr="00917F53">
              <w:rPr>
                <w:rFonts w:cs="Times New Roman"/>
                <w:szCs w:val="24"/>
              </w:rPr>
              <w:lastRenderedPageBreak/>
              <w:t>apmaiņas izmaksas (ja tādas būs nepieciešamas), nepieciešamo atļauju saņemšanu no trešajām personām un citas ar Preces piegādes savlaicīgu un kvalitatīvu izpildi saistītās izmaksas.</w:t>
            </w:r>
          </w:p>
        </w:tc>
        <w:tc>
          <w:tcPr>
            <w:tcW w:w="1289" w:type="pct"/>
          </w:tcPr>
          <w:p w14:paraId="593B30D8"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9A2A77" w:rsidRPr="00326F16" w:rsidRDefault="009A2A77" w:rsidP="009A2A77">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AADA9E6" w:rsidR="009A2A77" w:rsidRPr="00326F16" w:rsidRDefault="00732F3E" w:rsidP="009A2A77">
            <w:pPr>
              <w:jc w:val="center"/>
              <w:rPr>
                <w:rFonts w:cs="Times New Roman"/>
                <w:b/>
                <w:szCs w:val="24"/>
              </w:rPr>
            </w:pPr>
            <w:r>
              <w:rPr>
                <w:rFonts w:cs="Times New Roman"/>
                <w:b/>
                <w:bCs/>
                <w:szCs w:val="24"/>
              </w:rPr>
              <w:t>Līguma nosacījumi</w:t>
            </w:r>
          </w:p>
        </w:tc>
      </w:tr>
      <w:tr w:rsidR="009A2A77" w:rsidRPr="00326F16" w14:paraId="578D3AE1" w14:textId="77777777" w:rsidTr="00C51AB8">
        <w:trPr>
          <w:trHeight w:val="310"/>
        </w:trPr>
        <w:tc>
          <w:tcPr>
            <w:tcW w:w="452" w:type="pct"/>
            <w:tcBorders>
              <w:top w:val="single" w:sz="4" w:space="0" w:color="auto"/>
            </w:tcBorders>
            <w:vAlign w:val="center"/>
          </w:tcPr>
          <w:p w14:paraId="729C0E38" w14:textId="082B1588"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78F8073" w:rsidR="009A2A77" w:rsidRPr="00326F16" w:rsidRDefault="00732F3E" w:rsidP="009A2A77">
            <w:pPr>
              <w:tabs>
                <w:tab w:val="left" w:pos="1108"/>
              </w:tabs>
              <w:ind w:left="135" w:right="83"/>
              <w:jc w:val="both"/>
              <w:rPr>
                <w:rFonts w:eastAsia="Times New Roman" w:cs="Times New Roman"/>
                <w:szCs w:val="24"/>
                <w:lang w:eastAsia="lv-LV"/>
              </w:rPr>
            </w:pPr>
            <w:r>
              <w:rPr>
                <w:szCs w:val="24"/>
                <w:lang w:eastAsia="lv-LV"/>
              </w:rPr>
              <w:t>Pretendents apliecina, ka piekrīt visiem līguma projekta nosacījumiem.</w:t>
            </w:r>
          </w:p>
        </w:tc>
        <w:tc>
          <w:tcPr>
            <w:tcW w:w="1289" w:type="pct"/>
          </w:tcPr>
          <w:p w14:paraId="42266F6B"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5FCE4BC6" w14:textId="77777777" w:rsidTr="00C51AB8">
        <w:trPr>
          <w:trHeight w:val="196"/>
        </w:trPr>
        <w:tc>
          <w:tcPr>
            <w:tcW w:w="452" w:type="pct"/>
            <w:shd w:val="pct15" w:color="auto" w:fill="auto"/>
          </w:tcPr>
          <w:p w14:paraId="0D85BB5A" w14:textId="208FBEC4" w:rsidR="009A2A77" w:rsidRPr="00326F16" w:rsidRDefault="009A2A77" w:rsidP="009A2A77">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3C5BA3C" w:rsidR="009A2A77" w:rsidRPr="00326F16" w:rsidRDefault="009A2A77" w:rsidP="009A2A77">
            <w:pPr>
              <w:jc w:val="center"/>
              <w:rPr>
                <w:rFonts w:eastAsia="Times New Roman" w:cs="Times New Roman"/>
                <w:b/>
                <w:szCs w:val="24"/>
                <w:lang w:eastAsia="lv-LV"/>
              </w:rPr>
            </w:pPr>
            <w:r w:rsidRPr="00CE2F8E">
              <w:rPr>
                <w:rFonts w:cs="Times New Roman"/>
                <w:b/>
                <w:bCs/>
                <w:szCs w:val="24"/>
              </w:rPr>
              <w:t>Līguma darbības termiņš</w:t>
            </w:r>
          </w:p>
        </w:tc>
      </w:tr>
      <w:tr w:rsidR="00DE5FE3" w:rsidRPr="00326F16" w14:paraId="76B5F833" w14:textId="77777777" w:rsidTr="00DE5FE3">
        <w:trPr>
          <w:trHeight w:val="310"/>
        </w:trPr>
        <w:tc>
          <w:tcPr>
            <w:tcW w:w="452" w:type="pct"/>
            <w:tcBorders>
              <w:top w:val="single" w:sz="4" w:space="0" w:color="auto"/>
            </w:tcBorders>
            <w:vAlign w:val="center"/>
          </w:tcPr>
          <w:p w14:paraId="083DC393" w14:textId="15C0C80C" w:rsidR="00DE5FE3" w:rsidRPr="00384803" w:rsidRDefault="00DE5FE3"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2C2DDE4D" w14:textId="5B2DDEDD" w:rsidR="00DE5FE3" w:rsidRPr="00326F16" w:rsidRDefault="00DE5FE3" w:rsidP="009A2A77">
            <w:pPr>
              <w:ind w:left="148" w:right="126"/>
              <w:jc w:val="both"/>
              <w:rPr>
                <w:rFonts w:eastAsia="Times New Roman" w:cs="Times New Roman"/>
                <w:szCs w:val="24"/>
                <w:lang w:eastAsia="lv-LV"/>
              </w:rPr>
            </w:pPr>
            <w:r w:rsidRPr="00C111CA">
              <w:rPr>
                <w:rFonts w:cs="Times New Roman"/>
                <w:szCs w:val="24"/>
              </w:rPr>
              <w:t xml:space="preserve">Līgums stājās spēkā ar tā abpusējas parakstīšanas dienu. Līguma darbības termiņš – </w:t>
            </w:r>
            <w:r>
              <w:rPr>
                <w:rFonts w:cs="Times New Roman"/>
                <w:szCs w:val="24"/>
              </w:rPr>
              <w:t>3</w:t>
            </w:r>
            <w:r w:rsidRPr="00C111CA">
              <w:rPr>
                <w:rFonts w:cs="Times New Roman"/>
                <w:szCs w:val="24"/>
              </w:rPr>
              <w:t xml:space="preserve"> (</w:t>
            </w:r>
            <w:r>
              <w:rPr>
                <w:rFonts w:cs="Times New Roman"/>
                <w:szCs w:val="24"/>
              </w:rPr>
              <w:t>trīs</w:t>
            </w:r>
            <w:r w:rsidRPr="00C111CA">
              <w:rPr>
                <w:rFonts w:cs="Times New Roman"/>
                <w:szCs w:val="24"/>
              </w:rPr>
              <w:t xml:space="preserve">) gadi no līguma spēkā stāšanās dienas vai līdz brīdim, kad ir izlietota kopējā līguma </w:t>
            </w:r>
            <w:r w:rsidRPr="00C9155F">
              <w:rPr>
                <w:rFonts w:cs="Times New Roman"/>
                <w:szCs w:val="24"/>
              </w:rPr>
              <w:t>summa</w:t>
            </w:r>
            <w:r>
              <w:rPr>
                <w:rFonts w:cs="Times New Roman"/>
                <w:szCs w:val="24"/>
              </w:rPr>
              <w:t xml:space="preserve"> 6 000,00 EUR (seši tūkstoši </w:t>
            </w:r>
            <w:proofErr w:type="spellStart"/>
            <w:r w:rsidRPr="00DE5FE3">
              <w:rPr>
                <w:rFonts w:cs="Times New Roman"/>
                <w:i/>
                <w:iCs/>
                <w:szCs w:val="24"/>
              </w:rPr>
              <w:t>euro</w:t>
            </w:r>
            <w:proofErr w:type="spellEnd"/>
            <w:r w:rsidRPr="00DE5FE3">
              <w:rPr>
                <w:rFonts w:cs="Times New Roman"/>
                <w:i/>
                <w:iCs/>
                <w:szCs w:val="24"/>
              </w:rPr>
              <w:t xml:space="preserve"> </w:t>
            </w:r>
            <w:r>
              <w:rPr>
                <w:rFonts w:cs="Times New Roman"/>
                <w:szCs w:val="24"/>
              </w:rPr>
              <w:t xml:space="preserve">un 00 </w:t>
            </w:r>
            <w:proofErr w:type="spellStart"/>
            <w:r>
              <w:rPr>
                <w:rFonts w:cs="Times New Roman"/>
                <w:szCs w:val="24"/>
              </w:rPr>
              <w:t>ceti</w:t>
            </w:r>
            <w:proofErr w:type="spellEnd"/>
            <w:r>
              <w:rPr>
                <w:rFonts w:cs="Times New Roman"/>
                <w:szCs w:val="24"/>
              </w:rPr>
              <w:t>)</w:t>
            </w:r>
            <w:r w:rsidRPr="00C9155F">
              <w:rPr>
                <w:rFonts w:cs="Times New Roman"/>
                <w:szCs w:val="24"/>
              </w:rPr>
              <w:t xml:space="preserve"> </w:t>
            </w:r>
            <w:r>
              <w:rPr>
                <w:rFonts w:cs="Times New Roman"/>
                <w:szCs w:val="24"/>
              </w:rPr>
              <w:t xml:space="preserve">bez  pievienotās vērtības nodokļa </w:t>
            </w:r>
            <w:r w:rsidRPr="00C9155F">
              <w:rPr>
                <w:rFonts w:cs="Times New Roman"/>
                <w:szCs w:val="24"/>
              </w:rPr>
              <w:t>(atkarībā no tā, kurš nosacījums iestājas pirmais).</w:t>
            </w:r>
          </w:p>
        </w:tc>
      </w:tr>
      <w:tr w:rsidR="00DE5FE3" w:rsidRPr="00326F16" w14:paraId="5A53B74F" w14:textId="77777777" w:rsidTr="00DE5FE3">
        <w:trPr>
          <w:trHeight w:val="310"/>
        </w:trPr>
        <w:tc>
          <w:tcPr>
            <w:tcW w:w="452" w:type="pct"/>
            <w:tcBorders>
              <w:top w:val="single" w:sz="4" w:space="0" w:color="auto"/>
            </w:tcBorders>
            <w:vAlign w:val="center"/>
          </w:tcPr>
          <w:p w14:paraId="545EC6CF" w14:textId="77777777" w:rsidR="00DE5FE3" w:rsidRPr="00384803" w:rsidRDefault="00DE5FE3"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6FFD0FCA" w14:textId="489E580C" w:rsidR="00DE5FE3" w:rsidRPr="00326F16" w:rsidRDefault="00DE5FE3" w:rsidP="009A2A77">
            <w:pPr>
              <w:ind w:left="148" w:right="126"/>
              <w:jc w:val="both"/>
              <w:rPr>
                <w:rFonts w:eastAsia="Times New Roman" w:cs="Times New Roman"/>
                <w:szCs w:val="24"/>
                <w:lang w:eastAsia="lv-LV"/>
              </w:rPr>
            </w:pPr>
            <w:r w:rsidRPr="00C9155F">
              <w:rPr>
                <w:rFonts w:cs="Times New Roman"/>
                <w:szCs w:val="24"/>
              </w:rPr>
              <w:t>Līgums ir spēkā līdz Pušu saistību pilnīgai izpildei.</w:t>
            </w:r>
          </w:p>
        </w:tc>
      </w:tr>
      <w:tr w:rsidR="009A2A77" w:rsidRPr="00326F16" w14:paraId="2522867D" w14:textId="77777777" w:rsidTr="00C51AB8">
        <w:trPr>
          <w:trHeight w:val="196"/>
        </w:trPr>
        <w:tc>
          <w:tcPr>
            <w:tcW w:w="452" w:type="pct"/>
            <w:shd w:val="pct15" w:color="auto" w:fill="auto"/>
          </w:tcPr>
          <w:p w14:paraId="786B798B" w14:textId="77777777" w:rsidR="009A2A77" w:rsidRPr="00326F16" w:rsidRDefault="009A2A77" w:rsidP="009A2A77">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9A2A77" w:rsidRPr="00DE5FE3" w:rsidRDefault="009A2A77" w:rsidP="009A2A77">
            <w:pPr>
              <w:jc w:val="center"/>
              <w:rPr>
                <w:rFonts w:eastAsia="Times New Roman" w:cs="Times New Roman"/>
                <w:b/>
                <w:szCs w:val="24"/>
                <w:lang w:eastAsia="lv-LV"/>
              </w:rPr>
            </w:pPr>
            <w:r w:rsidRPr="00DE5FE3">
              <w:rPr>
                <w:rFonts w:eastAsia="Times New Roman" w:cs="Times New Roman"/>
                <w:b/>
                <w:bCs/>
                <w:szCs w:val="24"/>
                <w:lang w:eastAsia="lv-LV"/>
              </w:rPr>
              <w:t>Pretendenta atbilstība</w:t>
            </w:r>
            <w:r w:rsidRPr="00DE5FE3">
              <w:rPr>
                <w:rFonts w:eastAsia="Times New Roman" w:cs="Times New Roman"/>
                <w:sz w:val="28"/>
                <w:szCs w:val="24"/>
              </w:rPr>
              <w:t xml:space="preserve"> </w:t>
            </w:r>
            <w:r w:rsidRPr="00DE5FE3">
              <w:rPr>
                <w:rFonts w:eastAsia="Times New Roman" w:cs="Times New Roman"/>
                <w:b/>
                <w:bCs/>
                <w:szCs w:val="24"/>
                <w:lang w:eastAsia="lv-LV"/>
              </w:rPr>
              <w:t>profesionālās darbības veikšanai</w:t>
            </w:r>
          </w:p>
        </w:tc>
      </w:tr>
      <w:tr w:rsidR="009A2A77" w:rsidRPr="00326F16" w14:paraId="084CF5DD" w14:textId="77777777" w:rsidTr="00C51AB8">
        <w:trPr>
          <w:trHeight w:val="310"/>
        </w:trPr>
        <w:tc>
          <w:tcPr>
            <w:tcW w:w="452" w:type="pct"/>
            <w:tcBorders>
              <w:top w:val="single" w:sz="4" w:space="0" w:color="auto"/>
            </w:tcBorders>
            <w:vAlign w:val="center"/>
          </w:tcPr>
          <w:p w14:paraId="388E1D90"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9A2A77" w:rsidRDefault="009A2A77" w:rsidP="009A2A7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9A2A77" w:rsidRPr="00326F16" w:rsidRDefault="009A2A77" w:rsidP="009A2A77">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9A2A77" w:rsidRPr="00326F16" w14:paraId="488FAD56" w14:textId="77777777" w:rsidTr="00C51AB8">
        <w:trPr>
          <w:trHeight w:val="310"/>
        </w:trPr>
        <w:tc>
          <w:tcPr>
            <w:tcW w:w="452" w:type="pct"/>
            <w:tcBorders>
              <w:top w:val="single" w:sz="4" w:space="0" w:color="auto"/>
            </w:tcBorders>
            <w:vAlign w:val="center"/>
          </w:tcPr>
          <w:p w14:paraId="0B80CB59"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9A2A77" w:rsidRDefault="009A2A77" w:rsidP="009A2A7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9A2A77" w:rsidRPr="00162D66" w:rsidRDefault="009A2A77" w:rsidP="009A2A77">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9A2A77"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9A2A77" w:rsidRDefault="009A2A77" w:rsidP="009A2A77">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9A2A77" w:rsidRPr="00326F16" w:rsidRDefault="009A2A77" w:rsidP="009A2A77">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6"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6"/>
            <w:r w:rsidRPr="00F86C66">
              <w:rPr>
                <w:rFonts w:eastAsia="Times New Roman" w:cs="Times New Roman"/>
                <w:i/>
                <w:iCs/>
                <w:szCs w:val="24"/>
                <w:lang w:eastAsia="lv-LV"/>
              </w:rPr>
              <w:t xml:space="preserve">. </w:t>
            </w:r>
          </w:p>
        </w:tc>
      </w:tr>
    </w:tbl>
    <w:p w14:paraId="65A8A210" w14:textId="77777777" w:rsidR="00EA4B55" w:rsidRPr="00EA4B55" w:rsidRDefault="00EA4B55" w:rsidP="00D163DC">
      <w:pPr>
        <w:pStyle w:val="ListParagraph"/>
        <w:jc w:val="center"/>
        <w:rPr>
          <w:rFonts w:ascii="Times New Roman Bold" w:eastAsia="Times New Roman" w:hAnsi="Times New Roman Bold" w:cs="Times New Roman"/>
          <w:b/>
          <w:caps/>
          <w:sz w:val="28"/>
          <w:szCs w:val="28"/>
        </w:rPr>
      </w:pPr>
    </w:p>
    <w:p w14:paraId="52A609CB" w14:textId="115E19CE" w:rsidR="00D62CC1" w:rsidRPr="00EA4B55" w:rsidRDefault="00EA4B55" w:rsidP="00D163DC">
      <w:pPr>
        <w:pStyle w:val="ListParagraph"/>
        <w:numPr>
          <w:ilvl w:val="0"/>
          <w:numId w:val="1"/>
        </w:numPr>
        <w:jc w:val="center"/>
        <w:rPr>
          <w:rFonts w:ascii="Times New Roman Bold" w:eastAsia="Times New Roman" w:hAnsi="Times New Roman Bold" w:cs="Times New Roman"/>
          <w:b/>
          <w:caps/>
          <w:sz w:val="28"/>
          <w:szCs w:val="28"/>
        </w:rPr>
      </w:pPr>
      <w:r w:rsidRPr="00EA4B55">
        <w:rPr>
          <w:rFonts w:ascii="Times New Roman Bold" w:eastAsia="Times New Roman" w:hAnsi="Times New Roman Bold" w:cs="Times New Roman"/>
          <w:b/>
          <w:caps/>
          <w:sz w:val="28"/>
          <w:szCs w:val="28"/>
        </w:rPr>
        <w:t>PRECES TEHNISKĀ SPECIFIKĀCIJA</w:t>
      </w:r>
      <w:r>
        <w:rPr>
          <w:rStyle w:val="FootnoteReference"/>
          <w:b/>
          <w:szCs w:val="24"/>
        </w:rPr>
        <w:footnoteReference w:id="3"/>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91" w:type="dxa"/>
        <w:tblCellMar>
          <w:left w:w="0" w:type="dxa"/>
          <w:right w:w="0" w:type="dxa"/>
        </w:tblCellMar>
        <w:tblLook w:val="04A0" w:firstRow="1" w:lastRow="0" w:firstColumn="1" w:lastColumn="0" w:noHBand="0" w:noVBand="1"/>
      </w:tblPr>
      <w:tblGrid>
        <w:gridCol w:w="562"/>
        <w:gridCol w:w="3402"/>
        <w:gridCol w:w="5427"/>
      </w:tblGrid>
      <w:tr w:rsidR="00FE6104" w:rsidRPr="00FE6104" w14:paraId="14A61D7E" w14:textId="77777777" w:rsidTr="00F36491">
        <w:trPr>
          <w:trHeight w:val="170"/>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94609B2" w14:textId="77777777" w:rsidR="00EA4B55" w:rsidRPr="00993328" w:rsidRDefault="00EA4B55" w:rsidP="00EA4B55">
            <w:pPr>
              <w:ind w:right="-12"/>
              <w:jc w:val="center"/>
              <w:rPr>
                <w:rFonts w:ascii="Times New Roman" w:eastAsia="Times New Roman" w:hAnsi="Times New Roman" w:cs="Times New Roman"/>
                <w:b/>
                <w:sz w:val="24"/>
                <w:szCs w:val="24"/>
              </w:rPr>
            </w:pPr>
            <w:r w:rsidRPr="00993328">
              <w:rPr>
                <w:rFonts w:ascii="Times New Roman" w:eastAsia="Times New Roman" w:hAnsi="Times New Roman" w:cs="Times New Roman"/>
                <w:b/>
                <w:sz w:val="24"/>
                <w:szCs w:val="24"/>
              </w:rPr>
              <w:t>Nr. p.k.</w:t>
            </w:r>
          </w:p>
        </w:tc>
        <w:tc>
          <w:tcPr>
            <w:tcW w:w="88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70B38" w14:textId="13E18830" w:rsidR="00EA4B55" w:rsidRPr="00993328" w:rsidRDefault="00EA4B55" w:rsidP="005C13BD">
            <w:pPr>
              <w:jc w:val="center"/>
              <w:rPr>
                <w:rFonts w:ascii="Times New Roman" w:eastAsia="Times New Roman" w:hAnsi="Times New Roman" w:cs="Times New Roman"/>
                <w:b/>
                <w:sz w:val="24"/>
                <w:szCs w:val="24"/>
              </w:rPr>
            </w:pPr>
            <w:r w:rsidRPr="00993328">
              <w:rPr>
                <w:rFonts w:ascii="Times New Roman" w:eastAsia="Times New Roman" w:hAnsi="Times New Roman" w:cs="Times New Roman"/>
                <w:b/>
                <w:bCs/>
                <w:sz w:val="24"/>
                <w:szCs w:val="24"/>
                <w:lang w:eastAsia="lv-LV"/>
              </w:rPr>
              <w:t>Precei izvirzītās minimālās prasības un parametri</w:t>
            </w:r>
          </w:p>
        </w:tc>
      </w:tr>
      <w:tr w:rsidR="00FE6104" w:rsidRPr="00FE6104" w14:paraId="44B70636" w14:textId="77777777" w:rsidTr="00F36491">
        <w:trPr>
          <w:trHeight w:val="170"/>
        </w:trPr>
        <w:tc>
          <w:tcPr>
            <w:tcW w:w="56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C7B9DD" w14:textId="77777777" w:rsidR="00EA4B55" w:rsidRPr="00993328" w:rsidRDefault="00EA4B55" w:rsidP="00EA4B55">
            <w:pPr>
              <w:ind w:right="-12"/>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22B06" w14:textId="6AAF9CED" w:rsidR="00EA4B55" w:rsidRPr="00993328" w:rsidRDefault="00EA4B55" w:rsidP="00EA4B55">
            <w:pPr>
              <w:jc w:val="center"/>
              <w:rPr>
                <w:rFonts w:ascii="Times New Roman" w:eastAsia="Times New Roman" w:hAnsi="Times New Roman" w:cs="Times New Roman"/>
                <w:b/>
                <w:sz w:val="24"/>
                <w:szCs w:val="24"/>
              </w:rPr>
            </w:pPr>
            <w:r w:rsidRPr="00993328">
              <w:rPr>
                <w:rFonts w:ascii="Times New Roman" w:eastAsia="Times New Roman" w:hAnsi="Times New Roman" w:cs="Times New Roman"/>
                <w:b/>
                <w:bCs/>
                <w:sz w:val="24"/>
                <w:szCs w:val="24"/>
                <w:lang w:eastAsia="lv-LV"/>
              </w:rPr>
              <w:t>Nosaukums</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979EC" w14:textId="6E241D31" w:rsidR="00EA4B55" w:rsidRPr="00993328" w:rsidRDefault="00EA4B55" w:rsidP="00EA4B55">
            <w:pPr>
              <w:jc w:val="center"/>
              <w:rPr>
                <w:rFonts w:ascii="Times New Roman" w:eastAsia="Times New Roman" w:hAnsi="Times New Roman" w:cs="Times New Roman"/>
                <w:b/>
                <w:sz w:val="24"/>
                <w:szCs w:val="24"/>
              </w:rPr>
            </w:pPr>
            <w:r w:rsidRPr="00993328">
              <w:rPr>
                <w:rFonts w:ascii="Times New Roman" w:eastAsia="Times New Roman" w:hAnsi="Times New Roman" w:cs="Times New Roman"/>
                <w:b/>
                <w:bCs/>
                <w:sz w:val="24"/>
                <w:szCs w:val="24"/>
                <w:lang w:eastAsia="lv-LV"/>
              </w:rPr>
              <w:t>Tehniskā specifikācija</w:t>
            </w:r>
          </w:p>
        </w:tc>
      </w:tr>
      <w:tr w:rsidR="00FE6104" w:rsidRPr="00FE6104" w14:paraId="10464DFD"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3C61C73" w14:textId="0B71C744"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23E5207" w14:textId="2C4FFBA2"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Aizbāžņi, 14/23</w:t>
            </w:r>
          </w:p>
        </w:tc>
        <w:tc>
          <w:tcPr>
            <w:tcW w:w="5427" w:type="dxa"/>
            <w:tcBorders>
              <w:top w:val="single" w:sz="4" w:space="0" w:color="auto"/>
              <w:left w:val="single" w:sz="4" w:space="0" w:color="auto"/>
              <w:bottom w:val="single" w:sz="4" w:space="0" w:color="auto"/>
              <w:right w:val="single" w:sz="4" w:space="0" w:color="auto"/>
            </w:tcBorders>
            <w:vAlign w:val="center"/>
          </w:tcPr>
          <w:p w14:paraId="4BDD9FBF" w14:textId="71EA5C86" w:rsidR="00FE6104" w:rsidRPr="00993328" w:rsidRDefault="00FE6104" w:rsidP="00FE6104">
            <w:pPr>
              <w:ind w:left="97" w:right="171"/>
              <w:jc w:val="both"/>
              <w:rPr>
                <w:rFonts w:ascii="Times New Roman" w:eastAsia="Times New Roman" w:hAnsi="Times New Roman" w:cs="Times New Roman"/>
                <w:sz w:val="24"/>
                <w:szCs w:val="24"/>
              </w:rPr>
            </w:pPr>
            <w:proofErr w:type="spellStart"/>
            <w:r w:rsidRPr="00993328">
              <w:rPr>
                <w:rFonts w:ascii="Times New Roman" w:hAnsi="Times New Roman" w:cs="Times New Roman"/>
                <w:sz w:val="24"/>
                <w:szCs w:val="24"/>
              </w:rPr>
              <w:t>šlifs</w:t>
            </w:r>
            <w:proofErr w:type="spellEnd"/>
            <w:r w:rsidRPr="00993328">
              <w:rPr>
                <w:rFonts w:ascii="Times New Roman" w:hAnsi="Times New Roman" w:cs="Times New Roman"/>
                <w:sz w:val="24"/>
                <w:szCs w:val="24"/>
              </w:rPr>
              <w:t xml:space="preserve"> NS 14/23,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ar tukšu vidu, apakša  slēgta (</w:t>
            </w:r>
            <w:proofErr w:type="spellStart"/>
            <w:r w:rsidRPr="00993328">
              <w:rPr>
                <w:rFonts w:ascii="Times New Roman" w:hAnsi="Times New Roman" w:cs="Times New Roman"/>
                <w:sz w:val="24"/>
                <w:szCs w:val="24"/>
              </w:rPr>
              <w:t>drip</w:t>
            </w:r>
            <w:proofErr w:type="spellEnd"/>
            <w:r w:rsidRPr="00993328">
              <w:rPr>
                <w:rFonts w:ascii="Times New Roman" w:hAnsi="Times New Roman" w:cs="Times New Roman"/>
                <w:sz w:val="24"/>
                <w:szCs w:val="24"/>
              </w:rPr>
              <w:t xml:space="preserve"> tip), </w:t>
            </w:r>
            <w:proofErr w:type="spellStart"/>
            <w:r w:rsidRPr="00993328">
              <w:rPr>
                <w:rFonts w:ascii="Times New Roman" w:hAnsi="Times New Roman" w:cs="Times New Roman"/>
                <w:sz w:val="24"/>
                <w:szCs w:val="24"/>
              </w:rPr>
              <w:t>heksagonāls</w:t>
            </w:r>
            <w:proofErr w:type="spellEnd"/>
          </w:p>
        </w:tc>
      </w:tr>
      <w:tr w:rsidR="00FE6104" w:rsidRPr="00FE6104" w14:paraId="6313F23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42A9017" w14:textId="26F629DC"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FE6B081" w14:textId="7955B8A4"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Aizbāžņi, 29/32</w:t>
            </w:r>
          </w:p>
        </w:tc>
        <w:tc>
          <w:tcPr>
            <w:tcW w:w="5427" w:type="dxa"/>
            <w:tcBorders>
              <w:top w:val="single" w:sz="4" w:space="0" w:color="auto"/>
              <w:left w:val="single" w:sz="4" w:space="0" w:color="auto"/>
              <w:bottom w:val="single" w:sz="4" w:space="0" w:color="auto"/>
              <w:right w:val="single" w:sz="4" w:space="0" w:color="auto"/>
            </w:tcBorders>
            <w:vAlign w:val="center"/>
          </w:tcPr>
          <w:p w14:paraId="700DF8F0" w14:textId="2D1D500F" w:rsidR="00FE6104" w:rsidRPr="00993328" w:rsidRDefault="00FE6104" w:rsidP="00FE6104">
            <w:pPr>
              <w:ind w:left="97" w:right="171"/>
              <w:jc w:val="both"/>
              <w:rPr>
                <w:rFonts w:ascii="Times New Roman" w:eastAsia="Times New Roman" w:hAnsi="Times New Roman" w:cs="Times New Roman"/>
                <w:sz w:val="24"/>
                <w:szCs w:val="24"/>
              </w:rPr>
            </w:pPr>
            <w:proofErr w:type="spellStart"/>
            <w:r w:rsidRPr="00993328">
              <w:rPr>
                <w:rFonts w:ascii="Times New Roman" w:hAnsi="Times New Roman" w:cs="Times New Roman"/>
                <w:sz w:val="24"/>
                <w:szCs w:val="24"/>
              </w:rPr>
              <w:t>šlifs</w:t>
            </w:r>
            <w:proofErr w:type="spellEnd"/>
            <w:r w:rsidRPr="00993328">
              <w:rPr>
                <w:rFonts w:ascii="Times New Roman" w:hAnsi="Times New Roman" w:cs="Times New Roman"/>
                <w:sz w:val="24"/>
                <w:szCs w:val="24"/>
              </w:rPr>
              <w:t xml:space="preserve"> NS 29/32;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ar tukšu vidu, apakša  slēgta (</w:t>
            </w:r>
            <w:proofErr w:type="spellStart"/>
            <w:r w:rsidRPr="00993328">
              <w:rPr>
                <w:rFonts w:ascii="Times New Roman" w:hAnsi="Times New Roman" w:cs="Times New Roman"/>
                <w:sz w:val="24"/>
                <w:szCs w:val="24"/>
              </w:rPr>
              <w:t>drip</w:t>
            </w:r>
            <w:proofErr w:type="spellEnd"/>
            <w:r w:rsidRPr="00993328">
              <w:rPr>
                <w:rFonts w:ascii="Times New Roman" w:hAnsi="Times New Roman" w:cs="Times New Roman"/>
                <w:sz w:val="24"/>
                <w:szCs w:val="24"/>
              </w:rPr>
              <w:t xml:space="preserve"> tip), </w:t>
            </w:r>
            <w:proofErr w:type="spellStart"/>
            <w:r w:rsidRPr="00993328">
              <w:rPr>
                <w:rFonts w:ascii="Times New Roman" w:hAnsi="Times New Roman" w:cs="Times New Roman"/>
                <w:sz w:val="24"/>
                <w:szCs w:val="24"/>
              </w:rPr>
              <w:t>heksagonāls</w:t>
            </w:r>
            <w:proofErr w:type="spellEnd"/>
          </w:p>
        </w:tc>
      </w:tr>
      <w:tr w:rsidR="00FE6104" w:rsidRPr="00FE6104" w14:paraId="19B337D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B896FB4"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28F41CD" w14:textId="6C89171F"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Dalāmā piltuve, 0,5 L</w:t>
            </w:r>
          </w:p>
        </w:tc>
        <w:tc>
          <w:tcPr>
            <w:tcW w:w="5427" w:type="dxa"/>
            <w:tcBorders>
              <w:top w:val="single" w:sz="4" w:space="0" w:color="auto"/>
              <w:left w:val="single" w:sz="4" w:space="0" w:color="auto"/>
              <w:bottom w:val="single" w:sz="4" w:space="0" w:color="auto"/>
              <w:right w:val="single" w:sz="4" w:space="0" w:color="auto"/>
            </w:tcBorders>
            <w:vAlign w:val="center"/>
          </w:tcPr>
          <w:p w14:paraId="2CDC4797" w14:textId="2547AB1E"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konusveida forma, tilpums 500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NS 29/32, ar PTFE krānu un plastmasas </w:t>
            </w:r>
            <w:proofErr w:type="spellStart"/>
            <w:r w:rsidRPr="00993328">
              <w:rPr>
                <w:rFonts w:ascii="Times New Roman" w:hAnsi="Times New Roman" w:cs="Times New Roman"/>
                <w:sz w:val="24"/>
                <w:szCs w:val="24"/>
              </w:rPr>
              <w:t>aizbārzni</w:t>
            </w:r>
            <w:proofErr w:type="spellEnd"/>
            <w:r w:rsidRPr="00993328">
              <w:rPr>
                <w:rFonts w:ascii="Times New Roman" w:hAnsi="Times New Roman" w:cs="Times New Roman"/>
                <w:sz w:val="24"/>
                <w:szCs w:val="24"/>
              </w:rPr>
              <w:t xml:space="preserve"> (atbilst DIN 12451)</w:t>
            </w:r>
          </w:p>
        </w:tc>
      </w:tr>
      <w:tr w:rsidR="00FE6104" w:rsidRPr="00FE6104" w14:paraId="232281D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9846EC2"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899F7D1" w14:textId="44C89954"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Dalāmā piltuve, 1 L</w:t>
            </w:r>
          </w:p>
        </w:tc>
        <w:tc>
          <w:tcPr>
            <w:tcW w:w="5427" w:type="dxa"/>
            <w:tcBorders>
              <w:top w:val="single" w:sz="4" w:space="0" w:color="auto"/>
              <w:left w:val="single" w:sz="4" w:space="0" w:color="auto"/>
              <w:bottom w:val="single" w:sz="4" w:space="0" w:color="auto"/>
              <w:right w:val="single" w:sz="4" w:space="0" w:color="auto"/>
            </w:tcBorders>
            <w:vAlign w:val="center"/>
          </w:tcPr>
          <w:p w14:paraId="75C50A21" w14:textId="0CF601D5"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konusveida forma, tilpums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NS 29/32, ar PTFE krānu un plastmasas </w:t>
            </w:r>
            <w:proofErr w:type="spellStart"/>
            <w:r w:rsidRPr="00993328">
              <w:rPr>
                <w:rFonts w:ascii="Times New Roman" w:hAnsi="Times New Roman" w:cs="Times New Roman"/>
                <w:sz w:val="24"/>
                <w:szCs w:val="24"/>
              </w:rPr>
              <w:t>aizbārzni</w:t>
            </w:r>
            <w:proofErr w:type="spellEnd"/>
            <w:r w:rsidRPr="00993328">
              <w:rPr>
                <w:rFonts w:ascii="Times New Roman" w:hAnsi="Times New Roman" w:cs="Times New Roman"/>
                <w:sz w:val="24"/>
                <w:szCs w:val="24"/>
              </w:rPr>
              <w:t xml:space="preserve"> (atbilst DIN 12451)</w:t>
            </w:r>
          </w:p>
        </w:tc>
      </w:tr>
      <w:tr w:rsidR="00FE6104" w:rsidRPr="00FE6104" w14:paraId="4876F0B8"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DDF59C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C847B1D" w14:textId="28302A66"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Koniskā (</w:t>
            </w:r>
            <w:proofErr w:type="spellStart"/>
            <w:r w:rsidRPr="00993328">
              <w:rPr>
                <w:rFonts w:ascii="Times New Roman" w:hAnsi="Times New Roman" w:cs="Times New Roman"/>
                <w:sz w:val="24"/>
                <w:szCs w:val="24"/>
              </w:rPr>
              <w:t>Erlenmeijera</w:t>
            </w:r>
            <w:proofErr w:type="spellEnd"/>
            <w:r w:rsidRPr="00993328">
              <w:rPr>
                <w:rFonts w:ascii="Times New Roman" w:hAnsi="Times New Roman" w:cs="Times New Roman"/>
                <w:sz w:val="24"/>
                <w:szCs w:val="24"/>
              </w:rPr>
              <w:t xml:space="preserve">) kolba, 100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173F47B" w14:textId="230C71F0"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graduēta, ar </w:t>
            </w:r>
            <w:proofErr w:type="spellStart"/>
            <w:r w:rsidRPr="00993328">
              <w:rPr>
                <w:rFonts w:ascii="Times New Roman" w:hAnsi="Times New Roman" w:cs="Times New Roman"/>
                <w:sz w:val="24"/>
                <w:szCs w:val="24"/>
              </w:rPr>
              <w:t>šlifu</w:t>
            </w:r>
            <w:proofErr w:type="spellEnd"/>
            <w:r w:rsidRPr="00993328">
              <w:rPr>
                <w:rFonts w:ascii="Times New Roman" w:hAnsi="Times New Roman" w:cs="Times New Roman"/>
                <w:sz w:val="24"/>
                <w:szCs w:val="24"/>
              </w:rPr>
              <w:t xml:space="preserve"> NS 29/32</w:t>
            </w:r>
          </w:p>
        </w:tc>
      </w:tr>
      <w:tr w:rsidR="00FE6104" w:rsidRPr="00FE6104" w14:paraId="4D13EE6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FFDD8E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778E9B" w14:textId="69C16AE2"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Koniskā (</w:t>
            </w:r>
            <w:proofErr w:type="spellStart"/>
            <w:r w:rsidRPr="00993328">
              <w:rPr>
                <w:rFonts w:ascii="Times New Roman" w:hAnsi="Times New Roman" w:cs="Times New Roman"/>
                <w:sz w:val="24"/>
                <w:szCs w:val="24"/>
              </w:rPr>
              <w:t>Erlenmeijera</w:t>
            </w:r>
            <w:proofErr w:type="spellEnd"/>
            <w:r w:rsidRPr="00993328">
              <w:rPr>
                <w:rFonts w:ascii="Times New Roman" w:hAnsi="Times New Roman" w:cs="Times New Roman"/>
                <w:sz w:val="24"/>
                <w:szCs w:val="24"/>
              </w:rPr>
              <w:t xml:space="preserve">) kolba, 250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0DA6A4FB" w14:textId="591A8E8D"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graduēta, ar </w:t>
            </w:r>
            <w:proofErr w:type="spellStart"/>
            <w:r w:rsidRPr="00993328">
              <w:rPr>
                <w:rFonts w:ascii="Times New Roman" w:hAnsi="Times New Roman" w:cs="Times New Roman"/>
                <w:sz w:val="24"/>
                <w:szCs w:val="24"/>
              </w:rPr>
              <w:t>šlifu</w:t>
            </w:r>
            <w:proofErr w:type="spellEnd"/>
            <w:r w:rsidRPr="00993328">
              <w:rPr>
                <w:rFonts w:ascii="Times New Roman" w:hAnsi="Times New Roman" w:cs="Times New Roman"/>
                <w:sz w:val="24"/>
                <w:szCs w:val="24"/>
              </w:rPr>
              <w:t xml:space="preserve"> NS 29/32</w:t>
            </w:r>
          </w:p>
        </w:tc>
      </w:tr>
      <w:tr w:rsidR="00FE6104" w:rsidRPr="00FE6104" w14:paraId="17D956FA"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9F61845"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10E10B2" w14:textId="06B1A976"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Koniskā (</w:t>
            </w:r>
            <w:proofErr w:type="spellStart"/>
            <w:r w:rsidRPr="00993328">
              <w:rPr>
                <w:rFonts w:ascii="Times New Roman" w:hAnsi="Times New Roman" w:cs="Times New Roman"/>
                <w:sz w:val="24"/>
                <w:szCs w:val="24"/>
              </w:rPr>
              <w:t>Erlenmeijera</w:t>
            </w:r>
            <w:proofErr w:type="spellEnd"/>
            <w:r w:rsidRPr="00993328">
              <w:rPr>
                <w:rFonts w:ascii="Times New Roman" w:hAnsi="Times New Roman" w:cs="Times New Roman"/>
                <w:sz w:val="24"/>
                <w:szCs w:val="24"/>
              </w:rPr>
              <w:t xml:space="preserve">) kolba, 500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3A33948" w14:textId="774BEB29"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500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graduēta, ar </w:t>
            </w:r>
            <w:proofErr w:type="spellStart"/>
            <w:r w:rsidRPr="00993328">
              <w:rPr>
                <w:rFonts w:ascii="Times New Roman" w:hAnsi="Times New Roman" w:cs="Times New Roman"/>
                <w:sz w:val="24"/>
                <w:szCs w:val="24"/>
              </w:rPr>
              <w:t>šlifu</w:t>
            </w:r>
            <w:proofErr w:type="spellEnd"/>
            <w:r w:rsidRPr="00993328">
              <w:rPr>
                <w:rFonts w:ascii="Times New Roman" w:hAnsi="Times New Roman" w:cs="Times New Roman"/>
                <w:sz w:val="24"/>
                <w:szCs w:val="24"/>
              </w:rPr>
              <w:t xml:space="preserve"> NS 29/32</w:t>
            </w:r>
          </w:p>
        </w:tc>
      </w:tr>
      <w:tr w:rsidR="00FE6104" w:rsidRPr="00FE6104" w14:paraId="2EDF6A7D"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3BD25D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6211C2" w14:textId="50D1F08A"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Koniskā (</w:t>
            </w:r>
            <w:proofErr w:type="spellStart"/>
            <w:r w:rsidRPr="00993328">
              <w:rPr>
                <w:rFonts w:ascii="Times New Roman" w:hAnsi="Times New Roman" w:cs="Times New Roman"/>
                <w:sz w:val="24"/>
                <w:szCs w:val="24"/>
              </w:rPr>
              <w:t>Erlenmeijera</w:t>
            </w:r>
            <w:proofErr w:type="spellEnd"/>
            <w:r w:rsidRPr="00993328">
              <w:rPr>
                <w:rFonts w:ascii="Times New Roman" w:hAnsi="Times New Roman" w:cs="Times New Roman"/>
                <w:sz w:val="24"/>
                <w:szCs w:val="24"/>
              </w:rPr>
              <w:t>) kolba (</w:t>
            </w:r>
            <w:proofErr w:type="spellStart"/>
            <w:r w:rsidRPr="00993328">
              <w:rPr>
                <w:rFonts w:ascii="Times New Roman" w:hAnsi="Times New Roman" w:cs="Times New Roman"/>
                <w:sz w:val="24"/>
                <w:szCs w:val="24"/>
              </w:rPr>
              <w:t>platkakla</w:t>
            </w:r>
            <w:proofErr w:type="spellEnd"/>
            <w:r w:rsidRPr="00993328">
              <w:rPr>
                <w:rFonts w:ascii="Times New Roman" w:hAnsi="Times New Roman" w:cs="Times New Roman"/>
                <w:sz w:val="24"/>
                <w:szCs w:val="24"/>
              </w:rPr>
              <w:t xml:space="preserve">), 100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2F501918" w14:textId="762FDD71"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graduēta, </w:t>
            </w:r>
            <w:proofErr w:type="spellStart"/>
            <w:r w:rsidRPr="00993328">
              <w:rPr>
                <w:rFonts w:ascii="Times New Roman" w:hAnsi="Times New Roman" w:cs="Times New Roman"/>
                <w:sz w:val="24"/>
                <w:szCs w:val="24"/>
              </w:rPr>
              <w:t>platkakla</w:t>
            </w:r>
            <w:proofErr w:type="spellEnd"/>
            <w:r w:rsidRPr="00993328">
              <w:rPr>
                <w:rFonts w:ascii="Times New Roman" w:hAnsi="Times New Roman" w:cs="Times New Roman"/>
                <w:sz w:val="24"/>
                <w:szCs w:val="24"/>
              </w:rPr>
              <w:t xml:space="preserve"> (kakla D vismaz 34 mm)</w:t>
            </w:r>
          </w:p>
        </w:tc>
      </w:tr>
      <w:tr w:rsidR="00FE6104" w:rsidRPr="00FE6104" w14:paraId="70409FC4"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6F5B354"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ED648D" w14:textId="0E988D22"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Koniskā (</w:t>
            </w:r>
            <w:proofErr w:type="spellStart"/>
            <w:r w:rsidRPr="00993328">
              <w:rPr>
                <w:rFonts w:ascii="Times New Roman" w:hAnsi="Times New Roman" w:cs="Times New Roman"/>
                <w:sz w:val="24"/>
                <w:szCs w:val="24"/>
              </w:rPr>
              <w:t>Erlenmeijera</w:t>
            </w:r>
            <w:proofErr w:type="spellEnd"/>
            <w:r w:rsidRPr="00993328">
              <w:rPr>
                <w:rFonts w:ascii="Times New Roman" w:hAnsi="Times New Roman" w:cs="Times New Roman"/>
                <w:sz w:val="24"/>
                <w:szCs w:val="24"/>
              </w:rPr>
              <w:t>) kolba (</w:t>
            </w:r>
            <w:proofErr w:type="spellStart"/>
            <w:r w:rsidRPr="00993328">
              <w:rPr>
                <w:rFonts w:ascii="Times New Roman" w:hAnsi="Times New Roman" w:cs="Times New Roman"/>
                <w:sz w:val="24"/>
                <w:szCs w:val="24"/>
              </w:rPr>
              <w:t>platkakla</w:t>
            </w:r>
            <w:proofErr w:type="spellEnd"/>
            <w:r w:rsidRPr="00993328">
              <w:rPr>
                <w:rFonts w:ascii="Times New Roman" w:hAnsi="Times New Roman" w:cs="Times New Roman"/>
                <w:sz w:val="24"/>
                <w:szCs w:val="24"/>
              </w:rPr>
              <w:t xml:space="preserve">), 250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50373031" w14:textId="5CADD5CF"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graduēta, </w:t>
            </w:r>
            <w:proofErr w:type="spellStart"/>
            <w:r w:rsidRPr="00993328">
              <w:rPr>
                <w:rFonts w:ascii="Times New Roman" w:hAnsi="Times New Roman" w:cs="Times New Roman"/>
                <w:sz w:val="24"/>
                <w:szCs w:val="24"/>
              </w:rPr>
              <w:t>platkakla</w:t>
            </w:r>
            <w:proofErr w:type="spellEnd"/>
            <w:r w:rsidRPr="00993328">
              <w:rPr>
                <w:rFonts w:ascii="Times New Roman" w:hAnsi="Times New Roman" w:cs="Times New Roman"/>
                <w:sz w:val="24"/>
                <w:szCs w:val="24"/>
              </w:rPr>
              <w:t xml:space="preserve"> (kakla D vismaz 50 mm)</w:t>
            </w:r>
          </w:p>
        </w:tc>
      </w:tr>
      <w:tr w:rsidR="00FE6104" w:rsidRPr="00FE6104" w14:paraId="75E131D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E4C851A"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89B21AA" w14:textId="0423024F"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Mēģenes (bez apmalītes)</w:t>
            </w:r>
          </w:p>
        </w:tc>
        <w:tc>
          <w:tcPr>
            <w:tcW w:w="5427" w:type="dxa"/>
            <w:tcBorders>
              <w:top w:val="single" w:sz="4" w:space="0" w:color="auto"/>
              <w:left w:val="single" w:sz="4" w:space="0" w:color="auto"/>
              <w:bottom w:val="single" w:sz="4" w:space="0" w:color="auto"/>
              <w:right w:val="single" w:sz="4" w:space="0" w:color="auto"/>
            </w:tcBorders>
            <w:vAlign w:val="center"/>
          </w:tcPr>
          <w:p w14:paraId="22677431" w14:textId="2AB8A351"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no </w:t>
            </w:r>
            <w:proofErr w:type="spellStart"/>
            <w:r w:rsidRPr="00993328">
              <w:rPr>
                <w:rFonts w:ascii="Times New Roman" w:hAnsi="Times New Roman" w:cs="Times New Roman"/>
                <w:sz w:val="24"/>
                <w:szCs w:val="24"/>
              </w:rPr>
              <w:t>termoizturīga</w:t>
            </w:r>
            <w:proofErr w:type="spellEnd"/>
            <w:r w:rsidRPr="00993328">
              <w:rPr>
                <w:rFonts w:ascii="Times New Roman" w:hAnsi="Times New Roman" w:cs="Times New Roman"/>
                <w:sz w:val="24"/>
                <w:szCs w:val="24"/>
              </w:rPr>
              <w:t xml:space="preserve"> stikla, diametrs 16±2 mm, garums 150-160 mm, apaļš gals, bez apmalītes</w:t>
            </w:r>
          </w:p>
        </w:tc>
      </w:tr>
      <w:tr w:rsidR="00FE6104" w:rsidRPr="00FE6104" w14:paraId="042D8F0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CEE135D"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469804C" w14:textId="20F0E769"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Mēģenes (ar vāciņu)</w:t>
            </w:r>
          </w:p>
        </w:tc>
        <w:tc>
          <w:tcPr>
            <w:tcW w:w="5427" w:type="dxa"/>
            <w:tcBorders>
              <w:top w:val="single" w:sz="4" w:space="0" w:color="auto"/>
              <w:left w:val="single" w:sz="4" w:space="0" w:color="auto"/>
              <w:bottom w:val="single" w:sz="4" w:space="0" w:color="auto"/>
              <w:right w:val="single" w:sz="4" w:space="0" w:color="auto"/>
            </w:tcBorders>
            <w:vAlign w:val="center"/>
          </w:tcPr>
          <w:p w14:paraId="7E6BAF35" w14:textId="2A33D614"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no </w:t>
            </w:r>
            <w:proofErr w:type="spellStart"/>
            <w:r w:rsidRPr="00993328">
              <w:rPr>
                <w:rFonts w:ascii="Times New Roman" w:hAnsi="Times New Roman" w:cs="Times New Roman"/>
                <w:sz w:val="24"/>
                <w:szCs w:val="24"/>
              </w:rPr>
              <w:t>termoizturīga</w:t>
            </w:r>
            <w:proofErr w:type="spellEnd"/>
            <w:r w:rsidRPr="00993328">
              <w:rPr>
                <w:rFonts w:ascii="Times New Roman" w:hAnsi="Times New Roman" w:cs="Times New Roman"/>
                <w:sz w:val="24"/>
                <w:szCs w:val="24"/>
              </w:rPr>
              <w:t xml:space="preserve"> stikla (ar DIN vītni), tilpums 9±1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ārējais ø 12,5±1 mm, augstums 100±10 mm, skrūvējami PBT vāciņi ar blīvi (PTFE)</w:t>
            </w:r>
          </w:p>
        </w:tc>
      </w:tr>
      <w:tr w:rsidR="00FE6104" w:rsidRPr="00FE6104" w14:paraId="0CAE642A"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17F243F"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9E5B21" w14:textId="5810A2A4"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Mērcilindrs, 100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671ADD73" w14:textId="12C96C5C"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iedaļa 1,0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precizitāte ± 0,5 ml,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A klase, labi redzama gradācija, </w:t>
            </w:r>
            <w:proofErr w:type="spellStart"/>
            <w:r w:rsidRPr="00993328">
              <w:rPr>
                <w:rFonts w:ascii="Times New Roman" w:hAnsi="Times New Roman" w:cs="Times New Roman"/>
                <w:sz w:val="24"/>
                <w:szCs w:val="24"/>
              </w:rPr>
              <w:t>heksagonāla</w:t>
            </w:r>
            <w:proofErr w:type="spellEnd"/>
            <w:r w:rsidRPr="00993328">
              <w:rPr>
                <w:rFonts w:ascii="Times New Roman" w:hAnsi="Times New Roman" w:cs="Times New Roman"/>
                <w:sz w:val="24"/>
                <w:szCs w:val="24"/>
              </w:rPr>
              <w:t xml:space="preserve"> stikla pamatne</w:t>
            </w:r>
          </w:p>
        </w:tc>
      </w:tr>
      <w:tr w:rsidR="00FE6104" w:rsidRPr="00FE6104" w14:paraId="02F8AEA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FFF60FE"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338EC5C" w14:textId="38AA0788"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Mērcilindrs, 250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9D0311B" w14:textId="21FD5988"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iedaļa 2,0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precizitāte ± 1,0 ml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w:t>
            </w:r>
            <w:r w:rsidR="005C17B0" w:rsidRPr="00993328">
              <w:rPr>
                <w:rFonts w:ascii="Times New Roman" w:hAnsi="Times New Roman" w:cs="Times New Roman"/>
                <w:sz w:val="24"/>
                <w:szCs w:val="24"/>
              </w:rPr>
              <w:t xml:space="preserve"> </w:t>
            </w:r>
            <w:r w:rsidRPr="00993328">
              <w:rPr>
                <w:rFonts w:ascii="Times New Roman" w:hAnsi="Times New Roman" w:cs="Times New Roman"/>
                <w:sz w:val="24"/>
                <w:szCs w:val="24"/>
              </w:rPr>
              <w:t xml:space="preserve">A klase, labi redzama gradācija, </w:t>
            </w:r>
            <w:proofErr w:type="spellStart"/>
            <w:r w:rsidRPr="00993328">
              <w:rPr>
                <w:rFonts w:ascii="Times New Roman" w:hAnsi="Times New Roman" w:cs="Times New Roman"/>
                <w:sz w:val="24"/>
                <w:szCs w:val="24"/>
              </w:rPr>
              <w:t>heksagonāla</w:t>
            </w:r>
            <w:proofErr w:type="spellEnd"/>
            <w:r w:rsidRPr="00993328">
              <w:rPr>
                <w:rFonts w:ascii="Times New Roman" w:hAnsi="Times New Roman" w:cs="Times New Roman"/>
                <w:sz w:val="24"/>
                <w:szCs w:val="24"/>
              </w:rPr>
              <w:t xml:space="preserve"> stikla pamatne</w:t>
            </w:r>
          </w:p>
        </w:tc>
      </w:tr>
      <w:tr w:rsidR="00FE6104" w:rsidRPr="00FE6104" w14:paraId="464A4800"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DA90248"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7C9893C" w14:textId="4BDF6DC7"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Mērcilindrs, 1000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59A266B0" w14:textId="4056A544"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iedaļa 10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precizitāte ± 5 ml,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w:t>
            </w:r>
            <w:r w:rsidR="005C17B0" w:rsidRPr="00993328">
              <w:rPr>
                <w:rFonts w:ascii="Times New Roman" w:hAnsi="Times New Roman" w:cs="Times New Roman"/>
                <w:sz w:val="24"/>
                <w:szCs w:val="24"/>
              </w:rPr>
              <w:t xml:space="preserve"> </w:t>
            </w:r>
            <w:r w:rsidRPr="00993328">
              <w:rPr>
                <w:rFonts w:ascii="Times New Roman" w:hAnsi="Times New Roman" w:cs="Times New Roman"/>
                <w:sz w:val="24"/>
                <w:szCs w:val="24"/>
              </w:rPr>
              <w:t xml:space="preserve">A klase, labi redzama gradācija, </w:t>
            </w:r>
            <w:proofErr w:type="spellStart"/>
            <w:r w:rsidRPr="00993328">
              <w:rPr>
                <w:rFonts w:ascii="Times New Roman" w:hAnsi="Times New Roman" w:cs="Times New Roman"/>
                <w:sz w:val="24"/>
                <w:szCs w:val="24"/>
              </w:rPr>
              <w:t>heksagonāla</w:t>
            </w:r>
            <w:proofErr w:type="spellEnd"/>
            <w:r w:rsidRPr="00993328">
              <w:rPr>
                <w:rFonts w:ascii="Times New Roman" w:hAnsi="Times New Roman" w:cs="Times New Roman"/>
                <w:sz w:val="24"/>
                <w:szCs w:val="24"/>
              </w:rPr>
              <w:t xml:space="preserve"> stikla pamatne</w:t>
            </w:r>
          </w:p>
        </w:tc>
      </w:tr>
      <w:tr w:rsidR="00FE6104" w:rsidRPr="00FE6104" w14:paraId="2DE0605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E1C7F44"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64B54F5" w14:textId="54B3D78D"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(trapecveida), 1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306FB38" w14:textId="30D4BE48"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A klase, kļūda ±0.025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7D8728BB"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081A2FC"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8567CC8" w14:textId="1A39DC21"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(trapecveida), 2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8FDD953" w14:textId="0A9A25B4"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A klase, kļūda ±0.025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11D25424"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58A2C0A"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C82811" w14:textId="16582C41"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(trapecveida), 5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9B5E300" w14:textId="42E6ECA9"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A klase, kļūda ±0.025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7854E0A8"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D93D377"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B242FEE" w14:textId="391980E2"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(trapecveida), 10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464FA40A" w14:textId="7CFA1941"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A klase, kļūda ±0.025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373E97C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DAF4B25"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8E2B31D" w14:textId="3F77806D"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5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0BFE563A" w14:textId="59ABBA59"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A klase, kļūda ±0.04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39589989"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AE711CD"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2E7D9" w14:textId="4E003698"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10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2DA54BC5" w14:textId="71BB0AF0"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kļūda ±0.04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1C31A53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B92CA9F"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97409D5" w14:textId="15234D3D"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25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33AA0294" w14:textId="4CA5A257"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labi redzama gradācija, ar PE korķi, A klase, kļūda ±0.04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085B3279"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299E277"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491D7D5" w14:textId="23220A74"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50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2A11CFBC" w14:textId="3F5DA739"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NS 14/23, labi redzama gradācija, ar PE korķi, A klase, kļūda ±0.08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441A8C1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6C0296E"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5024BBC" w14:textId="19D1FF38"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100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64203EEA" w14:textId="252727A9"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NS 14/23, labi redzama gradācija, ar PE korķi, A klase, kļūda ±0.1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7AC88FD5"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413261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DA9B811" w14:textId="4A202189" w:rsidR="00FE6104" w:rsidRPr="00993328" w:rsidRDefault="00FE6104" w:rsidP="00FE6104">
            <w:pPr>
              <w:ind w:left="49" w:right="101"/>
              <w:jc w:val="both"/>
              <w:rPr>
                <w:rFonts w:ascii="Times New Roman" w:hAnsi="Times New Roman" w:cs="Times New Roman"/>
                <w:sz w:val="24"/>
                <w:szCs w:val="24"/>
              </w:rPr>
            </w:pPr>
            <w:r w:rsidRPr="00993328">
              <w:rPr>
                <w:rFonts w:ascii="Times New Roman" w:hAnsi="Times New Roman" w:cs="Times New Roman"/>
                <w:sz w:val="24"/>
                <w:szCs w:val="24"/>
              </w:rPr>
              <w:t xml:space="preserve">Mērkolba, 250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73075158" w14:textId="768629BA" w:rsidR="00FE6104" w:rsidRPr="00993328" w:rsidRDefault="00FE6104" w:rsidP="00FE6104">
            <w:pPr>
              <w:ind w:left="97" w:right="171"/>
              <w:jc w:val="both"/>
              <w:rPr>
                <w:rFonts w:ascii="Times New Roman" w:hAnsi="Times New Roman" w:cs="Times New Roman"/>
                <w:sz w:val="24"/>
                <w:szCs w:val="24"/>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NS 14/23, labi redzama gradācija, ar PE korķi, A klase, kļūda ±0.15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00B84638"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9A3F92D"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9AEBD9" w14:textId="3BDB5BB6"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Mērkolba, 500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5C5695A8" w14:textId="419D77A3"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500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NS 19/26, labi redzama gradācija, ar PE korķi, A klase, kļūda ±0.25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205F2D7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0441991"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F958493" w14:textId="0D061741"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Mērkolba, 1 L</w:t>
            </w:r>
          </w:p>
        </w:tc>
        <w:tc>
          <w:tcPr>
            <w:tcW w:w="5427" w:type="dxa"/>
            <w:tcBorders>
              <w:top w:val="single" w:sz="4" w:space="0" w:color="auto"/>
              <w:left w:val="single" w:sz="4" w:space="0" w:color="auto"/>
              <w:bottom w:val="single" w:sz="4" w:space="0" w:color="auto"/>
              <w:right w:val="single" w:sz="4" w:space="0" w:color="auto"/>
            </w:tcBorders>
            <w:vAlign w:val="center"/>
          </w:tcPr>
          <w:p w14:paraId="560BDE62" w14:textId="2AC2E8E1"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NS 29/32, labi redzama gradācija, ar PE korķi, A klase, kļūda ±0.6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1D3E47F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C6D814D"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0065AD0" w14:textId="73824457"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Mērkolba, 2 L</w:t>
            </w:r>
          </w:p>
        </w:tc>
        <w:tc>
          <w:tcPr>
            <w:tcW w:w="5427" w:type="dxa"/>
            <w:tcBorders>
              <w:top w:val="single" w:sz="4" w:space="0" w:color="auto"/>
              <w:left w:val="single" w:sz="4" w:space="0" w:color="auto"/>
              <w:bottom w:val="single" w:sz="4" w:space="0" w:color="auto"/>
              <w:right w:val="single" w:sz="4" w:space="0" w:color="auto"/>
            </w:tcBorders>
            <w:vAlign w:val="center"/>
          </w:tcPr>
          <w:p w14:paraId="4ED6B082" w14:textId="6B9A92B3"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NS 29/32, labi redzama gradācija, ar PE korķi, A klase, kļūda ±0.6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(atbilst EN ISO 1042)</w:t>
            </w:r>
          </w:p>
        </w:tc>
      </w:tr>
      <w:tr w:rsidR="00FE6104" w:rsidRPr="00FE6104" w14:paraId="2B8BBF15"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315580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4DF72F6" w14:textId="65ECC175"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Pastēra</w:t>
            </w:r>
            <w:proofErr w:type="spellEnd"/>
            <w:r w:rsidRPr="00993328">
              <w:rPr>
                <w:rFonts w:ascii="Times New Roman" w:hAnsi="Times New Roman" w:cs="Times New Roman"/>
                <w:sz w:val="24"/>
                <w:szCs w:val="24"/>
              </w:rPr>
              <w:t xml:space="preserve"> pipetes, 150 mm (mazās)</w:t>
            </w:r>
          </w:p>
        </w:tc>
        <w:tc>
          <w:tcPr>
            <w:tcW w:w="5427" w:type="dxa"/>
            <w:tcBorders>
              <w:top w:val="single" w:sz="4" w:space="0" w:color="auto"/>
              <w:left w:val="single" w:sz="4" w:space="0" w:color="auto"/>
              <w:bottom w:val="single" w:sz="4" w:space="0" w:color="auto"/>
              <w:right w:val="single" w:sz="4" w:space="0" w:color="auto"/>
            </w:tcBorders>
            <w:vAlign w:val="center"/>
          </w:tcPr>
          <w:p w14:paraId="3B4A46D2" w14:textId="4B491F86"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kopējais garums 150±10 mm, iesūkšanas gala diametrs 1,0±0,1 mm, diametrs 7,0±0,1 mm (saskaņā ar ISO 7712)</w:t>
            </w:r>
          </w:p>
        </w:tc>
      </w:tr>
      <w:tr w:rsidR="00FE6104" w:rsidRPr="00FE6104" w14:paraId="4B55AA30"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78DA979"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0AB66DD" w14:textId="13A06284"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Pastēra</w:t>
            </w:r>
            <w:proofErr w:type="spellEnd"/>
            <w:r w:rsidRPr="00993328">
              <w:rPr>
                <w:rFonts w:ascii="Times New Roman" w:hAnsi="Times New Roman" w:cs="Times New Roman"/>
                <w:sz w:val="24"/>
                <w:szCs w:val="24"/>
              </w:rPr>
              <w:t xml:space="preserve"> pipetes, 230 mm (garās)</w:t>
            </w:r>
          </w:p>
        </w:tc>
        <w:tc>
          <w:tcPr>
            <w:tcW w:w="5427" w:type="dxa"/>
            <w:tcBorders>
              <w:top w:val="single" w:sz="4" w:space="0" w:color="auto"/>
              <w:left w:val="single" w:sz="4" w:space="0" w:color="auto"/>
              <w:bottom w:val="single" w:sz="4" w:space="0" w:color="auto"/>
              <w:right w:val="single" w:sz="4" w:space="0" w:color="auto"/>
            </w:tcBorders>
            <w:vAlign w:val="center"/>
          </w:tcPr>
          <w:p w14:paraId="5A96194E" w14:textId="39197B9F"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kopējais garums 230±10 mm, iesūkšanas gala diametrs 1,0±0,1 mm, diametrs 7,0±0,1 mm (saskaņā ar ISO 7712)</w:t>
            </w:r>
          </w:p>
        </w:tc>
      </w:tr>
      <w:tr w:rsidR="00FE6104" w:rsidRPr="00FE6104" w14:paraId="59956ACB"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6C208AE"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CD3C8EA" w14:textId="5417A48E"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Pudele ar iedaļām, 250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53CF7A58" w14:textId="5ED8FF16"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vītne GL45, ar polipropilēna vāciņu un tilpuma skalu</w:t>
            </w:r>
          </w:p>
        </w:tc>
      </w:tr>
      <w:tr w:rsidR="00FE6104" w:rsidRPr="00FE6104" w14:paraId="7D44AF01"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23CCD7E"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1A43CEF" w14:textId="453F2D20" w:rsidR="00FE6104" w:rsidRPr="00993328" w:rsidRDefault="00FE6104" w:rsidP="00FE6104">
            <w:pPr>
              <w:ind w:left="49" w:right="101"/>
              <w:jc w:val="both"/>
              <w:rPr>
                <w:rFonts w:ascii="Times New Roman" w:hAnsi="Times New Roman" w:cs="Times New Roman"/>
                <w:i/>
                <w:sz w:val="24"/>
                <w:szCs w:val="24"/>
                <w:highlight w:val="yellow"/>
              </w:rPr>
            </w:pPr>
            <w:r w:rsidRPr="00993328">
              <w:rPr>
                <w:rFonts w:ascii="Times New Roman" w:hAnsi="Times New Roman" w:cs="Times New Roman"/>
                <w:sz w:val="24"/>
                <w:szCs w:val="24"/>
              </w:rPr>
              <w:t xml:space="preserve">Pudele ar iedaļām, 500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14C24E5B" w14:textId="25828546" w:rsidR="00FE6104" w:rsidRPr="00993328" w:rsidRDefault="00FE6104" w:rsidP="00FE6104">
            <w:pPr>
              <w:ind w:left="97" w:right="171"/>
              <w:jc w:val="both"/>
              <w:rPr>
                <w:rFonts w:ascii="Times New Roman" w:eastAsia="Times New Roman" w:hAnsi="Times New Roman" w:cs="Times New Roman"/>
                <w:sz w:val="24"/>
                <w:szCs w:val="24"/>
                <w:highlight w:val="yellow"/>
              </w:rPr>
            </w:pPr>
            <w:r w:rsidRPr="00993328">
              <w:rPr>
                <w:rFonts w:ascii="Times New Roman" w:hAnsi="Times New Roman" w:cs="Times New Roman"/>
                <w:sz w:val="24"/>
                <w:szCs w:val="24"/>
              </w:rPr>
              <w:t xml:space="preserve">tilpums 500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vītne GL45, ar polipropilēna vāciņu un tilpuma skalu</w:t>
            </w:r>
          </w:p>
        </w:tc>
      </w:tr>
      <w:tr w:rsidR="00FE6104" w:rsidRPr="00FE6104" w14:paraId="6DE0822C"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ED7C2AE"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6548731" w14:textId="7224A7E3" w:rsidR="00FE6104" w:rsidRPr="00993328" w:rsidRDefault="00FE6104" w:rsidP="00FE6104">
            <w:pPr>
              <w:ind w:left="49" w:right="101"/>
              <w:jc w:val="both"/>
              <w:rPr>
                <w:rFonts w:ascii="Times New Roman" w:hAnsi="Times New Roman" w:cs="Times New Roman"/>
                <w:i/>
                <w:sz w:val="24"/>
                <w:szCs w:val="24"/>
                <w:highlight w:val="yellow"/>
              </w:rPr>
            </w:pPr>
            <w:r w:rsidRPr="00993328">
              <w:rPr>
                <w:rFonts w:ascii="Times New Roman" w:hAnsi="Times New Roman" w:cs="Times New Roman"/>
                <w:sz w:val="24"/>
                <w:szCs w:val="24"/>
              </w:rPr>
              <w:t xml:space="preserve">Pudele ar iedaļām, 1000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53D357EA" w14:textId="7CAF9AB8" w:rsidR="00FE6104" w:rsidRPr="00993328" w:rsidRDefault="00FE6104" w:rsidP="00FE6104">
            <w:pPr>
              <w:ind w:left="97" w:right="171"/>
              <w:jc w:val="both"/>
              <w:rPr>
                <w:rFonts w:ascii="Times New Roman" w:eastAsia="Times New Roman" w:hAnsi="Times New Roman" w:cs="Times New Roman"/>
                <w:sz w:val="24"/>
                <w:szCs w:val="24"/>
                <w:highlight w:val="yellow"/>
              </w:rPr>
            </w:pPr>
            <w:r w:rsidRPr="00993328">
              <w:rPr>
                <w:rFonts w:ascii="Times New Roman" w:hAnsi="Times New Roman" w:cs="Times New Roman"/>
                <w:sz w:val="24"/>
                <w:szCs w:val="24"/>
              </w:rPr>
              <w:t xml:space="preserve">tilpums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vītne GL45, ar polipropilēna vāciņu un tilpuma skalu</w:t>
            </w:r>
          </w:p>
        </w:tc>
      </w:tr>
      <w:tr w:rsidR="00FE6104" w:rsidRPr="00FE6104" w14:paraId="3E8F48E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39914A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BABCB0" w14:textId="70244409" w:rsidR="00FE6104" w:rsidRPr="00993328" w:rsidRDefault="00FE6104" w:rsidP="00FE6104">
            <w:pPr>
              <w:ind w:left="49" w:right="101"/>
              <w:jc w:val="both"/>
              <w:rPr>
                <w:rFonts w:ascii="Times New Roman" w:hAnsi="Times New Roman" w:cs="Times New Roman"/>
                <w:i/>
                <w:sz w:val="24"/>
                <w:szCs w:val="24"/>
              </w:rPr>
            </w:pPr>
            <w:r w:rsidRPr="00993328">
              <w:rPr>
                <w:rFonts w:ascii="Times New Roman" w:hAnsi="Times New Roman" w:cs="Times New Roman"/>
                <w:sz w:val="24"/>
                <w:szCs w:val="24"/>
              </w:rPr>
              <w:t xml:space="preserve">Pudele ar iedaļām (tumša), 500 </w:t>
            </w:r>
            <w:proofErr w:type="spellStart"/>
            <w:r w:rsidRPr="00993328">
              <w:rPr>
                <w:rFonts w:ascii="Times New Roman" w:hAnsi="Times New Roman" w:cs="Times New Roman"/>
                <w:sz w:val="24"/>
                <w:szCs w:val="24"/>
              </w:rPr>
              <w:t>mL</w:t>
            </w:r>
            <w:proofErr w:type="spellEnd"/>
          </w:p>
        </w:tc>
        <w:tc>
          <w:tcPr>
            <w:tcW w:w="5427" w:type="dxa"/>
            <w:tcBorders>
              <w:top w:val="single" w:sz="4" w:space="0" w:color="auto"/>
              <w:left w:val="single" w:sz="4" w:space="0" w:color="auto"/>
              <w:bottom w:val="single" w:sz="4" w:space="0" w:color="auto"/>
              <w:right w:val="single" w:sz="4" w:space="0" w:color="auto"/>
            </w:tcBorders>
            <w:vAlign w:val="center"/>
          </w:tcPr>
          <w:p w14:paraId="40E57A3D" w14:textId="1E69B605" w:rsidR="00FE6104" w:rsidRPr="00993328" w:rsidRDefault="00FE6104" w:rsidP="00FE6104">
            <w:pPr>
              <w:ind w:left="97" w:right="171"/>
              <w:jc w:val="both"/>
              <w:rPr>
                <w:rFonts w:ascii="Times New Roman" w:eastAsia="Times New Roman" w:hAnsi="Times New Roman" w:cs="Times New Roman"/>
                <w:sz w:val="24"/>
                <w:szCs w:val="24"/>
                <w:highlight w:val="yellow"/>
              </w:rPr>
            </w:pPr>
            <w:r w:rsidRPr="00993328">
              <w:rPr>
                <w:rFonts w:ascii="Times New Roman" w:hAnsi="Times New Roman" w:cs="Times New Roman"/>
                <w:sz w:val="24"/>
                <w:szCs w:val="24"/>
              </w:rPr>
              <w:t xml:space="preserve">tilpums 500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tumša stikla,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vītne GL45, ar polipropilēna vāciņu un tilpuma skalu</w:t>
            </w:r>
          </w:p>
        </w:tc>
      </w:tr>
      <w:tr w:rsidR="00FE6104" w:rsidRPr="00FE6104" w14:paraId="5A9091B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6D4B2A4"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8D630E5" w14:textId="23DDE242"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a.f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1C1E8993" w14:textId="65405021" w:rsidR="00FE6104" w:rsidRPr="00993328" w:rsidRDefault="00FE6104" w:rsidP="00FE6104">
            <w:pPr>
              <w:ind w:left="97" w:right="171"/>
              <w:jc w:val="both"/>
              <w:rPr>
                <w:rFonts w:ascii="Times New Roman" w:eastAsia="Times New Roman" w:hAnsi="Times New Roman" w:cs="Times New Roman"/>
                <w:sz w:val="24"/>
                <w:szCs w:val="24"/>
                <w:highlight w:val="yellow"/>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augstā forma, graduēta, ar snīpi (atbilst ISO 3819)</w:t>
            </w:r>
          </w:p>
        </w:tc>
      </w:tr>
      <w:tr w:rsidR="00FE6104" w:rsidRPr="00FE6104" w14:paraId="2EB37D6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1EB5627"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C5511CE" w14:textId="4014BD06"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600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a.f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0698CB14" w14:textId="1B2D0433" w:rsidR="00FE6104" w:rsidRPr="00993328" w:rsidRDefault="00FE6104" w:rsidP="00FE6104">
            <w:pPr>
              <w:ind w:left="97" w:right="171"/>
              <w:jc w:val="both"/>
              <w:rPr>
                <w:rFonts w:ascii="Times New Roman" w:eastAsia="Times New Roman" w:hAnsi="Times New Roman" w:cs="Times New Roman"/>
                <w:sz w:val="24"/>
                <w:szCs w:val="24"/>
                <w:highlight w:val="yellow"/>
              </w:rPr>
            </w:pPr>
            <w:r w:rsidRPr="00993328">
              <w:rPr>
                <w:rFonts w:ascii="Times New Roman" w:hAnsi="Times New Roman" w:cs="Times New Roman"/>
                <w:sz w:val="24"/>
                <w:szCs w:val="24"/>
              </w:rPr>
              <w:t xml:space="preserve">tilpums 600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augstā forma, graduēta, ar snīpi (atbilst ISO 3819)</w:t>
            </w:r>
          </w:p>
        </w:tc>
      </w:tr>
      <w:tr w:rsidR="00FE6104" w:rsidRPr="00FE6104" w14:paraId="194F8400"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45ADA60"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C788F50" w14:textId="06F4FB35"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z.f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081E9BE6" w14:textId="1CBF268E"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250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zemā forma, graduēta, ar snīpi (atbilst ISO 3819)</w:t>
            </w:r>
          </w:p>
        </w:tc>
      </w:tr>
      <w:tr w:rsidR="00FE6104" w:rsidRPr="00FE6104" w14:paraId="3F427ED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AE00B4E"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01E90F8" w14:textId="0CD7BBF8"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600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z.f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6FAC4791" w14:textId="45BAA977"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600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zemā forma, graduēta, ar snīpi (atbilst ISO 3819)</w:t>
            </w:r>
          </w:p>
        </w:tc>
      </w:tr>
      <w:tr w:rsidR="00FE6104" w:rsidRPr="00FE6104" w14:paraId="7688D93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25E5DE8"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456878" w14:textId="28CD84DA"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z.f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56C59F9B" w14:textId="7785D538"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zemā forma, graduēta, ar snīpi (atbilst ISO 3819)</w:t>
            </w:r>
          </w:p>
        </w:tc>
      </w:tr>
      <w:tr w:rsidR="00FE6104" w:rsidRPr="00FE6104" w14:paraId="43B2D48D"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28380B5"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ED66DC" w14:textId="31844D0E"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2000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z.f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038FEE3A" w14:textId="24EDFB2E"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2000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zemā forma, graduēta, ar snīpi (atbilst ISO 3819)</w:t>
            </w:r>
          </w:p>
        </w:tc>
      </w:tr>
      <w:tr w:rsidR="00FE6104" w:rsidRPr="00FE6104" w14:paraId="56275081"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083C17B"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A23019" w14:textId="550CF302"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ar rokturi, 600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z.f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3E1C1390" w14:textId="0586CC35"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600±100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zemā forma, graduēta, ar snīpi un rokturi</w:t>
            </w:r>
          </w:p>
        </w:tc>
      </w:tr>
      <w:tr w:rsidR="00FE6104" w:rsidRPr="00FE6104" w14:paraId="216BBB44"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F1F5BAA" w14:textId="77777777" w:rsidR="00FE6104" w:rsidRPr="00993328" w:rsidRDefault="00FE6104" w:rsidP="00FE610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0C39FC" w14:textId="0FA0EC8F" w:rsidR="00FE6104" w:rsidRPr="00993328" w:rsidRDefault="00FE6104" w:rsidP="00FE6104">
            <w:pPr>
              <w:ind w:left="49" w:right="101"/>
              <w:jc w:val="both"/>
              <w:rPr>
                <w:rFonts w:ascii="Times New Roman" w:hAnsi="Times New Roman" w:cs="Times New Roman"/>
                <w:i/>
                <w:sz w:val="24"/>
                <w:szCs w:val="24"/>
              </w:rPr>
            </w:pPr>
            <w:proofErr w:type="spellStart"/>
            <w:r w:rsidRPr="00993328">
              <w:rPr>
                <w:rFonts w:ascii="Times New Roman" w:hAnsi="Times New Roman" w:cs="Times New Roman"/>
                <w:sz w:val="24"/>
                <w:szCs w:val="24"/>
              </w:rPr>
              <w:t>Vārglāze</w:t>
            </w:r>
            <w:proofErr w:type="spellEnd"/>
            <w:r w:rsidRPr="00993328">
              <w:rPr>
                <w:rFonts w:ascii="Times New Roman" w:hAnsi="Times New Roman" w:cs="Times New Roman"/>
                <w:sz w:val="24"/>
                <w:szCs w:val="24"/>
              </w:rPr>
              <w:t xml:space="preserve"> ar rokturi, 1000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w:t>
            </w:r>
            <w:proofErr w:type="spellStart"/>
            <w:r w:rsidRPr="00993328">
              <w:rPr>
                <w:rFonts w:ascii="Times New Roman" w:hAnsi="Times New Roman" w:cs="Times New Roman"/>
                <w:sz w:val="24"/>
                <w:szCs w:val="24"/>
              </w:rPr>
              <w:t>z.f</w:t>
            </w:r>
            <w:proofErr w:type="spellEnd"/>
            <w:r w:rsidRPr="00993328">
              <w:rPr>
                <w:rFonts w:ascii="Times New Roman"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vAlign w:val="center"/>
          </w:tcPr>
          <w:p w14:paraId="0D195F5A" w14:textId="313D5668" w:rsidR="00FE6104" w:rsidRPr="00993328" w:rsidRDefault="00FE6104" w:rsidP="00FE6104">
            <w:pPr>
              <w:ind w:left="97" w:right="171"/>
              <w:jc w:val="both"/>
              <w:rPr>
                <w:rFonts w:ascii="Times New Roman" w:eastAsia="Times New Roman" w:hAnsi="Times New Roman" w:cs="Times New Roman"/>
                <w:sz w:val="24"/>
                <w:szCs w:val="24"/>
              </w:rPr>
            </w:pPr>
            <w:r w:rsidRPr="00993328">
              <w:rPr>
                <w:rFonts w:ascii="Times New Roman" w:hAnsi="Times New Roman" w:cs="Times New Roman"/>
                <w:sz w:val="24"/>
                <w:szCs w:val="24"/>
              </w:rPr>
              <w:t xml:space="preserve">tilpums 1000±100 </w:t>
            </w:r>
            <w:proofErr w:type="spellStart"/>
            <w:r w:rsidRPr="00993328">
              <w:rPr>
                <w:rFonts w:ascii="Times New Roman" w:hAnsi="Times New Roman" w:cs="Times New Roman"/>
                <w:sz w:val="24"/>
                <w:szCs w:val="24"/>
              </w:rPr>
              <w:t>mL</w:t>
            </w:r>
            <w:proofErr w:type="spellEnd"/>
            <w:r w:rsidRPr="00993328">
              <w:rPr>
                <w:rFonts w:ascii="Times New Roman" w:hAnsi="Times New Roman" w:cs="Times New Roman"/>
                <w:sz w:val="24"/>
                <w:szCs w:val="24"/>
              </w:rPr>
              <w:t xml:space="preserve">, no augstas kvalitātes </w:t>
            </w:r>
            <w:proofErr w:type="spellStart"/>
            <w:r w:rsidRPr="00993328">
              <w:rPr>
                <w:rFonts w:ascii="Times New Roman" w:hAnsi="Times New Roman" w:cs="Times New Roman"/>
                <w:sz w:val="24"/>
                <w:szCs w:val="24"/>
              </w:rPr>
              <w:t>borsilikāta</w:t>
            </w:r>
            <w:proofErr w:type="spellEnd"/>
            <w:r w:rsidRPr="00993328">
              <w:rPr>
                <w:rFonts w:ascii="Times New Roman" w:hAnsi="Times New Roman" w:cs="Times New Roman"/>
                <w:sz w:val="24"/>
                <w:szCs w:val="24"/>
              </w:rPr>
              <w:t xml:space="preserve"> stikla (</w:t>
            </w:r>
            <w:proofErr w:type="spellStart"/>
            <w:r w:rsidRPr="00993328">
              <w:rPr>
                <w:rFonts w:ascii="Times New Roman" w:hAnsi="Times New Roman" w:cs="Times New Roman"/>
                <w:sz w:val="24"/>
                <w:szCs w:val="24"/>
              </w:rPr>
              <w:t>Boro</w:t>
            </w:r>
            <w:proofErr w:type="spellEnd"/>
            <w:r w:rsidRPr="00993328">
              <w:rPr>
                <w:rFonts w:ascii="Times New Roman" w:hAnsi="Times New Roman" w:cs="Times New Roman"/>
                <w:sz w:val="24"/>
                <w:szCs w:val="24"/>
              </w:rPr>
              <w:t xml:space="preserve"> 3.3 vai ekvivalents), zemā forma, graduēta, ar snīpi un rokturi</w:t>
            </w:r>
          </w:p>
        </w:tc>
      </w:tr>
    </w:tbl>
    <w:p w14:paraId="08977935" w14:textId="77777777" w:rsidR="00D62CC1" w:rsidRDefault="00D62CC1" w:rsidP="00D62CC1">
      <w:pPr>
        <w:ind w:left="360"/>
        <w:jc w:val="right"/>
        <w:rPr>
          <w:rFonts w:eastAsia="Times New Roman" w:cs="Times New Roman"/>
          <w:szCs w:val="24"/>
          <w:lang w:eastAsia="lv-LV"/>
        </w:rPr>
      </w:pPr>
    </w:p>
    <w:p w14:paraId="1B2568B3" w14:textId="1BFF98DC" w:rsidR="005A6539" w:rsidRPr="006A176E" w:rsidRDefault="005A6539" w:rsidP="005A6539">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Pr="006A176E">
        <w:rPr>
          <w:rFonts w:ascii="Times New Roman Bold" w:hAnsi="Times New Roman Bold"/>
          <w:caps/>
          <w:sz w:val="28"/>
          <w:szCs w:val="28"/>
        </w:rPr>
        <w:t>Finanšu piedāvājums</w:t>
      </w:r>
    </w:p>
    <w:p w14:paraId="052E6BBB" w14:textId="77777777" w:rsidR="005A6539" w:rsidRPr="00B66D1E" w:rsidRDefault="005A6539" w:rsidP="005A6539">
      <w:pPr>
        <w:jc w:val="right"/>
        <w:rPr>
          <w:rFonts w:eastAsia="Times New Roman" w:cs="Times New Roman"/>
          <w:i/>
          <w:iCs/>
          <w:szCs w:val="24"/>
          <w:lang w:eastAsia="lv-LV"/>
        </w:rPr>
      </w:pPr>
    </w:p>
    <w:p w14:paraId="60E78A19" w14:textId="77777777" w:rsidR="005A6539" w:rsidRPr="00326F16" w:rsidRDefault="005A6539" w:rsidP="005A6539">
      <w:pPr>
        <w:jc w:val="both"/>
        <w:rPr>
          <w:rFonts w:cs="Times New Roman"/>
          <w:szCs w:val="24"/>
        </w:rPr>
      </w:pPr>
      <w:r w:rsidRPr="00326F16">
        <w:rPr>
          <w:rFonts w:cs="Times New Roman"/>
          <w:szCs w:val="24"/>
        </w:rPr>
        <w:t>Nosacījumi finanšu piedāvājuma iesniegšanai:</w:t>
      </w:r>
    </w:p>
    <w:p w14:paraId="2DA9BE85" w14:textId="48797BD9" w:rsidR="005A6539" w:rsidRDefault="005A6539" w:rsidP="005A6539">
      <w:pPr>
        <w:pStyle w:val="ListParagraph"/>
        <w:numPr>
          <w:ilvl w:val="0"/>
          <w:numId w:val="12"/>
        </w:numPr>
        <w:tabs>
          <w:tab w:val="left" w:pos="1134"/>
        </w:tabs>
        <w:ind w:left="0" w:firstLine="709"/>
        <w:jc w:val="both"/>
        <w:rPr>
          <w:rFonts w:eastAsia="Times New Roman" w:cs="Times New Roman"/>
          <w:szCs w:val="24"/>
          <w:lang w:eastAsia="lv-LV"/>
        </w:rPr>
      </w:pPr>
      <w:r>
        <w:rPr>
          <w:rFonts w:eastAsia="Times New Roman" w:cs="Times New Roman"/>
          <w:szCs w:val="24"/>
          <w:lang w:eastAsia="lv-LV"/>
        </w:rPr>
        <w:t>Pretendents aizpilda 2</w:t>
      </w:r>
      <w:r w:rsidRPr="00C37E7D">
        <w:rPr>
          <w:rFonts w:eastAsia="Times New Roman" w:cs="Times New Roman"/>
          <w:szCs w:val="24"/>
          <w:lang w:eastAsia="lv-LV"/>
        </w:rPr>
        <w:t>.pielikum</w:t>
      </w:r>
      <w:r>
        <w:rPr>
          <w:rFonts w:eastAsia="Times New Roman" w:cs="Times New Roman"/>
          <w:szCs w:val="24"/>
          <w:lang w:eastAsia="lv-LV"/>
        </w:rPr>
        <w:t>a</w:t>
      </w:r>
      <w:r w:rsidRPr="00C37E7D">
        <w:rPr>
          <w:rFonts w:eastAsia="Times New Roman" w:cs="Times New Roman"/>
          <w:szCs w:val="24"/>
          <w:lang w:eastAsia="lv-LV"/>
        </w:rPr>
        <w:t xml:space="preserve"> “</w:t>
      </w:r>
      <w:bookmarkStart w:id="7" w:name="_Hlk181625208"/>
      <w:r w:rsidRPr="00C37E7D">
        <w:rPr>
          <w:rFonts w:eastAsia="Times New Roman" w:cs="Times New Roman"/>
          <w:szCs w:val="24"/>
          <w:lang w:eastAsia="lv-LV"/>
        </w:rPr>
        <w:t>Tehniskais un finanšu piedāvājums</w:t>
      </w:r>
      <w:bookmarkEnd w:id="7"/>
      <w:r>
        <w:rPr>
          <w:rFonts w:eastAsia="Times New Roman" w:cs="Times New Roman"/>
          <w:szCs w:val="24"/>
          <w:lang w:eastAsia="lv-LV"/>
        </w:rPr>
        <w:t>”</w:t>
      </w:r>
      <w:r w:rsidRPr="00C37E7D">
        <w:rPr>
          <w:rFonts w:eastAsia="Times New Roman" w:cs="Times New Roman"/>
          <w:szCs w:val="24"/>
          <w:lang w:eastAsia="lv-LV"/>
        </w:rPr>
        <w:t xml:space="preserve"> tabul</w:t>
      </w:r>
      <w:r>
        <w:rPr>
          <w:rFonts w:eastAsia="Times New Roman" w:cs="Times New Roman"/>
          <w:szCs w:val="24"/>
          <w:lang w:eastAsia="lv-LV"/>
        </w:rPr>
        <w:t>u (datne</w:t>
      </w:r>
      <w:r w:rsidRPr="00C37E7D">
        <w:rPr>
          <w:rFonts w:eastAsia="Times New Roman" w:cs="Times New Roman"/>
          <w:szCs w:val="24"/>
          <w:lang w:eastAsia="lv-LV"/>
        </w:rPr>
        <w:t xml:space="preserve"> </w:t>
      </w:r>
      <w:r w:rsidRPr="005A6539">
        <w:rPr>
          <w:rFonts w:eastAsia="Times New Roman" w:cs="Times New Roman"/>
          <w:i/>
          <w:iCs/>
          <w:szCs w:val="24"/>
          <w:lang w:eastAsia="lv-LV"/>
        </w:rPr>
        <w:t>2.pielikums_Tehn-Fin_piedavajums</w:t>
      </w:r>
      <w:r>
        <w:rPr>
          <w:rFonts w:eastAsia="Times New Roman" w:cs="Times New Roman"/>
          <w:szCs w:val="24"/>
          <w:lang w:eastAsia="lv-LV"/>
        </w:rPr>
        <w:t xml:space="preserve">) </w:t>
      </w:r>
      <w:r w:rsidRPr="005A6539">
        <w:rPr>
          <w:rFonts w:eastAsia="Times New Roman" w:cs="Times New Roman"/>
          <w:szCs w:val="24"/>
          <w:lang w:eastAsia="lv-LV"/>
        </w:rPr>
        <w:t xml:space="preserve">par visu </w:t>
      </w:r>
      <w:r>
        <w:rPr>
          <w:rFonts w:eastAsia="Times New Roman" w:cs="Times New Roman"/>
          <w:szCs w:val="24"/>
          <w:lang w:eastAsia="lv-LV"/>
        </w:rPr>
        <w:t>I</w:t>
      </w:r>
      <w:r w:rsidRPr="005A6539">
        <w:rPr>
          <w:rFonts w:eastAsia="Times New Roman" w:cs="Times New Roman"/>
          <w:szCs w:val="24"/>
          <w:lang w:eastAsia="lv-LV"/>
        </w:rPr>
        <w:t>epirkuma priekšmeta apjomu</w:t>
      </w:r>
      <w:r>
        <w:rPr>
          <w:rFonts w:eastAsia="Times New Roman" w:cs="Times New Roman"/>
          <w:szCs w:val="24"/>
          <w:lang w:eastAsia="lv-LV"/>
        </w:rPr>
        <w:t>.</w:t>
      </w:r>
    </w:p>
    <w:p w14:paraId="63FEBB32" w14:textId="57D82F53" w:rsidR="005A6539" w:rsidRPr="00326F16" w:rsidRDefault="005A6539" w:rsidP="005A653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1273501" w14:textId="77777777" w:rsidR="005A6539" w:rsidRPr="005A6539" w:rsidRDefault="005A6539" w:rsidP="005A6539">
      <w:pPr>
        <w:pStyle w:val="ListParagraph"/>
        <w:tabs>
          <w:tab w:val="left" w:pos="1134"/>
        </w:tabs>
        <w:ind w:left="709"/>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01BBC972"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F17842">
        <w:rPr>
          <w:rStyle w:val="FootnoteReference"/>
          <w:rFonts w:cs="Times New Roman"/>
          <w:sz w:val="20"/>
          <w:szCs w:val="20"/>
        </w:rPr>
        <w:footnoteReference w:id="4"/>
      </w:r>
      <w:r w:rsidRPr="005C0D7A">
        <w:rPr>
          <w:rFonts w:cs="Times New Roman"/>
          <w:sz w:val="20"/>
          <w:szCs w:val="20"/>
        </w:rPr>
        <w:t xml:space="preserve">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D163DC">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D163DC">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 xml:space="preserve">kuram būtu piešķiramas Iepirkuma līguma slēgšanas tiesības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D163DC">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467CB29C" w:rsidR="0037158A" w:rsidRDefault="0037158A" w:rsidP="00E015C8">
      <w:pPr>
        <w:jc w:val="both"/>
      </w:pPr>
      <w:r>
        <w:rPr>
          <w:rFonts w:cs="Times New Roman"/>
          <w:szCs w:val="24"/>
        </w:rPr>
        <w:lastRenderedPageBreak/>
        <w:tab/>
      </w:r>
      <w:r w:rsidRPr="00A0540A">
        <w:t xml:space="preserve">Ja </w:t>
      </w:r>
      <w:r w:rsidR="00E015C8">
        <w:t>4</w:t>
      </w:r>
      <w:r w:rsidRPr="00A0540A">
        <w:t>.2.apakšpunktā note</w:t>
      </w:r>
      <w:r>
        <w:t>iktajā termiņā izdruka netiek</w:t>
      </w:r>
      <w:r w:rsidRPr="00A0540A">
        <w:t xml:space="preserve"> iesniegt</w:t>
      </w:r>
      <w:r>
        <w:t>a</w:t>
      </w:r>
      <w:r w:rsidR="00235D33">
        <w:t xml:space="preserve"> vai no tās izriet, ka pretendentam ir </w:t>
      </w:r>
      <w:r w:rsidR="00235D33" w:rsidRPr="0037158A">
        <w:rPr>
          <w:rFonts w:cs="Times New Roman"/>
          <w:szCs w:val="24"/>
        </w:rPr>
        <w:t>VID administrēto nodokļu (nodevu) parādi</w:t>
      </w:r>
      <w:r w:rsidR="00F17842" w:rsidRPr="0037158A">
        <w:rPr>
          <w:rFonts w:cs="Times New Roman"/>
          <w:szCs w:val="24"/>
        </w:rPr>
        <w:t xml:space="preserve">, kas kopsummā pārsniedz </w:t>
      </w:r>
      <w:r w:rsidR="00F17842">
        <w:rPr>
          <w:rFonts w:cs="Times New Roman"/>
          <w:szCs w:val="24"/>
        </w:rPr>
        <w:t xml:space="preserve">EUR </w:t>
      </w:r>
      <w:r w:rsidR="00F17842" w:rsidRPr="0037158A">
        <w:rPr>
          <w:rFonts w:cs="Times New Roman"/>
          <w:szCs w:val="24"/>
        </w:rPr>
        <w:t xml:space="preserve">150 </w:t>
      </w:r>
      <w:r w:rsidR="00F17842">
        <w:rPr>
          <w:rFonts w:cs="Times New Roman"/>
          <w:szCs w:val="24"/>
        </w:rPr>
        <w:t>(</w:t>
      </w:r>
      <w:r w:rsidR="00F17842" w:rsidRPr="00A0540A">
        <w:rPr>
          <w:rFonts w:cs="Times New Roman"/>
          <w:szCs w:val="24"/>
        </w:rPr>
        <w:t xml:space="preserve">viens simts piecdesmit </w:t>
      </w:r>
      <w:proofErr w:type="spellStart"/>
      <w:r w:rsidR="00F17842" w:rsidRPr="002472AB">
        <w:rPr>
          <w:rFonts w:cs="Times New Roman"/>
          <w:i/>
          <w:iCs/>
          <w:szCs w:val="24"/>
        </w:rPr>
        <w:t>euro</w:t>
      </w:r>
      <w:proofErr w:type="spellEnd"/>
      <w:r w:rsidR="00F17842">
        <w:rPr>
          <w:rFonts w:cs="Times New Roman"/>
          <w:szCs w:val="24"/>
        </w:rPr>
        <w:t>)</w:t>
      </w:r>
      <w:r w:rsidRPr="00A0540A">
        <w:t>, pretendents tiek izslēgts</w:t>
      </w:r>
      <w:r>
        <w:t xml:space="preserve"> </w:t>
      </w:r>
      <w:r w:rsidRPr="00A0540A">
        <w:t>no dalības iepirkumā.</w:t>
      </w:r>
    </w:p>
    <w:p w14:paraId="5A6620A4" w14:textId="53C55D5A" w:rsidR="0037158A" w:rsidRPr="008C3050" w:rsidRDefault="00896B8A" w:rsidP="00D163DC">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D163DC">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4" w:name="_Hlk141942561"/>
      <w:r w:rsidR="00892D63">
        <w:rPr>
          <w:bCs/>
        </w:rPr>
        <w:t>kuram</w:t>
      </w:r>
      <w:r w:rsidR="00892D63" w:rsidRPr="00CA283C">
        <w:rPr>
          <w:bCs/>
        </w:rPr>
        <w:t xml:space="preserve"> būtu piešķiramas līguma slēgšanas tiesības</w:t>
      </w:r>
      <w:bookmarkEnd w:id="14"/>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5B0B743" w:rsidR="00A91868" w:rsidRPr="009415C8" w:rsidRDefault="00A91868" w:rsidP="00D163DC">
      <w:pPr>
        <w:pStyle w:val="ListParagraph"/>
        <w:numPr>
          <w:ilvl w:val="1"/>
          <w:numId w:val="1"/>
        </w:numPr>
        <w:tabs>
          <w:tab w:val="left" w:pos="1276"/>
        </w:tabs>
        <w:ind w:left="0" w:firstLine="709"/>
        <w:jc w:val="both"/>
        <w:rPr>
          <w:rFonts w:cs="Times New Roman"/>
          <w:bCs/>
          <w:szCs w:val="24"/>
        </w:rPr>
      </w:pPr>
      <w:bookmarkStart w:id="15" w:name="_Hlk142462496"/>
      <w:r>
        <w:rPr>
          <w:bCs/>
        </w:rPr>
        <w:t>Komisija</w:t>
      </w:r>
      <w:r w:rsidRPr="006B1AE6">
        <w:rPr>
          <w:bCs/>
        </w:rPr>
        <w:t xml:space="preserve"> </w:t>
      </w:r>
      <w:r w:rsidR="00E015C8">
        <w:rPr>
          <w:bCs/>
        </w:rPr>
        <w:t>4</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E015C8">
        <w:rPr>
          <w:bCs/>
        </w:rPr>
        <w:t>4</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D163DC">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D163DC">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D163DC">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5"/>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D163DC">
      <w:pPr>
        <w:pStyle w:val="Heading2"/>
        <w:numPr>
          <w:ilvl w:val="0"/>
          <w:numId w:val="1"/>
        </w:numPr>
        <w:tabs>
          <w:tab w:val="clear" w:pos="567"/>
          <w:tab w:val="left" w:pos="426"/>
        </w:tabs>
        <w:ind w:left="567"/>
        <w:jc w:val="center"/>
        <w:rPr>
          <w:sz w:val="28"/>
          <w:szCs w:val="28"/>
        </w:rPr>
      </w:pPr>
      <w:bookmarkStart w:id="16"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6"/>
    </w:p>
    <w:p w14:paraId="22DDCEBA" w14:textId="77777777" w:rsidR="004567F0" w:rsidRPr="004567F0" w:rsidRDefault="004567F0" w:rsidP="004567F0"/>
    <w:p w14:paraId="3C834683" w14:textId="27E285D1" w:rsidR="00936765" w:rsidRPr="00EC647E" w:rsidRDefault="00E605CC" w:rsidP="00EA4B55">
      <w:pPr>
        <w:tabs>
          <w:tab w:val="left" w:pos="709"/>
          <w:tab w:val="left" w:pos="1560"/>
          <w:tab w:val="center" w:pos="4320"/>
          <w:tab w:val="left" w:pos="6096"/>
          <w:tab w:val="right" w:pos="8640"/>
        </w:tabs>
        <w:ind w:right="-1" w:firstLine="709"/>
        <w:jc w:val="both"/>
      </w:pPr>
      <w:r w:rsidRPr="00EC647E">
        <w:rPr>
          <w:b/>
        </w:rPr>
        <w:t>5</w:t>
      </w:r>
      <w:r w:rsidR="00936765" w:rsidRPr="00EC647E">
        <w:rPr>
          <w:b/>
        </w:rPr>
        <w:t xml:space="preserve">.1. </w:t>
      </w:r>
      <w:r w:rsidR="00936765" w:rsidRPr="00EC647E">
        <w:t xml:space="preserve">Komisija par iepirkuma </w:t>
      </w:r>
      <w:r w:rsidR="00936765" w:rsidRPr="00D67D22">
        <w:t>uzvarētāju atzīst</w:t>
      </w:r>
      <w:r w:rsidR="00936765" w:rsidRPr="00EC647E">
        <w:t xml:space="preserve"> to pretendentu, kura piedāvājums atbilst </w:t>
      </w:r>
      <w:r w:rsidR="00140A85" w:rsidRPr="00EC647E">
        <w:t>Iepirkuma uzaicinājumā</w:t>
      </w:r>
      <w:r w:rsidR="00936765" w:rsidRPr="00EC647E">
        <w:t xml:space="preserve"> norādītajām prasībām un kura piedāvā</w:t>
      </w:r>
      <w:r w:rsidR="00D62CC1" w:rsidRPr="00EC647E">
        <w:t>tā</w:t>
      </w:r>
      <w:r w:rsidR="00936765" w:rsidRPr="00EC647E">
        <w:t xml:space="preserve"> </w:t>
      </w:r>
      <w:r w:rsidR="00936765" w:rsidRPr="00D67D22">
        <w:t>cena</w:t>
      </w:r>
      <w:r w:rsidR="00D62CC1" w:rsidRPr="00D67D22">
        <w:t xml:space="preserve"> kopā</w:t>
      </w:r>
      <w:r w:rsidR="00936765" w:rsidRPr="00D67D22">
        <w:t xml:space="preserve"> ir viszemākā</w:t>
      </w:r>
      <w:r w:rsidR="00EA4B55" w:rsidRPr="00D67D22">
        <w:t>.</w:t>
      </w:r>
    </w:p>
    <w:p w14:paraId="2D07D40F" w14:textId="53F969F3" w:rsidR="00EA4B55" w:rsidRPr="00EC647E" w:rsidRDefault="00E605CC" w:rsidP="002F5E25">
      <w:pPr>
        <w:tabs>
          <w:tab w:val="left" w:pos="1560"/>
          <w:tab w:val="center" w:pos="4320"/>
          <w:tab w:val="left" w:pos="6096"/>
          <w:tab w:val="right" w:pos="8640"/>
        </w:tabs>
        <w:ind w:right="-1" w:firstLine="709"/>
        <w:jc w:val="both"/>
        <w:rPr>
          <w:lang w:eastAsia="lv-LV"/>
        </w:rPr>
      </w:pPr>
      <w:r w:rsidRPr="00EC647E">
        <w:rPr>
          <w:b/>
          <w:bCs/>
        </w:rPr>
        <w:t>5</w:t>
      </w:r>
      <w:r w:rsidR="00936765" w:rsidRPr="00EC647E">
        <w:rPr>
          <w:b/>
          <w:bCs/>
        </w:rPr>
        <w:t>.</w:t>
      </w:r>
      <w:r w:rsidR="002472AB" w:rsidRPr="00EC647E">
        <w:rPr>
          <w:b/>
          <w:bCs/>
        </w:rPr>
        <w:t>2</w:t>
      </w:r>
      <w:r w:rsidR="00936765" w:rsidRPr="00EC647E">
        <w:rPr>
          <w:b/>
          <w:bCs/>
        </w:rPr>
        <w:t>.</w:t>
      </w:r>
      <w:r w:rsidR="00936765" w:rsidRPr="00EC647E">
        <w:rPr>
          <w:i/>
        </w:rPr>
        <w:t xml:space="preserve"> </w:t>
      </w:r>
      <w:r w:rsidR="00936765" w:rsidRPr="00EC647E">
        <w:rPr>
          <w:lang w:eastAsia="lv-LV"/>
        </w:rPr>
        <w:t xml:space="preserve">Gadījumā, ja vairāki pretendenti </w:t>
      </w:r>
      <w:r w:rsidR="00936765" w:rsidRPr="00EC647E">
        <w:t xml:space="preserve">piedāvā </w:t>
      </w:r>
      <w:r w:rsidR="00936765" w:rsidRPr="00D67D22">
        <w:t>vienādu finanšu piedāvājuma zemāko cenu</w:t>
      </w:r>
      <w:r w:rsidR="00936765" w:rsidRPr="00EC647E">
        <w:rPr>
          <w:lang w:eastAsia="lv-LV"/>
        </w:rPr>
        <w:t xml:space="preserve">, līguma slēgšanas tiesības tiek piešķirtas pretendentam, kurš </w:t>
      </w:r>
      <w:r w:rsidR="00EA4B55" w:rsidRPr="00D67D22">
        <w:rPr>
          <w:lang w:eastAsia="lv-LV"/>
        </w:rPr>
        <w:t>piedāvājis īsāko Preces piegādes laiku darba dienās</w:t>
      </w:r>
      <w:r w:rsidR="00EA4B55" w:rsidRPr="00EC647E">
        <w:rPr>
          <w:lang w:eastAsia="lv-LV"/>
        </w:rPr>
        <w:t xml:space="preserve"> saskaņā ar 1.tabulas “Tehniskais piedāvājums” 2.3.</w:t>
      </w:r>
      <w:r w:rsidR="00FB36D2">
        <w:rPr>
          <w:lang w:eastAsia="lv-LV"/>
        </w:rPr>
        <w:t xml:space="preserve"> </w:t>
      </w:r>
      <w:r w:rsidR="00EA4B55" w:rsidRPr="00EC647E">
        <w:rPr>
          <w:lang w:eastAsia="lv-LV"/>
        </w:rPr>
        <w:t>apakšpunktā noteikto.</w:t>
      </w:r>
    </w:p>
    <w:p w14:paraId="329BC079" w14:textId="25FC0F69" w:rsidR="00E605CC" w:rsidRDefault="00E605CC" w:rsidP="00E605CC">
      <w:pPr>
        <w:tabs>
          <w:tab w:val="left" w:pos="1560"/>
          <w:tab w:val="center" w:pos="4320"/>
          <w:tab w:val="left" w:pos="6096"/>
          <w:tab w:val="right" w:pos="8640"/>
        </w:tabs>
        <w:ind w:right="-1" w:firstLine="709"/>
        <w:jc w:val="both"/>
        <w:rPr>
          <w:rFonts w:cs="Times New Roman"/>
          <w:sz w:val="20"/>
          <w:szCs w:val="20"/>
        </w:rPr>
      </w:pPr>
      <w:r w:rsidRPr="00EC647E">
        <w:rPr>
          <w:b/>
          <w:bCs/>
          <w:lang w:eastAsia="lv-LV"/>
        </w:rPr>
        <w:t>5</w:t>
      </w:r>
      <w:r w:rsidR="002472AB" w:rsidRPr="00EC647E">
        <w:rPr>
          <w:b/>
          <w:bCs/>
          <w:lang w:eastAsia="lv-LV"/>
        </w:rPr>
        <w:t>.3</w:t>
      </w:r>
      <w:r w:rsidR="003E5984" w:rsidRPr="00EC647E">
        <w:rPr>
          <w:b/>
          <w:bCs/>
          <w:lang w:eastAsia="lv-LV"/>
        </w:rPr>
        <w:t>.</w:t>
      </w:r>
      <w:r w:rsidR="003E5984" w:rsidRPr="00EC647E">
        <w:rPr>
          <w:lang w:eastAsia="lv-LV"/>
        </w:rPr>
        <w:t xml:space="preserve"> Komisija pēc lēmuma pieņemšanas sazināsies tikai</w:t>
      </w:r>
      <w:r w:rsidR="003E5984">
        <w:rPr>
          <w:lang w:eastAsia="lv-LV"/>
        </w:rPr>
        <w:t xml:space="preserve"> ar to pretendentu, kurš tiks atzīts par uzvarētāju iepirkumā, un informāciju par pieņemto lēmumu publicēs VID tīmekļvietnē paziņojumā par iepirkumu. </w:t>
      </w:r>
    </w:p>
    <w:p w14:paraId="06738166" w14:textId="77777777" w:rsidR="00E605CC" w:rsidRDefault="00E605CC" w:rsidP="00E605CC">
      <w:pPr>
        <w:tabs>
          <w:tab w:val="left" w:pos="1560"/>
          <w:tab w:val="center" w:pos="4320"/>
          <w:tab w:val="left" w:pos="6096"/>
          <w:tab w:val="right" w:pos="8640"/>
        </w:tabs>
        <w:ind w:right="-1" w:firstLine="709"/>
        <w:jc w:val="both"/>
        <w:rPr>
          <w:rFonts w:cs="Times New Roman"/>
          <w:sz w:val="20"/>
          <w:szCs w:val="20"/>
        </w:rPr>
      </w:pPr>
    </w:p>
    <w:p w14:paraId="782AF8BC" w14:textId="1C33B355" w:rsidR="001375F2" w:rsidRPr="00E605CC" w:rsidRDefault="001375F2" w:rsidP="00E605CC">
      <w:pPr>
        <w:pStyle w:val="ListParagraph"/>
        <w:numPr>
          <w:ilvl w:val="6"/>
          <w:numId w:val="46"/>
        </w:numPr>
        <w:tabs>
          <w:tab w:val="left" w:pos="851"/>
          <w:tab w:val="center" w:pos="4320"/>
          <w:tab w:val="left" w:pos="6096"/>
          <w:tab w:val="right" w:pos="8640"/>
        </w:tabs>
        <w:ind w:left="284" w:right="-1" w:hanging="283"/>
        <w:jc w:val="center"/>
        <w:rPr>
          <w:rFonts w:cs="Times New Roman"/>
          <w:sz w:val="20"/>
          <w:szCs w:val="20"/>
        </w:rPr>
      </w:pPr>
      <w:r w:rsidRPr="00E605CC">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2A008EA"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 xml:space="preserve">Piedāvājumu pretendents var iesniegt līdz </w:t>
      </w:r>
      <w:r w:rsidRPr="00F321BE">
        <w:rPr>
          <w:szCs w:val="24"/>
        </w:rPr>
        <w:t>202</w:t>
      </w:r>
      <w:r w:rsidR="00F321BE" w:rsidRPr="00F321BE">
        <w:rPr>
          <w:szCs w:val="24"/>
        </w:rPr>
        <w:t>6</w:t>
      </w:r>
      <w:r w:rsidRPr="00F321BE">
        <w:rPr>
          <w:szCs w:val="24"/>
        </w:rPr>
        <w:t xml:space="preserve">. gada </w:t>
      </w:r>
      <w:r w:rsidR="00F321BE" w:rsidRPr="00F321BE">
        <w:rPr>
          <w:szCs w:val="24"/>
        </w:rPr>
        <w:t>9. janvārim</w:t>
      </w:r>
      <w:r w:rsidRPr="005B5974">
        <w:rPr>
          <w:szCs w:val="24"/>
        </w:rPr>
        <w:t xml:space="preserve"> plkst. 10.00, nosūtot piedāvājumu uz elektroniskā pasta adresi:  </w:t>
      </w:r>
      <w:r w:rsidR="005B5974" w:rsidRPr="005B5974">
        <w:rPr>
          <w:szCs w:val="24"/>
        </w:rPr>
        <w:t>Jelena.Vancevica</w:t>
      </w:r>
      <w:r w:rsidRPr="005B5974">
        <w:rPr>
          <w:szCs w:val="24"/>
        </w:rPr>
        <w:t xml:space="preserve">@vid.gov.lv. </w:t>
      </w:r>
    </w:p>
    <w:p w14:paraId="53EB08FF" w14:textId="77777777"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Pretendents pirms piedāvājumu iesniegšanas termiņa beigām var grozīt vai atsaukt iesniegto piedāvājumu.</w:t>
      </w:r>
    </w:p>
    <w:p w14:paraId="7AC512B3" w14:textId="77777777"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Pēc piedāvājuma iesniegšanas termiņa beigām pretendentam nav tiesību mainīt savu piedāvājumu.</w:t>
      </w:r>
    </w:p>
    <w:p w14:paraId="756B44BA" w14:textId="77777777"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Piedāvājumam  jābūt aizsargātam, izmantojot šifrēšanu. Instrukciju skat. 1.pielikumā.</w:t>
      </w:r>
    </w:p>
    <w:p w14:paraId="2F387C65" w14:textId="678051C0" w:rsidR="001375F2" w:rsidRPr="005B5974" w:rsidRDefault="001375F2" w:rsidP="00E605CC">
      <w:pPr>
        <w:pStyle w:val="ListParagraph"/>
        <w:numPr>
          <w:ilvl w:val="1"/>
          <w:numId w:val="50"/>
        </w:numPr>
        <w:tabs>
          <w:tab w:val="left" w:pos="1134"/>
        </w:tabs>
        <w:ind w:left="0" w:firstLine="709"/>
        <w:jc w:val="both"/>
        <w:rPr>
          <w:b/>
          <w:bCs/>
          <w:szCs w:val="24"/>
        </w:rPr>
      </w:pPr>
      <w:r w:rsidRPr="005B5974">
        <w:rPr>
          <w:b/>
          <w:bCs/>
          <w:szCs w:val="24"/>
        </w:rPr>
        <w:lastRenderedPageBreak/>
        <w:t xml:space="preserve">Piedāvājuma iesniedzējs </w:t>
      </w:r>
      <w:r w:rsidR="005513B1" w:rsidRPr="00F321BE">
        <w:rPr>
          <w:b/>
          <w:bCs/>
          <w:szCs w:val="24"/>
        </w:rPr>
        <w:t>202</w:t>
      </w:r>
      <w:r w:rsidR="00F321BE" w:rsidRPr="00F321BE">
        <w:rPr>
          <w:b/>
          <w:bCs/>
          <w:szCs w:val="24"/>
        </w:rPr>
        <w:t>6</w:t>
      </w:r>
      <w:r w:rsidR="005B5974" w:rsidRPr="00F321BE">
        <w:rPr>
          <w:b/>
          <w:bCs/>
          <w:szCs w:val="24"/>
        </w:rPr>
        <w:t>.</w:t>
      </w:r>
      <w:r w:rsidRPr="00F321BE">
        <w:rPr>
          <w:b/>
          <w:bCs/>
          <w:szCs w:val="24"/>
        </w:rPr>
        <w:t xml:space="preserve"> gada </w:t>
      </w:r>
      <w:r w:rsidR="00F321BE" w:rsidRPr="00F321BE">
        <w:rPr>
          <w:b/>
          <w:bCs/>
          <w:szCs w:val="24"/>
        </w:rPr>
        <w:t>9</w:t>
      </w:r>
      <w:r w:rsidR="00D67D22" w:rsidRPr="00F321BE">
        <w:rPr>
          <w:b/>
          <w:bCs/>
          <w:szCs w:val="24"/>
        </w:rPr>
        <w:t xml:space="preserve">. </w:t>
      </w:r>
      <w:r w:rsidR="00F321BE" w:rsidRPr="00F321BE">
        <w:rPr>
          <w:b/>
          <w:bCs/>
          <w:szCs w:val="24"/>
        </w:rPr>
        <w:t>janvārī</w:t>
      </w:r>
      <w:r w:rsidRPr="005B5974">
        <w:rPr>
          <w:b/>
          <w:bCs/>
          <w:szCs w:val="24"/>
        </w:rPr>
        <w:t xml:space="preserve"> no plkst. 10.00 līdz plkst. 1</w:t>
      </w:r>
      <w:r w:rsidR="005B5974" w:rsidRPr="005B5974">
        <w:rPr>
          <w:b/>
          <w:bCs/>
          <w:szCs w:val="24"/>
        </w:rPr>
        <w:t>2</w:t>
      </w:r>
      <w:r w:rsidRPr="005B5974">
        <w:rPr>
          <w:b/>
          <w:bCs/>
          <w:szCs w:val="24"/>
        </w:rPr>
        <w:t xml:space="preserve">.00 </w:t>
      </w:r>
      <w:proofErr w:type="spellStart"/>
      <w:r w:rsidRPr="005B5974">
        <w:rPr>
          <w:b/>
          <w:bCs/>
          <w:szCs w:val="24"/>
        </w:rPr>
        <w:t>nosūta</w:t>
      </w:r>
      <w:proofErr w:type="spellEnd"/>
      <w:r w:rsidRPr="005B5974">
        <w:rPr>
          <w:b/>
          <w:bCs/>
          <w:szCs w:val="24"/>
        </w:rPr>
        <w:t xml:space="preserve"> uz elektronisko pasta adresi: </w:t>
      </w:r>
      <w:hyperlink r:id="rId12" w:history="1">
        <w:r w:rsidR="005B5974" w:rsidRPr="005B5974">
          <w:rPr>
            <w:rStyle w:val="Hyperlink"/>
            <w:b/>
            <w:bCs/>
            <w:szCs w:val="24"/>
          </w:rPr>
          <w:t>Jelena.Vancevica@vid.gov.lv</w:t>
        </w:r>
      </w:hyperlink>
      <w:r w:rsidR="005B5974" w:rsidRPr="005B5974">
        <w:rPr>
          <w:b/>
          <w:bCs/>
          <w:szCs w:val="24"/>
        </w:rPr>
        <w:t xml:space="preserve"> </w:t>
      </w:r>
      <w:r w:rsidRPr="005B5974">
        <w:rPr>
          <w:b/>
          <w:bCs/>
          <w:szCs w:val="24"/>
        </w:rPr>
        <w:t xml:space="preserve">paroli šifrētā piedāvājuma atvēršanai. </w:t>
      </w:r>
    </w:p>
    <w:p w14:paraId="25090D07" w14:textId="21D33374"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 xml:space="preserve">Piedāvājumu, kas nav iesniegts noteiktajā kārtībā vai kas ir iesniegts nešifrētā veidā un/vai kuram šīs sadaļas </w:t>
      </w:r>
      <w:r w:rsidR="00354B96">
        <w:rPr>
          <w:szCs w:val="24"/>
        </w:rPr>
        <w:t>6</w:t>
      </w:r>
      <w:r w:rsidRPr="005B5974">
        <w:rPr>
          <w:szCs w:val="24"/>
        </w:rPr>
        <w:t>.</w:t>
      </w:r>
      <w:r w:rsidR="00CF5F73" w:rsidRPr="005B5974">
        <w:rPr>
          <w:szCs w:val="24"/>
        </w:rPr>
        <w:t>5. apakš</w:t>
      </w:r>
      <w:r w:rsidRPr="005B5974">
        <w:rPr>
          <w:szCs w:val="24"/>
        </w:rPr>
        <w:t>punktā noteiktajā termiņā nav atsūtīta parole, Pasūtītājs neizskata.</w:t>
      </w:r>
    </w:p>
    <w:p w14:paraId="0C420E32" w14:textId="6AF4AA8D" w:rsidR="00055B1F" w:rsidRPr="005B5974" w:rsidRDefault="00055B1F" w:rsidP="00E605CC">
      <w:pPr>
        <w:pStyle w:val="ListParagraph"/>
        <w:numPr>
          <w:ilvl w:val="1"/>
          <w:numId w:val="50"/>
        </w:numPr>
        <w:tabs>
          <w:tab w:val="left" w:pos="1134"/>
        </w:tabs>
        <w:ind w:left="0" w:firstLine="709"/>
        <w:jc w:val="both"/>
        <w:rPr>
          <w:i/>
          <w:iCs/>
          <w:szCs w:val="24"/>
          <w:lang w:eastAsia="lv-LV"/>
        </w:rPr>
      </w:pPr>
      <w:r w:rsidRPr="005B5974">
        <w:rPr>
          <w:szCs w:val="24"/>
        </w:rPr>
        <w:t xml:space="preserve">Lai piedāvājums tiktu saņemts VID, lūdzam personas piedāvājumu iesniegšanai izmantot e-pastu, kura sūtījuma FROM adreses domēns sakrīt ar faktiskā sūtītāja domēnu. </w:t>
      </w:r>
    </w:p>
    <w:p w14:paraId="2084D105" w14:textId="06A86ABE" w:rsidR="00055B1F" w:rsidRPr="005B5974" w:rsidRDefault="00055B1F" w:rsidP="00E605CC">
      <w:pPr>
        <w:pStyle w:val="ListParagraph"/>
        <w:numPr>
          <w:ilvl w:val="1"/>
          <w:numId w:val="50"/>
        </w:numPr>
        <w:tabs>
          <w:tab w:val="left" w:pos="1134"/>
        </w:tabs>
        <w:ind w:left="0" w:firstLine="709"/>
        <w:jc w:val="both"/>
        <w:rPr>
          <w:rFonts w:eastAsia="Times New Roman" w:cs="Times New Roman"/>
          <w:szCs w:val="24"/>
          <w:lang w:eastAsia="lv-LV"/>
        </w:rPr>
      </w:pPr>
      <w:r w:rsidRPr="005B5974">
        <w:rPr>
          <w:szCs w:val="24"/>
        </w:rPr>
        <w:t>Aicinām pretendentu pēc piedāvājuma nosūtīšanas pārliecināties vai tiek saņemta atbilde, kas apliecina</w:t>
      </w:r>
      <w:r w:rsidRPr="005B5974">
        <w:rPr>
          <w:iCs/>
          <w:szCs w:val="24"/>
        </w:rPr>
        <w:t xml:space="preserve"> piedāvājuma saņemšanu. Atbildes nesaņemšanas gadījumā zvanīt – </w:t>
      </w:r>
      <w:r w:rsidR="005B5974" w:rsidRPr="005B5974">
        <w:rPr>
          <w:iCs/>
          <w:szCs w:val="24"/>
        </w:rPr>
        <w:t>Jeļena Vanceviča</w:t>
      </w:r>
      <w:r w:rsidRPr="005B5974">
        <w:rPr>
          <w:iCs/>
          <w:szCs w:val="24"/>
        </w:rPr>
        <w:t xml:space="preserve">, </w:t>
      </w:r>
      <w:r w:rsidR="005B5974" w:rsidRPr="005B5974">
        <w:rPr>
          <w:iCs/>
          <w:szCs w:val="24"/>
        </w:rPr>
        <w:t>t.</w:t>
      </w:r>
      <w:r w:rsidR="005B5974" w:rsidRPr="005B5974">
        <w:t xml:space="preserve"> </w:t>
      </w:r>
      <w:r w:rsidR="005B5974" w:rsidRPr="005B5974">
        <w:rPr>
          <w:iCs/>
          <w:szCs w:val="24"/>
        </w:rPr>
        <w:t>67120204.</w:t>
      </w:r>
      <w:r w:rsidRPr="005B5974">
        <w:rPr>
          <w:iCs/>
          <w:szCs w:val="24"/>
        </w:rPr>
        <w:t xml:space="preserve"> </w:t>
      </w:r>
    </w:p>
    <w:p w14:paraId="73317918" w14:textId="77777777" w:rsidR="001375F2" w:rsidRPr="005B5974" w:rsidRDefault="001375F2" w:rsidP="001375F2">
      <w:pPr>
        <w:tabs>
          <w:tab w:val="left" w:pos="993"/>
        </w:tabs>
        <w:jc w:val="both"/>
        <w:rPr>
          <w:rFonts w:eastAsia="Times New Roman" w:cs="Times New Roman"/>
          <w:szCs w:val="24"/>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E605CC">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4091" w14:textId="77777777" w:rsidR="00A3050B" w:rsidRDefault="00A3050B" w:rsidP="00183526">
      <w:r>
        <w:separator/>
      </w:r>
    </w:p>
  </w:endnote>
  <w:endnote w:type="continuationSeparator" w:id="0">
    <w:p w14:paraId="0DE4B447" w14:textId="77777777" w:rsidR="00A3050B" w:rsidRDefault="00A3050B" w:rsidP="00183526">
      <w:r>
        <w:continuationSeparator/>
      </w:r>
    </w:p>
  </w:endnote>
  <w:endnote w:type="continuationNotice" w:id="1">
    <w:p w14:paraId="76B79A52" w14:textId="77777777" w:rsidR="00A3050B" w:rsidRDefault="00A3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BB28" w14:textId="77777777" w:rsidR="00A3050B" w:rsidRDefault="00A3050B" w:rsidP="00183526">
      <w:r>
        <w:separator/>
      </w:r>
    </w:p>
  </w:footnote>
  <w:footnote w:type="continuationSeparator" w:id="0">
    <w:p w14:paraId="3D64E515" w14:textId="77777777" w:rsidR="00A3050B" w:rsidRDefault="00A3050B" w:rsidP="00183526">
      <w:r>
        <w:continuationSeparator/>
      </w:r>
    </w:p>
  </w:footnote>
  <w:footnote w:type="continuationNotice" w:id="1">
    <w:p w14:paraId="5B5385CD" w14:textId="77777777" w:rsidR="00A3050B" w:rsidRDefault="00A3050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FF34AF3" w14:textId="77777777" w:rsidR="00EA4B55" w:rsidRDefault="00EA4B55" w:rsidP="00EA4B55">
      <w:pPr>
        <w:pStyle w:val="FootnoteText"/>
        <w:jc w:val="both"/>
      </w:pPr>
      <w:r>
        <w:rPr>
          <w:rStyle w:val="FootnoteReference"/>
        </w:rPr>
        <w:footnoteRef/>
      </w:r>
      <w:r>
        <w:t xml:space="preserve"> Pretendents informāciju par Iepirkuma uzaicinājuma 2. punkta “</w:t>
      </w:r>
      <w:r w:rsidRPr="001866C1">
        <w:t>Preces tehniskā specifikācija</w:t>
      </w:r>
      <w:r w:rsidDel="00A7080B">
        <w:t xml:space="preserve"> </w:t>
      </w:r>
      <w:r>
        <w:t xml:space="preserve">” 2. tabulā </w:t>
      </w:r>
      <w:r w:rsidRPr="0019256C">
        <w:t xml:space="preserve">noteiktajām precēm, to tehniskajiem parametriem u.c. informāciju, norāda Iepirkuma </w:t>
      </w:r>
      <w:r>
        <w:t>uzaicinājuma</w:t>
      </w:r>
      <w:r w:rsidRPr="0019256C">
        <w:t xml:space="preserve"> </w:t>
      </w:r>
      <w:r>
        <w:t>2</w:t>
      </w:r>
      <w:r w:rsidRPr="0019256C">
        <w:t>.pielikumā “</w:t>
      </w:r>
      <w:r>
        <w:t xml:space="preserve">Tehniskais un </w:t>
      </w:r>
      <w:r w:rsidRPr="0019256C">
        <w:t xml:space="preserve">Finanšu piedāvājums”. Komisija izvērtējot Iepirkuma </w:t>
      </w:r>
      <w:r>
        <w:t>uzaicinājuma</w:t>
      </w:r>
      <w:r w:rsidRPr="0019256C">
        <w:t xml:space="preserve"> </w:t>
      </w:r>
      <w:r>
        <w:t>2</w:t>
      </w:r>
      <w:r w:rsidRPr="0019256C">
        <w:t>. p</w:t>
      </w:r>
      <w:r>
        <w:t>unkt</w:t>
      </w:r>
      <w:r w:rsidRPr="0019256C">
        <w:t>a “</w:t>
      </w:r>
      <w:r w:rsidRPr="001866C1">
        <w:t>Preces tehniskā specifikācija</w:t>
      </w:r>
      <w:r w:rsidRPr="0019256C">
        <w:t>” 2. tabul</w:t>
      </w:r>
      <w:r>
        <w:t>u</w:t>
      </w:r>
      <w:r w:rsidRPr="0019256C">
        <w:t xml:space="preserve"> ņems vērā Iepirkuma </w:t>
      </w:r>
      <w:r>
        <w:t>uzaicinājuma</w:t>
      </w:r>
      <w:r w:rsidRPr="0019256C">
        <w:t xml:space="preserve"> </w:t>
      </w:r>
      <w:r>
        <w:t>2</w:t>
      </w:r>
      <w:r w:rsidRPr="0019256C">
        <w:t>. pielikuma “</w:t>
      </w:r>
      <w:r>
        <w:t xml:space="preserve">Tehniskais un </w:t>
      </w:r>
      <w:r w:rsidRPr="0019256C">
        <w:t>Finanšu piedāvājums” norādīto informāciju.</w:t>
      </w:r>
    </w:p>
  </w:footnote>
  <w:footnote w:id="4">
    <w:p w14:paraId="1C2BC1D4" w14:textId="4CFA97AF" w:rsidR="00F17842" w:rsidRDefault="00F17842" w:rsidP="00235D33">
      <w:pPr>
        <w:pStyle w:val="FootnoteText"/>
        <w:jc w:val="both"/>
      </w:pPr>
      <w:r>
        <w:rPr>
          <w:rStyle w:val="FootnoteReference"/>
        </w:rPr>
        <w:footnoteRef/>
      </w:r>
      <w:r>
        <w:t xml:space="preserve"> </w:t>
      </w:r>
      <w:r w:rsidR="00235D33" w:rsidRPr="00F17842">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2D0097B"/>
    <w:multiLevelType w:val="multilevel"/>
    <w:tmpl w:val="EB40853C"/>
    <w:styleLink w:val="Style3"/>
    <w:lvl w:ilvl="0">
      <w:start w:val="6"/>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5277A2"/>
    <w:multiLevelType w:val="singleLevel"/>
    <w:tmpl w:val="1D4414A8"/>
    <w:lvl w:ilvl="0">
      <w:start w:val="6"/>
      <w:numFmt w:val="decimal"/>
      <w:lvlText w:val="%1."/>
      <w:lvlJc w:val="left"/>
      <w:pPr>
        <w:ind w:left="2520" w:hanging="360"/>
      </w:pPr>
      <w:rPr>
        <w:rFonts w:hint="default"/>
        <w:b/>
        <w:bCs/>
        <w:sz w:val="28"/>
        <w:szCs w:val="28"/>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385147"/>
    <w:multiLevelType w:val="multilevel"/>
    <w:tmpl w:val="3F90CAE2"/>
    <w:styleLink w:val="Style1"/>
    <w:lvl w:ilvl="0">
      <w:start w:val="6"/>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lvlText w:val="%7."/>
      <w:lvlJc w:val="left"/>
      <w:pPr>
        <w:ind w:left="1122" w:hanging="360"/>
      </w:p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B494A8D"/>
    <w:multiLevelType w:val="multilevel"/>
    <w:tmpl w:val="EB40853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B759D4"/>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9716868"/>
    <w:multiLevelType w:val="multilevel"/>
    <w:tmpl w:val="7A0A6930"/>
    <w:lvl w:ilvl="0">
      <w:start w:val="1"/>
      <w:numFmt w:val="decimal"/>
      <w:lvlText w:val="%1."/>
      <w:lvlJc w:val="left"/>
      <w:pPr>
        <w:ind w:left="1070" w:hanging="360"/>
      </w:pPr>
      <w:rPr>
        <w:rFonts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A0E2C85"/>
    <w:multiLevelType w:val="multilevel"/>
    <w:tmpl w:val="0426001D"/>
    <w:styleLink w:val="Style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6"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4" w15:restartNumberingAfterBreak="0">
    <w:nsid w:val="6FD05C22"/>
    <w:multiLevelType w:val="multilevel"/>
    <w:tmpl w:val="EB40853C"/>
    <w:numStyleLink w:val="Style3"/>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2"/>
  </w:num>
  <w:num w:numId="2" w16cid:durableId="1500927709">
    <w:abstractNumId w:val="25"/>
  </w:num>
  <w:num w:numId="3" w16cid:durableId="767383059">
    <w:abstractNumId w:val="2"/>
  </w:num>
  <w:num w:numId="4" w16cid:durableId="771781543">
    <w:abstractNumId w:val="42"/>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4"/>
  </w:num>
  <w:num w:numId="11" w16cid:durableId="41056034">
    <w:abstractNumId w:val="11"/>
  </w:num>
  <w:num w:numId="12" w16cid:durableId="1926918543">
    <w:abstractNumId w:val="38"/>
  </w:num>
  <w:num w:numId="13" w16cid:durableId="1606426433">
    <w:abstractNumId w:val="8"/>
  </w:num>
  <w:num w:numId="14" w16cid:durableId="298806307">
    <w:abstractNumId w:val="46"/>
  </w:num>
  <w:num w:numId="15" w16cid:durableId="1364211704">
    <w:abstractNumId w:val="36"/>
  </w:num>
  <w:num w:numId="16" w16cid:durableId="1727993836">
    <w:abstractNumId w:val="33"/>
  </w:num>
  <w:num w:numId="17" w16cid:durableId="185801260">
    <w:abstractNumId w:val="7"/>
  </w:num>
  <w:num w:numId="18" w16cid:durableId="1604146751">
    <w:abstractNumId w:val="6"/>
  </w:num>
  <w:num w:numId="19" w16cid:durableId="82386620">
    <w:abstractNumId w:val="47"/>
  </w:num>
  <w:num w:numId="20" w16cid:durableId="791241671">
    <w:abstractNumId w:val="3"/>
  </w:num>
  <w:num w:numId="21" w16cid:durableId="1472362145">
    <w:abstractNumId w:val="19"/>
  </w:num>
  <w:num w:numId="22" w16cid:durableId="1099524379">
    <w:abstractNumId w:val="40"/>
  </w:num>
  <w:num w:numId="23" w16cid:durableId="122433928">
    <w:abstractNumId w:val="32"/>
  </w:num>
  <w:num w:numId="24" w16cid:durableId="1359232207">
    <w:abstractNumId w:val="45"/>
  </w:num>
  <w:num w:numId="25" w16cid:durableId="303237464">
    <w:abstractNumId w:val="9"/>
  </w:num>
  <w:num w:numId="26" w16cid:durableId="562646045">
    <w:abstractNumId w:val="27"/>
  </w:num>
  <w:num w:numId="27" w16cid:durableId="616837573">
    <w:abstractNumId w:val="23"/>
  </w:num>
  <w:num w:numId="28" w16cid:durableId="1285425847">
    <w:abstractNumId w:val="17"/>
  </w:num>
  <w:num w:numId="29" w16cid:durableId="255789602">
    <w:abstractNumId w:val="14"/>
  </w:num>
  <w:num w:numId="30" w16cid:durableId="1185361322">
    <w:abstractNumId w:val="16"/>
  </w:num>
  <w:num w:numId="31" w16cid:durableId="1199126460">
    <w:abstractNumId w:val="41"/>
  </w:num>
  <w:num w:numId="32" w16cid:durableId="911039321">
    <w:abstractNumId w:val="35"/>
  </w:num>
  <w:num w:numId="33" w16cid:durableId="2107341477">
    <w:abstractNumId w:val="31"/>
  </w:num>
  <w:num w:numId="34" w16cid:durableId="1821925811">
    <w:abstractNumId w:val="1"/>
  </w:num>
  <w:num w:numId="35" w16cid:durableId="838889223">
    <w:abstractNumId w:val="39"/>
  </w:num>
  <w:num w:numId="36" w16cid:durableId="1652055705">
    <w:abstractNumId w:val="26"/>
  </w:num>
  <w:num w:numId="37" w16cid:durableId="1669020823">
    <w:abstractNumId w:val="1"/>
  </w:num>
  <w:num w:numId="38" w16cid:durableId="1021661606">
    <w:abstractNumId w:val="1"/>
  </w:num>
  <w:num w:numId="39" w16cid:durableId="206072610">
    <w:abstractNumId w:val="10"/>
  </w:num>
  <w:num w:numId="40" w16cid:durableId="1727488645">
    <w:abstractNumId w:val="37"/>
  </w:num>
  <w:num w:numId="41" w16cid:durableId="233315903">
    <w:abstractNumId w:val="13"/>
  </w:num>
  <w:num w:numId="42" w16cid:durableId="309483166">
    <w:abstractNumId w:val="24"/>
  </w:num>
  <w:num w:numId="43" w16cid:durableId="871380624">
    <w:abstractNumId w:val="30"/>
  </w:num>
  <w:num w:numId="44" w16cid:durableId="1826897737">
    <w:abstractNumId w:val="28"/>
  </w:num>
  <w:num w:numId="45" w16cid:durableId="635063264">
    <w:abstractNumId w:val="29"/>
  </w:num>
  <w:num w:numId="46" w16cid:durableId="1706564111">
    <w:abstractNumId w:val="15"/>
  </w:num>
  <w:num w:numId="47" w16cid:durableId="1386873853">
    <w:abstractNumId w:val="21"/>
  </w:num>
  <w:num w:numId="48" w16cid:durableId="799420397">
    <w:abstractNumId w:val="34"/>
  </w:num>
  <w:num w:numId="49" w16cid:durableId="1458916800">
    <w:abstractNumId w:val="0"/>
  </w:num>
  <w:num w:numId="50" w16cid:durableId="212457435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1E81"/>
    <w:rsid w:val="000664A4"/>
    <w:rsid w:val="00070641"/>
    <w:rsid w:val="00070B01"/>
    <w:rsid w:val="0007646C"/>
    <w:rsid w:val="000776A7"/>
    <w:rsid w:val="00085BE6"/>
    <w:rsid w:val="00086A7A"/>
    <w:rsid w:val="00087D18"/>
    <w:rsid w:val="0009245D"/>
    <w:rsid w:val="000A0838"/>
    <w:rsid w:val="000A163C"/>
    <w:rsid w:val="000A3F84"/>
    <w:rsid w:val="000A6352"/>
    <w:rsid w:val="000B29D6"/>
    <w:rsid w:val="000C23CD"/>
    <w:rsid w:val="000C2580"/>
    <w:rsid w:val="000C6592"/>
    <w:rsid w:val="000D2092"/>
    <w:rsid w:val="000D2954"/>
    <w:rsid w:val="000D6C7B"/>
    <w:rsid w:val="000D7490"/>
    <w:rsid w:val="000E345B"/>
    <w:rsid w:val="000E4E22"/>
    <w:rsid w:val="000F4217"/>
    <w:rsid w:val="000F5054"/>
    <w:rsid w:val="00100D7C"/>
    <w:rsid w:val="001026E7"/>
    <w:rsid w:val="00102EE2"/>
    <w:rsid w:val="0010542E"/>
    <w:rsid w:val="00112522"/>
    <w:rsid w:val="00112C30"/>
    <w:rsid w:val="00113380"/>
    <w:rsid w:val="00122319"/>
    <w:rsid w:val="00123564"/>
    <w:rsid w:val="001266DF"/>
    <w:rsid w:val="00127A17"/>
    <w:rsid w:val="00127B5E"/>
    <w:rsid w:val="00127DB0"/>
    <w:rsid w:val="001332E9"/>
    <w:rsid w:val="001338F7"/>
    <w:rsid w:val="001375F2"/>
    <w:rsid w:val="0013790B"/>
    <w:rsid w:val="00137C0A"/>
    <w:rsid w:val="00140A85"/>
    <w:rsid w:val="001412FA"/>
    <w:rsid w:val="00141798"/>
    <w:rsid w:val="00147A96"/>
    <w:rsid w:val="00152BAA"/>
    <w:rsid w:val="00153721"/>
    <w:rsid w:val="00154282"/>
    <w:rsid w:val="00154725"/>
    <w:rsid w:val="001574FD"/>
    <w:rsid w:val="00162D66"/>
    <w:rsid w:val="0016491C"/>
    <w:rsid w:val="00166847"/>
    <w:rsid w:val="00166D68"/>
    <w:rsid w:val="0016742B"/>
    <w:rsid w:val="00170EFA"/>
    <w:rsid w:val="0017122C"/>
    <w:rsid w:val="00173742"/>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1150"/>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02EA"/>
    <w:rsid w:val="00231AAF"/>
    <w:rsid w:val="00233CE4"/>
    <w:rsid w:val="00233DB3"/>
    <w:rsid w:val="0023453C"/>
    <w:rsid w:val="00235D33"/>
    <w:rsid w:val="00236B9A"/>
    <w:rsid w:val="00240842"/>
    <w:rsid w:val="00242686"/>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07A1"/>
    <w:rsid w:val="002A574D"/>
    <w:rsid w:val="002A630D"/>
    <w:rsid w:val="002A72E0"/>
    <w:rsid w:val="002B0FCF"/>
    <w:rsid w:val="002B334F"/>
    <w:rsid w:val="002B79AD"/>
    <w:rsid w:val="002C35C3"/>
    <w:rsid w:val="002C3CA6"/>
    <w:rsid w:val="002D2490"/>
    <w:rsid w:val="002D299B"/>
    <w:rsid w:val="002E4DCA"/>
    <w:rsid w:val="002E4F68"/>
    <w:rsid w:val="002E7319"/>
    <w:rsid w:val="002E74A7"/>
    <w:rsid w:val="002F42A8"/>
    <w:rsid w:val="002F4891"/>
    <w:rsid w:val="002F5E25"/>
    <w:rsid w:val="002F797F"/>
    <w:rsid w:val="003127E8"/>
    <w:rsid w:val="00313B3B"/>
    <w:rsid w:val="00317386"/>
    <w:rsid w:val="00317FC0"/>
    <w:rsid w:val="00320940"/>
    <w:rsid w:val="00320A84"/>
    <w:rsid w:val="003219DE"/>
    <w:rsid w:val="00321B9B"/>
    <w:rsid w:val="00326F16"/>
    <w:rsid w:val="00331763"/>
    <w:rsid w:val="00331B14"/>
    <w:rsid w:val="00333C47"/>
    <w:rsid w:val="00337384"/>
    <w:rsid w:val="00337ADD"/>
    <w:rsid w:val="00337B84"/>
    <w:rsid w:val="003435AD"/>
    <w:rsid w:val="00343FC8"/>
    <w:rsid w:val="00344B7A"/>
    <w:rsid w:val="00350730"/>
    <w:rsid w:val="00354B96"/>
    <w:rsid w:val="00354E17"/>
    <w:rsid w:val="00360B63"/>
    <w:rsid w:val="00361DFE"/>
    <w:rsid w:val="00363CC4"/>
    <w:rsid w:val="00363DA9"/>
    <w:rsid w:val="00366837"/>
    <w:rsid w:val="0037158A"/>
    <w:rsid w:val="003723E1"/>
    <w:rsid w:val="00373DE8"/>
    <w:rsid w:val="003806B3"/>
    <w:rsid w:val="003828F1"/>
    <w:rsid w:val="0038448D"/>
    <w:rsid w:val="00384803"/>
    <w:rsid w:val="00385EAD"/>
    <w:rsid w:val="003915D0"/>
    <w:rsid w:val="00392888"/>
    <w:rsid w:val="003A1EAE"/>
    <w:rsid w:val="003A3B43"/>
    <w:rsid w:val="003B3076"/>
    <w:rsid w:val="003B3847"/>
    <w:rsid w:val="003B3F08"/>
    <w:rsid w:val="003B426A"/>
    <w:rsid w:val="003B569E"/>
    <w:rsid w:val="003B5C4E"/>
    <w:rsid w:val="003B60DC"/>
    <w:rsid w:val="003C2BE6"/>
    <w:rsid w:val="003C3738"/>
    <w:rsid w:val="003C3BDC"/>
    <w:rsid w:val="003D519A"/>
    <w:rsid w:val="003D6890"/>
    <w:rsid w:val="003E1C99"/>
    <w:rsid w:val="003E20DD"/>
    <w:rsid w:val="003E3655"/>
    <w:rsid w:val="003E5984"/>
    <w:rsid w:val="003E5C05"/>
    <w:rsid w:val="003F08E4"/>
    <w:rsid w:val="003F4BD9"/>
    <w:rsid w:val="00400A3B"/>
    <w:rsid w:val="0040277E"/>
    <w:rsid w:val="00404493"/>
    <w:rsid w:val="004060B7"/>
    <w:rsid w:val="0040732D"/>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A55E4"/>
    <w:rsid w:val="004B2418"/>
    <w:rsid w:val="004B36DC"/>
    <w:rsid w:val="004B3C64"/>
    <w:rsid w:val="004B47CE"/>
    <w:rsid w:val="004B501C"/>
    <w:rsid w:val="004B67A8"/>
    <w:rsid w:val="004C0BBA"/>
    <w:rsid w:val="004C2D9A"/>
    <w:rsid w:val="004C4561"/>
    <w:rsid w:val="004D27CA"/>
    <w:rsid w:val="004D2AC6"/>
    <w:rsid w:val="004D2CB9"/>
    <w:rsid w:val="004D71E0"/>
    <w:rsid w:val="004D79E1"/>
    <w:rsid w:val="004E0380"/>
    <w:rsid w:val="004E5A7D"/>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6AE3"/>
    <w:rsid w:val="005478D1"/>
    <w:rsid w:val="00550C85"/>
    <w:rsid w:val="005513B1"/>
    <w:rsid w:val="005519D6"/>
    <w:rsid w:val="00552D7C"/>
    <w:rsid w:val="0055402F"/>
    <w:rsid w:val="005573A4"/>
    <w:rsid w:val="005641EB"/>
    <w:rsid w:val="00565858"/>
    <w:rsid w:val="00566785"/>
    <w:rsid w:val="00566939"/>
    <w:rsid w:val="00592806"/>
    <w:rsid w:val="00592ECD"/>
    <w:rsid w:val="005933A4"/>
    <w:rsid w:val="00593DB3"/>
    <w:rsid w:val="0059620C"/>
    <w:rsid w:val="005A6539"/>
    <w:rsid w:val="005A703E"/>
    <w:rsid w:val="005A7A46"/>
    <w:rsid w:val="005B5974"/>
    <w:rsid w:val="005B5EAB"/>
    <w:rsid w:val="005C0AB8"/>
    <w:rsid w:val="005C17B0"/>
    <w:rsid w:val="005C2607"/>
    <w:rsid w:val="005C6571"/>
    <w:rsid w:val="005D40C9"/>
    <w:rsid w:val="005E63A5"/>
    <w:rsid w:val="005E6EE6"/>
    <w:rsid w:val="005F1C2B"/>
    <w:rsid w:val="00601696"/>
    <w:rsid w:val="0060292D"/>
    <w:rsid w:val="00603899"/>
    <w:rsid w:val="00604DB2"/>
    <w:rsid w:val="00604EC8"/>
    <w:rsid w:val="00612059"/>
    <w:rsid w:val="00614FA8"/>
    <w:rsid w:val="006167EF"/>
    <w:rsid w:val="00617097"/>
    <w:rsid w:val="006170E0"/>
    <w:rsid w:val="0063092F"/>
    <w:rsid w:val="00631456"/>
    <w:rsid w:val="006335A4"/>
    <w:rsid w:val="0063748D"/>
    <w:rsid w:val="00637E4B"/>
    <w:rsid w:val="006447C9"/>
    <w:rsid w:val="00646770"/>
    <w:rsid w:val="00652046"/>
    <w:rsid w:val="006535F7"/>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1E0D"/>
    <w:rsid w:val="006B4756"/>
    <w:rsid w:val="006B4DA4"/>
    <w:rsid w:val="006B5BF8"/>
    <w:rsid w:val="006B6715"/>
    <w:rsid w:val="006C6414"/>
    <w:rsid w:val="006D6B57"/>
    <w:rsid w:val="006D7451"/>
    <w:rsid w:val="006E1284"/>
    <w:rsid w:val="006E1EED"/>
    <w:rsid w:val="006E266A"/>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4A71"/>
    <w:rsid w:val="007312E1"/>
    <w:rsid w:val="007315BB"/>
    <w:rsid w:val="00731AF5"/>
    <w:rsid w:val="00732F3E"/>
    <w:rsid w:val="00736C4C"/>
    <w:rsid w:val="007462BE"/>
    <w:rsid w:val="0074644B"/>
    <w:rsid w:val="007467D2"/>
    <w:rsid w:val="00746BDD"/>
    <w:rsid w:val="00761FF8"/>
    <w:rsid w:val="007636B3"/>
    <w:rsid w:val="00767071"/>
    <w:rsid w:val="0077090C"/>
    <w:rsid w:val="007716C9"/>
    <w:rsid w:val="007717EC"/>
    <w:rsid w:val="007728B1"/>
    <w:rsid w:val="00784B6B"/>
    <w:rsid w:val="007876AA"/>
    <w:rsid w:val="007904D3"/>
    <w:rsid w:val="00792541"/>
    <w:rsid w:val="00794D30"/>
    <w:rsid w:val="00794E85"/>
    <w:rsid w:val="007A1723"/>
    <w:rsid w:val="007A3B50"/>
    <w:rsid w:val="007A7ED3"/>
    <w:rsid w:val="007B22C7"/>
    <w:rsid w:val="007B2A1F"/>
    <w:rsid w:val="007B3954"/>
    <w:rsid w:val="007B5B27"/>
    <w:rsid w:val="007B7359"/>
    <w:rsid w:val="007B7948"/>
    <w:rsid w:val="007C3840"/>
    <w:rsid w:val="007C3E15"/>
    <w:rsid w:val="007C679A"/>
    <w:rsid w:val="007D1803"/>
    <w:rsid w:val="007D2A2A"/>
    <w:rsid w:val="007D3FB1"/>
    <w:rsid w:val="007D50B9"/>
    <w:rsid w:val="007E18F1"/>
    <w:rsid w:val="007E2B85"/>
    <w:rsid w:val="007E3FA1"/>
    <w:rsid w:val="007E71A5"/>
    <w:rsid w:val="007F2F8D"/>
    <w:rsid w:val="007F5B3A"/>
    <w:rsid w:val="0080085A"/>
    <w:rsid w:val="0080182F"/>
    <w:rsid w:val="00801D6B"/>
    <w:rsid w:val="00801FE9"/>
    <w:rsid w:val="00802419"/>
    <w:rsid w:val="00802627"/>
    <w:rsid w:val="008030F0"/>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3315"/>
    <w:rsid w:val="00855A52"/>
    <w:rsid w:val="00862024"/>
    <w:rsid w:val="00862823"/>
    <w:rsid w:val="00864BE0"/>
    <w:rsid w:val="008663DE"/>
    <w:rsid w:val="0086718C"/>
    <w:rsid w:val="0087071E"/>
    <w:rsid w:val="00870932"/>
    <w:rsid w:val="00874510"/>
    <w:rsid w:val="00876542"/>
    <w:rsid w:val="00880693"/>
    <w:rsid w:val="00892C30"/>
    <w:rsid w:val="00892D63"/>
    <w:rsid w:val="00893F7A"/>
    <w:rsid w:val="008957CF"/>
    <w:rsid w:val="00896B8A"/>
    <w:rsid w:val="008A4AF4"/>
    <w:rsid w:val="008A6314"/>
    <w:rsid w:val="008A653C"/>
    <w:rsid w:val="008B2EC3"/>
    <w:rsid w:val="008B542D"/>
    <w:rsid w:val="008B5B7B"/>
    <w:rsid w:val="008B7F46"/>
    <w:rsid w:val="008C228A"/>
    <w:rsid w:val="008C3050"/>
    <w:rsid w:val="008C3DBE"/>
    <w:rsid w:val="008C45C3"/>
    <w:rsid w:val="008C5986"/>
    <w:rsid w:val="008D34D7"/>
    <w:rsid w:val="008D41FC"/>
    <w:rsid w:val="008D4751"/>
    <w:rsid w:val="008D5B93"/>
    <w:rsid w:val="008E00BA"/>
    <w:rsid w:val="008E206C"/>
    <w:rsid w:val="008F2524"/>
    <w:rsid w:val="008F5114"/>
    <w:rsid w:val="008F6BC8"/>
    <w:rsid w:val="008F6E9C"/>
    <w:rsid w:val="0090677C"/>
    <w:rsid w:val="0090759B"/>
    <w:rsid w:val="00910E49"/>
    <w:rsid w:val="009113AC"/>
    <w:rsid w:val="0091169E"/>
    <w:rsid w:val="00913516"/>
    <w:rsid w:val="00917641"/>
    <w:rsid w:val="0092247C"/>
    <w:rsid w:val="0092250B"/>
    <w:rsid w:val="00922D3D"/>
    <w:rsid w:val="00926CFC"/>
    <w:rsid w:val="009302CD"/>
    <w:rsid w:val="009309BB"/>
    <w:rsid w:val="0093300E"/>
    <w:rsid w:val="00936765"/>
    <w:rsid w:val="00936DA3"/>
    <w:rsid w:val="00942A7B"/>
    <w:rsid w:val="00945D7B"/>
    <w:rsid w:val="009507EB"/>
    <w:rsid w:val="00950F93"/>
    <w:rsid w:val="00951580"/>
    <w:rsid w:val="0095403E"/>
    <w:rsid w:val="00954A97"/>
    <w:rsid w:val="00956539"/>
    <w:rsid w:val="00957A49"/>
    <w:rsid w:val="00960CB5"/>
    <w:rsid w:val="009617C3"/>
    <w:rsid w:val="009626E8"/>
    <w:rsid w:val="0096341C"/>
    <w:rsid w:val="009721DC"/>
    <w:rsid w:val="00977382"/>
    <w:rsid w:val="009809E5"/>
    <w:rsid w:val="00984DDA"/>
    <w:rsid w:val="00985191"/>
    <w:rsid w:val="009863DC"/>
    <w:rsid w:val="009905FC"/>
    <w:rsid w:val="00993328"/>
    <w:rsid w:val="00994B84"/>
    <w:rsid w:val="00996733"/>
    <w:rsid w:val="0099737C"/>
    <w:rsid w:val="009A0415"/>
    <w:rsid w:val="009A2A1B"/>
    <w:rsid w:val="009A2A77"/>
    <w:rsid w:val="009A5406"/>
    <w:rsid w:val="009B0DF6"/>
    <w:rsid w:val="009B1F8E"/>
    <w:rsid w:val="009B2996"/>
    <w:rsid w:val="009E08E9"/>
    <w:rsid w:val="009E4410"/>
    <w:rsid w:val="009F0135"/>
    <w:rsid w:val="009F0566"/>
    <w:rsid w:val="009F2814"/>
    <w:rsid w:val="009F5FCF"/>
    <w:rsid w:val="009F7A1A"/>
    <w:rsid w:val="00A01148"/>
    <w:rsid w:val="00A03C6A"/>
    <w:rsid w:val="00A0540A"/>
    <w:rsid w:val="00A05702"/>
    <w:rsid w:val="00A05A41"/>
    <w:rsid w:val="00A0697A"/>
    <w:rsid w:val="00A07C71"/>
    <w:rsid w:val="00A1004A"/>
    <w:rsid w:val="00A12CD7"/>
    <w:rsid w:val="00A15755"/>
    <w:rsid w:val="00A15D7A"/>
    <w:rsid w:val="00A178E3"/>
    <w:rsid w:val="00A2470C"/>
    <w:rsid w:val="00A259CA"/>
    <w:rsid w:val="00A3050B"/>
    <w:rsid w:val="00A34335"/>
    <w:rsid w:val="00A47F92"/>
    <w:rsid w:val="00A53A63"/>
    <w:rsid w:val="00A570C4"/>
    <w:rsid w:val="00A600AF"/>
    <w:rsid w:val="00A619ED"/>
    <w:rsid w:val="00A735AF"/>
    <w:rsid w:val="00A73AF7"/>
    <w:rsid w:val="00A7529C"/>
    <w:rsid w:val="00A75CDF"/>
    <w:rsid w:val="00A77531"/>
    <w:rsid w:val="00A815AA"/>
    <w:rsid w:val="00A82CAB"/>
    <w:rsid w:val="00A90686"/>
    <w:rsid w:val="00A91868"/>
    <w:rsid w:val="00A923B3"/>
    <w:rsid w:val="00A939F5"/>
    <w:rsid w:val="00A94368"/>
    <w:rsid w:val="00A9733B"/>
    <w:rsid w:val="00AA0235"/>
    <w:rsid w:val="00AA0EE5"/>
    <w:rsid w:val="00AB26BC"/>
    <w:rsid w:val="00AC06A7"/>
    <w:rsid w:val="00AC3DDE"/>
    <w:rsid w:val="00AC56DA"/>
    <w:rsid w:val="00AC644E"/>
    <w:rsid w:val="00AC6559"/>
    <w:rsid w:val="00AD3580"/>
    <w:rsid w:val="00AD4496"/>
    <w:rsid w:val="00AD5B07"/>
    <w:rsid w:val="00AE10A5"/>
    <w:rsid w:val="00AE6031"/>
    <w:rsid w:val="00AF2D56"/>
    <w:rsid w:val="00AF3717"/>
    <w:rsid w:val="00B01743"/>
    <w:rsid w:val="00B06A37"/>
    <w:rsid w:val="00B126E8"/>
    <w:rsid w:val="00B127A4"/>
    <w:rsid w:val="00B13704"/>
    <w:rsid w:val="00B14D5E"/>
    <w:rsid w:val="00B14DD6"/>
    <w:rsid w:val="00B203D1"/>
    <w:rsid w:val="00B216D8"/>
    <w:rsid w:val="00B21976"/>
    <w:rsid w:val="00B21CE4"/>
    <w:rsid w:val="00B23172"/>
    <w:rsid w:val="00B2424E"/>
    <w:rsid w:val="00B311F0"/>
    <w:rsid w:val="00B31C7E"/>
    <w:rsid w:val="00B32AE1"/>
    <w:rsid w:val="00B34373"/>
    <w:rsid w:val="00B358E5"/>
    <w:rsid w:val="00B37378"/>
    <w:rsid w:val="00B46466"/>
    <w:rsid w:val="00B47BD2"/>
    <w:rsid w:val="00B60556"/>
    <w:rsid w:val="00B6215F"/>
    <w:rsid w:val="00B66145"/>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68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2F7E"/>
    <w:rsid w:val="00C85F37"/>
    <w:rsid w:val="00C8707D"/>
    <w:rsid w:val="00C91E57"/>
    <w:rsid w:val="00C921B6"/>
    <w:rsid w:val="00CA2C08"/>
    <w:rsid w:val="00CA618F"/>
    <w:rsid w:val="00CB4A24"/>
    <w:rsid w:val="00CB6379"/>
    <w:rsid w:val="00CB7C8F"/>
    <w:rsid w:val="00CC1573"/>
    <w:rsid w:val="00CC1687"/>
    <w:rsid w:val="00CC192B"/>
    <w:rsid w:val="00CC5FC7"/>
    <w:rsid w:val="00CC7947"/>
    <w:rsid w:val="00CD0506"/>
    <w:rsid w:val="00CD1BE4"/>
    <w:rsid w:val="00CD3ECE"/>
    <w:rsid w:val="00CD576C"/>
    <w:rsid w:val="00CD6A46"/>
    <w:rsid w:val="00CD6C40"/>
    <w:rsid w:val="00CE0759"/>
    <w:rsid w:val="00CE0883"/>
    <w:rsid w:val="00CE6B40"/>
    <w:rsid w:val="00CF2A59"/>
    <w:rsid w:val="00CF5F73"/>
    <w:rsid w:val="00CF7024"/>
    <w:rsid w:val="00D01AAD"/>
    <w:rsid w:val="00D020CA"/>
    <w:rsid w:val="00D04525"/>
    <w:rsid w:val="00D079F8"/>
    <w:rsid w:val="00D163DC"/>
    <w:rsid w:val="00D16C44"/>
    <w:rsid w:val="00D236FF"/>
    <w:rsid w:val="00D35892"/>
    <w:rsid w:val="00D448BA"/>
    <w:rsid w:val="00D46CAF"/>
    <w:rsid w:val="00D50D71"/>
    <w:rsid w:val="00D55AAE"/>
    <w:rsid w:val="00D560C7"/>
    <w:rsid w:val="00D57E75"/>
    <w:rsid w:val="00D62CC1"/>
    <w:rsid w:val="00D67D22"/>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6324"/>
    <w:rsid w:val="00DA7329"/>
    <w:rsid w:val="00DB463C"/>
    <w:rsid w:val="00DB49E1"/>
    <w:rsid w:val="00DB6ABE"/>
    <w:rsid w:val="00DC0400"/>
    <w:rsid w:val="00DC39F9"/>
    <w:rsid w:val="00DC4648"/>
    <w:rsid w:val="00DC5D8F"/>
    <w:rsid w:val="00DC5DF7"/>
    <w:rsid w:val="00DC7D53"/>
    <w:rsid w:val="00DD116D"/>
    <w:rsid w:val="00DD2488"/>
    <w:rsid w:val="00DE5FE3"/>
    <w:rsid w:val="00DE766A"/>
    <w:rsid w:val="00DF3FBD"/>
    <w:rsid w:val="00DF5E03"/>
    <w:rsid w:val="00E015C8"/>
    <w:rsid w:val="00E03766"/>
    <w:rsid w:val="00E057D8"/>
    <w:rsid w:val="00E1001A"/>
    <w:rsid w:val="00E10356"/>
    <w:rsid w:val="00E13CE1"/>
    <w:rsid w:val="00E163DC"/>
    <w:rsid w:val="00E21016"/>
    <w:rsid w:val="00E3030D"/>
    <w:rsid w:val="00E335A3"/>
    <w:rsid w:val="00E34BB3"/>
    <w:rsid w:val="00E3651D"/>
    <w:rsid w:val="00E36DE7"/>
    <w:rsid w:val="00E37E47"/>
    <w:rsid w:val="00E41032"/>
    <w:rsid w:val="00E4216B"/>
    <w:rsid w:val="00E43E86"/>
    <w:rsid w:val="00E45036"/>
    <w:rsid w:val="00E47790"/>
    <w:rsid w:val="00E5157B"/>
    <w:rsid w:val="00E5447F"/>
    <w:rsid w:val="00E54612"/>
    <w:rsid w:val="00E605CC"/>
    <w:rsid w:val="00E61101"/>
    <w:rsid w:val="00E67C4D"/>
    <w:rsid w:val="00E7532A"/>
    <w:rsid w:val="00E814A6"/>
    <w:rsid w:val="00E82744"/>
    <w:rsid w:val="00E82FCD"/>
    <w:rsid w:val="00E861A3"/>
    <w:rsid w:val="00E86B03"/>
    <w:rsid w:val="00E90E42"/>
    <w:rsid w:val="00E910F0"/>
    <w:rsid w:val="00E91A85"/>
    <w:rsid w:val="00E9201C"/>
    <w:rsid w:val="00E92C86"/>
    <w:rsid w:val="00E941B2"/>
    <w:rsid w:val="00EA235F"/>
    <w:rsid w:val="00EA4B55"/>
    <w:rsid w:val="00EB0F07"/>
    <w:rsid w:val="00EB0FFF"/>
    <w:rsid w:val="00EB1F3B"/>
    <w:rsid w:val="00EB3854"/>
    <w:rsid w:val="00EB448C"/>
    <w:rsid w:val="00EB5D94"/>
    <w:rsid w:val="00EC0324"/>
    <w:rsid w:val="00EC2FBC"/>
    <w:rsid w:val="00EC4D7F"/>
    <w:rsid w:val="00EC647E"/>
    <w:rsid w:val="00ED4B77"/>
    <w:rsid w:val="00EE0105"/>
    <w:rsid w:val="00EE02A0"/>
    <w:rsid w:val="00EE135F"/>
    <w:rsid w:val="00EE1632"/>
    <w:rsid w:val="00EE27ED"/>
    <w:rsid w:val="00EE2F7B"/>
    <w:rsid w:val="00EE76A0"/>
    <w:rsid w:val="00EE7C1B"/>
    <w:rsid w:val="00EF1159"/>
    <w:rsid w:val="00EF1BD8"/>
    <w:rsid w:val="00EF2D6E"/>
    <w:rsid w:val="00EF322D"/>
    <w:rsid w:val="00EF4161"/>
    <w:rsid w:val="00F00565"/>
    <w:rsid w:val="00F04947"/>
    <w:rsid w:val="00F117FB"/>
    <w:rsid w:val="00F1382C"/>
    <w:rsid w:val="00F13A58"/>
    <w:rsid w:val="00F167CC"/>
    <w:rsid w:val="00F17842"/>
    <w:rsid w:val="00F2346B"/>
    <w:rsid w:val="00F2367A"/>
    <w:rsid w:val="00F237EB"/>
    <w:rsid w:val="00F321BE"/>
    <w:rsid w:val="00F347E2"/>
    <w:rsid w:val="00F36491"/>
    <w:rsid w:val="00F40AB6"/>
    <w:rsid w:val="00F451FA"/>
    <w:rsid w:val="00F5122E"/>
    <w:rsid w:val="00F52460"/>
    <w:rsid w:val="00F5717C"/>
    <w:rsid w:val="00F57A79"/>
    <w:rsid w:val="00F61D38"/>
    <w:rsid w:val="00F63462"/>
    <w:rsid w:val="00F70C28"/>
    <w:rsid w:val="00F733FA"/>
    <w:rsid w:val="00F7464B"/>
    <w:rsid w:val="00F7615F"/>
    <w:rsid w:val="00F81BFA"/>
    <w:rsid w:val="00F841E8"/>
    <w:rsid w:val="00F86C66"/>
    <w:rsid w:val="00F943FD"/>
    <w:rsid w:val="00F950A6"/>
    <w:rsid w:val="00FA0EF8"/>
    <w:rsid w:val="00FA1036"/>
    <w:rsid w:val="00FA26FE"/>
    <w:rsid w:val="00FB1AFE"/>
    <w:rsid w:val="00FB2753"/>
    <w:rsid w:val="00FB36D2"/>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E6104"/>
    <w:rsid w:val="00FE70EB"/>
    <w:rsid w:val="00FF4703"/>
    <w:rsid w:val="00FF47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FontStyle43">
    <w:name w:val="Font Style43"/>
    <w:uiPriority w:val="99"/>
    <w:rsid w:val="006B4DA4"/>
    <w:rPr>
      <w:rFonts w:ascii="Times New Roman" w:hAnsi="Times New Roman" w:cs="Times New Roman" w:hint="default"/>
      <w:sz w:val="22"/>
      <w:szCs w:val="22"/>
    </w:rPr>
  </w:style>
  <w:style w:type="paragraph" w:customStyle="1" w:styleId="Char2">
    <w:name w:val="Char2"/>
    <w:basedOn w:val="Normal"/>
    <w:next w:val="Normal"/>
    <w:link w:val="FootnoteReference"/>
    <w:uiPriority w:val="99"/>
    <w:rsid w:val="00EA4B55"/>
    <w:pPr>
      <w:spacing w:line="240" w:lineRule="exact"/>
      <w:ind w:firstLine="567"/>
      <w:jc w:val="both"/>
      <w:textAlignment w:val="baseline"/>
    </w:pPr>
    <w:rPr>
      <w:vertAlign w:val="superscript"/>
    </w:rPr>
  </w:style>
  <w:style w:type="numbering" w:customStyle="1" w:styleId="Style1">
    <w:name w:val="Style1"/>
    <w:uiPriority w:val="99"/>
    <w:rsid w:val="00E605CC"/>
    <w:pPr>
      <w:numPr>
        <w:numId w:val="47"/>
      </w:numPr>
    </w:pPr>
  </w:style>
  <w:style w:type="numbering" w:customStyle="1" w:styleId="Style2">
    <w:name w:val="Style2"/>
    <w:uiPriority w:val="99"/>
    <w:rsid w:val="00E605CC"/>
    <w:pPr>
      <w:numPr>
        <w:numId w:val="48"/>
      </w:numPr>
    </w:pPr>
  </w:style>
  <w:style w:type="numbering" w:customStyle="1" w:styleId="Style3">
    <w:name w:val="Style3"/>
    <w:uiPriority w:val="99"/>
    <w:rsid w:val="00E605CC"/>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83691875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67382698">
      <w:bodyDiv w:val="1"/>
      <w:marLeft w:val="0"/>
      <w:marRight w:val="0"/>
      <w:marTop w:val="0"/>
      <w:marBottom w:val="0"/>
      <w:divBdr>
        <w:top w:val="none" w:sz="0" w:space="0" w:color="auto"/>
        <w:left w:val="none" w:sz="0" w:space="0" w:color="auto"/>
        <w:bottom w:val="none" w:sz="0" w:space="0" w:color="auto"/>
        <w:right w:val="none" w:sz="0" w:space="0" w:color="auto"/>
      </w:divBdr>
    </w:div>
    <w:div w:id="20888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elena.Vanc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61115E832183904AA2F3ECCD71F2743E" ma:contentTypeVersion="0" ma:contentTypeDescription="Izveidot jaunu dokumentu." ma:contentTypeScope="" ma:versionID="d25da6e9d6f0afff1db38083b3f4d64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E573B00E-CE37-4CCB-A007-AC4CA149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14438</Words>
  <Characters>8230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6</cp:revision>
  <dcterms:created xsi:type="dcterms:W3CDTF">2025-12-16T08:53:00Z</dcterms:created>
  <dcterms:modified xsi:type="dcterms:W3CDTF">2025-12-16T09:09:00Z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0x01010061115E832183904AA2F3ECCD71F2743E</vt:lpwstr>
  </property>
</Properties>
</file>