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14A15598"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54B498B"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3A3DE5">
              <w:rPr>
                <w:rFonts w:eastAsia="Times New Roman" w:cs="Times New Roman"/>
                <w:lang w:eastAsia="lv-LV"/>
              </w:rPr>
              <w:t>transportlīdzek</w:t>
            </w:r>
            <w:r w:rsidR="00730A23">
              <w:rPr>
                <w:rFonts w:eastAsia="Times New Roman" w:cs="Times New Roman"/>
                <w:lang w:eastAsia="lv-LV"/>
              </w:rPr>
              <w:t>ļa</w:t>
            </w:r>
            <w:r w:rsidR="003A3DE5">
              <w:rPr>
                <w:rFonts w:eastAsia="Times New Roman" w:cs="Times New Roman"/>
                <w:lang w:eastAsia="lv-LV"/>
              </w:rPr>
              <w:t xml:space="preserve"> </w:t>
            </w:r>
            <w:r w:rsidR="00730A23">
              <w:rPr>
                <w:rFonts w:eastAsia="Times New Roman" w:cs="Times New Roman"/>
                <w:lang w:eastAsia="lv-LV"/>
              </w:rPr>
              <w:t>(</w:t>
            </w:r>
            <w:r w:rsidR="003A3DE5">
              <w:rPr>
                <w:rFonts w:eastAsia="Times New Roman" w:cs="Times New Roman"/>
                <w:lang w:eastAsia="lv-LV"/>
              </w:rPr>
              <w:t>piekabe</w:t>
            </w:r>
            <w:r w:rsidR="00730A23">
              <w:rPr>
                <w:rFonts w:eastAsia="Times New Roman" w:cs="Times New Roman"/>
                <w:lang w:eastAsia="lv-LV"/>
              </w:rPr>
              <w:t>s</w:t>
            </w:r>
            <w:r w:rsidR="003A3DE5">
              <w:rPr>
                <w:rFonts w:eastAsia="Times New Roman" w:cs="Times New Roman"/>
                <w:lang w:eastAsia="lv-LV"/>
              </w:rPr>
              <w:t xml:space="preserve"> </w:t>
            </w:r>
            <w:r w:rsidR="003A3DE5" w:rsidRPr="00730A23">
              <w:rPr>
                <w:rFonts w:eastAsia="Times New Roman" w:cs="Times New Roman"/>
                <w:i/>
                <w:iCs/>
                <w:lang w:eastAsia="lv-LV"/>
              </w:rPr>
              <w:t>TIKI TREILER C400LP</w:t>
            </w:r>
            <w:r w:rsidR="00730A23">
              <w:rPr>
                <w:rFonts w:eastAsia="Times New Roman" w:cs="Times New Roman"/>
                <w:lang w:eastAsia="lv-LV"/>
              </w:rPr>
              <w:t>)</w:t>
            </w:r>
            <w:r w:rsidR="003A3DE5">
              <w:rPr>
                <w:rFonts w:eastAsia="Times New Roman" w:cs="Times New Roman"/>
                <w:lang w:eastAsia="lv-LV"/>
              </w:rPr>
              <w:t xml:space="preserve"> </w:t>
            </w:r>
            <w:r w:rsidR="00F372A7" w:rsidRPr="00730A23">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CCDD5C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597BE3CD" w:rsidR="007C2416" w:rsidRPr="00A726B1" w:rsidRDefault="003A3DE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Transportlīdzeklis </w:t>
            </w:r>
            <w:r w:rsidR="00730A23">
              <w:rPr>
                <w:rFonts w:eastAsia="Times New Roman" w:cs="Times New Roman"/>
                <w:iCs/>
                <w:lang w:eastAsia="lv-LV"/>
              </w:rPr>
              <w:t>(</w:t>
            </w:r>
            <w:r>
              <w:rPr>
                <w:rFonts w:eastAsia="Times New Roman" w:cs="Times New Roman"/>
                <w:iCs/>
                <w:lang w:eastAsia="lv-LV"/>
              </w:rPr>
              <w:t xml:space="preserve">piekabe </w:t>
            </w:r>
            <w:r w:rsidRPr="00730A23">
              <w:rPr>
                <w:rFonts w:eastAsia="Times New Roman" w:cs="Times New Roman"/>
                <w:i/>
                <w:lang w:eastAsia="lv-LV"/>
              </w:rPr>
              <w:t>TIKI TREILER C400LP</w:t>
            </w:r>
            <w:r w:rsidR="00730A23">
              <w:rPr>
                <w:rFonts w:eastAsia="Times New Roman" w:cs="Times New Roman"/>
                <w:iCs/>
                <w:lang w:eastAsia="lv-LV"/>
              </w:rPr>
              <w:t>)</w:t>
            </w:r>
            <w:r>
              <w:rPr>
                <w:rFonts w:eastAsia="Times New Roman" w:cs="Times New Roman"/>
                <w:iCs/>
                <w:lang w:eastAsia="lv-LV"/>
              </w:rPr>
              <w:t xml:space="preserve"> reģ.nr.R3991 VIN V6AC300LPC000176, izlaiduma gads 2012.g., lietota ar minimāliem tehniskiem bojājumiem</w:t>
            </w:r>
            <w:r w:rsidR="00730A23">
              <w:rPr>
                <w:rFonts w:eastAsia="Times New Roman" w:cs="Times New Roman"/>
                <w:iCs/>
                <w:lang w:eastAsia="lv-LV"/>
              </w:rPr>
              <w:t>.</w:t>
            </w:r>
          </w:p>
        </w:tc>
        <w:tc>
          <w:tcPr>
            <w:tcW w:w="758" w:type="pct"/>
            <w:tcBorders>
              <w:top w:val="single" w:sz="4" w:space="0" w:color="auto"/>
              <w:left w:val="single" w:sz="4" w:space="0" w:color="auto"/>
              <w:bottom w:val="single" w:sz="4" w:space="0" w:color="auto"/>
            </w:tcBorders>
          </w:tcPr>
          <w:p w14:paraId="2829A738" w14:textId="213F2BC0" w:rsidR="00A720AC" w:rsidRPr="002A3286" w:rsidRDefault="003A3D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B67754">
              <w:rPr>
                <w:rFonts w:eastAsia="Times New Roman" w:cs="Times New Roman"/>
                <w:bCs/>
                <w:szCs w:val="24"/>
                <w:lang w:eastAsia="lv-LV"/>
              </w:rPr>
              <w:t xml:space="preserve"> gab.</w:t>
            </w:r>
            <w:bookmarkStart w:id="1" w:name="_GoBack"/>
            <w:bookmarkEnd w:id="1"/>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71AD6B0"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3A3DE5">
              <w:rPr>
                <w:rFonts w:eastAsia="Times New Roman" w:cs="Times New Roman"/>
                <w:szCs w:val="24"/>
                <w:lang w:eastAsia="lv-LV"/>
              </w:rPr>
              <w:t>Talejas iela 1, Rīga</w:t>
            </w:r>
            <w:r w:rsidR="00730A23">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3C94F647"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730A23">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3A3DE5">
              <w:rPr>
                <w:rFonts w:eastAsia="Times New Roman" w:cs="Times New Roman"/>
                <w:szCs w:val="24"/>
                <w:lang w:eastAsia="lv-LV"/>
              </w:rPr>
              <w:t>Ilmar</w:t>
            </w:r>
            <w:r w:rsidR="00730A23">
              <w:rPr>
                <w:rFonts w:eastAsia="Times New Roman" w:cs="Times New Roman"/>
                <w:szCs w:val="24"/>
                <w:lang w:eastAsia="lv-LV"/>
              </w:rPr>
              <w:t>u</w:t>
            </w:r>
            <w:r w:rsidR="003A3DE5">
              <w:rPr>
                <w:rFonts w:eastAsia="Times New Roman" w:cs="Times New Roman"/>
                <w:szCs w:val="24"/>
                <w:lang w:eastAsia="lv-LV"/>
              </w:rPr>
              <w:t xml:space="preserve"> Kukur</w:t>
            </w:r>
            <w:r w:rsidR="00730A23">
              <w:rPr>
                <w:rFonts w:eastAsia="Times New Roman" w:cs="Times New Roman"/>
                <w:szCs w:val="24"/>
                <w:lang w:eastAsia="lv-LV"/>
              </w:rPr>
              <w:t>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B67754" w:rsidRPr="00185DB7">
                <w:rPr>
                  <w:rStyle w:val="Hyperlink"/>
                  <w:rFonts w:eastAsia="Times New Roman" w:cs="Times New Roman"/>
                  <w:szCs w:val="24"/>
                  <w:lang w:eastAsia="lv-LV"/>
                </w:rPr>
                <w:t>Ilmars.Kukurs@vid.gov.lv</w:t>
              </w:r>
            </w:hyperlink>
            <w:r w:rsidR="00B67754">
              <w:rPr>
                <w:rFonts w:eastAsia="Times New Roman" w:cs="Times New Roman"/>
                <w:szCs w:val="24"/>
                <w:lang w:eastAsia="lv-LV"/>
              </w:rPr>
              <w:t>.</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1D136081" w:rsidR="006C2813" w:rsidRDefault="006C2813" w:rsidP="000964B1">
      <w:pPr>
        <w:rPr>
          <w:rFonts w:eastAsia="Times New Roman" w:cs="Times New Roman"/>
          <w:b/>
          <w:caps/>
          <w:sz w:val="28"/>
          <w:szCs w:val="28"/>
          <w:lang w:eastAsia="lv-LV"/>
        </w:rPr>
      </w:pPr>
    </w:p>
    <w:p w14:paraId="0B69F874" w14:textId="77777777" w:rsidR="0097391C" w:rsidRDefault="0097391C"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00CCE2D5" w:rsidR="00BB1995" w:rsidRPr="00730A23" w:rsidRDefault="00730A23"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730A23">
              <w:rPr>
                <w:rFonts w:ascii="Times New Roman" w:eastAsia="Times New Roman" w:hAnsi="Times New Roman" w:cs="Times New Roman"/>
                <w:bCs/>
                <w:iCs/>
                <w:sz w:val="24"/>
                <w:szCs w:val="24"/>
                <w:lang w:eastAsia="lv-LV"/>
              </w:rPr>
              <w:t xml:space="preserve">Transportlīdzeklis (piekabe </w:t>
            </w:r>
            <w:r w:rsidRPr="00730A23">
              <w:rPr>
                <w:rFonts w:ascii="Times New Roman" w:eastAsia="Times New Roman" w:hAnsi="Times New Roman" w:cs="Times New Roman"/>
                <w:bCs/>
                <w:i/>
                <w:sz w:val="24"/>
                <w:szCs w:val="24"/>
                <w:lang w:eastAsia="lv-LV"/>
              </w:rPr>
              <w:t>TIKI TREILER C400LP</w:t>
            </w:r>
            <w:r w:rsidRPr="00730A23">
              <w:rPr>
                <w:rFonts w:ascii="Times New Roman" w:eastAsia="Times New Roman" w:hAnsi="Times New Roman" w:cs="Times New Roman"/>
                <w:bCs/>
                <w:iCs/>
                <w:sz w:val="24"/>
                <w:szCs w:val="24"/>
                <w:lang w:eastAsia="lv-LV"/>
              </w:rPr>
              <w:t>) reģ.nr.R3991 VIN V6AC300LPC000176, izlaiduma gads 2012.g., lietota ar minimāliem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96ED70A" w:rsidR="00BB1995" w:rsidRPr="00BB1995" w:rsidRDefault="003A3DE5"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r w:rsidR="00E601DE">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4C727F1"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E601DE">
        <w:rPr>
          <w:rFonts w:eastAsia="Times New Roman" w:cs="Times New Roman"/>
          <w:b/>
          <w:bCs/>
          <w:sz w:val="26"/>
          <w:szCs w:val="26"/>
          <w:lang w:eastAsia="lv-LV"/>
        </w:rPr>
        <w:t>27.oktobrim</w:t>
      </w:r>
      <w:r w:rsidR="00E601DE" w:rsidRPr="00D33B51">
        <w:rPr>
          <w:rFonts w:eastAsia="Times New Roman" w:cs="Times New Roman"/>
          <w:b/>
          <w:bCs/>
          <w:sz w:val="26"/>
          <w:szCs w:val="26"/>
          <w:lang w:eastAsia="lv-LV"/>
        </w:rPr>
        <w:t>,</w:t>
      </w:r>
      <w:r w:rsidR="00E601DE"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99BA6C"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730A23">
        <w:rPr>
          <w:rFonts w:eastAsia="Times New Roman" w:cs="Times New Roman"/>
          <w:sz w:val="26"/>
          <w:szCs w:val="26"/>
          <w:lang w:eastAsia="lv-LV"/>
        </w:rPr>
        <w:t xml:space="preserve">piedāvājumā </w:t>
      </w:r>
      <w:r w:rsidR="004D713C" w:rsidRPr="00730A23">
        <w:rPr>
          <w:rFonts w:eastAsia="Times New Roman" w:cs="Times New Roman"/>
          <w:sz w:val="26"/>
          <w:szCs w:val="26"/>
          <w:lang w:eastAsia="lv-LV"/>
        </w:rPr>
        <w:t>norādītā cena</w:t>
      </w:r>
      <w:r w:rsidR="00730A23" w:rsidRPr="00730A23">
        <w:rPr>
          <w:rFonts w:eastAsia="Times New Roman" w:cs="Times New Roman"/>
          <w:sz w:val="26"/>
          <w:szCs w:val="26"/>
          <w:lang w:eastAsia="lv-LV"/>
        </w:rPr>
        <w:t xml:space="preserve"> </w:t>
      </w:r>
      <w:r w:rsidR="004D713C" w:rsidRPr="00730A23">
        <w:rPr>
          <w:rFonts w:eastAsia="Times New Roman" w:cs="Times New Roman"/>
          <w:sz w:val="26"/>
          <w:szCs w:val="26"/>
          <w:lang w:eastAsia="lv-LV"/>
        </w:rPr>
        <w:t xml:space="preserve"> </w:t>
      </w:r>
      <w:r w:rsidRPr="00730A23">
        <w:rPr>
          <w:rFonts w:eastAsia="Times New Roman" w:cs="Times New Roman"/>
          <w:sz w:val="26"/>
          <w:szCs w:val="26"/>
          <w:lang w:eastAsia="lv-LV"/>
        </w:rPr>
        <w:t xml:space="preserve">EUR (bez PVN) tiks izmantota piedāvājuma ar visaugstāko </w:t>
      </w:r>
      <w:r w:rsidR="004D713C" w:rsidRPr="00730A23">
        <w:rPr>
          <w:rFonts w:eastAsia="Times New Roman" w:cs="Times New Roman"/>
          <w:sz w:val="26"/>
          <w:szCs w:val="26"/>
          <w:lang w:eastAsia="lv-LV"/>
        </w:rPr>
        <w:t>cenu noteikšanai</w:t>
      </w:r>
      <w:r w:rsidR="00730A23" w:rsidRPr="00730A23">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BF2E1E4"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663AD6">
        <w:rPr>
          <w:rFonts w:eastAsia="Times New Roman" w:cs="Times New Roman"/>
          <w:sz w:val="26"/>
          <w:szCs w:val="26"/>
          <w:lang w:eastAsia="lv-LV"/>
        </w:rPr>
        <w:t xml:space="preserve">piedāvās </w:t>
      </w:r>
      <w:r w:rsidR="004D713C" w:rsidRPr="00663AD6">
        <w:rPr>
          <w:rFonts w:eastAsia="Times New Roman" w:cs="Times New Roman"/>
          <w:i/>
          <w:iCs/>
          <w:sz w:val="26"/>
          <w:szCs w:val="26"/>
          <w:lang w:eastAsia="lv-LV"/>
        </w:rPr>
        <w:t>visaugstāko cenu</w:t>
      </w:r>
      <w:r w:rsidR="005A5107" w:rsidRPr="00663AD6">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4BCE711"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reģ.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09EF26D6" w14:textId="77777777" w:rsidR="00A61577" w:rsidRDefault="00A61577" w:rsidP="00663AD6">
      <w:pP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BB1995">
      <w:pPr>
        <w:jc w:val="center"/>
        <w:rPr>
          <w:rFonts w:eastAsia="Calibri" w:cs="Times New Roman"/>
          <w:i/>
          <w:szCs w:val="24"/>
        </w:rPr>
      </w:pPr>
    </w:p>
    <w:p w14:paraId="43BDB9FE" w14:textId="77777777" w:rsidR="0009248C" w:rsidRDefault="0009248C" w:rsidP="00BB1995">
      <w:pPr>
        <w:jc w:val="center"/>
        <w:rPr>
          <w:rFonts w:eastAsia="Times New Roman" w:cs="Times New Roman"/>
          <w:b/>
          <w:noProof/>
          <w:sz w:val="28"/>
          <w:szCs w:val="28"/>
        </w:rPr>
      </w:pPr>
      <w:r>
        <w:rPr>
          <w:noProof/>
        </w:rPr>
        <w:drawing>
          <wp:inline distT="0" distB="0" distL="0" distR="0" wp14:anchorId="014F7330" wp14:editId="344A4F02">
            <wp:extent cx="2590800" cy="363621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1226" t="10264" r="70494" b="7629"/>
                    <a:stretch/>
                  </pic:blipFill>
                  <pic:spPr bwMode="auto">
                    <a:xfrm>
                      <a:off x="0" y="0"/>
                      <a:ext cx="2597168" cy="3645148"/>
                    </a:xfrm>
                    <a:prstGeom prst="rect">
                      <a:avLst/>
                    </a:prstGeom>
                    <a:ln>
                      <a:noFill/>
                    </a:ln>
                    <a:extLst>
                      <a:ext uri="{53640926-AAD7-44D8-BBD7-CCE9431645EC}">
                        <a14:shadowObscured xmlns:a14="http://schemas.microsoft.com/office/drawing/2010/main"/>
                      </a:ext>
                    </a:extLst>
                  </pic:spPr>
                </pic:pic>
              </a:graphicData>
            </a:graphic>
          </wp:inline>
        </w:drawing>
      </w:r>
    </w:p>
    <w:p w14:paraId="2FA2EB12" w14:textId="3E9B455C" w:rsidR="00BB1995" w:rsidRPr="00BB1995" w:rsidRDefault="00BB1995" w:rsidP="00BB1995">
      <w:pPr>
        <w:jc w:val="center"/>
        <w:rPr>
          <w:rFonts w:eastAsia="Times New Roman" w:cs="Times New Roman"/>
          <w:b/>
          <w:sz w:val="28"/>
          <w:szCs w:val="28"/>
        </w:rPr>
      </w:pP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60952E52" w:rsidR="00BB1995" w:rsidRDefault="00BB1995" w:rsidP="00BB1995">
      <w:pPr>
        <w:jc w:val="center"/>
        <w:rPr>
          <w:rFonts w:eastAsia="Times New Roman" w:cs="Times New Roman"/>
          <w:b/>
          <w:sz w:val="28"/>
          <w:szCs w:val="28"/>
        </w:rPr>
      </w:pPr>
    </w:p>
    <w:p w14:paraId="561EF2F4" w14:textId="7C7BFD1E" w:rsidR="0009248C" w:rsidRDefault="0009248C" w:rsidP="00BB1995">
      <w:pPr>
        <w:jc w:val="center"/>
        <w:rPr>
          <w:rFonts w:eastAsia="Times New Roman" w:cs="Times New Roman"/>
          <w:b/>
          <w:sz w:val="28"/>
          <w:szCs w:val="28"/>
        </w:rPr>
      </w:pPr>
      <w:r>
        <w:rPr>
          <w:noProof/>
        </w:rPr>
        <w:drawing>
          <wp:inline distT="0" distB="0" distL="0" distR="0" wp14:anchorId="3BAA7357" wp14:editId="3822EADF">
            <wp:extent cx="3590925" cy="26311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697" t="8724" r="57505" b="9682"/>
                    <a:stretch/>
                  </pic:blipFill>
                  <pic:spPr bwMode="auto">
                    <a:xfrm>
                      <a:off x="0" y="0"/>
                      <a:ext cx="3607007" cy="2642922"/>
                    </a:xfrm>
                    <a:prstGeom prst="rect">
                      <a:avLst/>
                    </a:prstGeom>
                    <a:ln>
                      <a:noFill/>
                    </a:ln>
                    <a:extLst>
                      <a:ext uri="{53640926-AAD7-44D8-BBD7-CCE9431645EC}">
                        <a14:shadowObscured xmlns:a14="http://schemas.microsoft.com/office/drawing/2010/main"/>
                      </a:ext>
                    </a:extLst>
                  </pic:spPr>
                </pic:pic>
              </a:graphicData>
            </a:graphic>
          </wp:inline>
        </w:drawing>
      </w:r>
    </w:p>
    <w:p w14:paraId="3612FCBB" w14:textId="11766B54" w:rsidR="0009248C" w:rsidRDefault="0009248C" w:rsidP="00BB1995">
      <w:pPr>
        <w:jc w:val="cente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91C87" w14:textId="77777777" w:rsidR="00E70063" w:rsidRDefault="00E70063" w:rsidP="00183526">
      <w:r>
        <w:separator/>
      </w:r>
    </w:p>
  </w:endnote>
  <w:endnote w:type="continuationSeparator" w:id="0">
    <w:p w14:paraId="5B7DB9DC" w14:textId="77777777" w:rsidR="00E70063" w:rsidRDefault="00E70063" w:rsidP="00183526">
      <w:r>
        <w:continuationSeparator/>
      </w:r>
    </w:p>
  </w:endnote>
  <w:endnote w:type="continuationNotice" w:id="1">
    <w:p w14:paraId="783CA032" w14:textId="77777777" w:rsidR="00E70063" w:rsidRDefault="00E70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76760" w14:textId="77777777" w:rsidR="00E70063" w:rsidRDefault="00E70063" w:rsidP="00183526">
      <w:r>
        <w:separator/>
      </w:r>
    </w:p>
  </w:footnote>
  <w:footnote w:type="continuationSeparator" w:id="0">
    <w:p w14:paraId="24FEF01F" w14:textId="77777777" w:rsidR="00E70063" w:rsidRDefault="00E70063" w:rsidP="00183526">
      <w:r>
        <w:continuationSeparator/>
      </w:r>
    </w:p>
  </w:footnote>
  <w:footnote w:type="continuationNotice" w:id="1">
    <w:p w14:paraId="5729D908" w14:textId="77777777" w:rsidR="00E70063" w:rsidRDefault="00E70063"/>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248C"/>
    <w:rsid w:val="000964B1"/>
    <w:rsid w:val="00096751"/>
    <w:rsid w:val="000A0838"/>
    <w:rsid w:val="000A1487"/>
    <w:rsid w:val="000A1619"/>
    <w:rsid w:val="000A163C"/>
    <w:rsid w:val="000A1E57"/>
    <w:rsid w:val="000A3F84"/>
    <w:rsid w:val="000A454A"/>
    <w:rsid w:val="000A670E"/>
    <w:rsid w:val="000A79E9"/>
    <w:rsid w:val="000B51C7"/>
    <w:rsid w:val="000C23CD"/>
    <w:rsid w:val="000C48BF"/>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3DE5"/>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1FCE"/>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67D60"/>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3AD6"/>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3A6B"/>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0A23"/>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391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86943"/>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754"/>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2B9D"/>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01DE"/>
    <w:rsid w:val="00E61101"/>
    <w:rsid w:val="00E62FC6"/>
    <w:rsid w:val="00E67C4D"/>
    <w:rsid w:val="00E70063"/>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4E4D"/>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EF4E9C-C48B-42D1-8EC4-E1DB9DC4A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4721</Words>
  <Characters>2692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2021-10-20T17:40:00Z</dcterms:created>
  <dcterms:modified xsi:type="dcterms:W3CDTF">2021-10-21T06:52:00Z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