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FF0B0" w14:textId="77777777" w:rsidR="001518E3" w:rsidRPr="001D710B" w:rsidRDefault="001518E3">
      <w:pPr>
        <w:pStyle w:val="Title"/>
        <w:ind w:left="0" w:right="-1"/>
        <w:jc w:val="right"/>
        <w:rPr>
          <w:b w:val="0"/>
          <w:sz w:val="24"/>
        </w:rPr>
      </w:pPr>
      <w:r w:rsidRPr="001D710B">
        <w:rPr>
          <w:b w:val="0"/>
          <w:sz w:val="24"/>
        </w:rPr>
        <w:t>APSTIPRINĀTS</w:t>
      </w:r>
    </w:p>
    <w:p w14:paraId="2841697B" w14:textId="77777777" w:rsidR="001518E3" w:rsidRPr="001D710B" w:rsidRDefault="001518E3">
      <w:pPr>
        <w:pStyle w:val="Title"/>
        <w:ind w:left="0" w:right="-1"/>
        <w:jc w:val="right"/>
        <w:rPr>
          <w:b w:val="0"/>
          <w:sz w:val="24"/>
        </w:rPr>
      </w:pPr>
      <w:r w:rsidRPr="001D710B">
        <w:rPr>
          <w:b w:val="0"/>
          <w:sz w:val="24"/>
        </w:rPr>
        <w:t xml:space="preserve">Valsts ieņēmumu dienesta </w:t>
      </w:r>
    </w:p>
    <w:p w14:paraId="7078497B" w14:textId="5732AE76" w:rsidR="001518E3" w:rsidRPr="001D710B" w:rsidRDefault="001518E3">
      <w:pPr>
        <w:pStyle w:val="Title"/>
        <w:ind w:left="0" w:right="-1"/>
        <w:jc w:val="right"/>
        <w:rPr>
          <w:b w:val="0"/>
          <w:sz w:val="24"/>
        </w:rPr>
      </w:pPr>
      <w:r w:rsidRPr="001D710B">
        <w:rPr>
          <w:b w:val="0"/>
          <w:sz w:val="24"/>
        </w:rPr>
        <w:t>Nekustamā īpašuma nomas komisijas</w:t>
      </w:r>
    </w:p>
    <w:p w14:paraId="51A7DD8E" w14:textId="1019267B" w:rsidR="001518E3" w:rsidRPr="001D710B" w:rsidRDefault="00724163">
      <w:pPr>
        <w:pStyle w:val="Title"/>
        <w:ind w:left="0" w:right="-1"/>
        <w:jc w:val="right"/>
        <w:rPr>
          <w:b w:val="0"/>
          <w:sz w:val="24"/>
        </w:rPr>
      </w:pPr>
      <w:r w:rsidRPr="001D710B">
        <w:rPr>
          <w:b w:val="0"/>
          <w:sz w:val="24"/>
        </w:rPr>
        <w:t>202</w:t>
      </w:r>
      <w:r w:rsidR="000A5DFF" w:rsidRPr="001D710B">
        <w:rPr>
          <w:b w:val="0"/>
          <w:sz w:val="24"/>
        </w:rPr>
        <w:t>6</w:t>
      </w:r>
      <w:r w:rsidR="001518E3" w:rsidRPr="001D710B">
        <w:rPr>
          <w:b w:val="0"/>
          <w:sz w:val="24"/>
        </w:rPr>
        <w:t>.</w:t>
      </w:r>
      <w:r w:rsidR="000A5DFF" w:rsidRPr="001D710B">
        <w:rPr>
          <w:b w:val="0"/>
          <w:sz w:val="24"/>
        </w:rPr>
        <w:t xml:space="preserve"> </w:t>
      </w:r>
      <w:r w:rsidR="001518E3" w:rsidRPr="001D710B">
        <w:rPr>
          <w:b w:val="0"/>
          <w:sz w:val="24"/>
        </w:rPr>
        <w:t>gada</w:t>
      </w:r>
      <w:r w:rsidR="002C2F2A" w:rsidRPr="001D710B">
        <w:rPr>
          <w:b w:val="0"/>
          <w:sz w:val="24"/>
        </w:rPr>
        <w:t xml:space="preserve"> </w:t>
      </w:r>
      <w:r w:rsidR="00511193" w:rsidRPr="004335D8">
        <w:rPr>
          <w:b w:val="0"/>
          <w:sz w:val="24"/>
        </w:rPr>
        <w:t>26</w:t>
      </w:r>
      <w:r w:rsidR="00D566BE" w:rsidRPr="001D710B">
        <w:rPr>
          <w:b w:val="0"/>
          <w:sz w:val="24"/>
        </w:rPr>
        <w:t>.</w:t>
      </w:r>
      <w:r w:rsidR="00FE64B3">
        <w:rPr>
          <w:b w:val="0"/>
          <w:sz w:val="24"/>
        </w:rPr>
        <w:t xml:space="preserve"> maija</w:t>
      </w:r>
      <w:r w:rsidR="00FE64B3" w:rsidRPr="001D710B">
        <w:rPr>
          <w:b w:val="0"/>
          <w:sz w:val="24"/>
        </w:rPr>
        <w:t xml:space="preserve"> </w:t>
      </w:r>
      <w:r w:rsidR="001518E3" w:rsidRPr="001D710B">
        <w:rPr>
          <w:b w:val="0"/>
          <w:sz w:val="24"/>
        </w:rPr>
        <w:t xml:space="preserve">sēdē, </w:t>
      </w:r>
    </w:p>
    <w:p w14:paraId="2FEB83C1" w14:textId="1672976E" w:rsidR="001518E3" w:rsidRPr="00AA02A8" w:rsidRDefault="001518E3">
      <w:pPr>
        <w:pStyle w:val="Title"/>
        <w:ind w:left="0" w:right="-1"/>
        <w:jc w:val="right"/>
        <w:rPr>
          <w:b w:val="0"/>
          <w:sz w:val="24"/>
        </w:rPr>
      </w:pPr>
      <w:r w:rsidRPr="001D710B">
        <w:rPr>
          <w:b w:val="0"/>
          <w:sz w:val="24"/>
        </w:rPr>
        <w:t>protokols Nr</w:t>
      </w:r>
      <w:r w:rsidR="00B74EFC" w:rsidRPr="001D710B">
        <w:rPr>
          <w:b w:val="0"/>
          <w:sz w:val="24"/>
        </w:rPr>
        <w:t>.</w:t>
      </w:r>
      <w:r w:rsidR="00797DEF" w:rsidRPr="001D710B">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69205F" w:rsidRDefault="001518E3" w:rsidP="001518E3">
      <w:pPr>
        <w:pStyle w:val="Title"/>
        <w:ind w:left="0" w:right="-1"/>
        <w:jc w:val="right"/>
        <w:rPr>
          <w:b w:val="0"/>
          <w:sz w:val="28"/>
          <w:szCs w:val="28"/>
        </w:rPr>
      </w:pPr>
    </w:p>
    <w:p w14:paraId="3AED9299" w14:textId="7D73B450" w:rsidR="001518E3" w:rsidRPr="0057132E" w:rsidRDefault="001518E3">
      <w:pPr>
        <w:ind w:left="0" w:right="0"/>
        <w:jc w:val="center"/>
        <w:rPr>
          <w:rFonts w:eastAsia="Calibri"/>
          <w:szCs w:val="28"/>
        </w:rPr>
      </w:pPr>
      <w:bookmarkStart w:id="0" w:name="_Hlk38023648"/>
      <w:r w:rsidRPr="0057132E">
        <w:rPr>
          <w:rFonts w:eastAsia="Calibri"/>
          <w:szCs w:val="28"/>
        </w:rPr>
        <w:t>Nekustamā īpašuma nomas piedāvājumu atlases kārtība</w:t>
      </w:r>
    </w:p>
    <w:p w14:paraId="471DBF70" w14:textId="77777777" w:rsidR="001518E3" w:rsidRPr="0057132E" w:rsidRDefault="001518E3" w:rsidP="001518E3">
      <w:pPr>
        <w:ind w:left="0" w:right="-1"/>
        <w:jc w:val="center"/>
        <w:rPr>
          <w:b/>
          <w:szCs w:val="28"/>
        </w:rPr>
      </w:pPr>
      <w:r w:rsidRPr="0057132E">
        <w:rPr>
          <w:b/>
          <w:szCs w:val="28"/>
        </w:rPr>
        <w:t xml:space="preserve"> </w:t>
      </w:r>
    </w:p>
    <w:p w14:paraId="296B70EA" w14:textId="75AE0445" w:rsidR="001518E3" w:rsidRPr="0057132E" w:rsidRDefault="001518E3" w:rsidP="00596E19">
      <w:pPr>
        <w:ind w:left="0" w:right="-1"/>
        <w:jc w:val="center"/>
        <w:rPr>
          <w:b/>
          <w:bCs/>
          <w:szCs w:val="28"/>
        </w:rPr>
      </w:pPr>
      <w:r w:rsidRPr="0057132E">
        <w:rPr>
          <w:b/>
          <w:bCs/>
          <w:szCs w:val="28"/>
        </w:rPr>
        <w:t>“</w:t>
      </w:r>
      <w:bookmarkStart w:id="1" w:name="_Hlk32819469"/>
      <w:r w:rsidR="00596E19" w:rsidRPr="0057132E">
        <w:rPr>
          <w:b/>
          <w:bCs/>
          <w:szCs w:val="28"/>
        </w:rPr>
        <w:t>Telpu noma</w:t>
      </w:r>
      <w:r w:rsidRPr="0057132E">
        <w:rPr>
          <w:b/>
          <w:bCs/>
          <w:szCs w:val="28"/>
        </w:rPr>
        <w:t xml:space="preserve"> </w:t>
      </w:r>
      <w:r w:rsidR="00585B2B" w:rsidRPr="0057132E">
        <w:rPr>
          <w:b/>
          <w:bCs/>
          <w:szCs w:val="28"/>
        </w:rPr>
        <w:t>Dobeles</w:t>
      </w:r>
      <w:r w:rsidR="00671C44" w:rsidRPr="0057132E">
        <w:rPr>
          <w:b/>
          <w:bCs/>
          <w:szCs w:val="28"/>
        </w:rPr>
        <w:t xml:space="preserve"> pilsētas</w:t>
      </w:r>
      <w:r w:rsidR="00394D6A" w:rsidRPr="0057132E">
        <w:rPr>
          <w:b/>
          <w:bCs/>
          <w:szCs w:val="28"/>
        </w:rPr>
        <w:t xml:space="preserve"> </w:t>
      </w:r>
      <w:r w:rsidRPr="0057132E">
        <w:rPr>
          <w:b/>
          <w:bCs/>
          <w:szCs w:val="28"/>
        </w:rPr>
        <w:t>administratīvajā teritorijā</w:t>
      </w:r>
      <w:bookmarkEnd w:id="1"/>
      <w:r w:rsidRPr="0057132E">
        <w:rPr>
          <w:b/>
          <w:bCs/>
          <w:szCs w:val="28"/>
        </w:rPr>
        <w:t>”</w:t>
      </w:r>
    </w:p>
    <w:bookmarkEnd w:id="0"/>
    <w:p w14:paraId="7BA4D34F" w14:textId="2234139E" w:rsidR="001518E3" w:rsidRPr="0057132E" w:rsidRDefault="001518E3" w:rsidP="2A552075">
      <w:pPr>
        <w:ind w:left="0" w:right="-1"/>
        <w:jc w:val="center"/>
        <w:rPr>
          <w:szCs w:val="28"/>
        </w:rPr>
      </w:pPr>
      <w:r w:rsidRPr="0057132E">
        <w:rPr>
          <w:szCs w:val="28"/>
        </w:rPr>
        <w:t xml:space="preserve">(identifikācijas Nr. FM VID </w:t>
      </w:r>
      <w:r w:rsidR="006E2652" w:rsidRPr="0057132E">
        <w:rPr>
          <w:szCs w:val="28"/>
        </w:rPr>
        <w:t>202</w:t>
      </w:r>
      <w:r w:rsidR="00596E19" w:rsidRPr="0057132E">
        <w:rPr>
          <w:szCs w:val="28"/>
        </w:rPr>
        <w:t>6</w:t>
      </w:r>
      <w:r w:rsidR="00713CCB" w:rsidRPr="0057132E">
        <w:rPr>
          <w:szCs w:val="28"/>
        </w:rPr>
        <w:t>/</w:t>
      </w:r>
      <w:r w:rsidR="00511193">
        <w:rPr>
          <w:szCs w:val="28"/>
        </w:rPr>
        <w:t>133</w:t>
      </w:r>
      <w:r w:rsidRPr="0057132E">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3629F867" w:rsidR="001518E3" w:rsidRPr="008A2178" w:rsidRDefault="00394D6A">
      <w:pPr>
        <w:pStyle w:val="Subtitle"/>
        <w:ind w:left="0" w:right="-1"/>
        <w:rPr>
          <w:b w:val="0"/>
          <w:bCs w:val="0"/>
          <w:sz w:val="24"/>
        </w:rPr>
      </w:pPr>
      <w:r w:rsidRPr="00113E1A">
        <w:rPr>
          <w:b w:val="0"/>
          <w:bCs w:val="0"/>
          <w:sz w:val="24"/>
        </w:rPr>
        <w:t>202</w:t>
      </w:r>
      <w:r w:rsidR="00596E19">
        <w:rPr>
          <w:b w:val="0"/>
          <w:bCs w:val="0"/>
          <w:sz w:val="24"/>
        </w:rPr>
        <w:t>6</w:t>
      </w:r>
      <w:r w:rsidR="001518E3" w:rsidRPr="2A552075">
        <w:rPr>
          <w:sz w:val="24"/>
        </w:rPr>
        <w:br w:type="page"/>
      </w:r>
    </w:p>
    <w:p w14:paraId="5DDD820D" w14:textId="77777777" w:rsidR="001518E3" w:rsidRPr="00B126B6" w:rsidRDefault="001518E3">
      <w:pPr>
        <w:pStyle w:val="Subtitle"/>
        <w:ind w:left="0" w:right="-1"/>
        <w:rPr>
          <w:sz w:val="24"/>
        </w:rPr>
      </w:pPr>
      <w:r w:rsidRPr="2A552075">
        <w:rPr>
          <w:sz w:val="24"/>
        </w:rPr>
        <w:lastRenderedPageBreak/>
        <w:t>Saturs</w:t>
      </w:r>
    </w:p>
    <w:p w14:paraId="15D31A45" w14:textId="77777777" w:rsidR="001518E3" w:rsidRPr="00F02800" w:rsidRDefault="001518E3" w:rsidP="001518E3">
      <w:pPr>
        <w:pStyle w:val="Subtitle"/>
        <w:ind w:left="0" w:right="-1"/>
        <w:rPr>
          <w:sz w:val="24"/>
        </w:rPr>
      </w:pPr>
    </w:p>
    <w:p w14:paraId="30D03970" w14:textId="40F714FC" w:rsidR="00080A44" w:rsidRPr="00D77130" w:rsidRDefault="001518E3" w:rsidP="00273509">
      <w:pPr>
        <w:pStyle w:val="TOC1"/>
        <w:rPr>
          <w:rFonts w:asciiTheme="minorHAnsi" w:eastAsiaTheme="minorEastAsia" w:hAnsiTheme="minorHAnsi" w:cstheme="minorBidi"/>
          <w:sz w:val="22"/>
          <w:szCs w:val="22"/>
          <w:lang w:eastAsia="lv-LV"/>
        </w:rPr>
      </w:pPr>
      <w:r w:rsidRPr="00D77130">
        <w:fldChar w:fldCharType="begin"/>
      </w:r>
      <w:r w:rsidRPr="00D77130">
        <w:instrText xml:space="preserve"> TOC \o "1-3" \h \z </w:instrText>
      </w:r>
      <w:r w:rsidRPr="00D77130">
        <w:fldChar w:fldCharType="separate"/>
      </w:r>
      <w:hyperlink w:anchor="_Toc38025939" w:history="1">
        <w:r w:rsidR="00080A44" w:rsidRPr="00D77130">
          <w:rPr>
            <w:rStyle w:val="Hyperlink"/>
          </w:rPr>
          <w:t>1.</w:t>
        </w:r>
        <w:r w:rsidR="00080A44" w:rsidRPr="00D77130">
          <w:rPr>
            <w:rFonts w:asciiTheme="minorHAnsi" w:eastAsiaTheme="minorEastAsia" w:hAnsiTheme="minorHAnsi" w:cstheme="minorBidi"/>
            <w:sz w:val="22"/>
            <w:szCs w:val="22"/>
            <w:lang w:eastAsia="lv-LV"/>
          </w:rPr>
          <w:tab/>
        </w:r>
        <w:r w:rsidR="00080A44" w:rsidRPr="00D77130">
          <w:rPr>
            <w:rStyle w:val="Hyperlink"/>
          </w:rPr>
          <w:t>Vispārīga informācija par nekustamā īpašuma nomas piedāvājumu atlasi</w:t>
        </w:r>
        <w:r w:rsidR="00080A44" w:rsidRPr="00D77130">
          <w:rPr>
            <w:webHidden/>
          </w:rPr>
          <w:tab/>
        </w:r>
        <w:r w:rsidR="00080A44" w:rsidRPr="00D77130">
          <w:rPr>
            <w:webHidden/>
          </w:rPr>
          <w:fldChar w:fldCharType="begin"/>
        </w:r>
        <w:r w:rsidR="00080A44" w:rsidRPr="00D77130">
          <w:rPr>
            <w:webHidden/>
          </w:rPr>
          <w:instrText xml:space="preserve"> PAGEREF _Toc38025939 \h </w:instrText>
        </w:r>
        <w:r w:rsidR="00080A44" w:rsidRPr="00D77130">
          <w:rPr>
            <w:webHidden/>
          </w:rPr>
        </w:r>
        <w:r w:rsidR="00080A44" w:rsidRPr="00D77130">
          <w:rPr>
            <w:webHidden/>
          </w:rPr>
          <w:fldChar w:fldCharType="separate"/>
        </w:r>
        <w:r w:rsidR="001305D1">
          <w:rPr>
            <w:webHidden/>
          </w:rPr>
          <w:t>3</w:t>
        </w:r>
        <w:r w:rsidR="00080A44" w:rsidRPr="00D77130">
          <w:rPr>
            <w:webHidden/>
          </w:rPr>
          <w:fldChar w:fldCharType="end"/>
        </w:r>
      </w:hyperlink>
    </w:p>
    <w:p w14:paraId="3F38592D" w14:textId="2AD5BA7B" w:rsidR="00080A44" w:rsidRPr="00D77130" w:rsidRDefault="00080A44">
      <w:pPr>
        <w:pStyle w:val="TOC2"/>
        <w:rPr>
          <w:rFonts w:asciiTheme="minorHAnsi" w:eastAsiaTheme="minorEastAsia" w:hAnsiTheme="minorHAnsi" w:cstheme="minorBidi"/>
          <w:sz w:val="22"/>
          <w:szCs w:val="22"/>
          <w:lang w:eastAsia="lv-LV"/>
        </w:rPr>
      </w:pPr>
      <w:hyperlink w:anchor="_Toc38025940" w:history="1">
        <w:r w:rsidRPr="00D77130">
          <w:rPr>
            <w:rStyle w:val="Hyperlink"/>
          </w:rPr>
          <w:t>1.1.</w:t>
        </w:r>
        <w:r w:rsidRPr="00D77130">
          <w:rPr>
            <w:rFonts w:asciiTheme="minorHAnsi" w:eastAsiaTheme="minorEastAsia" w:hAnsiTheme="minorHAnsi" w:cstheme="minorBidi"/>
            <w:sz w:val="22"/>
            <w:szCs w:val="22"/>
            <w:lang w:eastAsia="lv-LV"/>
          </w:rPr>
          <w:tab/>
        </w:r>
        <w:r w:rsidRPr="00D77130">
          <w:rPr>
            <w:rStyle w:val="Hyperlink"/>
          </w:rPr>
          <w:t>Vēlamā nekustamā īpašuma atlases identifikācijas (turpmāk – ID) numurs</w:t>
        </w:r>
        <w:r w:rsidRPr="00D77130">
          <w:rPr>
            <w:webHidden/>
          </w:rPr>
          <w:tab/>
        </w:r>
        <w:r w:rsidRPr="00D77130">
          <w:rPr>
            <w:webHidden/>
          </w:rPr>
          <w:fldChar w:fldCharType="begin"/>
        </w:r>
        <w:r w:rsidRPr="00D77130">
          <w:rPr>
            <w:webHidden/>
          </w:rPr>
          <w:instrText xml:space="preserve"> PAGEREF _Toc38025940 \h </w:instrText>
        </w:r>
        <w:r w:rsidRPr="00D77130">
          <w:rPr>
            <w:webHidden/>
          </w:rPr>
        </w:r>
        <w:r w:rsidRPr="00D77130">
          <w:rPr>
            <w:webHidden/>
          </w:rPr>
          <w:fldChar w:fldCharType="separate"/>
        </w:r>
        <w:r w:rsidR="001305D1">
          <w:rPr>
            <w:webHidden/>
          </w:rPr>
          <w:t>3</w:t>
        </w:r>
        <w:r w:rsidRPr="00D77130">
          <w:rPr>
            <w:webHidden/>
          </w:rPr>
          <w:fldChar w:fldCharType="end"/>
        </w:r>
      </w:hyperlink>
    </w:p>
    <w:p w14:paraId="6FC1E4DE" w14:textId="0AE920C1" w:rsidR="00080A44" w:rsidRPr="00D77130" w:rsidRDefault="00080A44">
      <w:pPr>
        <w:pStyle w:val="TOC2"/>
        <w:rPr>
          <w:rFonts w:asciiTheme="minorHAnsi" w:eastAsiaTheme="minorEastAsia" w:hAnsiTheme="minorHAnsi" w:cstheme="minorBidi"/>
          <w:sz w:val="22"/>
          <w:szCs w:val="22"/>
          <w:lang w:eastAsia="lv-LV"/>
        </w:rPr>
      </w:pPr>
      <w:hyperlink w:anchor="_Toc38025941" w:history="1">
        <w:r w:rsidRPr="00D77130">
          <w:rPr>
            <w:rStyle w:val="Hyperlink"/>
          </w:rPr>
          <w:t>1.2.</w:t>
        </w:r>
        <w:r w:rsidRPr="00D77130">
          <w:rPr>
            <w:rFonts w:asciiTheme="minorHAnsi" w:eastAsiaTheme="minorEastAsia" w:hAnsiTheme="minorHAnsi" w:cstheme="minorBidi"/>
            <w:sz w:val="22"/>
            <w:szCs w:val="22"/>
            <w:lang w:eastAsia="lv-LV"/>
          </w:rPr>
          <w:tab/>
        </w:r>
        <w:r w:rsidRPr="00D77130">
          <w:rPr>
            <w:rStyle w:val="Hyperlink"/>
          </w:rPr>
          <w:t>Nomnieka nosaukumus un rekvizīti</w:t>
        </w:r>
        <w:r w:rsidRPr="00D77130">
          <w:rPr>
            <w:webHidden/>
          </w:rPr>
          <w:tab/>
        </w:r>
        <w:r w:rsidRPr="00D77130">
          <w:rPr>
            <w:webHidden/>
          </w:rPr>
          <w:fldChar w:fldCharType="begin"/>
        </w:r>
        <w:r w:rsidRPr="00D77130">
          <w:rPr>
            <w:webHidden/>
          </w:rPr>
          <w:instrText xml:space="preserve"> PAGEREF _Toc38025941 \h </w:instrText>
        </w:r>
        <w:r w:rsidRPr="00D77130">
          <w:rPr>
            <w:webHidden/>
          </w:rPr>
        </w:r>
        <w:r w:rsidRPr="00D77130">
          <w:rPr>
            <w:webHidden/>
          </w:rPr>
          <w:fldChar w:fldCharType="separate"/>
        </w:r>
        <w:r w:rsidR="001305D1">
          <w:rPr>
            <w:webHidden/>
          </w:rPr>
          <w:t>3</w:t>
        </w:r>
        <w:r w:rsidRPr="00D77130">
          <w:rPr>
            <w:webHidden/>
          </w:rPr>
          <w:fldChar w:fldCharType="end"/>
        </w:r>
      </w:hyperlink>
    </w:p>
    <w:p w14:paraId="7C760A76" w14:textId="1D120778" w:rsidR="00080A44" w:rsidRPr="00D77130" w:rsidRDefault="00080A44">
      <w:pPr>
        <w:pStyle w:val="TOC2"/>
        <w:rPr>
          <w:rFonts w:asciiTheme="minorHAnsi" w:eastAsiaTheme="minorEastAsia" w:hAnsiTheme="minorHAnsi" w:cstheme="minorBidi"/>
          <w:sz w:val="22"/>
          <w:szCs w:val="22"/>
          <w:lang w:eastAsia="lv-LV"/>
        </w:rPr>
      </w:pPr>
      <w:hyperlink w:anchor="_Toc38025942" w:history="1">
        <w:r w:rsidRPr="00D77130">
          <w:rPr>
            <w:rStyle w:val="Hyperlink"/>
          </w:rPr>
          <w:t>1.3.</w:t>
        </w:r>
        <w:r w:rsidRPr="00D77130">
          <w:rPr>
            <w:rFonts w:asciiTheme="minorHAnsi" w:eastAsiaTheme="minorEastAsia" w:hAnsiTheme="minorHAnsi" w:cstheme="minorBidi"/>
            <w:sz w:val="22"/>
            <w:szCs w:val="22"/>
            <w:lang w:eastAsia="lv-LV"/>
          </w:rPr>
          <w:tab/>
        </w:r>
        <w:r w:rsidRPr="00D77130">
          <w:rPr>
            <w:rStyle w:val="Hyperlink"/>
          </w:rPr>
          <w:t>Piedāvājuma iesniegšanas datums, laiks un kārtība</w:t>
        </w:r>
        <w:r w:rsidRPr="00D77130">
          <w:rPr>
            <w:webHidden/>
          </w:rPr>
          <w:tab/>
        </w:r>
        <w:r w:rsidRPr="00D77130">
          <w:rPr>
            <w:webHidden/>
          </w:rPr>
          <w:fldChar w:fldCharType="begin"/>
        </w:r>
        <w:r w:rsidRPr="00D77130">
          <w:rPr>
            <w:webHidden/>
          </w:rPr>
          <w:instrText xml:space="preserve"> PAGEREF _Toc38025942 \h </w:instrText>
        </w:r>
        <w:r w:rsidRPr="00D77130">
          <w:rPr>
            <w:webHidden/>
          </w:rPr>
        </w:r>
        <w:r w:rsidRPr="00D77130">
          <w:rPr>
            <w:webHidden/>
          </w:rPr>
          <w:fldChar w:fldCharType="separate"/>
        </w:r>
        <w:r w:rsidR="001305D1">
          <w:rPr>
            <w:webHidden/>
          </w:rPr>
          <w:t>3</w:t>
        </w:r>
        <w:r w:rsidRPr="00D77130">
          <w:rPr>
            <w:webHidden/>
          </w:rPr>
          <w:fldChar w:fldCharType="end"/>
        </w:r>
      </w:hyperlink>
    </w:p>
    <w:p w14:paraId="56C076FA" w14:textId="6B2A4E69" w:rsidR="00080A44" w:rsidRPr="00D77130" w:rsidRDefault="00080A44">
      <w:pPr>
        <w:pStyle w:val="TOC2"/>
        <w:rPr>
          <w:rFonts w:asciiTheme="minorHAnsi" w:eastAsiaTheme="minorEastAsia" w:hAnsiTheme="minorHAnsi" w:cstheme="minorBidi"/>
          <w:sz w:val="22"/>
          <w:szCs w:val="22"/>
          <w:lang w:eastAsia="lv-LV"/>
        </w:rPr>
      </w:pPr>
      <w:hyperlink w:anchor="_Toc38025944" w:history="1">
        <w:r w:rsidRPr="00D77130">
          <w:rPr>
            <w:rStyle w:val="Hyperlink"/>
          </w:rPr>
          <w:t>1.4.</w:t>
        </w:r>
        <w:r w:rsidRPr="00D77130">
          <w:rPr>
            <w:rFonts w:asciiTheme="minorHAnsi" w:eastAsiaTheme="minorEastAsia" w:hAnsiTheme="minorHAnsi" w:cstheme="minorBidi"/>
            <w:sz w:val="22"/>
            <w:szCs w:val="22"/>
            <w:lang w:eastAsia="lv-LV"/>
          </w:rPr>
          <w:tab/>
        </w:r>
        <w:r w:rsidRPr="00D77130">
          <w:rPr>
            <w:rStyle w:val="Hyperlink"/>
          </w:rPr>
          <w:t>Prasības attiecībā uz piedāvājuma noformējumu un iesniegšanu</w:t>
        </w:r>
        <w:r w:rsidRPr="00D77130">
          <w:rPr>
            <w:webHidden/>
          </w:rPr>
          <w:tab/>
        </w:r>
        <w:r w:rsidRPr="00D77130">
          <w:rPr>
            <w:webHidden/>
          </w:rPr>
          <w:fldChar w:fldCharType="begin"/>
        </w:r>
        <w:r w:rsidRPr="00D77130">
          <w:rPr>
            <w:webHidden/>
          </w:rPr>
          <w:instrText xml:space="preserve"> PAGEREF _Toc38025944 \h </w:instrText>
        </w:r>
        <w:r w:rsidRPr="00D77130">
          <w:rPr>
            <w:webHidden/>
          </w:rPr>
        </w:r>
        <w:r w:rsidRPr="00D77130">
          <w:rPr>
            <w:webHidden/>
          </w:rPr>
          <w:fldChar w:fldCharType="separate"/>
        </w:r>
        <w:r w:rsidR="001305D1">
          <w:rPr>
            <w:webHidden/>
          </w:rPr>
          <w:t>3</w:t>
        </w:r>
        <w:r w:rsidRPr="00D77130">
          <w:rPr>
            <w:webHidden/>
          </w:rPr>
          <w:fldChar w:fldCharType="end"/>
        </w:r>
      </w:hyperlink>
    </w:p>
    <w:p w14:paraId="30A12AB0" w14:textId="53E8C349" w:rsidR="00080A44" w:rsidRPr="00D77130" w:rsidRDefault="00080A44">
      <w:pPr>
        <w:pStyle w:val="TOC2"/>
        <w:rPr>
          <w:rFonts w:asciiTheme="minorHAnsi" w:eastAsiaTheme="minorEastAsia" w:hAnsiTheme="minorHAnsi" w:cstheme="minorBidi"/>
          <w:sz w:val="22"/>
          <w:szCs w:val="22"/>
          <w:lang w:eastAsia="lv-LV"/>
        </w:rPr>
      </w:pPr>
      <w:hyperlink w:anchor="_Toc38025945" w:history="1">
        <w:r w:rsidRPr="00D77130">
          <w:rPr>
            <w:rStyle w:val="Hyperlink"/>
          </w:rPr>
          <w:t>1.5.</w:t>
        </w:r>
        <w:r w:rsidRPr="00D77130">
          <w:rPr>
            <w:rFonts w:asciiTheme="minorHAnsi" w:eastAsiaTheme="minorEastAsia" w:hAnsiTheme="minorHAnsi" w:cstheme="minorBidi"/>
            <w:sz w:val="22"/>
            <w:szCs w:val="22"/>
            <w:lang w:eastAsia="lv-LV"/>
          </w:rPr>
          <w:tab/>
        </w:r>
        <w:r w:rsidRPr="00D77130">
          <w:rPr>
            <w:rStyle w:val="Hyperlink"/>
          </w:rPr>
          <w:t>Cita vispārīga informācija</w:t>
        </w:r>
        <w:r w:rsidRPr="00D77130">
          <w:rPr>
            <w:webHidden/>
          </w:rPr>
          <w:tab/>
        </w:r>
        <w:r w:rsidRPr="00D77130">
          <w:rPr>
            <w:webHidden/>
          </w:rPr>
          <w:fldChar w:fldCharType="begin"/>
        </w:r>
        <w:r w:rsidRPr="00D77130">
          <w:rPr>
            <w:webHidden/>
          </w:rPr>
          <w:instrText xml:space="preserve"> PAGEREF _Toc38025945 \h </w:instrText>
        </w:r>
        <w:r w:rsidRPr="00D77130">
          <w:rPr>
            <w:webHidden/>
          </w:rPr>
        </w:r>
        <w:r w:rsidRPr="00D77130">
          <w:rPr>
            <w:webHidden/>
          </w:rPr>
          <w:fldChar w:fldCharType="separate"/>
        </w:r>
        <w:r w:rsidR="001305D1">
          <w:rPr>
            <w:webHidden/>
          </w:rPr>
          <w:t>5</w:t>
        </w:r>
        <w:r w:rsidRPr="00D77130">
          <w:rPr>
            <w:webHidden/>
          </w:rPr>
          <w:fldChar w:fldCharType="end"/>
        </w:r>
      </w:hyperlink>
    </w:p>
    <w:p w14:paraId="31EF81EC" w14:textId="01E29918" w:rsidR="00080A44" w:rsidRPr="00D77130" w:rsidRDefault="00080A44" w:rsidP="00273509">
      <w:pPr>
        <w:pStyle w:val="TOC1"/>
        <w:rPr>
          <w:rFonts w:asciiTheme="minorHAnsi" w:eastAsiaTheme="minorEastAsia" w:hAnsiTheme="minorHAnsi" w:cstheme="minorBidi"/>
          <w:sz w:val="22"/>
          <w:szCs w:val="22"/>
          <w:lang w:eastAsia="lv-LV"/>
        </w:rPr>
      </w:pPr>
      <w:hyperlink w:anchor="_Toc38025946" w:history="1">
        <w:r w:rsidRPr="00D77130">
          <w:rPr>
            <w:rStyle w:val="Hyperlink"/>
          </w:rPr>
          <w:t>2.</w:t>
        </w:r>
        <w:r w:rsidRPr="00D77130">
          <w:rPr>
            <w:rFonts w:asciiTheme="minorHAnsi" w:eastAsiaTheme="minorEastAsia" w:hAnsiTheme="minorHAnsi" w:cstheme="minorBidi"/>
            <w:sz w:val="22"/>
            <w:szCs w:val="22"/>
            <w:lang w:eastAsia="lv-LV"/>
          </w:rPr>
          <w:tab/>
        </w:r>
        <w:r w:rsidRPr="00D77130">
          <w:rPr>
            <w:rStyle w:val="Hyperlink"/>
          </w:rPr>
          <w:t>Informācija par vēlamo Nomas objektu.</w:t>
        </w:r>
        <w:r w:rsidRPr="00D77130">
          <w:rPr>
            <w:webHidden/>
          </w:rPr>
          <w:tab/>
        </w:r>
        <w:r w:rsidRPr="00D77130">
          <w:rPr>
            <w:webHidden/>
          </w:rPr>
          <w:fldChar w:fldCharType="begin"/>
        </w:r>
        <w:r w:rsidRPr="00D77130">
          <w:rPr>
            <w:webHidden/>
          </w:rPr>
          <w:instrText xml:space="preserve"> PAGEREF _Toc38025946 \h </w:instrText>
        </w:r>
        <w:r w:rsidRPr="00D77130">
          <w:rPr>
            <w:webHidden/>
          </w:rPr>
        </w:r>
        <w:r w:rsidRPr="00D77130">
          <w:rPr>
            <w:webHidden/>
          </w:rPr>
          <w:fldChar w:fldCharType="separate"/>
        </w:r>
        <w:r w:rsidR="001305D1">
          <w:rPr>
            <w:webHidden/>
          </w:rPr>
          <w:t>6</w:t>
        </w:r>
        <w:r w:rsidRPr="00D77130">
          <w:rPr>
            <w:webHidden/>
          </w:rPr>
          <w:fldChar w:fldCharType="end"/>
        </w:r>
      </w:hyperlink>
    </w:p>
    <w:p w14:paraId="4C58085C" w14:textId="79B890B5" w:rsidR="00080A44" w:rsidRPr="00D77130" w:rsidRDefault="00080A44">
      <w:pPr>
        <w:pStyle w:val="TOC2"/>
        <w:rPr>
          <w:rFonts w:asciiTheme="minorHAnsi" w:eastAsiaTheme="minorEastAsia" w:hAnsiTheme="minorHAnsi" w:cstheme="minorBidi"/>
          <w:sz w:val="22"/>
          <w:szCs w:val="22"/>
          <w:lang w:eastAsia="lv-LV"/>
        </w:rPr>
      </w:pPr>
      <w:hyperlink w:anchor="_Toc38025947" w:history="1">
        <w:r w:rsidRPr="00D77130">
          <w:rPr>
            <w:rStyle w:val="Hyperlink"/>
          </w:rPr>
          <w:t>2.1.</w:t>
        </w:r>
        <w:r w:rsidRPr="00D77130">
          <w:rPr>
            <w:rFonts w:asciiTheme="minorHAnsi" w:eastAsiaTheme="minorEastAsia" w:hAnsiTheme="minorHAnsi" w:cstheme="minorBidi"/>
            <w:sz w:val="22"/>
            <w:szCs w:val="22"/>
            <w:lang w:eastAsia="lv-LV"/>
          </w:rPr>
          <w:tab/>
        </w:r>
        <w:r w:rsidRPr="00D77130">
          <w:rPr>
            <w:rStyle w:val="Hyperlink"/>
          </w:rPr>
          <w:t>Nomas objekta apraksts un apjoms</w:t>
        </w:r>
        <w:r w:rsidRPr="00D77130">
          <w:rPr>
            <w:webHidden/>
          </w:rPr>
          <w:tab/>
        </w:r>
        <w:r w:rsidRPr="00D77130">
          <w:rPr>
            <w:webHidden/>
          </w:rPr>
          <w:fldChar w:fldCharType="begin"/>
        </w:r>
        <w:r w:rsidRPr="00D77130">
          <w:rPr>
            <w:webHidden/>
          </w:rPr>
          <w:instrText xml:space="preserve"> PAGEREF _Toc38025947 \h </w:instrText>
        </w:r>
        <w:r w:rsidRPr="00D77130">
          <w:rPr>
            <w:webHidden/>
          </w:rPr>
        </w:r>
        <w:r w:rsidRPr="00D77130">
          <w:rPr>
            <w:webHidden/>
          </w:rPr>
          <w:fldChar w:fldCharType="separate"/>
        </w:r>
        <w:r w:rsidR="001305D1">
          <w:rPr>
            <w:webHidden/>
          </w:rPr>
          <w:t>6</w:t>
        </w:r>
        <w:r w:rsidRPr="00D77130">
          <w:rPr>
            <w:webHidden/>
          </w:rPr>
          <w:fldChar w:fldCharType="end"/>
        </w:r>
      </w:hyperlink>
    </w:p>
    <w:p w14:paraId="68459227" w14:textId="01DE9B4A" w:rsidR="00080A44" w:rsidRPr="00D77130" w:rsidRDefault="00080A44">
      <w:pPr>
        <w:pStyle w:val="TOC2"/>
        <w:rPr>
          <w:rFonts w:asciiTheme="minorHAnsi" w:eastAsiaTheme="minorEastAsia" w:hAnsiTheme="minorHAnsi" w:cstheme="minorBidi"/>
          <w:sz w:val="22"/>
          <w:szCs w:val="22"/>
          <w:lang w:eastAsia="lv-LV"/>
        </w:rPr>
      </w:pPr>
      <w:hyperlink w:anchor="_Toc38025948" w:history="1">
        <w:r w:rsidRPr="00D77130">
          <w:rPr>
            <w:rStyle w:val="Hyperlink"/>
          </w:rPr>
          <w:t>2.2.</w:t>
        </w:r>
        <w:r w:rsidRPr="00D77130">
          <w:rPr>
            <w:rFonts w:asciiTheme="minorHAnsi" w:eastAsiaTheme="minorEastAsia" w:hAnsiTheme="minorHAnsi" w:cstheme="minorBidi"/>
            <w:sz w:val="22"/>
            <w:szCs w:val="22"/>
            <w:lang w:eastAsia="lv-LV"/>
          </w:rPr>
          <w:tab/>
        </w:r>
        <w:r w:rsidRPr="00D77130">
          <w:rPr>
            <w:rStyle w:val="Hyperlink"/>
          </w:rPr>
          <w:t>Tehniskais piedāvājums</w:t>
        </w:r>
        <w:r w:rsidRPr="00D77130">
          <w:rPr>
            <w:webHidden/>
          </w:rPr>
          <w:tab/>
        </w:r>
        <w:r w:rsidRPr="00D77130">
          <w:rPr>
            <w:webHidden/>
          </w:rPr>
          <w:fldChar w:fldCharType="begin"/>
        </w:r>
        <w:r w:rsidRPr="00D77130">
          <w:rPr>
            <w:webHidden/>
          </w:rPr>
          <w:instrText xml:space="preserve"> PAGEREF _Toc38025948 \h </w:instrText>
        </w:r>
        <w:r w:rsidRPr="00D77130">
          <w:rPr>
            <w:webHidden/>
          </w:rPr>
        </w:r>
        <w:r w:rsidRPr="00D77130">
          <w:rPr>
            <w:webHidden/>
          </w:rPr>
          <w:fldChar w:fldCharType="separate"/>
        </w:r>
        <w:r w:rsidR="001305D1">
          <w:rPr>
            <w:webHidden/>
          </w:rPr>
          <w:t>6</w:t>
        </w:r>
        <w:r w:rsidRPr="00D77130">
          <w:rPr>
            <w:webHidden/>
          </w:rPr>
          <w:fldChar w:fldCharType="end"/>
        </w:r>
      </w:hyperlink>
    </w:p>
    <w:p w14:paraId="5004CF1D" w14:textId="67C128A6" w:rsidR="00080A44" w:rsidRPr="00D77130" w:rsidRDefault="00080A44">
      <w:pPr>
        <w:pStyle w:val="TOC2"/>
        <w:rPr>
          <w:rFonts w:asciiTheme="minorHAnsi" w:eastAsiaTheme="minorEastAsia" w:hAnsiTheme="minorHAnsi" w:cstheme="minorBidi"/>
          <w:sz w:val="22"/>
          <w:szCs w:val="22"/>
          <w:lang w:eastAsia="lv-LV"/>
        </w:rPr>
      </w:pPr>
      <w:hyperlink w:anchor="_Toc38025949" w:history="1">
        <w:r w:rsidRPr="00D77130">
          <w:rPr>
            <w:rStyle w:val="Hyperlink"/>
          </w:rPr>
          <w:t>2.3.</w:t>
        </w:r>
        <w:r w:rsidRPr="00D77130">
          <w:rPr>
            <w:rFonts w:asciiTheme="minorHAnsi" w:eastAsiaTheme="minorEastAsia" w:hAnsiTheme="minorHAnsi" w:cstheme="minorBidi"/>
            <w:sz w:val="22"/>
            <w:szCs w:val="22"/>
            <w:lang w:eastAsia="lv-LV"/>
          </w:rPr>
          <w:tab/>
        </w:r>
        <w:r w:rsidRPr="00D77130">
          <w:rPr>
            <w:rStyle w:val="Hyperlink"/>
          </w:rPr>
          <w:t>Iznomāšanas pretendenta piedāvājums</w:t>
        </w:r>
        <w:r w:rsidRPr="00D77130">
          <w:rPr>
            <w:webHidden/>
          </w:rPr>
          <w:tab/>
        </w:r>
        <w:r w:rsidRPr="00D77130">
          <w:rPr>
            <w:webHidden/>
          </w:rPr>
          <w:fldChar w:fldCharType="begin"/>
        </w:r>
        <w:r w:rsidRPr="00D77130">
          <w:rPr>
            <w:webHidden/>
          </w:rPr>
          <w:instrText xml:space="preserve"> PAGEREF _Toc38025949 \h </w:instrText>
        </w:r>
        <w:r w:rsidRPr="00D77130">
          <w:rPr>
            <w:webHidden/>
          </w:rPr>
        </w:r>
        <w:r w:rsidRPr="00D77130">
          <w:rPr>
            <w:webHidden/>
          </w:rPr>
          <w:fldChar w:fldCharType="separate"/>
        </w:r>
        <w:r w:rsidR="001305D1">
          <w:rPr>
            <w:webHidden/>
          </w:rPr>
          <w:t>6</w:t>
        </w:r>
        <w:r w:rsidRPr="00D77130">
          <w:rPr>
            <w:webHidden/>
          </w:rPr>
          <w:fldChar w:fldCharType="end"/>
        </w:r>
      </w:hyperlink>
    </w:p>
    <w:p w14:paraId="638A696B" w14:textId="112A3051" w:rsidR="00080A44" w:rsidRPr="00D77130" w:rsidRDefault="00080A44">
      <w:pPr>
        <w:pStyle w:val="TOC2"/>
        <w:rPr>
          <w:rFonts w:asciiTheme="minorHAnsi" w:eastAsiaTheme="minorEastAsia" w:hAnsiTheme="minorHAnsi" w:cstheme="minorBidi"/>
          <w:sz w:val="22"/>
          <w:szCs w:val="22"/>
          <w:lang w:eastAsia="lv-LV"/>
        </w:rPr>
      </w:pPr>
      <w:hyperlink w:anchor="_Toc38025950" w:history="1">
        <w:r w:rsidRPr="00D77130">
          <w:rPr>
            <w:rStyle w:val="Hyperlink"/>
          </w:rPr>
          <w:t>2.4.</w:t>
        </w:r>
        <w:r w:rsidRPr="00D77130">
          <w:rPr>
            <w:rFonts w:asciiTheme="minorHAnsi" w:eastAsiaTheme="minorEastAsia" w:hAnsiTheme="minorHAnsi" w:cstheme="minorBidi"/>
            <w:sz w:val="22"/>
            <w:szCs w:val="22"/>
            <w:lang w:eastAsia="lv-LV"/>
          </w:rPr>
          <w:tab/>
        </w:r>
        <w:r w:rsidRPr="00D77130">
          <w:rPr>
            <w:rStyle w:val="Hyperlink"/>
          </w:rPr>
          <w:t>Nomas līguma izpildes noteikumi</w:t>
        </w:r>
        <w:r w:rsidRPr="00D77130">
          <w:rPr>
            <w:webHidden/>
          </w:rPr>
          <w:tab/>
        </w:r>
        <w:r w:rsidRPr="00D77130">
          <w:rPr>
            <w:webHidden/>
          </w:rPr>
          <w:fldChar w:fldCharType="begin"/>
        </w:r>
        <w:r w:rsidRPr="00D77130">
          <w:rPr>
            <w:webHidden/>
          </w:rPr>
          <w:instrText xml:space="preserve"> PAGEREF _Toc38025950 \h </w:instrText>
        </w:r>
        <w:r w:rsidRPr="00D77130">
          <w:rPr>
            <w:webHidden/>
          </w:rPr>
        </w:r>
        <w:r w:rsidRPr="00D77130">
          <w:rPr>
            <w:webHidden/>
          </w:rPr>
          <w:fldChar w:fldCharType="separate"/>
        </w:r>
        <w:r w:rsidR="001305D1">
          <w:rPr>
            <w:webHidden/>
          </w:rPr>
          <w:t>6</w:t>
        </w:r>
        <w:r w:rsidRPr="00D77130">
          <w:rPr>
            <w:webHidden/>
          </w:rPr>
          <w:fldChar w:fldCharType="end"/>
        </w:r>
      </w:hyperlink>
    </w:p>
    <w:p w14:paraId="4FFB1E90" w14:textId="41AE3DDF" w:rsidR="00080A44" w:rsidRPr="00D77130" w:rsidRDefault="00080A44" w:rsidP="00273509">
      <w:pPr>
        <w:pStyle w:val="TOC1"/>
        <w:rPr>
          <w:rFonts w:asciiTheme="minorHAnsi" w:eastAsiaTheme="minorEastAsia" w:hAnsiTheme="minorHAnsi" w:cstheme="minorBidi"/>
          <w:sz w:val="22"/>
          <w:szCs w:val="22"/>
          <w:lang w:eastAsia="lv-LV"/>
        </w:rPr>
      </w:pPr>
      <w:hyperlink w:anchor="_Toc38025951" w:history="1">
        <w:r w:rsidRPr="00D77130">
          <w:rPr>
            <w:rStyle w:val="Hyperlink"/>
          </w:rPr>
          <w:t>3.</w:t>
        </w:r>
        <w:r w:rsidRPr="00D77130">
          <w:rPr>
            <w:rFonts w:asciiTheme="minorHAnsi" w:eastAsiaTheme="minorEastAsia" w:hAnsiTheme="minorHAnsi" w:cstheme="minorBidi"/>
            <w:sz w:val="22"/>
            <w:szCs w:val="22"/>
            <w:lang w:eastAsia="lv-LV"/>
          </w:rPr>
          <w:tab/>
        </w:r>
        <w:r w:rsidRPr="00D77130">
          <w:rPr>
            <w:rStyle w:val="Hyperlink"/>
          </w:rPr>
          <w:t>Piedāvājuma vērtēšana un piedāvājuma izvēles kritērijs</w:t>
        </w:r>
        <w:r w:rsidRPr="00D77130">
          <w:rPr>
            <w:webHidden/>
          </w:rPr>
          <w:tab/>
        </w:r>
        <w:r w:rsidRPr="00D77130">
          <w:rPr>
            <w:webHidden/>
          </w:rPr>
          <w:fldChar w:fldCharType="begin"/>
        </w:r>
        <w:r w:rsidRPr="00D77130">
          <w:rPr>
            <w:webHidden/>
          </w:rPr>
          <w:instrText xml:space="preserve"> PAGEREF _Toc38025951 \h </w:instrText>
        </w:r>
        <w:r w:rsidRPr="00D77130">
          <w:rPr>
            <w:webHidden/>
          </w:rPr>
        </w:r>
        <w:r w:rsidRPr="00D77130">
          <w:rPr>
            <w:webHidden/>
          </w:rPr>
          <w:fldChar w:fldCharType="separate"/>
        </w:r>
        <w:r w:rsidR="001305D1">
          <w:rPr>
            <w:webHidden/>
          </w:rPr>
          <w:t>6</w:t>
        </w:r>
        <w:r w:rsidRPr="00D77130">
          <w:rPr>
            <w:webHidden/>
          </w:rPr>
          <w:fldChar w:fldCharType="end"/>
        </w:r>
      </w:hyperlink>
    </w:p>
    <w:p w14:paraId="6FD05B58" w14:textId="65AA0935" w:rsidR="00080A44" w:rsidRPr="00D77130" w:rsidRDefault="00080A44">
      <w:pPr>
        <w:pStyle w:val="TOC2"/>
        <w:rPr>
          <w:rFonts w:asciiTheme="minorHAnsi" w:eastAsiaTheme="minorEastAsia" w:hAnsiTheme="minorHAnsi" w:cstheme="minorBidi"/>
          <w:sz w:val="22"/>
          <w:szCs w:val="22"/>
          <w:lang w:eastAsia="lv-LV"/>
        </w:rPr>
      </w:pPr>
      <w:hyperlink w:anchor="_Toc38025952" w:history="1">
        <w:r w:rsidRPr="00D77130">
          <w:rPr>
            <w:rStyle w:val="Hyperlink"/>
          </w:rPr>
          <w:t>3.1.</w:t>
        </w:r>
        <w:r w:rsidRPr="00D77130">
          <w:rPr>
            <w:rFonts w:asciiTheme="minorHAnsi" w:eastAsiaTheme="minorEastAsia" w:hAnsiTheme="minorHAnsi" w:cstheme="minorBidi"/>
            <w:sz w:val="22"/>
            <w:szCs w:val="22"/>
            <w:lang w:eastAsia="lv-LV"/>
          </w:rPr>
          <w:tab/>
        </w:r>
        <w:r w:rsidRPr="00D77130">
          <w:rPr>
            <w:rStyle w:val="Hyperlink"/>
          </w:rPr>
          <w:t>Piedāvājuma noformējuma pārbaude</w:t>
        </w:r>
        <w:r w:rsidRPr="00D77130">
          <w:rPr>
            <w:webHidden/>
          </w:rPr>
          <w:tab/>
        </w:r>
        <w:r w:rsidRPr="00D77130">
          <w:rPr>
            <w:webHidden/>
          </w:rPr>
          <w:fldChar w:fldCharType="begin"/>
        </w:r>
        <w:r w:rsidRPr="00D77130">
          <w:rPr>
            <w:webHidden/>
          </w:rPr>
          <w:instrText xml:space="preserve"> PAGEREF _Toc38025952 \h </w:instrText>
        </w:r>
        <w:r w:rsidRPr="00D77130">
          <w:rPr>
            <w:webHidden/>
          </w:rPr>
        </w:r>
        <w:r w:rsidRPr="00D77130">
          <w:rPr>
            <w:webHidden/>
          </w:rPr>
          <w:fldChar w:fldCharType="separate"/>
        </w:r>
        <w:r w:rsidR="001305D1">
          <w:rPr>
            <w:webHidden/>
          </w:rPr>
          <w:t>6</w:t>
        </w:r>
        <w:r w:rsidRPr="00D77130">
          <w:rPr>
            <w:webHidden/>
          </w:rPr>
          <w:fldChar w:fldCharType="end"/>
        </w:r>
      </w:hyperlink>
    </w:p>
    <w:p w14:paraId="274D216D" w14:textId="1336E1FD" w:rsidR="00080A44" w:rsidRPr="00D77130" w:rsidRDefault="00080A44">
      <w:pPr>
        <w:pStyle w:val="TOC2"/>
        <w:rPr>
          <w:rFonts w:asciiTheme="minorHAnsi" w:eastAsiaTheme="minorEastAsia" w:hAnsiTheme="minorHAnsi" w:cstheme="minorBidi"/>
          <w:sz w:val="22"/>
          <w:szCs w:val="22"/>
          <w:lang w:eastAsia="lv-LV"/>
        </w:rPr>
      </w:pPr>
      <w:hyperlink w:anchor="_Toc38025953" w:history="1">
        <w:r w:rsidRPr="00D77130">
          <w:rPr>
            <w:rStyle w:val="Hyperlink"/>
          </w:rPr>
          <w:t>3.2.</w:t>
        </w:r>
        <w:r w:rsidRPr="00D77130">
          <w:rPr>
            <w:rFonts w:asciiTheme="minorHAnsi" w:eastAsiaTheme="minorEastAsia" w:hAnsiTheme="minorHAnsi" w:cstheme="minorBidi"/>
            <w:sz w:val="22"/>
            <w:szCs w:val="22"/>
            <w:lang w:eastAsia="lv-LV"/>
          </w:rPr>
          <w:tab/>
        </w:r>
        <w:r w:rsidRPr="00D77130">
          <w:rPr>
            <w:rStyle w:val="Hyperlink"/>
          </w:rPr>
          <w:t>Piedāvājuma pārbaude un vērtēšana</w:t>
        </w:r>
        <w:r w:rsidRPr="00D77130">
          <w:rPr>
            <w:webHidden/>
          </w:rPr>
          <w:tab/>
        </w:r>
        <w:r w:rsidRPr="00D77130">
          <w:rPr>
            <w:webHidden/>
          </w:rPr>
          <w:fldChar w:fldCharType="begin"/>
        </w:r>
        <w:r w:rsidRPr="00D77130">
          <w:rPr>
            <w:webHidden/>
          </w:rPr>
          <w:instrText xml:space="preserve"> PAGEREF _Toc38025953 \h </w:instrText>
        </w:r>
        <w:r w:rsidRPr="00D77130">
          <w:rPr>
            <w:webHidden/>
          </w:rPr>
        </w:r>
        <w:r w:rsidRPr="00D77130">
          <w:rPr>
            <w:webHidden/>
          </w:rPr>
          <w:fldChar w:fldCharType="separate"/>
        </w:r>
        <w:r w:rsidR="001305D1">
          <w:rPr>
            <w:webHidden/>
          </w:rPr>
          <w:t>6</w:t>
        </w:r>
        <w:r w:rsidRPr="00D77130">
          <w:rPr>
            <w:webHidden/>
          </w:rPr>
          <w:fldChar w:fldCharType="end"/>
        </w:r>
      </w:hyperlink>
    </w:p>
    <w:p w14:paraId="55082026" w14:textId="3E4C37FF" w:rsidR="00080A44" w:rsidRPr="00D77130" w:rsidRDefault="00080A44">
      <w:pPr>
        <w:pStyle w:val="TOC2"/>
        <w:rPr>
          <w:rFonts w:asciiTheme="minorHAnsi" w:eastAsiaTheme="minorEastAsia" w:hAnsiTheme="minorHAnsi" w:cstheme="minorBidi"/>
          <w:sz w:val="22"/>
          <w:szCs w:val="22"/>
          <w:lang w:eastAsia="lv-LV"/>
        </w:rPr>
      </w:pPr>
      <w:hyperlink w:anchor="_Toc38025954" w:history="1">
        <w:r w:rsidRPr="00D77130">
          <w:rPr>
            <w:rStyle w:val="Hyperlink"/>
          </w:rPr>
          <w:t>3.3.</w:t>
        </w:r>
        <w:r w:rsidRPr="00D77130">
          <w:rPr>
            <w:rFonts w:asciiTheme="minorHAnsi" w:eastAsiaTheme="minorEastAsia" w:hAnsiTheme="minorHAnsi" w:cstheme="minorBidi"/>
            <w:sz w:val="22"/>
            <w:szCs w:val="22"/>
            <w:lang w:eastAsia="lv-LV"/>
          </w:rPr>
          <w:tab/>
        </w:r>
        <w:r w:rsidRPr="00D77130">
          <w:rPr>
            <w:rStyle w:val="Hyperlink"/>
          </w:rPr>
          <w:t>Piedāvājuma izvēle un piedāvājuma izvēles kritērijs</w:t>
        </w:r>
        <w:r w:rsidRPr="00D77130">
          <w:rPr>
            <w:webHidden/>
          </w:rPr>
          <w:tab/>
        </w:r>
        <w:r w:rsidRPr="00D77130">
          <w:rPr>
            <w:webHidden/>
          </w:rPr>
          <w:fldChar w:fldCharType="begin"/>
        </w:r>
        <w:r w:rsidRPr="00D77130">
          <w:rPr>
            <w:webHidden/>
          </w:rPr>
          <w:instrText xml:space="preserve"> PAGEREF _Toc38025954 \h </w:instrText>
        </w:r>
        <w:r w:rsidRPr="00D77130">
          <w:rPr>
            <w:webHidden/>
          </w:rPr>
        </w:r>
        <w:r w:rsidRPr="00D77130">
          <w:rPr>
            <w:webHidden/>
          </w:rPr>
          <w:fldChar w:fldCharType="separate"/>
        </w:r>
        <w:r w:rsidR="001305D1">
          <w:rPr>
            <w:webHidden/>
          </w:rPr>
          <w:t>7</w:t>
        </w:r>
        <w:r w:rsidRPr="00D77130">
          <w:rPr>
            <w:webHidden/>
          </w:rPr>
          <w:fldChar w:fldCharType="end"/>
        </w:r>
      </w:hyperlink>
    </w:p>
    <w:p w14:paraId="33C62B92" w14:textId="70269525" w:rsidR="00080A44" w:rsidRPr="00D77130" w:rsidRDefault="00080A44" w:rsidP="00273509">
      <w:pPr>
        <w:pStyle w:val="TOC1"/>
        <w:rPr>
          <w:rFonts w:asciiTheme="minorHAnsi" w:eastAsiaTheme="minorEastAsia" w:hAnsiTheme="minorHAnsi" w:cstheme="minorBidi"/>
          <w:sz w:val="22"/>
          <w:szCs w:val="22"/>
          <w:lang w:eastAsia="lv-LV"/>
        </w:rPr>
      </w:pPr>
      <w:hyperlink w:anchor="_Toc38025955" w:history="1">
        <w:r w:rsidRPr="00D77130">
          <w:rPr>
            <w:rStyle w:val="Hyperlink"/>
            <w:snapToGrid w:val="0"/>
          </w:rPr>
          <w:t>4.</w:t>
        </w:r>
        <w:r w:rsidRPr="00D77130">
          <w:rPr>
            <w:rFonts w:asciiTheme="minorHAnsi" w:eastAsiaTheme="minorEastAsia" w:hAnsiTheme="minorHAnsi" w:cstheme="minorBidi"/>
            <w:sz w:val="22"/>
            <w:szCs w:val="22"/>
            <w:lang w:eastAsia="lv-LV"/>
          </w:rPr>
          <w:tab/>
        </w:r>
        <w:r w:rsidRPr="00D77130">
          <w:rPr>
            <w:rStyle w:val="Hyperlink"/>
            <w:snapToGrid w:val="0"/>
          </w:rPr>
          <w:t>Informatīva atsauce uz noteikumiem</w:t>
        </w:r>
        <w:r w:rsidRPr="00D77130">
          <w:rPr>
            <w:webHidden/>
          </w:rPr>
          <w:tab/>
        </w:r>
        <w:r w:rsidRPr="00D77130">
          <w:rPr>
            <w:webHidden/>
          </w:rPr>
          <w:fldChar w:fldCharType="begin"/>
        </w:r>
        <w:r w:rsidRPr="00D77130">
          <w:rPr>
            <w:webHidden/>
          </w:rPr>
          <w:instrText xml:space="preserve"> PAGEREF _Toc38025955 \h </w:instrText>
        </w:r>
        <w:r w:rsidRPr="00D77130">
          <w:rPr>
            <w:webHidden/>
          </w:rPr>
        </w:r>
        <w:r w:rsidRPr="00D77130">
          <w:rPr>
            <w:webHidden/>
          </w:rPr>
          <w:fldChar w:fldCharType="separate"/>
        </w:r>
        <w:r w:rsidR="001305D1">
          <w:rPr>
            <w:webHidden/>
          </w:rPr>
          <w:t>7</w:t>
        </w:r>
        <w:r w:rsidRPr="00D77130">
          <w:rPr>
            <w:webHidden/>
          </w:rPr>
          <w:fldChar w:fldCharType="end"/>
        </w:r>
      </w:hyperlink>
    </w:p>
    <w:p w14:paraId="54824ABE" w14:textId="0D7C8B45" w:rsidR="00080A44" w:rsidRPr="00D77130" w:rsidRDefault="00080A44" w:rsidP="00273509">
      <w:pPr>
        <w:pStyle w:val="TOC1"/>
        <w:rPr>
          <w:rFonts w:asciiTheme="minorHAnsi" w:eastAsiaTheme="minorEastAsia" w:hAnsiTheme="minorHAnsi" w:cstheme="minorBidi"/>
          <w:sz w:val="22"/>
          <w:szCs w:val="22"/>
          <w:lang w:eastAsia="lv-LV"/>
        </w:rPr>
      </w:pPr>
      <w:hyperlink w:anchor="_Toc38025956" w:history="1">
        <w:r w:rsidRPr="00D77130">
          <w:rPr>
            <w:rStyle w:val="Hyperlink"/>
          </w:rPr>
          <w:t>5.</w:t>
        </w:r>
        <w:r w:rsidRPr="00D77130">
          <w:rPr>
            <w:rFonts w:asciiTheme="minorHAnsi" w:eastAsiaTheme="minorEastAsia" w:hAnsiTheme="minorHAnsi" w:cstheme="minorBidi"/>
            <w:sz w:val="22"/>
            <w:szCs w:val="22"/>
            <w:lang w:eastAsia="lv-LV"/>
          </w:rPr>
          <w:tab/>
        </w:r>
        <w:r w:rsidRPr="00D77130">
          <w:rPr>
            <w:rStyle w:val="Hyperlink"/>
          </w:rPr>
          <w:t>Informācijas publicēšana par noslēgto nomas līgumu</w:t>
        </w:r>
        <w:r w:rsidRPr="00D77130">
          <w:rPr>
            <w:webHidden/>
          </w:rPr>
          <w:tab/>
        </w:r>
        <w:r w:rsidRPr="00D77130">
          <w:rPr>
            <w:webHidden/>
          </w:rPr>
          <w:fldChar w:fldCharType="begin"/>
        </w:r>
        <w:r w:rsidRPr="00D77130">
          <w:rPr>
            <w:webHidden/>
          </w:rPr>
          <w:instrText xml:space="preserve"> PAGEREF _Toc38025956 \h </w:instrText>
        </w:r>
        <w:r w:rsidRPr="00D77130">
          <w:rPr>
            <w:webHidden/>
          </w:rPr>
        </w:r>
        <w:r w:rsidRPr="00D77130">
          <w:rPr>
            <w:webHidden/>
          </w:rPr>
          <w:fldChar w:fldCharType="separate"/>
        </w:r>
        <w:r w:rsidR="001305D1">
          <w:rPr>
            <w:webHidden/>
          </w:rPr>
          <w:t>7</w:t>
        </w:r>
        <w:r w:rsidRPr="00D77130">
          <w:rPr>
            <w:webHidden/>
          </w:rPr>
          <w:fldChar w:fldCharType="end"/>
        </w:r>
      </w:hyperlink>
    </w:p>
    <w:p w14:paraId="257A3889" w14:textId="229E2B5B" w:rsidR="00080A44" w:rsidRPr="00D77130" w:rsidRDefault="00080A44" w:rsidP="00273509">
      <w:pPr>
        <w:pStyle w:val="TOC1"/>
        <w:rPr>
          <w:rFonts w:asciiTheme="minorHAnsi" w:eastAsiaTheme="minorEastAsia" w:hAnsiTheme="minorHAnsi" w:cstheme="minorBidi"/>
          <w:sz w:val="22"/>
          <w:szCs w:val="22"/>
          <w:lang w:eastAsia="lv-LV"/>
        </w:rPr>
      </w:pPr>
      <w:hyperlink w:anchor="_Toc38025957" w:history="1">
        <w:r w:rsidRPr="00D77130">
          <w:rPr>
            <w:rStyle w:val="Hyperlink"/>
            <w:caps/>
          </w:rPr>
          <w:t>6.</w:t>
        </w:r>
        <w:r w:rsidRPr="00D77130">
          <w:rPr>
            <w:rFonts w:asciiTheme="minorHAnsi" w:eastAsiaTheme="minorEastAsia" w:hAnsiTheme="minorHAnsi" w:cstheme="minorBidi"/>
            <w:sz w:val="22"/>
            <w:szCs w:val="22"/>
            <w:lang w:eastAsia="lv-LV"/>
          </w:rPr>
          <w:tab/>
        </w:r>
        <w:r w:rsidRPr="00D77130">
          <w:rPr>
            <w:rStyle w:val="Hyperlink"/>
          </w:rPr>
          <w:t>Komisijas patstāvīgi iegūstamā informācija</w:t>
        </w:r>
        <w:r w:rsidRPr="00D77130">
          <w:rPr>
            <w:webHidden/>
          </w:rPr>
          <w:tab/>
        </w:r>
        <w:r w:rsidRPr="00D77130">
          <w:rPr>
            <w:webHidden/>
          </w:rPr>
          <w:fldChar w:fldCharType="begin"/>
        </w:r>
        <w:r w:rsidRPr="00D77130">
          <w:rPr>
            <w:webHidden/>
          </w:rPr>
          <w:instrText xml:space="preserve"> PAGEREF _Toc38025957 \h </w:instrText>
        </w:r>
        <w:r w:rsidRPr="00D77130">
          <w:rPr>
            <w:webHidden/>
          </w:rPr>
        </w:r>
        <w:r w:rsidRPr="00D77130">
          <w:rPr>
            <w:webHidden/>
          </w:rPr>
          <w:fldChar w:fldCharType="separate"/>
        </w:r>
        <w:r w:rsidR="001305D1">
          <w:rPr>
            <w:webHidden/>
          </w:rPr>
          <w:t>7</w:t>
        </w:r>
        <w:r w:rsidRPr="00D77130">
          <w:rPr>
            <w:webHidden/>
          </w:rPr>
          <w:fldChar w:fldCharType="end"/>
        </w:r>
      </w:hyperlink>
    </w:p>
    <w:p w14:paraId="2DE4FA4C" w14:textId="542D321A" w:rsidR="00A15ED1" w:rsidRPr="00E77FDB" w:rsidRDefault="001518E3" w:rsidP="001518E3">
      <w:pPr>
        <w:tabs>
          <w:tab w:val="right" w:leader="dot" w:pos="9072"/>
        </w:tabs>
        <w:ind w:left="0" w:right="-1"/>
        <w:jc w:val="both"/>
        <w:rPr>
          <w:sz w:val="24"/>
          <w:highlight w:val="yellow"/>
        </w:rPr>
      </w:pPr>
      <w:r w:rsidRPr="00D77130">
        <w:rPr>
          <w:sz w:val="24"/>
        </w:rPr>
        <w:fldChar w:fldCharType="end"/>
      </w:r>
    </w:p>
    <w:p w14:paraId="64E7EAEE" w14:textId="77777777" w:rsidR="00A018EE" w:rsidRPr="00D764EB" w:rsidRDefault="00A018EE" w:rsidP="001518E3">
      <w:pPr>
        <w:tabs>
          <w:tab w:val="right" w:leader="dot" w:pos="9072"/>
        </w:tabs>
        <w:ind w:left="0" w:right="-1"/>
        <w:jc w:val="both"/>
        <w:rPr>
          <w:sz w:val="24"/>
        </w:rPr>
      </w:pPr>
    </w:p>
    <w:p w14:paraId="4463094E" w14:textId="77777777" w:rsidR="001518E3" w:rsidRPr="00D764EB" w:rsidRDefault="001518E3">
      <w:pPr>
        <w:tabs>
          <w:tab w:val="right" w:leader="dot" w:pos="9072"/>
        </w:tabs>
        <w:ind w:left="0" w:right="-1"/>
        <w:jc w:val="both"/>
        <w:rPr>
          <w:b/>
          <w:bCs/>
          <w:sz w:val="24"/>
        </w:rPr>
      </w:pPr>
      <w:r w:rsidRPr="00D764EB">
        <w:rPr>
          <w:b/>
          <w:bCs/>
          <w:sz w:val="24"/>
        </w:rPr>
        <w:t>Pielikumi:</w:t>
      </w:r>
    </w:p>
    <w:p w14:paraId="2668CB0E" w14:textId="03BB92D4" w:rsidR="001518E3" w:rsidRPr="00D764EB" w:rsidRDefault="001518E3">
      <w:pPr>
        <w:pStyle w:val="Title"/>
        <w:tabs>
          <w:tab w:val="right" w:leader="dot" w:pos="9072"/>
        </w:tabs>
        <w:ind w:left="0" w:right="-1"/>
        <w:jc w:val="both"/>
        <w:rPr>
          <w:b w:val="0"/>
          <w:sz w:val="24"/>
        </w:rPr>
      </w:pPr>
      <w:r w:rsidRPr="00D764EB">
        <w:rPr>
          <w:b w:val="0"/>
          <w:sz w:val="24"/>
        </w:rPr>
        <w:t xml:space="preserve">1.pielikums PIETEIKUMS uz </w:t>
      </w:r>
      <w:r w:rsidR="00C14C76" w:rsidRPr="00D764EB">
        <w:rPr>
          <w:b w:val="0"/>
          <w:sz w:val="24"/>
        </w:rPr>
        <w:t>2</w:t>
      </w:r>
      <w:r w:rsidRPr="00D764EB">
        <w:rPr>
          <w:b w:val="0"/>
          <w:sz w:val="24"/>
        </w:rPr>
        <w:t xml:space="preserve"> </w:t>
      </w:r>
      <w:proofErr w:type="spellStart"/>
      <w:r w:rsidRPr="00D764EB">
        <w:rPr>
          <w:b w:val="0"/>
          <w:sz w:val="24"/>
        </w:rPr>
        <w:t>lp</w:t>
      </w:r>
      <w:proofErr w:type="spellEnd"/>
      <w:r w:rsidRPr="00D764EB">
        <w:rPr>
          <w:b w:val="0"/>
          <w:sz w:val="24"/>
        </w:rPr>
        <w:t>.</w:t>
      </w:r>
    </w:p>
    <w:p w14:paraId="1D42AA23" w14:textId="1A0025F0" w:rsidR="001518E3" w:rsidRPr="00D764EB" w:rsidRDefault="001518E3">
      <w:pPr>
        <w:pStyle w:val="Title"/>
        <w:tabs>
          <w:tab w:val="right" w:leader="dot" w:pos="9072"/>
        </w:tabs>
        <w:ind w:left="0" w:right="-1"/>
        <w:jc w:val="both"/>
        <w:rPr>
          <w:b w:val="0"/>
          <w:sz w:val="24"/>
        </w:rPr>
      </w:pPr>
      <w:r w:rsidRPr="00D764EB">
        <w:rPr>
          <w:b w:val="0"/>
          <w:sz w:val="24"/>
        </w:rPr>
        <w:t xml:space="preserve">2.pielikums TEHNISKAIS PIEDĀVĀJUMS uz </w:t>
      </w:r>
      <w:r w:rsidR="002A3C9F" w:rsidRPr="00D764EB">
        <w:rPr>
          <w:b w:val="0"/>
          <w:sz w:val="24"/>
        </w:rPr>
        <w:t>1</w:t>
      </w:r>
      <w:r w:rsidR="009A6E1D" w:rsidRPr="00D764EB">
        <w:rPr>
          <w:b w:val="0"/>
          <w:sz w:val="24"/>
        </w:rPr>
        <w:t xml:space="preserve">2 </w:t>
      </w:r>
      <w:proofErr w:type="spellStart"/>
      <w:r w:rsidRPr="00D764EB">
        <w:rPr>
          <w:b w:val="0"/>
          <w:sz w:val="24"/>
        </w:rPr>
        <w:t>lp</w:t>
      </w:r>
      <w:proofErr w:type="spellEnd"/>
      <w:r w:rsidRPr="00D764EB">
        <w:rPr>
          <w:b w:val="0"/>
          <w:sz w:val="24"/>
        </w:rPr>
        <w:t>.</w:t>
      </w:r>
    </w:p>
    <w:p w14:paraId="2185B039" w14:textId="12BC2BDA" w:rsidR="001518E3" w:rsidRPr="009A6E1D" w:rsidRDefault="001518E3">
      <w:pPr>
        <w:tabs>
          <w:tab w:val="right" w:leader="dot" w:pos="9072"/>
        </w:tabs>
        <w:ind w:left="0" w:right="-1"/>
        <w:jc w:val="both"/>
        <w:outlineLvl w:val="0"/>
        <w:rPr>
          <w:sz w:val="24"/>
        </w:rPr>
      </w:pPr>
      <w:r w:rsidRPr="00D764EB">
        <w:rPr>
          <w:sz w:val="24"/>
        </w:rPr>
        <w:t xml:space="preserve">3.pielikums IZNOMĀŠANAS PRETENDENTA PIEDĀVĀJUMS uz </w:t>
      </w:r>
      <w:r w:rsidR="000C3E4B" w:rsidRPr="00D764EB">
        <w:rPr>
          <w:sz w:val="24"/>
        </w:rPr>
        <w:t>2</w:t>
      </w:r>
      <w:r w:rsidR="00A018EE" w:rsidRPr="00D764EB">
        <w:rPr>
          <w:sz w:val="24"/>
        </w:rPr>
        <w:t xml:space="preserve"> </w:t>
      </w:r>
      <w:proofErr w:type="spellStart"/>
      <w:r w:rsidRPr="00D764EB">
        <w:rPr>
          <w:sz w:val="24"/>
        </w:rPr>
        <w:t>lp</w:t>
      </w:r>
      <w:proofErr w:type="spellEnd"/>
      <w:r w:rsidRPr="00D764EB">
        <w:rPr>
          <w:sz w:val="24"/>
        </w:rPr>
        <w:t>.</w:t>
      </w:r>
    </w:p>
    <w:p w14:paraId="5C1A8E01" w14:textId="77777777" w:rsidR="00591F87" w:rsidRPr="001B251D" w:rsidRDefault="00591F87" w:rsidP="00591F87">
      <w:pPr>
        <w:tabs>
          <w:tab w:val="right" w:leader="dot" w:pos="9072"/>
        </w:tabs>
        <w:ind w:left="0" w:right="-1"/>
        <w:jc w:val="both"/>
        <w:outlineLvl w:val="0"/>
        <w:rPr>
          <w:bCs/>
          <w:i/>
          <w:sz w:val="24"/>
        </w:rPr>
      </w:pPr>
      <w:r w:rsidRPr="009A6E1D">
        <w:rPr>
          <w:bCs/>
          <w:iCs/>
          <w:sz w:val="24"/>
        </w:rPr>
        <w:t xml:space="preserve">4.pielikums PIEDĀVĀJUMA ŠIFRĒŠANA uz 1 </w:t>
      </w:r>
      <w:proofErr w:type="spellStart"/>
      <w:r w:rsidRPr="009A6E1D">
        <w:rPr>
          <w:bCs/>
          <w:iCs/>
          <w:sz w:val="24"/>
        </w:rPr>
        <w:t>lp</w:t>
      </w:r>
      <w:proofErr w:type="spellEnd"/>
      <w:r w:rsidRPr="009A6E1D">
        <w:rPr>
          <w:bCs/>
          <w:iCs/>
          <w:sz w:val="24"/>
        </w:rPr>
        <w:t>.</w:t>
      </w:r>
    </w:p>
    <w:p w14:paraId="36DBA7BC" w14:textId="77777777" w:rsidR="00591F87" w:rsidRPr="004F25E9" w:rsidRDefault="00591F87">
      <w:pPr>
        <w:tabs>
          <w:tab w:val="right" w:leader="dot" w:pos="9072"/>
        </w:tabs>
        <w:ind w:left="0" w:right="-1"/>
        <w:jc w:val="both"/>
        <w:outlineLvl w:val="0"/>
        <w:rPr>
          <w:i/>
          <w:iCs/>
          <w:sz w:val="24"/>
        </w:rPr>
      </w:pP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42E15630" w:rsidR="001518E3" w:rsidRPr="00B126B6" w:rsidRDefault="001518E3">
      <w:pPr>
        <w:ind w:left="0"/>
        <w:rPr>
          <w:sz w:val="24"/>
        </w:rPr>
      </w:pPr>
      <w:r w:rsidRPr="2A552075">
        <w:rPr>
          <w:sz w:val="24"/>
        </w:rPr>
        <w:t xml:space="preserve">FM VID </w:t>
      </w:r>
      <w:r w:rsidR="00F57F5D">
        <w:rPr>
          <w:sz w:val="24"/>
        </w:rPr>
        <w:t>2026/</w:t>
      </w:r>
      <w:r w:rsidR="003C3B6B">
        <w:rPr>
          <w:sz w:val="24"/>
        </w:rPr>
        <w:t>133</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731CA7E3" w14:textId="1A36D8BF" w:rsidR="00D77130" w:rsidRPr="00731B68" w:rsidRDefault="001518E3" w:rsidP="00D77130">
      <w:pPr>
        <w:tabs>
          <w:tab w:val="left" w:pos="567"/>
        </w:tabs>
        <w:ind w:left="0" w:right="-1"/>
        <w:jc w:val="both"/>
        <w:rPr>
          <w:sz w:val="24"/>
        </w:rPr>
      </w:pPr>
      <w:r w:rsidRPr="00113E1A">
        <w:rPr>
          <w:b/>
          <w:bCs/>
          <w:sz w:val="24"/>
        </w:rPr>
        <w:t>1.2.1.</w:t>
      </w:r>
      <w:r w:rsidR="00D77130">
        <w:rPr>
          <w:b/>
          <w:bCs/>
          <w:sz w:val="24"/>
        </w:rPr>
        <w:t xml:space="preserve"> </w:t>
      </w:r>
      <w:r w:rsidR="00D77130" w:rsidRPr="00731B68">
        <w:rPr>
          <w:sz w:val="24"/>
        </w:rPr>
        <w:t xml:space="preserve">Valsts ieņēmumu dienests (turpmāk – </w:t>
      </w:r>
      <w:r w:rsidR="00D77130">
        <w:rPr>
          <w:sz w:val="24"/>
        </w:rPr>
        <w:t>P</w:t>
      </w:r>
      <w:r w:rsidR="00D77130" w:rsidRPr="00731B68">
        <w:rPr>
          <w:sz w:val="24"/>
        </w:rPr>
        <w:t>asūtītājs vai VID)</w:t>
      </w:r>
    </w:p>
    <w:p w14:paraId="2D619FC9" w14:textId="77777777" w:rsidR="00D77130" w:rsidRPr="00731B68" w:rsidRDefault="00D77130" w:rsidP="00D77130">
      <w:pPr>
        <w:tabs>
          <w:tab w:val="left" w:pos="567"/>
          <w:tab w:val="left" w:pos="709"/>
        </w:tabs>
        <w:ind w:left="567" w:right="-1"/>
        <w:jc w:val="both"/>
        <w:rPr>
          <w:sz w:val="24"/>
        </w:rPr>
      </w:pPr>
      <w:r w:rsidRPr="00731B68">
        <w:rPr>
          <w:sz w:val="24"/>
        </w:rPr>
        <w:t>NMR kods: 90000069281</w:t>
      </w:r>
    </w:p>
    <w:p w14:paraId="153BA04A" w14:textId="77777777" w:rsidR="00D77130" w:rsidRPr="00731B68" w:rsidRDefault="00D77130" w:rsidP="00D77130">
      <w:pPr>
        <w:tabs>
          <w:tab w:val="left" w:pos="567"/>
          <w:tab w:val="left" w:pos="709"/>
        </w:tabs>
        <w:ind w:left="567" w:right="-1"/>
        <w:jc w:val="both"/>
        <w:rPr>
          <w:sz w:val="24"/>
        </w:rPr>
      </w:pPr>
      <w:r w:rsidRPr="00731B68">
        <w:rPr>
          <w:sz w:val="24"/>
        </w:rPr>
        <w:t>adrese: Talejas iela 1, Rīga, LV-1978, Latvija</w:t>
      </w:r>
    </w:p>
    <w:p w14:paraId="2B80E830" w14:textId="77777777" w:rsidR="00D77130" w:rsidRPr="00731B68" w:rsidRDefault="00D77130" w:rsidP="00D77130">
      <w:pPr>
        <w:tabs>
          <w:tab w:val="left" w:pos="567"/>
          <w:tab w:val="left" w:pos="709"/>
        </w:tabs>
        <w:ind w:left="567" w:right="0"/>
        <w:jc w:val="both"/>
        <w:rPr>
          <w:sz w:val="24"/>
        </w:rPr>
      </w:pPr>
      <w:r w:rsidRPr="00731B68">
        <w:rPr>
          <w:sz w:val="24"/>
        </w:rPr>
        <w:t>tālr</w:t>
      </w:r>
      <w:r>
        <w:rPr>
          <w:sz w:val="24"/>
        </w:rPr>
        <w:t>unis</w:t>
      </w:r>
      <w:r w:rsidRPr="00731B68">
        <w:rPr>
          <w:sz w:val="24"/>
        </w:rPr>
        <w:t xml:space="preserve">: +371 </w:t>
      </w:r>
      <w:r w:rsidRPr="00891E96">
        <w:rPr>
          <w:sz w:val="24"/>
        </w:rPr>
        <w:t>67120000</w:t>
      </w:r>
      <w:r w:rsidRPr="00731B68">
        <w:rPr>
          <w:sz w:val="24"/>
        </w:rPr>
        <w:t xml:space="preserve">, e-pasta adrese: </w:t>
      </w:r>
      <w:r w:rsidRPr="005674B8">
        <w:rPr>
          <w:rStyle w:val="Hyperlink"/>
          <w:color w:val="auto"/>
          <w:sz w:val="24"/>
          <w:u w:val="none"/>
        </w:rPr>
        <w:t>vid</w:t>
      </w:r>
      <w:hyperlink r:id="rId11" w:history="1">
        <w:r w:rsidRPr="005674B8">
          <w:rPr>
            <w:rStyle w:val="Hyperlink"/>
            <w:color w:val="auto"/>
            <w:sz w:val="24"/>
            <w:u w:val="none"/>
          </w:rPr>
          <w:t>@vid.gov.lv</w:t>
        </w:r>
      </w:hyperlink>
    </w:p>
    <w:p w14:paraId="02DEB8F7" w14:textId="70F20524" w:rsidR="00D77130" w:rsidRDefault="00D77130" w:rsidP="00D77130">
      <w:pPr>
        <w:tabs>
          <w:tab w:val="left" w:pos="567"/>
          <w:tab w:val="left" w:pos="709"/>
        </w:tabs>
        <w:ind w:right="0" w:firstLine="283"/>
        <w:jc w:val="both"/>
        <w:rPr>
          <w:rStyle w:val="Hyperlink"/>
          <w:color w:val="auto"/>
          <w:sz w:val="24"/>
          <w:u w:val="none"/>
        </w:rPr>
      </w:pPr>
      <w:r w:rsidRPr="00731B68">
        <w:rPr>
          <w:sz w:val="24"/>
        </w:rPr>
        <w:t xml:space="preserve">tīmekļvietne: </w:t>
      </w:r>
      <w:hyperlink r:id="rId12" w:history="1">
        <w:r w:rsidRPr="005674B8">
          <w:rPr>
            <w:rStyle w:val="Hyperlink"/>
            <w:color w:val="auto"/>
            <w:sz w:val="24"/>
            <w:u w:val="none"/>
          </w:rPr>
          <w:t>www.vid.gov.lv</w:t>
        </w:r>
      </w:hyperlink>
    </w:p>
    <w:p w14:paraId="48356E35" w14:textId="77777777" w:rsidR="00D77130" w:rsidRPr="005674B8" w:rsidRDefault="00D77130" w:rsidP="00D77130">
      <w:pPr>
        <w:tabs>
          <w:tab w:val="left" w:pos="567"/>
          <w:tab w:val="left" w:pos="709"/>
        </w:tabs>
        <w:ind w:right="0" w:firstLine="283"/>
        <w:jc w:val="both"/>
        <w:rPr>
          <w:rStyle w:val="Hyperlink"/>
          <w:color w:val="auto"/>
          <w:sz w:val="24"/>
          <w:u w:val="none"/>
        </w:rPr>
      </w:pPr>
    </w:p>
    <w:p w14:paraId="66EC5B43" w14:textId="716F5CDD" w:rsidR="001518E3" w:rsidRPr="009C288B" w:rsidRDefault="001518E3" w:rsidP="00D77130">
      <w:pPr>
        <w:tabs>
          <w:tab w:val="left" w:pos="567"/>
        </w:tabs>
        <w:ind w:left="0" w:right="-1"/>
        <w:jc w:val="both"/>
        <w:rPr>
          <w:sz w:val="24"/>
        </w:rPr>
      </w:pPr>
      <w:r w:rsidRPr="002657CC">
        <w:rPr>
          <w:b/>
          <w:bCs/>
          <w:sz w:val="24"/>
        </w:rPr>
        <w:t>1.2.2.</w:t>
      </w:r>
      <w:r w:rsidRPr="002657CC">
        <w:rPr>
          <w:sz w:val="24"/>
        </w:rPr>
        <w:t xml:space="preserve"> vēlamā nekustamā īpašuma nomas objekta “</w:t>
      </w:r>
      <w:r w:rsidR="002657CC" w:rsidRPr="00B07DE9">
        <w:rPr>
          <w:sz w:val="24"/>
        </w:rPr>
        <w:t xml:space="preserve">Telpu noma </w:t>
      </w:r>
      <w:r w:rsidR="00E53F70" w:rsidRPr="00B07DE9">
        <w:rPr>
          <w:sz w:val="24"/>
        </w:rPr>
        <w:t>Dobeles</w:t>
      </w:r>
      <w:r w:rsidR="00A347B4" w:rsidRPr="00B07DE9">
        <w:rPr>
          <w:sz w:val="24"/>
        </w:rPr>
        <w:t xml:space="preserve"> </w:t>
      </w:r>
      <w:r w:rsidR="00A347B4" w:rsidRPr="0069205F">
        <w:rPr>
          <w:sz w:val="24"/>
        </w:rPr>
        <w:t>pilsētas</w:t>
      </w:r>
      <w:r w:rsidR="00B623C9" w:rsidRPr="00B07DE9">
        <w:rPr>
          <w:sz w:val="24"/>
        </w:rPr>
        <w:t xml:space="preserve"> </w:t>
      </w:r>
      <w:r w:rsidRPr="00B07DE9">
        <w:rPr>
          <w:sz w:val="24"/>
        </w:rPr>
        <w:t>administratīvajā teritorijā</w:t>
      </w:r>
      <w:r w:rsidRPr="002657CC">
        <w:rPr>
          <w:sz w:val="24"/>
        </w:rPr>
        <w:t>”</w:t>
      </w:r>
      <w:r w:rsidR="00A86218" w:rsidRPr="002657CC">
        <w:rPr>
          <w:sz w:val="24"/>
        </w:rPr>
        <w:t>,</w:t>
      </w:r>
      <w:r w:rsidRPr="002657CC">
        <w:rPr>
          <w:sz w:val="24"/>
        </w:rPr>
        <w:t xml:space="preserve"> ID Nr. FM VID </w:t>
      </w:r>
      <w:r w:rsidR="002657CC" w:rsidRPr="002657CC">
        <w:rPr>
          <w:sz w:val="24"/>
        </w:rPr>
        <w:t>2026/</w:t>
      </w:r>
      <w:r w:rsidR="007055A0">
        <w:rPr>
          <w:sz w:val="24"/>
        </w:rPr>
        <w:t>133</w:t>
      </w:r>
      <w:r w:rsidR="007055A0" w:rsidRPr="002657CC">
        <w:rPr>
          <w:sz w:val="24"/>
        </w:rPr>
        <w:t xml:space="preserve"> </w:t>
      </w:r>
      <w:r w:rsidRPr="002657CC">
        <w:rPr>
          <w:sz w:val="24"/>
        </w:rPr>
        <w:t>(turpmāk – Nomas objekts) piedāvājumu atlasi organizē ar VID 20</w:t>
      </w:r>
      <w:r w:rsidR="00E77F4D" w:rsidRPr="002657CC">
        <w:rPr>
          <w:sz w:val="24"/>
        </w:rPr>
        <w:t>2</w:t>
      </w:r>
      <w:r w:rsidR="002657CC" w:rsidRPr="00E77FDB">
        <w:rPr>
          <w:sz w:val="24"/>
        </w:rPr>
        <w:t>6</w:t>
      </w:r>
      <w:r w:rsidRPr="002657CC">
        <w:rPr>
          <w:sz w:val="24"/>
        </w:rPr>
        <w:t>.</w:t>
      </w:r>
      <w:r w:rsidR="002657CC" w:rsidRPr="00E77FDB">
        <w:rPr>
          <w:sz w:val="24"/>
        </w:rPr>
        <w:t xml:space="preserve"> </w:t>
      </w:r>
      <w:r w:rsidRPr="002657CC">
        <w:rPr>
          <w:sz w:val="24"/>
        </w:rPr>
        <w:t xml:space="preserve">gada </w:t>
      </w:r>
      <w:r w:rsidR="002657CC" w:rsidRPr="00E77FDB">
        <w:rPr>
          <w:sz w:val="24"/>
        </w:rPr>
        <w:t>22</w:t>
      </w:r>
      <w:r w:rsidRPr="002657CC">
        <w:rPr>
          <w:sz w:val="24"/>
        </w:rPr>
        <w:t>.</w:t>
      </w:r>
      <w:r w:rsidR="002657CC" w:rsidRPr="00E77FDB">
        <w:rPr>
          <w:sz w:val="24"/>
        </w:rPr>
        <w:t xml:space="preserve"> </w:t>
      </w:r>
      <w:r w:rsidR="001319F1" w:rsidRPr="002657CC">
        <w:rPr>
          <w:sz w:val="24"/>
        </w:rPr>
        <w:t>janvāra</w:t>
      </w:r>
      <w:r w:rsidR="00E77F4D" w:rsidRPr="002657CC">
        <w:rPr>
          <w:sz w:val="24"/>
        </w:rPr>
        <w:t xml:space="preserve"> </w:t>
      </w:r>
      <w:r w:rsidRPr="002657CC">
        <w:rPr>
          <w:sz w:val="24"/>
        </w:rPr>
        <w:t>rīkojumu Nr.</w:t>
      </w:r>
      <w:r w:rsidR="002657CC" w:rsidRPr="00E77FDB">
        <w:rPr>
          <w:sz w:val="24"/>
        </w:rPr>
        <w:t>21</w:t>
      </w:r>
      <w:r w:rsidRPr="002657CC">
        <w:rPr>
          <w:sz w:val="24"/>
        </w:rPr>
        <w:t xml:space="preserve"> “Par nekustamā īpašuma nomas </w:t>
      </w:r>
      <w:r w:rsidR="00201472" w:rsidRPr="002657CC">
        <w:rPr>
          <w:sz w:val="24"/>
        </w:rPr>
        <w:t xml:space="preserve">iepirkumu </w:t>
      </w:r>
      <w:r w:rsidRPr="002657CC">
        <w:rPr>
          <w:sz w:val="24"/>
        </w:rPr>
        <w:t>komisijas izveidošanu” izveidotā komisija (turpmāk – Komisija).</w:t>
      </w:r>
    </w:p>
    <w:p w14:paraId="14760683" w14:textId="5A752C56" w:rsidR="001518E3" w:rsidRPr="000721E9"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9C288B">
        <w:t xml:space="preserve">Piedāvājuma </w:t>
      </w:r>
      <w:r w:rsidR="00D03645" w:rsidRPr="000721E9">
        <w:t>iesniegšanas datums</w:t>
      </w:r>
      <w:r w:rsidRPr="000721E9">
        <w:t>, laiks un kārtība</w:t>
      </w:r>
      <w:bookmarkEnd w:id="39"/>
      <w:bookmarkEnd w:id="40"/>
      <w:bookmarkEnd w:id="41"/>
      <w:bookmarkEnd w:id="42"/>
      <w:bookmarkEnd w:id="43"/>
      <w:bookmarkEnd w:id="44"/>
      <w:bookmarkEnd w:id="45"/>
      <w:bookmarkEnd w:id="46"/>
      <w:bookmarkEnd w:id="47"/>
    </w:p>
    <w:p w14:paraId="0B50BF1A" w14:textId="5129C9F2" w:rsidR="00D03645" w:rsidRPr="000721E9" w:rsidRDefault="001518E3">
      <w:pPr>
        <w:ind w:left="0" w:right="0"/>
        <w:jc w:val="both"/>
        <w:rPr>
          <w:sz w:val="24"/>
        </w:rPr>
      </w:pPr>
      <w:r w:rsidRPr="000721E9">
        <w:rPr>
          <w:b/>
          <w:bCs/>
          <w:sz w:val="24"/>
        </w:rPr>
        <w:t>1.3.1.</w:t>
      </w:r>
      <w:r w:rsidR="00D03645" w:rsidRPr="000721E9">
        <w:rPr>
          <w:sz w:val="24"/>
        </w:rPr>
        <w:t xml:space="preserve"> Piedāvājumu pretendents var iesniegt</w:t>
      </w:r>
      <w:r w:rsidR="003029E4" w:rsidRPr="000721E9">
        <w:rPr>
          <w:sz w:val="24"/>
        </w:rPr>
        <w:t xml:space="preserve"> līdz</w:t>
      </w:r>
      <w:r w:rsidR="00D03645" w:rsidRPr="000721E9">
        <w:rPr>
          <w:sz w:val="24"/>
        </w:rPr>
        <w:t xml:space="preserve"> </w:t>
      </w:r>
      <w:r w:rsidR="00D03645" w:rsidRPr="0069205F">
        <w:rPr>
          <w:b/>
          <w:bCs/>
          <w:sz w:val="24"/>
          <w:shd w:val="clear" w:color="auto" w:fill="D9D9D9" w:themeFill="background1" w:themeFillShade="D9"/>
        </w:rPr>
        <w:t>202</w:t>
      </w:r>
      <w:r w:rsidR="00C86A64" w:rsidRPr="0069205F">
        <w:rPr>
          <w:b/>
          <w:bCs/>
          <w:sz w:val="24"/>
          <w:shd w:val="clear" w:color="auto" w:fill="D9D9D9" w:themeFill="background1" w:themeFillShade="D9"/>
        </w:rPr>
        <w:t>6</w:t>
      </w:r>
      <w:r w:rsidR="00D03645" w:rsidRPr="0069205F">
        <w:rPr>
          <w:b/>
          <w:bCs/>
          <w:sz w:val="24"/>
          <w:shd w:val="clear" w:color="auto" w:fill="D9D9D9" w:themeFill="background1" w:themeFillShade="D9"/>
        </w:rPr>
        <w:t>.</w:t>
      </w:r>
      <w:r w:rsidR="000721E9" w:rsidRPr="0069205F">
        <w:rPr>
          <w:b/>
          <w:bCs/>
          <w:sz w:val="24"/>
          <w:shd w:val="clear" w:color="auto" w:fill="D9D9D9" w:themeFill="background1" w:themeFillShade="D9"/>
        </w:rPr>
        <w:t xml:space="preserve"> </w:t>
      </w:r>
      <w:r w:rsidR="00D03645" w:rsidRPr="0069205F">
        <w:rPr>
          <w:b/>
          <w:bCs/>
          <w:sz w:val="24"/>
          <w:shd w:val="clear" w:color="auto" w:fill="D9D9D9" w:themeFill="background1" w:themeFillShade="D9"/>
        </w:rPr>
        <w:t xml:space="preserve">gada </w:t>
      </w:r>
      <w:r w:rsidR="00F26ABD">
        <w:rPr>
          <w:b/>
          <w:bCs/>
          <w:sz w:val="24"/>
          <w:shd w:val="clear" w:color="auto" w:fill="D9D9D9" w:themeFill="background1" w:themeFillShade="D9"/>
        </w:rPr>
        <w:t>2</w:t>
      </w:r>
      <w:r w:rsidR="000721E9" w:rsidRPr="0069205F">
        <w:rPr>
          <w:b/>
          <w:bCs/>
          <w:sz w:val="24"/>
          <w:shd w:val="clear" w:color="auto" w:fill="D9D9D9" w:themeFill="background1" w:themeFillShade="D9"/>
        </w:rPr>
        <w:t xml:space="preserve">. </w:t>
      </w:r>
      <w:r w:rsidR="003C3B6B">
        <w:rPr>
          <w:b/>
          <w:bCs/>
          <w:sz w:val="24"/>
          <w:shd w:val="clear" w:color="auto" w:fill="D9D9D9" w:themeFill="background1" w:themeFillShade="D9"/>
        </w:rPr>
        <w:t>jū</w:t>
      </w:r>
      <w:r w:rsidR="001305D1">
        <w:rPr>
          <w:b/>
          <w:bCs/>
          <w:sz w:val="24"/>
          <w:shd w:val="clear" w:color="auto" w:fill="D9D9D9" w:themeFill="background1" w:themeFillShade="D9"/>
        </w:rPr>
        <w:t>l</w:t>
      </w:r>
      <w:r w:rsidR="003C3B6B">
        <w:rPr>
          <w:b/>
          <w:bCs/>
          <w:sz w:val="24"/>
          <w:shd w:val="clear" w:color="auto" w:fill="D9D9D9" w:themeFill="background1" w:themeFillShade="D9"/>
        </w:rPr>
        <w:t>ijam</w:t>
      </w:r>
      <w:r w:rsidR="00D62E91" w:rsidRPr="0069205F">
        <w:rPr>
          <w:b/>
          <w:bCs/>
          <w:sz w:val="24"/>
          <w:shd w:val="clear" w:color="auto" w:fill="D9D9D9" w:themeFill="background1" w:themeFillShade="D9"/>
        </w:rPr>
        <w:t xml:space="preserve"> </w:t>
      </w:r>
      <w:r w:rsidR="00D03645" w:rsidRPr="0069205F">
        <w:rPr>
          <w:b/>
          <w:bCs/>
          <w:sz w:val="24"/>
          <w:shd w:val="clear" w:color="auto" w:fill="D9D9D9" w:themeFill="background1" w:themeFillShade="D9"/>
        </w:rPr>
        <w:t>plkst.10.00</w:t>
      </w:r>
      <w:r w:rsidR="000779AA" w:rsidRPr="000721E9">
        <w:rPr>
          <w:b/>
          <w:bCs/>
          <w:sz w:val="24"/>
        </w:rPr>
        <w:t>,</w:t>
      </w:r>
      <w:r w:rsidR="000779AA" w:rsidRPr="000721E9">
        <w:rPr>
          <w:sz w:val="24"/>
        </w:rPr>
        <w:t xml:space="preserve"> nosūtot</w:t>
      </w:r>
      <w:r w:rsidR="00A234D4" w:rsidRPr="000721E9">
        <w:rPr>
          <w:sz w:val="24"/>
        </w:rPr>
        <w:t xml:space="preserve"> </w:t>
      </w:r>
      <w:r w:rsidR="00232669" w:rsidRPr="000721E9">
        <w:rPr>
          <w:sz w:val="24"/>
        </w:rPr>
        <w:t xml:space="preserve">piedāvājumu </w:t>
      </w:r>
      <w:r w:rsidR="00DC40C0" w:rsidRPr="000721E9">
        <w:rPr>
          <w:sz w:val="24"/>
        </w:rPr>
        <w:t>Komisijas priekšsēdētājai</w:t>
      </w:r>
      <w:r w:rsidR="00232669" w:rsidRPr="000721E9">
        <w:rPr>
          <w:sz w:val="24"/>
        </w:rPr>
        <w:t xml:space="preserve"> </w:t>
      </w:r>
      <w:r w:rsidR="000779AA" w:rsidRPr="000721E9">
        <w:rPr>
          <w:sz w:val="24"/>
        </w:rPr>
        <w:t xml:space="preserve">uz elektronisko pasta adresi </w:t>
      </w:r>
      <w:hyperlink r:id="rId13" w:history="1">
        <w:r w:rsidR="000779AA" w:rsidRPr="000721E9">
          <w:rPr>
            <w:rStyle w:val="Hyperlink"/>
            <w:sz w:val="24"/>
          </w:rPr>
          <w:t>Sarmite.Zincenko@vid.gov.lv</w:t>
        </w:r>
      </w:hyperlink>
      <w:r w:rsidR="00A234D4" w:rsidRPr="000721E9">
        <w:rPr>
          <w:rStyle w:val="Hyperlink"/>
          <w:sz w:val="24"/>
        </w:rPr>
        <w:t>.</w:t>
      </w:r>
      <w:r w:rsidR="00962549" w:rsidRPr="000721E9">
        <w:rPr>
          <w:sz w:val="24"/>
        </w:rPr>
        <w:t xml:space="preserve"> </w:t>
      </w:r>
      <w:r w:rsidR="00A234D4" w:rsidRPr="000721E9">
        <w:rPr>
          <w:sz w:val="24"/>
        </w:rPr>
        <w:t>E</w:t>
      </w:r>
      <w:r w:rsidR="00962549" w:rsidRPr="000721E9">
        <w:rPr>
          <w:sz w:val="24"/>
        </w:rPr>
        <w:t>lektronisk</w:t>
      </w:r>
      <w:r w:rsidR="00A234D4" w:rsidRPr="000721E9">
        <w:rPr>
          <w:sz w:val="24"/>
        </w:rPr>
        <w:t>ā</w:t>
      </w:r>
      <w:r w:rsidR="00962549" w:rsidRPr="000721E9">
        <w:rPr>
          <w:sz w:val="24"/>
        </w:rPr>
        <w:t xml:space="preserve"> pasta adres</w:t>
      </w:r>
      <w:r w:rsidR="00A234D4" w:rsidRPr="000721E9">
        <w:rPr>
          <w:sz w:val="24"/>
        </w:rPr>
        <w:t>es</w:t>
      </w:r>
      <w:r w:rsidR="00962549" w:rsidRPr="000721E9">
        <w:rPr>
          <w:sz w:val="24"/>
        </w:rPr>
        <w:t xml:space="preserve"> tēmā (</w:t>
      </w:r>
      <w:proofErr w:type="spellStart"/>
      <w:r w:rsidR="00962549" w:rsidRPr="000721E9">
        <w:rPr>
          <w:sz w:val="24"/>
        </w:rPr>
        <w:t>subject</w:t>
      </w:r>
      <w:proofErr w:type="spellEnd"/>
      <w:r w:rsidR="00962549" w:rsidRPr="000721E9">
        <w:rPr>
          <w:sz w:val="24"/>
        </w:rPr>
        <w:t>) norād</w:t>
      </w:r>
      <w:r w:rsidR="00A234D4" w:rsidRPr="000721E9">
        <w:rPr>
          <w:sz w:val="24"/>
        </w:rPr>
        <w:t>ot</w:t>
      </w:r>
      <w:r w:rsidR="00962549" w:rsidRPr="000721E9">
        <w:rPr>
          <w:sz w:val="24"/>
        </w:rPr>
        <w:t>, ka piedāvājum</w:t>
      </w:r>
      <w:r w:rsidR="008E5F48" w:rsidRPr="000721E9">
        <w:rPr>
          <w:sz w:val="24"/>
        </w:rPr>
        <w:t>u</w:t>
      </w:r>
      <w:r w:rsidR="00962549" w:rsidRPr="000721E9">
        <w:rPr>
          <w:sz w:val="24"/>
        </w:rPr>
        <w:t xml:space="preserve">  “</w:t>
      </w:r>
      <w:r w:rsidR="00C86A64" w:rsidRPr="000721E9">
        <w:rPr>
          <w:sz w:val="24"/>
        </w:rPr>
        <w:t>Telpu noma Dobeles</w:t>
      </w:r>
      <w:r w:rsidR="00627EDB" w:rsidRPr="000721E9">
        <w:rPr>
          <w:sz w:val="24"/>
        </w:rPr>
        <w:t xml:space="preserve"> </w:t>
      </w:r>
      <w:r w:rsidR="00627EDB" w:rsidRPr="0069205F">
        <w:rPr>
          <w:sz w:val="24"/>
        </w:rPr>
        <w:t>pilsētas</w:t>
      </w:r>
      <w:r w:rsidR="00C726FE" w:rsidRPr="000721E9">
        <w:rPr>
          <w:sz w:val="24"/>
        </w:rPr>
        <w:t xml:space="preserve"> </w:t>
      </w:r>
      <w:r w:rsidR="00962549" w:rsidRPr="000721E9">
        <w:rPr>
          <w:sz w:val="24"/>
        </w:rPr>
        <w:t xml:space="preserve">administratīvajā teritorijā”, ID Nr. FM VID </w:t>
      </w:r>
      <w:r w:rsidR="00C86A64" w:rsidRPr="000721E9">
        <w:rPr>
          <w:sz w:val="24"/>
        </w:rPr>
        <w:t>2026/</w:t>
      </w:r>
      <w:r w:rsidR="003C3B6B">
        <w:rPr>
          <w:sz w:val="24"/>
        </w:rPr>
        <w:t>133</w:t>
      </w:r>
      <w:r w:rsidR="003C3B6B" w:rsidRPr="000721E9">
        <w:rPr>
          <w:sz w:val="24"/>
        </w:rPr>
        <w:t xml:space="preserve"> </w:t>
      </w:r>
      <w:r w:rsidR="008E5F48" w:rsidRPr="0069205F">
        <w:rPr>
          <w:sz w:val="24"/>
        </w:rPr>
        <w:t>neatvērt</w:t>
      </w:r>
      <w:r w:rsidR="00962549" w:rsidRPr="0069205F">
        <w:rPr>
          <w:sz w:val="24"/>
        </w:rPr>
        <w:t xml:space="preserve"> līdz </w:t>
      </w:r>
      <w:r w:rsidR="000721E9" w:rsidRPr="0069205F">
        <w:rPr>
          <w:sz w:val="24"/>
        </w:rPr>
        <w:t>2</w:t>
      </w:r>
      <w:r w:rsidR="003C3B6B">
        <w:rPr>
          <w:sz w:val="24"/>
        </w:rPr>
        <w:t>9</w:t>
      </w:r>
      <w:r w:rsidR="000721E9" w:rsidRPr="0069205F">
        <w:rPr>
          <w:sz w:val="24"/>
        </w:rPr>
        <w:t>.</w:t>
      </w:r>
      <w:r w:rsidR="00D62E91" w:rsidRPr="0069205F">
        <w:rPr>
          <w:sz w:val="24"/>
        </w:rPr>
        <w:t>0</w:t>
      </w:r>
      <w:r w:rsidR="003C3B6B">
        <w:rPr>
          <w:sz w:val="24"/>
        </w:rPr>
        <w:t>6</w:t>
      </w:r>
      <w:r w:rsidR="00D15745" w:rsidRPr="0069205F">
        <w:rPr>
          <w:sz w:val="24"/>
        </w:rPr>
        <w:t>.</w:t>
      </w:r>
      <w:r w:rsidR="00962549" w:rsidRPr="0069205F">
        <w:rPr>
          <w:sz w:val="24"/>
        </w:rPr>
        <w:t>202</w:t>
      </w:r>
      <w:r w:rsidR="00C86A64" w:rsidRPr="0069205F">
        <w:rPr>
          <w:sz w:val="24"/>
        </w:rPr>
        <w:t>6</w:t>
      </w:r>
      <w:r w:rsidR="00962549" w:rsidRPr="0069205F">
        <w:rPr>
          <w:sz w:val="24"/>
        </w:rPr>
        <w:t>.plkst 1</w:t>
      </w:r>
      <w:r w:rsidR="00965F0B" w:rsidRPr="0069205F">
        <w:rPr>
          <w:sz w:val="24"/>
        </w:rPr>
        <w:t>2</w:t>
      </w:r>
      <w:r w:rsidR="00962549" w:rsidRPr="0069205F">
        <w:rPr>
          <w:sz w:val="24"/>
        </w:rPr>
        <w:t>.00</w:t>
      </w:r>
      <w:r w:rsidR="00962549" w:rsidRPr="000721E9">
        <w:rPr>
          <w:sz w:val="24"/>
        </w:rPr>
        <w:t>.</w:t>
      </w:r>
    </w:p>
    <w:p w14:paraId="12040F8E" w14:textId="1758C224" w:rsidR="00D03645" w:rsidRPr="009C288B" w:rsidRDefault="00D03645">
      <w:pPr>
        <w:ind w:left="0" w:right="0"/>
        <w:jc w:val="both"/>
        <w:rPr>
          <w:sz w:val="24"/>
        </w:rPr>
      </w:pPr>
      <w:r w:rsidRPr="00965F0B">
        <w:rPr>
          <w:b/>
          <w:bCs/>
          <w:sz w:val="24"/>
        </w:rPr>
        <w:t>1.3.2</w:t>
      </w:r>
      <w:r w:rsidRPr="00965F0B">
        <w:rPr>
          <w:sz w:val="24"/>
        </w:rPr>
        <w:t xml:space="preserve">. Piedāvājumam jābūt noformētam elektroniskā dokumenta veidā </w:t>
      </w:r>
      <w:r w:rsidR="004F2283" w:rsidRPr="00C97CAE">
        <w:rPr>
          <w:sz w:val="24"/>
        </w:rPr>
        <w:t>ar Microsoft Office 2016 (vai jaunākas programmatūras versijas) rīkiem lasāmā formātā</w:t>
      </w:r>
      <w:r w:rsidR="004F2283" w:rsidRPr="00965F0B">
        <w:rPr>
          <w:sz w:val="24"/>
        </w:rPr>
        <w:t xml:space="preserve"> </w:t>
      </w:r>
      <w:r w:rsidRPr="00965F0B">
        <w:rPr>
          <w:sz w:val="24"/>
        </w:rPr>
        <w:t>un parakstītam ar drošu elektronisko parakstu.</w:t>
      </w:r>
      <w:r w:rsidRPr="009C288B">
        <w:rPr>
          <w:sz w:val="24"/>
        </w:rPr>
        <w:t xml:space="preserve"> </w:t>
      </w:r>
    </w:p>
    <w:p w14:paraId="493EFF51" w14:textId="2E79F87B" w:rsidR="00D03645" w:rsidRPr="009C288B" w:rsidRDefault="00D03645">
      <w:pPr>
        <w:ind w:left="0" w:right="0"/>
        <w:jc w:val="both"/>
        <w:rPr>
          <w:sz w:val="24"/>
        </w:rPr>
      </w:pPr>
      <w:r w:rsidRPr="009C288B">
        <w:rPr>
          <w:b/>
          <w:bCs/>
          <w:color w:val="000000" w:themeColor="text1"/>
          <w:sz w:val="24"/>
        </w:rPr>
        <w:t>1.3.3.</w:t>
      </w:r>
      <w:r w:rsidRPr="009C288B">
        <w:rPr>
          <w:color w:val="000000" w:themeColor="text1"/>
          <w:sz w:val="24"/>
        </w:rPr>
        <w:t xml:space="preserve"> Piedāvājumam  jābūt aizsargātam, izmantojot šifrēšanu. Kā šifrēšanas rīku  var izmantot, piemēram, arhivēšanas programmatūru 7-Zip (</w:t>
      </w:r>
      <w:hyperlink r:id="rId14" w:history="1">
        <w:r w:rsidRPr="009C288B">
          <w:rPr>
            <w:rStyle w:val="Hyperlink"/>
            <w:color w:val="000000" w:themeColor="text1"/>
            <w:sz w:val="24"/>
          </w:rPr>
          <w:t>https://www.7-zip.org/</w:t>
        </w:r>
      </w:hyperlink>
      <w:r w:rsidRPr="009C288B">
        <w:rPr>
          <w:color w:val="000000" w:themeColor="text1"/>
          <w:sz w:val="24"/>
        </w:rPr>
        <w:t xml:space="preserve">), izveidotajam </w:t>
      </w:r>
      <w:r w:rsidR="000779AA" w:rsidRPr="009C288B">
        <w:rPr>
          <w:color w:val="000000" w:themeColor="text1"/>
          <w:sz w:val="24"/>
        </w:rPr>
        <w:t>p</w:t>
      </w:r>
      <w:r w:rsidRPr="009C288B">
        <w:rPr>
          <w:color w:val="000000" w:themeColor="text1"/>
          <w:sz w:val="24"/>
        </w:rPr>
        <w:t>iedāvājuma datņu arhīvam uzstādot šifrēšanas paroli</w:t>
      </w:r>
      <w:r w:rsidR="00DC40C0">
        <w:rPr>
          <w:color w:val="000000" w:themeColor="text1"/>
          <w:sz w:val="24"/>
        </w:rPr>
        <w:t xml:space="preserve"> (skatīt 4.pielikumu)</w:t>
      </w:r>
      <w:r w:rsidRPr="009C288B">
        <w:rPr>
          <w:color w:val="000000" w:themeColor="text1"/>
          <w:sz w:val="24"/>
        </w:rPr>
        <w:t xml:space="preserve">. </w:t>
      </w:r>
    </w:p>
    <w:p w14:paraId="4383E4CE" w14:textId="4B3516B0" w:rsidR="003F1FA8" w:rsidRPr="000B60FC" w:rsidRDefault="00D03645">
      <w:pPr>
        <w:ind w:left="0" w:right="0"/>
        <w:jc w:val="both"/>
        <w:rPr>
          <w:sz w:val="24"/>
        </w:rPr>
      </w:pPr>
      <w:r w:rsidRPr="009C288B">
        <w:rPr>
          <w:b/>
          <w:bCs/>
          <w:sz w:val="24"/>
        </w:rPr>
        <w:t>1.3.4</w:t>
      </w:r>
      <w:r w:rsidRPr="009C288B">
        <w:rPr>
          <w:sz w:val="24"/>
        </w:rPr>
        <w:t xml:space="preserve">. </w:t>
      </w:r>
      <w:r w:rsidRPr="009C288B">
        <w:rPr>
          <w:color w:val="000000" w:themeColor="text1"/>
          <w:sz w:val="24"/>
        </w:rPr>
        <w:t>Piedāvājuma iesniedzējs  </w:t>
      </w:r>
      <w:r w:rsidRPr="009C288B">
        <w:rPr>
          <w:b/>
          <w:bCs/>
          <w:color w:val="000000" w:themeColor="text1"/>
          <w:sz w:val="24"/>
          <w:shd w:val="clear" w:color="auto" w:fill="D9D9D9" w:themeFill="background1" w:themeFillShade="D9"/>
        </w:rPr>
        <w:t>202</w:t>
      </w:r>
      <w:r w:rsidR="008F4E3F">
        <w:rPr>
          <w:b/>
          <w:bCs/>
          <w:color w:val="000000" w:themeColor="text1"/>
          <w:sz w:val="24"/>
          <w:shd w:val="clear" w:color="auto" w:fill="D9D9D9" w:themeFill="background1" w:themeFillShade="D9"/>
        </w:rPr>
        <w:t>6</w:t>
      </w:r>
      <w:r w:rsidRPr="009C288B">
        <w:rPr>
          <w:b/>
          <w:bCs/>
          <w:color w:val="000000" w:themeColor="text1"/>
          <w:sz w:val="24"/>
          <w:shd w:val="clear" w:color="auto" w:fill="D9D9D9" w:themeFill="background1" w:themeFillShade="D9"/>
        </w:rPr>
        <w:t>.</w:t>
      </w:r>
      <w:r w:rsidR="000721E9">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gada</w:t>
      </w:r>
      <w:r w:rsidR="001C687E" w:rsidRPr="009C288B">
        <w:rPr>
          <w:b/>
          <w:bCs/>
          <w:color w:val="000000" w:themeColor="text1"/>
          <w:sz w:val="24"/>
          <w:shd w:val="clear" w:color="auto" w:fill="D9D9D9" w:themeFill="background1" w:themeFillShade="D9"/>
        </w:rPr>
        <w:t xml:space="preserve"> </w:t>
      </w:r>
      <w:r w:rsidR="00F26ABD">
        <w:rPr>
          <w:b/>
          <w:bCs/>
          <w:color w:val="000000" w:themeColor="text1"/>
          <w:sz w:val="24"/>
          <w:shd w:val="clear" w:color="auto" w:fill="D9D9D9" w:themeFill="background1" w:themeFillShade="D9"/>
        </w:rPr>
        <w:t>2</w:t>
      </w:r>
      <w:r w:rsidR="000721E9" w:rsidRPr="009C288B">
        <w:rPr>
          <w:b/>
          <w:bCs/>
          <w:color w:val="000000" w:themeColor="text1"/>
          <w:sz w:val="24"/>
          <w:shd w:val="clear" w:color="auto" w:fill="D9D9D9" w:themeFill="background1" w:themeFillShade="D9"/>
        </w:rPr>
        <w:t>.</w:t>
      </w:r>
      <w:r w:rsidR="000721E9">
        <w:rPr>
          <w:b/>
          <w:bCs/>
          <w:color w:val="000000" w:themeColor="text1"/>
          <w:sz w:val="24"/>
          <w:shd w:val="clear" w:color="auto" w:fill="D9D9D9" w:themeFill="background1" w:themeFillShade="D9"/>
        </w:rPr>
        <w:t xml:space="preserve"> </w:t>
      </w:r>
      <w:r w:rsidR="003C3B6B">
        <w:rPr>
          <w:b/>
          <w:bCs/>
          <w:color w:val="000000" w:themeColor="text1"/>
          <w:sz w:val="24"/>
          <w:shd w:val="clear" w:color="auto" w:fill="D9D9D9" w:themeFill="background1" w:themeFillShade="D9"/>
        </w:rPr>
        <w:t>jū</w:t>
      </w:r>
      <w:r w:rsidR="001305D1">
        <w:rPr>
          <w:b/>
          <w:bCs/>
          <w:color w:val="000000" w:themeColor="text1"/>
          <w:sz w:val="24"/>
          <w:shd w:val="clear" w:color="auto" w:fill="D9D9D9" w:themeFill="background1" w:themeFillShade="D9"/>
        </w:rPr>
        <w:t>l</w:t>
      </w:r>
      <w:r w:rsidR="003C3B6B">
        <w:rPr>
          <w:b/>
          <w:bCs/>
          <w:color w:val="000000" w:themeColor="text1"/>
          <w:sz w:val="24"/>
          <w:shd w:val="clear" w:color="auto" w:fill="D9D9D9" w:themeFill="background1" w:themeFillShade="D9"/>
        </w:rPr>
        <w:t>ij</w:t>
      </w:r>
      <w:r w:rsidR="000B26FF">
        <w:rPr>
          <w:b/>
          <w:bCs/>
          <w:color w:val="000000" w:themeColor="text1"/>
          <w:sz w:val="24"/>
          <w:shd w:val="clear" w:color="auto" w:fill="D9D9D9" w:themeFill="background1" w:themeFillShade="D9"/>
        </w:rPr>
        <w:t>ā</w:t>
      </w:r>
      <w:r w:rsidR="00D62E91" w:rsidRPr="009C288B">
        <w:rPr>
          <w:b/>
          <w:bCs/>
          <w:color w:val="000000" w:themeColor="text1"/>
          <w:sz w:val="24"/>
          <w:shd w:val="clear" w:color="auto" w:fill="D9D9D9" w:themeFill="background1" w:themeFillShade="D9"/>
        </w:rPr>
        <w:t xml:space="preserve"> </w:t>
      </w:r>
      <w:r w:rsidRPr="009C288B">
        <w:rPr>
          <w:b/>
          <w:bCs/>
          <w:color w:val="000000" w:themeColor="text1"/>
          <w:sz w:val="24"/>
          <w:shd w:val="clear" w:color="auto" w:fill="D9D9D9" w:themeFill="background1" w:themeFillShade="D9"/>
        </w:rPr>
        <w:t>no plkst.10.00 līdz 1</w:t>
      </w:r>
      <w:r w:rsidR="00965F0B">
        <w:rPr>
          <w:b/>
          <w:bCs/>
          <w:color w:val="000000" w:themeColor="text1"/>
          <w:sz w:val="24"/>
          <w:shd w:val="clear" w:color="auto" w:fill="D9D9D9" w:themeFill="background1" w:themeFillShade="D9"/>
        </w:rPr>
        <w:t>2</w:t>
      </w:r>
      <w:r w:rsidRPr="009C288B">
        <w:rPr>
          <w:b/>
          <w:bCs/>
          <w:color w:val="000000" w:themeColor="text1"/>
          <w:sz w:val="24"/>
          <w:shd w:val="clear" w:color="auto" w:fill="D9D9D9" w:themeFill="background1" w:themeFillShade="D9"/>
        </w:rPr>
        <w:t>.00</w:t>
      </w:r>
      <w:r w:rsidRPr="009C288B">
        <w:rPr>
          <w:color w:val="000000" w:themeColor="text1"/>
          <w:sz w:val="24"/>
        </w:rPr>
        <w:t xml:space="preserve"> </w:t>
      </w:r>
      <w:proofErr w:type="spellStart"/>
      <w:r w:rsidRPr="009C288B">
        <w:rPr>
          <w:sz w:val="24"/>
        </w:rPr>
        <w:t>nosūta</w:t>
      </w:r>
      <w:proofErr w:type="spellEnd"/>
      <w:r w:rsidRPr="009C288B">
        <w:rPr>
          <w:sz w:val="24"/>
        </w:rPr>
        <w:t xml:space="preserve"> </w:t>
      </w:r>
      <w:r w:rsidR="00DC40C0">
        <w:rPr>
          <w:sz w:val="24"/>
        </w:rPr>
        <w:t xml:space="preserve">Komisijas priekšsēdētājai </w:t>
      </w:r>
      <w:r w:rsidR="00232669">
        <w:rPr>
          <w:sz w:val="24"/>
        </w:rPr>
        <w:t xml:space="preserve">Sarmītei Zinčenko </w:t>
      </w:r>
      <w:r w:rsidRPr="009C288B">
        <w:rPr>
          <w:sz w:val="24"/>
        </w:rPr>
        <w:t>uz elektronisko pasta adresi  </w:t>
      </w:r>
      <w:hyperlink r:id="rId15" w:history="1">
        <w:r w:rsidRPr="009C288B">
          <w:rPr>
            <w:rStyle w:val="Hyperlink"/>
            <w:sz w:val="24"/>
          </w:rPr>
          <w:t>Sarmite.Zincenko@vid.gov.lv</w:t>
        </w:r>
      </w:hyperlink>
      <w:r w:rsidRPr="009C288B">
        <w:rPr>
          <w:color w:val="44546A"/>
          <w:sz w:val="24"/>
        </w:rPr>
        <w:t xml:space="preserve"> </w:t>
      </w:r>
      <w:r w:rsidRPr="009C288B">
        <w:rPr>
          <w:sz w:val="24"/>
        </w:rPr>
        <w:t>paroli (šifru) šifrētā</w:t>
      </w:r>
      <w:r w:rsidRPr="000B60FC">
        <w:rPr>
          <w:sz w:val="24"/>
        </w:rPr>
        <w:t xml:space="preserve">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1A08B0CD"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830C3B" w:rsidRPr="00830C3B">
        <w:rPr>
          <w:b w:val="0"/>
        </w:rPr>
        <w:t xml:space="preserve">Piedāvājumu, kas ir iesniegts  nešifrētā veidā un/vai kuram </w:t>
      </w:r>
      <w:r w:rsidR="00BD5421" w:rsidRPr="001305D1">
        <w:rPr>
          <w:b w:val="0"/>
          <w:bCs/>
        </w:rPr>
        <w:t>nekustamā īpašuma nomas piedāvājumu atlases kārtīb</w:t>
      </w:r>
      <w:r w:rsidR="00242261">
        <w:rPr>
          <w:b w:val="0"/>
          <w:bCs/>
        </w:rPr>
        <w:t>as</w:t>
      </w:r>
      <w:r w:rsidR="00BD5421" w:rsidRPr="001305D1">
        <w:rPr>
          <w:b w:val="0"/>
          <w:bCs/>
        </w:rPr>
        <w:t xml:space="preserve"> “Telpu noma Dobeles pilsētas administratīvajā teritorijā”</w:t>
      </w:r>
      <w:r w:rsidR="001E5988">
        <w:rPr>
          <w:b w:val="0"/>
        </w:rPr>
        <w:t xml:space="preserve"> </w:t>
      </w:r>
      <w:r w:rsidR="00242261" w:rsidRPr="00DB1115">
        <w:rPr>
          <w:b w:val="0"/>
          <w:bCs/>
        </w:rPr>
        <w:t>(turpmāk - Kārtība)</w:t>
      </w:r>
      <w:r w:rsidR="001E5988">
        <w:rPr>
          <w:b w:val="0"/>
        </w:rPr>
        <w:t xml:space="preserve"> </w:t>
      </w:r>
      <w:r w:rsidR="00830C3B" w:rsidRPr="00830C3B">
        <w:rPr>
          <w:b w:val="0"/>
        </w:rPr>
        <w:t>1.3.4.apakšpunktā noteiktajā termiņā nav atsūtīta parole</w:t>
      </w:r>
      <w:r w:rsidR="00830C3B" w:rsidRPr="00883F12">
        <w:rPr>
          <w:b w:val="0"/>
          <w:u w:val="single"/>
        </w:rPr>
        <w:t>, Pasūtītājs neizskata</w:t>
      </w:r>
      <w:r w:rsidR="00830C3B" w:rsidRPr="00830C3B">
        <w:rPr>
          <w:b w:val="0"/>
        </w:rPr>
        <w:t>.</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94EFBA0" w14:textId="0795CBBE" w:rsidR="00830C3B" w:rsidRPr="009F6665" w:rsidRDefault="00830C3B" w:rsidP="009F6665">
      <w:pPr>
        <w:ind w:left="0"/>
        <w:rPr>
          <w:b/>
          <w:lang w:eastAsia="lv-LV"/>
        </w:rPr>
      </w:pPr>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B126B6" w:rsidRDefault="001518E3">
      <w:pPr>
        <w:ind w:left="0" w:right="-1"/>
        <w:jc w:val="both"/>
        <w:rPr>
          <w:b/>
          <w:bCs/>
          <w:sz w:val="24"/>
        </w:rPr>
      </w:pPr>
      <w:bookmarkStart w:id="134" w:name="_Toc159811625"/>
      <w:bookmarkStart w:id="135" w:name="_Toc188852074"/>
      <w:bookmarkStart w:id="136" w:name="_Toc136935396"/>
      <w:bookmarkStart w:id="137" w:name="_Toc139176798"/>
      <w:r w:rsidRPr="00113E1A">
        <w:rPr>
          <w:b/>
          <w:bCs/>
          <w:sz w:val="24"/>
        </w:rPr>
        <w:t>1.4.</w:t>
      </w:r>
      <w:r w:rsidR="00E11221" w:rsidRPr="00113E1A">
        <w:rPr>
          <w:b/>
          <w:bCs/>
          <w:sz w:val="24"/>
        </w:rPr>
        <w:t>1</w:t>
      </w:r>
      <w:r w:rsidRPr="00113E1A">
        <w:rPr>
          <w:b/>
          <w:bCs/>
          <w:sz w:val="24"/>
        </w:rPr>
        <w:t>. Piedāvājuma noformējums</w:t>
      </w:r>
      <w:bookmarkEnd w:id="134"/>
      <w:bookmarkEnd w:id="135"/>
    </w:p>
    <w:p w14:paraId="36CCFC07" w14:textId="2B207798"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.1.</w:t>
      </w:r>
      <w:r w:rsidRPr="2A552075">
        <w:rPr>
          <w:sz w:val="24"/>
        </w:rPr>
        <w:t xml:space="preserve"> pretendentam</w:t>
      </w:r>
      <w:r w:rsidR="00F3463B" w:rsidRPr="2A552075">
        <w:rPr>
          <w:sz w:val="24"/>
        </w:rPr>
        <w:t xml:space="preserve"> visi dokumenti</w:t>
      </w:r>
      <w:r w:rsidRPr="2A552075">
        <w:rPr>
          <w:sz w:val="24"/>
        </w:rPr>
        <w:t xml:space="preserve"> jāiesniedz saskaņā </w:t>
      </w:r>
      <w:r w:rsidR="00B32F1D" w:rsidRPr="2A552075">
        <w:rPr>
          <w:sz w:val="24"/>
        </w:rPr>
        <w:t>K</w:t>
      </w:r>
      <w:r w:rsidR="00CE601F" w:rsidRPr="2A552075">
        <w:rPr>
          <w:sz w:val="24"/>
        </w:rPr>
        <w:t>ārtība</w:t>
      </w:r>
      <w:r w:rsidR="00732D68">
        <w:rPr>
          <w:sz w:val="24"/>
        </w:rPr>
        <w:t xml:space="preserve">s </w:t>
      </w:r>
      <w:r w:rsidRPr="2A552075">
        <w:rPr>
          <w:sz w:val="24"/>
        </w:rPr>
        <w:t>1.4.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 xml:space="preserve">apliecinājumu par tulkojuma pareizību sagatavo saskaņā ar Ministru kabineta 2000.gada 22.augusta noteikumiem Nr.291 “Kārtība, kādā apliecināmi dokumentu tulkojumi </w:t>
      </w:r>
      <w:r w:rsidRPr="2A552075">
        <w:rPr>
          <w:sz w:val="24"/>
        </w:rPr>
        <w:lastRenderedPageBreak/>
        <w:t>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AE62BB" w:rsidRDefault="001518E3">
      <w:pPr>
        <w:ind w:left="0" w:right="-1"/>
        <w:jc w:val="both"/>
        <w:rPr>
          <w:sz w:val="24"/>
        </w:rPr>
      </w:pPr>
      <w:r w:rsidRPr="00AE62BB">
        <w:rPr>
          <w:b/>
          <w:bCs/>
          <w:sz w:val="24"/>
        </w:rPr>
        <w:t>1.4.</w:t>
      </w:r>
      <w:r w:rsidR="00E11221" w:rsidRPr="00AE62BB">
        <w:rPr>
          <w:b/>
          <w:bCs/>
          <w:sz w:val="24"/>
        </w:rPr>
        <w:t>2</w:t>
      </w:r>
      <w:r w:rsidRPr="00AE62BB">
        <w:rPr>
          <w:b/>
          <w:bCs/>
          <w:sz w:val="24"/>
        </w:rPr>
        <w:t>.1.</w:t>
      </w:r>
      <w:r w:rsidRPr="00AE62BB">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AE62BB">
        <w:rPr>
          <w:b/>
          <w:bCs/>
          <w:sz w:val="24"/>
        </w:rPr>
        <w:t>1.4.</w:t>
      </w:r>
      <w:r w:rsidR="00E11221" w:rsidRPr="00AE62BB">
        <w:rPr>
          <w:b/>
          <w:bCs/>
          <w:sz w:val="24"/>
        </w:rPr>
        <w:t>2</w:t>
      </w:r>
      <w:r w:rsidRPr="00AE62BB">
        <w:rPr>
          <w:b/>
          <w:bCs/>
          <w:sz w:val="24"/>
        </w:rPr>
        <w:t>.2.</w:t>
      </w:r>
      <w:r w:rsidRPr="00AE62BB">
        <w:rPr>
          <w:sz w:val="24"/>
        </w:rPr>
        <w:t xml:space="preserve"> parakstīts pieteikums par piedalīšanos nekustamā īpašuma nomas atlasē (saskaņā ar Kārtības 1.pielikumu);</w:t>
      </w:r>
    </w:p>
    <w:p w14:paraId="74C70628" w14:textId="4204BCFD" w:rsidR="001518E3" w:rsidRPr="00D17CB6" w:rsidRDefault="001518E3">
      <w:pPr>
        <w:ind w:left="0" w:right="-1"/>
        <w:jc w:val="both"/>
        <w:rPr>
          <w:i/>
          <w:iCs/>
          <w:sz w:val="24"/>
        </w:rPr>
      </w:pPr>
      <w:r w:rsidRPr="00113E1A">
        <w:rPr>
          <w:i/>
          <w:iCs/>
          <w:sz w:val="24"/>
        </w:rPr>
        <w:t xml:space="preserve">Piezīme: </w:t>
      </w:r>
      <w:r w:rsidR="00354928" w:rsidRPr="2A552075">
        <w:rPr>
          <w:i/>
          <w:iCs/>
          <w:color w:val="000000"/>
          <w:sz w:val="24"/>
        </w:rPr>
        <w:t xml:space="preserve">piedāvājumu jāparaksta pretendenta pārstāvim ar pārstāvības tiesībām vai tā pilnvarotai personai. Ja pretendents ir personu apvienība, piedāvājumu jāparaksta katrai </w:t>
      </w:r>
      <w:r w:rsidR="00354928" w:rsidRPr="00D17CB6">
        <w:rPr>
          <w:i/>
          <w:iCs/>
          <w:color w:val="000000"/>
          <w:sz w:val="24"/>
        </w:rPr>
        <w:t>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rsidRPr="00D17CB6">
        <w:t xml:space="preserve"> </w:t>
      </w:r>
    </w:p>
    <w:p w14:paraId="12442B17" w14:textId="18B5FA90" w:rsidR="001518E3" w:rsidRPr="00D17CB6" w:rsidRDefault="001518E3">
      <w:pPr>
        <w:ind w:left="0"/>
        <w:jc w:val="both"/>
        <w:rPr>
          <w:sz w:val="24"/>
          <w:shd w:val="clear" w:color="auto" w:fill="FFFFFF"/>
        </w:rPr>
      </w:pPr>
      <w:r w:rsidRPr="00D17CB6">
        <w:rPr>
          <w:b/>
          <w:bCs/>
          <w:sz w:val="24"/>
        </w:rPr>
        <w:t>1.4.</w:t>
      </w:r>
      <w:r w:rsidR="00E11221" w:rsidRPr="00D17CB6">
        <w:rPr>
          <w:b/>
          <w:bCs/>
          <w:sz w:val="24"/>
        </w:rPr>
        <w:t>2</w:t>
      </w:r>
      <w:r w:rsidRPr="00D17CB6">
        <w:rPr>
          <w:b/>
          <w:bCs/>
          <w:sz w:val="24"/>
        </w:rPr>
        <w:t>.3.</w:t>
      </w:r>
      <w:r w:rsidRPr="00D17CB6">
        <w:rPr>
          <w:sz w:val="24"/>
        </w:rPr>
        <w:t xml:space="preserve"> aizpildīts tehniskais piedāvājums (saskaņā ar Kārtības 2.pielikumu);</w:t>
      </w:r>
    </w:p>
    <w:p w14:paraId="5C35BCE3" w14:textId="55511865" w:rsidR="001518E3" w:rsidRPr="00B126B6" w:rsidRDefault="001518E3">
      <w:pPr>
        <w:ind w:left="0" w:right="-1"/>
        <w:jc w:val="both"/>
        <w:rPr>
          <w:sz w:val="24"/>
        </w:rPr>
      </w:pPr>
      <w:r w:rsidRPr="00D17CB6">
        <w:rPr>
          <w:b/>
          <w:bCs/>
          <w:sz w:val="24"/>
        </w:rPr>
        <w:t>1.4.</w:t>
      </w:r>
      <w:r w:rsidR="00E11221" w:rsidRPr="00D17CB6">
        <w:rPr>
          <w:b/>
          <w:bCs/>
          <w:sz w:val="24"/>
        </w:rPr>
        <w:t>2</w:t>
      </w:r>
      <w:r w:rsidRPr="00D17CB6">
        <w:rPr>
          <w:b/>
          <w:bCs/>
          <w:sz w:val="24"/>
        </w:rPr>
        <w:t>.4.</w:t>
      </w:r>
      <w:r w:rsidRPr="00D17CB6">
        <w:rPr>
          <w:sz w:val="24"/>
        </w:rPr>
        <w:t xml:space="preserve"> aizpildīts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kurā norāda:</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6"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7"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lastRenderedPageBreak/>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08CB0722" w14:textId="77777777" w:rsidR="00233804" w:rsidRDefault="00233804">
      <w:pPr>
        <w:tabs>
          <w:tab w:val="left" w:pos="993"/>
          <w:tab w:val="left" w:pos="1418"/>
          <w:tab w:val="left" w:pos="1560"/>
          <w:tab w:val="left" w:pos="1843"/>
        </w:tabs>
        <w:ind w:left="0" w:right="-1"/>
        <w:jc w:val="both"/>
        <w:rPr>
          <w:sz w:val="24"/>
        </w:rPr>
      </w:pPr>
    </w:p>
    <w:p w14:paraId="615A2063"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 xml:space="preserve">Personas datu pārzinis: Valsts ieņēmumu dienests, </w:t>
      </w:r>
      <w:proofErr w:type="spellStart"/>
      <w:r w:rsidRPr="00233804">
        <w:rPr>
          <w:sz w:val="24"/>
        </w:rPr>
        <w:t>reģ</w:t>
      </w:r>
      <w:proofErr w:type="spellEnd"/>
      <w:r w:rsidRPr="00233804">
        <w:rPr>
          <w:sz w:val="24"/>
        </w:rPr>
        <w:t xml:space="preserve">. Nr. 90000069281, Talejas iela 1, Rīga, LV-1978, tālrunis +371 67120000, e-pasta adrese vid@vid.gov.lv. Papildu informāciju par personas datu apstrādi VID var iegūt VID tīmekļvietnē (https://www.vid.gov.lv/lv/personas-datu-apstrade-vid). </w:t>
      </w:r>
    </w:p>
    <w:p w14:paraId="599958A5"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datu apstrāde ir saskaņota ar VID privātuma politiku.</w:t>
      </w:r>
    </w:p>
    <w:p w14:paraId="6AEA943F" w14:textId="77777777" w:rsidR="00233804" w:rsidRPr="00233804" w:rsidRDefault="00233804" w:rsidP="00233804">
      <w:pPr>
        <w:tabs>
          <w:tab w:val="left" w:pos="993"/>
          <w:tab w:val="left" w:pos="1418"/>
          <w:tab w:val="left" w:pos="1560"/>
          <w:tab w:val="left" w:pos="1843"/>
        </w:tabs>
        <w:ind w:left="0" w:right="-1"/>
        <w:jc w:val="both"/>
        <w:rPr>
          <w:sz w:val="24"/>
        </w:rPr>
      </w:pPr>
      <w:r w:rsidRPr="00233804">
        <w:rPr>
          <w:sz w:val="24"/>
        </w:rPr>
        <w:t>Personas dati tiks glabāti normatīvajos aktos noteikto laika periodu.</w:t>
      </w:r>
    </w:p>
    <w:p w14:paraId="44461AB7" w14:textId="77777777" w:rsidR="00233804" w:rsidRPr="00233804" w:rsidRDefault="00233804" w:rsidP="00233804">
      <w:pPr>
        <w:tabs>
          <w:tab w:val="left" w:pos="993"/>
          <w:tab w:val="left" w:pos="1418"/>
          <w:tab w:val="left" w:pos="1560"/>
          <w:tab w:val="left" w:pos="1843"/>
        </w:tabs>
        <w:ind w:left="0" w:right="-1"/>
        <w:jc w:val="both"/>
        <w:rPr>
          <w:sz w:val="24"/>
        </w:rPr>
      </w:pPr>
    </w:p>
    <w:p w14:paraId="4856C568" w14:textId="507BB2A0" w:rsidR="00233804" w:rsidRDefault="00233804" w:rsidP="00233804">
      <w:pPr>
        <w:tabs>
          <w:tab w:val="left" w:pos="993"/>
          <w:tab w:val="left" w:pos="1418"/>
          <w:tab w:val="left" w:pos="1560"/>
          <w:tab w:val="left" w:pos="1843"/>
        </w:tabs>
        <w:ind w:left="0" w:right="-1"/>
        <w:jc w:val="both"/>
        <w:rPr>
          <w:sz w:val="24"/>
        </w:rPr>
      </w:pPr>
      <w:r w:rsidRPr="00233804">
        <w:rPr>
          <w:sz w:val="24"/>
        </w:rPr>
        <w:t>Pretendents ir atbildīgs par datu subjektu informēšanu par personas datu nodošanu VID Kārtības ietvaros atbilstoši Datu regulas  13. pantā noteiktajam.</w:t>
      </w:r>
    </w:p>
    <w:p w14:paraId="1DA8C539" w14:textId="77777777" w:rsidR="00233804" w:rsidRDefault="00233804">
      <w:pPr>
        <w:tabs>
          <w:tab w:val="left" w:pos="993"/>
          <w:tab w:val="left" w:pos="1418"/>
          <w:tab w:val="left" w:pos="1560"/>
          <w:tab w:val="left" w:pos="1843"/>
        </w:tabs>
        <w:ind w:left="0" w:right="-1"/>
        <w:jc w:val="both"/>
        <w:rPr>
          <w:sz w:val="24"/>
        </w:rPr>
      </w:pP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1518E3" w:rsidP="001518E3">
      <w:pPr>
        <w:ind w:left="0" w:right="-1"/>
        <w:jc w:val="both"/>
        <w:rPr>
          <w:sz w:val="24"/>
        </w:rPr>
      </w:pPr>
      <w:hyperlink r:id="rId18" w:history="1">
        <w:r w:rsidRPr="009F6665">
          <w:rPr>
            <w:rStyle w:val="Hyperlink"/>
            <w:sz w:val="24"/>
          </w:rPr>
          <w:t>https://www.vid.gov.lv/lv/iepirkumi</w:t>
        </w:r>
      </w:hyperlink>
      <w:r w:rsidRPr="009F6665">
        <w:rPr>
          <w:sz w:val="24"/>
        </w:rPr>
        <w:t>;</w:t>
      </w:r>
      <w:r w:rsidRPr="00CB7BC1">
        <w:rPr>
          <w:sz w:val="24"/>
        </w:rPr>
        <w:t xml:space="preserve"> </w:t>
      </w:r>
    </w:p>
    <w:p w14:paraId="05D5FBD7" w14:textId="49D6F4FA" w:rsidR="001518E3" w:rsidRPr="00B126B6" w:rsidRDefault="001518E3">
      <w:pPr>
        <w:ind w:left="0" w:right="-1"/>
        <w:jc w:val="both"/>
        <w:rPr>
          <w:sz w:val="24"/>
        </w:rPr>
      </w:pPr>
      <w:r w:rsidRPr="00113E1A">
        <w:rPr>
          <w:b/>
          <w:bCs/>
          <w:sz w:val="24"/>
        </w:rPr>
        <w:t>1.5.1.2</w:t>
      </w:r>
      <w:r w:rsidRPr="006F510D">
        <w:rPr>
          <w:b/>
          <w:bCs/>
          <w:sz w:val="24"/>
        </w:rPr>
        <w:t>.</w:t>
      </w:r>
      <w:r w:rsidRPr="006F510D">
        <w:rPr>
          <w:sz w:val="24"/>
        </w:rPr>
        <w:t xml:space="preserve"> Kārtību var saņemt elektroniski, nosūtot pieprasījumu atbildīgajai kontaktpersonai, kura sniedz organizatorisku informāciju –</w:t>
      </w:r>
      <w:r w:rsidR="006A281A" w:rsidRPr="006F510D">
        <w:rPr>
          <w:sz w:val="24"/>
        </w:rPr>
        <w:t xml:space="preserve"> </w:t>
      </w:r>
      <w:r w:rsidRPr="006F510D">
        <w:rPr>
          <w:sz w:val="24"/>
        </w:rPr>
        <w:t xml:space="preserve">VID </w:t>
      </w:r>
      <w:r w:rsidR="006F510D" w:rsidRPr="00E77FDB">
        <w:rPr>
          <w:sz w:val="24"/>
        </w:rPr>
        <w:t xml:space="preserve">Administratīvās </w:t>
      </w:r>
      <w:r w:rsidRPr="006F510D">
        <w:rPr>
          <w:sz w:val="24"/>
        </w:rPr>
        <w:t>pārvaldes Iepirkumu</w:t>
      </w:r>
      <w:r w:rsidR="00C24B15" w:rsidRPr="006F510D">
        <w:rPr>
          <w:sz w:val="24"/>
        </w:rPr>
        <w:t xml:space="preserve"> </w:t>
      </w:r>
      <w:r w:rsidRPr="006F510D">
        <w:rPr>
          <w:sz w:val="24"/>
        </w:rPr>
        <w:t xml:space="preserve">daļas galvenajai iepirkumu speciālistei Sarmītei Zinčenko, elektroniskā pasta adrese: </w:t>
      </w:r>
      <w:hyperlink r:id="rId19" w:history="1">
        <w:r w:rsidR="00A1049E" w:rsidRPr="006F510D">
          <w:rPr>
            <w:rStyle w:val="Hyperlink"/>
            <w:sz w:val="24"/>
          </w:rPr>
          <w:t>Sarmite.Zincenko@vid.gov.lv</w:t>
        </w:r>
      </w:hyperlink>
      <w:r w:rsidRPr="006F510D">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0"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02325089"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 xml:space="preserve">saskaņā ar </w:t>
      </w:r>
      <w:r w:rsidR="00F1275D">
        <w:rPr>
          <w:sz w:val="24"/>
        </w:rPr>
        <w:t xml:space="preserve">Kārtības </w:t>
      </w:r>
      <w:r w:rsidR="00D84E89" w:rsidRPr="2A552075">
        <w:rPr>
          <w:sz w:val="24"/>
        </w:rPr>
        <w:t>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5117C575"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w:t>
      </w:r>
      <w:r w:rsidR="00947E29">
        <w:rPr>
          <w:sz w:val="24"/>
        </w:rPr>
        <w:t xml:space="preserve">Kārtības </w:t>
      </w:r>
      <w:r w:rsidR="007F3E28" w:rsidRPr="2A552075">
        <w:rPr>
          <w:sz w:val="24"/>
        </w:rPr>
        <w:t xml:space="preserve">1.5.1.1.apakašpunktā noteikto kārtību; </w:t>
      </w:r>
    </w:p>
    <w:p w14:paraId="14B33233" w14:textId="6333D736" w:rsidR="001518E3" w:rsidRPr="00AA3C53" w:rsidRDefault="001518E3">
      <w:pPr>
        <w:autoSpaceDE w:val="0"/>
        <w:autoSpaceDN w:val="0"/>
        <w:adjustRightInd w:val="0"/>
        <w:ind w:left="0" w:right="-1"/>
        <w:jc w:val="both"/>
        <w:rPr>
          <w:rFonts w:eastAsia="TimesNewRoman"/>
          <w:sz w:val="24"/>
          <w:lang w:eastAsia="lv-LV"/>
        </w:rPr>
      </w:pPr>
      <w:r w:rsidRPr="00AA3C53">
        <w:rPr>
          <w:rFonts w:eastAsia="TimesNewRoman"/>
          <w:b/>
          <w:bCs/>
          <w:sz w:val="24"/>
          <w:lang w:eastAsia="lv-LV"/>
        </w:rPr>
        <w:t>1.5.5.</w:t>
      </w:r>
      <w:r w:rsidRPr="00AA3C53">
        <w:rPr>
          <w:rFonts w:eastAsia="TimesNewRoman"/>
          <w:sz w:val="24"/>
          <w:lang w:eastAsia="lv-LV"/>
        </w:rPr>
        <w:t xml:space="preserve"> ieinteresētajam pretendentam ir jāseko līdzi veiktajiem Kārtības grozījumiem un jāuzņemas atbildība par šād</w:t>
      </w:r>
      <w:r w:rsidR="003D655A" w:rsidRPr="00AA3C53">
        <w:rPr>
          <w:rFonts w:eastAsia="TimesNewRoman"/>
          <w:sz w:val="24"/>
          <w:lang w:eastAsia="lv-LV"/>
        </w:rPr>
        <w:t>as</w:t>
      </w:r>
      <w:r w:rsidRPr="00AA3C53">
        <w:rPr>
          <w:rFonts w:eastAsia="TimesNewRoman"/>
          <w:sz w:val="24"/>
          <w:lang w:eastAsia="lv-LV"/>
        </w:rPr>
        <w:t xml:space="preserve"> informācijas iegūšanu, ja pasūtītājs informāciju ir ievietojis </w:t>
      </w:r>
      <w:r w:rsidRPr="00AA3C53">
        <w:rPr>
          <w:sz w:val="24"/>
        </w:rPr>
        <w:t xml:space="preserve">VID </w:t>
      </w:r>
      <w:r w:rsidR="00A1049E" w:rsidRPr="00AA3C53">
        <w:rPr>
          <w:sz w:val="24"/>
        </w:rPr>
        <w:t xml:space="preserve">tīmekļvietnē </w:t>
      </w:r>
      <w:r w:rsidRPr="00AA3C53">
        <w:rPr>
          <w:rFonts w:eastAsia="TimesNewRoman"/>
          <w:sz w:val="24"/>
          <w:lang w:eastAsia="lv-LV"/>
        </w:rPr>
        <w:t>Kārtības 1.5.4.apakšpunktā noteiktajā kārtībā;</w:t>
      </w:r>
    </w:p>
    <w:p w14:paraId="39998440" w14:textId="77777777" w:rsidR="001518E3" w:rsidRPr="00AA3C53" w:rsidRDefault="001518E3">
      <w:pPr>
        <w:ind w:left="0" w:right="-1"/>
        <w:jc w:val="both"/>
        <w:rPr>
          <w:sz w:val="24"/>
        </w:rPr>
      </w:pPr>
      <w:r w:rsidRPr="00AA3C53">
        <w:rPr>
          <w:b/>
          <w:bCs/>
          <w:sz w:val="24"/>
        </w:rPr>
        <w:t>1.5.6.</w:t>
      </w:r>
      <w:r w:rsidRPr="00AA3C53">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AA3C53">
        <w:rPr>
          <w:b/>
          <w:bCs/>
          <w:sz w:val="24"/>
        </w:rPr>
        <w:t>1.5.7.</w:t>
      </w:r>
      <w:r w:rsidRPr="00AA3C53">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w:t>
      </w:r>
      <w:r w:rsidRPr="2A552075">
        <w:rPr>
          <w:sz w:val="24"/>
        </w:rPr>
        <w:lastRenderedPageBreak/>
        <w:t>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6F510D"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6F510D">
        <w:rPr>
          <w:sz w:val="24"/>
        </w:rPr>
        <w:t xml:space="preserve">Informācija par </w:t>
      </w:r>
      <w:bookmarkEnd w:id="148"/>
      <w:r w:rsidRPr="006F510D">
        <w:rPr>
          <w:sz w:val="24"/>
        </w:rPr>
        <w:t>vēlamo Nomas objektu.</w:t>
      </w:r>
      <w:bookmarkEnd w:id="149"/>
      <w:bookmarkEnd w:id="150"/>
      <w:bookmarkEnd w:id="151"/>
      <w:bookmarkEnd w:id="152"/>
      <w:bookmarkEnd w:id="153"/>
      <w:bookmarkEnd w:id="154"/>
      <w:bookmarkEnd w:id="155"/>
      <w:bookmarkEnd w:id="156"/>
    </w:p>
    <w:p w14:paraId="059BE334" w14:textId="77777777" w:rsidR="001518E3" w:rsidRPr="006F510D"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6F510D">
        <w:t>Nomas objekta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2A4E1F0E" w:rsidR="001518E3" w:rsidRPr="00B126B6" w:rsidRDefault="001518E3">
      <w:pPr>
        <w:pStyle w:val="BodyTextIndent"/>
        <w:ind w:left="0" w:right="-1" w:firstLine="0"/>
        <w:rPr>
          <w:sz w:val="24"/>
        </w:rPr>
      </w:pPr>
      <w:r w:rsidRPr="006F510D">
        <w:rPr>
          <w:b/>
          <w:bCs/>
          <w:sz w:val="24"/>
        </w:rPr>
        <w:t>2.1.1.</w:t>
      </w:r>
      <w:r w:rsidRPr="006F510D">
        <w:rPr>
          <w:sz w:val="24"/>
        </w:rPr>
        <w:t xml:space="preserve"> Nomas objekts ir </w:t>
      </w:r>
      <w:r w:rsidR="006F510D" w:rsidRPr="00E77FDB">
        <w:rPr>
          <w:sz w:val="24"/>
        </w:rPr>
        <w:t>telpu noma</w:t>
      </w:r>
      <w:r w:rsidRPr="006F510D">
        <w:t xml:space="preserve"> </w:t>
      </w:r>
      <w:r w:rsidR="004615D8" w:rsidRPr="00260B7E">
        <w:rPr>
          <w:sz w:val="24"/>
        </w:rPr>
        <w:t xml:space="preserve">Dobeles </w:t>
      </w:r>
      <w:r w:rsidR="001E37B2" w:rsidRPr="0069205F">
        <w:rPr>
          <w:sz w:val="24"/>
        </w:rPr>
        <w:t>pilsētas</w:t>
      </w:r>
      <w:r w:rsidR="001E37B2" w:rsidRPr="00260B7E">
        <w:rPr>
          <w:sz w:val="24"/>
        </w:rPr>
        <w:t xml:space="preserve"> </w:t>
      </w:r>
      <w:r w:rsidR="000966A3" w:rsidRPr="00260B7E">
        <w:rPr>
          <w:sz w:val="24"/>
        </w:rPr>
        <w:t>admin</w:t>
      </w:r>
      <w:r w:rsidR="002413E7" w:rsidRPr="00260B7E">
        <w:rPr>
          <w:sz w:val="24"/>
        </w:rPr>
        <w:t>istratīvajā teritorijā</w:t>
      </w:r>
      <w:r w:rsidR="00977F98" w:rsidRPr="00260B7E">
        <w:rPr>
          <w:sz w:val="24"/>
        </w:rPr>
        <w:t>.</w:t>
      </w:r>
    </w:p>
    <w:p w14:paraId="5CCE9D30" w14:textId="77777777" w:rsidR="001518E3" w:rsidRPr="009F6665" w:rsidRDefault="001518E3">
      <w:pPr>
        <w:shd w:val="clear" w:color="auto" w:fill="FFFFFF" w:themeFill="background1"/>
        <w:ind w:left="0" w:right="0"/>
        <w:jc w:val="both"/>
        <w:rPr>
          <w:sz w:val="24"/>
        </w:rPr>
      </w:pPr>
      <w:bookmarkStart w:id="169" w:name="_Toc136069890"/>
      <w:bookmarkStart w:id="170" w:name="_Toc139176804"/>
      <w:r w:rsidRPr="0E4D91E0">
        <w:rPr>
          <w:b/>
          <w:bCs/>
          <w:sz w:val="24"/>
        </w:rPr>
        <w:t>2.1.2.</w:t>
      </w:r>
      <w:r w:rsidRPr="0E4D91E0">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746F74EE" w14:textId="61B9E6CA" w:rsidR="00233804" w:rsidRDefault="001518E3" w:rsidP="00883F12">
      <w:pPr>
        <w:ind w:left="0" w:right="0"/>
        <w:jc w:val="both"/>
        <w:rPr>
          <w:b/>
          <w:bCs/>
          <w:sz w:val="24"/>
        </w:rPr>
      </w:pPr>
      <w:r w:rsidRPr="008356EA">
        <w:rPr>
          <w:b/>
          <w:bCs/>
          <w:sz w:val="24"/>
        </w:rPr>
        <w:t>2.4.1.</w:t>
      </w:r>
      <w:r w:rsidRPr="008356EA">
        <w:rPr>
          <w:sz w:val="24"/>
        </w:rPr>
        <w:t xml:space="preserve"> </w:t>
      </w:r>
      <w:bookmarkStart w:id="198" w:name="_Hlk107563133"/>
      <w:r w:rsidR="005E41B9" w:rsidRPr="0069205F">
        <w:rPr>
          <w:sz w:val="24"/>
          <w:shd w:val="clear" w:color="auto" w:fill="FFFFFF" w:themeFill="background1"/>
        </w:rPr>
        <w:t xml:space="preserve">Nomas līgumu paredzēts slēgt </w:t>
      </w:r>
      <w:r w:rsidR="004615D8" w:rsidRPr="0069205F">
        <w:rPr>
          <w:sz w:val="24"/>
          <w:shd w:val="clear" w:color="auto" w:fill="FFFFFF" w:themeFill="background1"/>
        </w:rPr>
        <w:t xml:space="preserve">uz </w:t>
      </w:r>
      <w:r w:rsidR="00613389" w:rsidRPr="0069205F">
        <w:rPr>
          <w:sz w:val="24"/>
          <w:shd w:val="clear" w:color="auto" w:fill="FFFFFF" w:themeFill="background1"/>
        </w:rPr>
        <w:t>5</w:t>
      </w:r>
      <w:r w:rsidR="004615D8" w:rsidRPr="0069205F">
        <w:rPr>
          <w:sz w:val="24"/>
          <w:shd w:val="clear" w:color="auto" w:fill="FFFFFF" w:themeFill="background1"/>
        </w:rPr>
        <w:t xml:space="preserve"> (</w:t>
      </w:r>
      <w:r w:rsidR="00613389" w:rsidRPr="0069205F">
        <w:rPr>
          <w:sz w:val="24"/>
          <w:shd w:val="clear" w:color="auto" w:fill="FFFFFF" w:themeFill="background1"/>
        </w:rPr>
        <w:t>pieciem</w:t>
      </w:r>
      <w:r w:rsidR="004615D8" w:rsidRPr="0069205F">
        <w:rPr>
          <w:sz w:val="24"/>
          <w:shd w:val="clear" w:color="auto" w:fill="FFFFFF" w:themeFill="background1"/>
        </w:rPr>
        <w:t>) gadiem, t.i., no 202</w:t>
      </w:r>
      <w:r w:rsidR="00613389" w:rsidRPr="0069205F">
        <w:rPr>
          <w:sz w:val="24"/>
          <w:shd w:val="clear" w:color="auto" w:fill="FFFFFF" w:themeFill="background1"/>
        </w:rPr>
        <w:t>7</w:t>
      </w:r>
      <w:r w:rsidR="004615D8" w:rsidRPr="0069205F">
        <w:rPr>
          <w:sz w:val="24"/>
          <w:shd w:val="clear" w:color="auto" w:fill="FFFFFF" w:themeFill="background1"/>
        </w:rPr>
        <w:t>.gada 1.janvāra līdz 20</w:t>
      </w:r>
      <w:r w:rsidR="00613389" w:rsidRPr="0069205F">
        <w:rPr>
          <w:sz w:val="24"/>
          <w:shd w:val="clear" w:color="auto" w:fill="FFFFFF" w:themeFill="background1"/>
        </w:rPr>
        <w:t>31</w:t>
      </w:r>
      <w:r w:rsidR="004615D8" w:rsidRPr="0069205F">
        <w:rPr>
          <w:sz w:val="24"/>
          <w:shd w:val="clear" w:color="auto" w:fill="FFFFFF" w:themeFill="background1"/>
        </w:rPr>
        <w:t>.gada 31.decembrim.</w:t>
      </w:r>
      <w:bookmarkEnd w:id="198"/>
    </w:p>
    <w:p w14:paraId="3188929F" w14:textId="62731813" w:rsidR="001518E3" w:rsidRPr="00B126B6" w:rsidRDefault="001518E3" w:rsidP="00883F12">
      <w:pPr>
        <w:ind w:left="0" w:right="0"/>
        <w:jc w:val="both"/>
        <w:rPr>
          <w:sz w:val="24"/>
        </w:rPr>
      </w:pPr>
      <w:r w:rsidRPr="00113E1A">
        <w:rPr>
          <w:b/>
          <w:bCs/>
          <w:sz w:val="24"/>
        </w:rPr>
        <w:t>2.4.2.</w:t>
      </w:r>
      <w:r w:rsidRPr="2A552075">
        <w:rPr>
          <w:sz w:val="24"/>
        </w:rPr>
        <w:t xml:space="preserve"> Ar nekustamā īpašuma atlases uzvarētāju tiks slēgts Nomas līgums atbilstoši Kārtības 2.pielikumā “Tehniskais piedāvājums” iekļautajiem nosacījumiem.</w:t>
      </w:r>
    </w:p>
    <w:p w14:paraId="5F6DB7F9" w14:textId="62B11014" w:rsidR="002910AA" w:rsidRPr="00B126B6" w:rsidRDefault="002910AA" w:rsidP="00233804">
      <w:pPr>
        <w:ind w:left="0" w:right="-1"/>
        <w:jc w:val="both"/>
        <w:rPr>
          <w:sz w:val="24"/>
        </w:rPr>
      </w:pPr>
      <w:r w:rsidRPr="00113E1A">
        <w:rPr>
          <w:b/>
          <w:bCs/>
          <w:sz w:val="24"/>
        </w:rPr>
        <w:t>2.4.3.</w:t>
      </w:r>
      <w:r w:rsidRPr="2A552075">
        <w:rPr>
          <w:sz w:val="24"/>
        </w:rPr>
        <w:t xml:space="preserve"> </w:t>
      </w:r>
      <w:r w:rsidR="006C7B4F" w:rsidRPr="00BC7449">
        <w:rPr>
          <w:sz w:val="24"/>
        </w:rPr>
        <w:t xml:space="preserve">Ja attiecināms, tad Iznomātājam </w:t>
      </w:r>
      <w:r w:rsidRPr="00BC7449">
        <w:rPr>
          <w:sz w:val="24"/>
        </w:rPr>
        <w:t>par saviem finanšu līdzekļiem</w:t>
      </w:r>
      <w:r w:rsidRPr="00BC7449" w:rsidDel="00E01300">
        <w:rPr>
          <w:sz w:val="24"/>
        </w:rPr>
        <w:t xml:space="preserve"> </w:t>
      </w:r>
      <w:r w:rsidRPr="00BC7449">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00BC7449">
        <w:rPr>
          <w:sz w:val="24"/>
        </w:rPr>
        <w:t>60</w:t>
      </w:r>
      <w:r w:rsidRPr="00BC7449">
        <w:rPr>
          <w:sz w:val="24"/>
        </w:rPr>
        <w:t xml:space="preserve"> (</w:t>
      </w:r>
      <w:r w:rsidR="009D3E72" w:rsidRPr="00BC7449">
        <w:rPr>
          <w:sz w:val="24"/>
        </w:rPr>
        <w:t>sešdesmit</w:t>
      </w:r>
      <w:r w:rsidRPr="00BC7449">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166E00E8" w14:textId="77777777" w:rsidR="00233804" w:rsidRPr="00B126B6" w:rsidRDefault="00233804">
      <w:pPr>
        <w:tabs>
          <w:tab w:val="left" w:pos="1276"/>
        </w:tabs>
        <w:ind w:left="0" w:right="-1"/>
        <w:jc w:val="both"/>
        <w:rPr>
          <w:sz w:val="24"/>
        </w:rPr>
      </w:pP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E546953"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w:t>
      </w:r>
      <w:r w:rsidRPr="00FF4A35">
        <w:rPr>
          <w:sz w:val="24"/>
        </w:rPr>
        <w:t>atbilstību Kārtības tehniskajai specifikācijai (Kārtības 2.pielikumā “TEHNISKAIS PIEDĀVĀJUMS</w:t>
      </w:r>
      <w:r w:rsidRPr="00FF4A35">
        <w:rPr>
          <w:b/>
          <w:bCs/>
          <w:sz w:val="24"/>
        </w:rPr>
        <w:t>”</w:t>
      </w:r>
      <w:r w:rsidRPr="00FF4A35">
        <w:rPr>
          <w:sz w:val="24"/>
        </w:rPr>
        <w:t xml:space="preserve"> ietvertās prasības</w:t>
      </w:r>
      <w:r w:rsidR="00E23514" w:rsidRPr="00FF4A35">
        <w:rPr>
          <w:sz w:val="24"/>
        </w:rPr>
        <w:t>)</w:t>
      </w:r>
      <w:r w:rsidRPr="00FF4A35">
        <w:rPr>
          <w:sz w:val="24"/>
        </w:rPr>
        <w:t>, tajā skaitā tehniskā piedāvājuma noformējuma</w:t>
      </w:r>
      <w:r w:rsidR="00855D8E" w:rsidRPr="00FF4A35">
        <w:rPr>
          <w:sz w:val="24"/>
        </w:rPr>
        <w:t xml:space="preserve"> atbilstību Kārtības</w:t>
      </w:r>
      <w:r w:rsidR="007D395A" w:rsidRPr="00FF4A35">
        <w:rPr>
          <w:sz w:val="24"/>
        </w:rPr>
        <w:t xml:space="preserve"> 1.</w:t>
      </w:r>
      <w:r w:rsidR="00431AD1" w:rsidRPr="00FF4A35">
        <w:rPr>
          <w:sz w:val="24"/>
        </w:rPr>
        <w:t>4</w:t>
      </w:r>
      <w:r w:rsidR="007D395A" w:rsidRPr="00FF4A35">
        <w:rPr>
          <w:sz w:val="24"/>
        </w:rPr>
        <w:t>.1.apakšpunkta</w:t>
      </w:r>
      <w:r w:rsidRPr="00FF4A35">
        <w:rPr>
          <w:sz w:val="24"/>
        </w:rPr>
        <w:t xml:space="preserve"> </w:t>
      </w:r>
      <w:r w:rsidR="007D395A" w:rsidRPr="00FF4A35">
        <w:rPr>
          <w:sz w:val="24"/>
        </w:rPr>
        <w:t>prasībām</w:t>
      </w:r>
      <w:r w:rsidRPr="00FF4A35">
        <w:rPr>
          <w:sz w:val="24"/>
        </w:rPr>
        <w:t>. 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lastRenderedPageBreak/>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71276FE8" w14:textId="77777777" w:rsidR="00233804" w:rsidRPr="00B126B6" w:rsidRDefault="00233804">
      <w:pPr>
        <w:ind w:left="0" w:right="-1"/>
        <w:jc w:val="both"/>
        <w:rPr>
          <w:sz w:val="24"/>
        </w:rPr>
      </w:pP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1"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2"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3"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4"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139A27D"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 xml:space="preserve">Komisija no Valsts ieņēmumu dienesta publiski pieejamās datubāzes, iegūst informāciju par to, vai pretendentam, kuram būtu piešķiramas </w:t>
      </w:r>
      <w:r w:rsidR="00E5288F" w:rsidRPr="00E77FDB">
        <w:rPr>
          <w:b w:val="0"/>
        </w:rPr>
        <w:t>i</w:t>
      </w:r>
      <w:r w:rsidRPr="00E5288F">
        <w:rPr>
          <w:b w:val="0"/>
        </w:rPr>
        <w:t>epirkuma</w:t>
      </w:r>
      <w:r w:rsidRPr="00F03096">
        <w:rPr>
          <w:b w:val="0"/>
        </w:rPr>
        <w:t xml:space="preserve">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1305D1">
      <w:pPr>
        <w:pStyle w:val="Heading2"/>
        <w:tabs>
          <w:tab w:val="clear" w:pos="567"/>
          <w:tab w:val="clear" w:pos="1019"/>
          <w:tab w:val="left" w:pos="0"/>
          <w:tab w:val="left" w:pos="851"/>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 xml:space="preserve">omisija lūdz 3 (trīs) darba dienu laikā iesniegt </w:t>
      </w:r>
      <w:r w:rsidRPr="00F03096">
        <w:rPr>
          <w:b w:val="0"/>
        </w:rPr>
        <w:lastRenderedPageBreak/>
        <w:t>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49D13EC8" w:rsidR="006D0B0E" w:rsidRDefault="006D0B0E">
      <w:pPr>
        <w:tabs>
          <w:tab w:val="left" w:pos="0"/>
        </w:tabs>
        <w:ind w:left="0" w:right="-1"/>
        <w:jc w:val="both"/>
        <w:rPr>
          <w:sz w:val="24"/>
        </w:rPr>
      </w:pPr>
      <w:r w:rsidRPr="0048474D">
        <w:rPr>
          <w:sz w:val="24"/>
        </w:rPr>
        <w:t xml:space="preserve">Ja </w:t>
      </w:r>
      <w:r w:rsidR="007F6EB0">
        <w:rPr>
          <w:sz w:val="24"/>
        </w:rPr>
        <w:t xml:space="preserve">Kārtības </w:t>
      </w:r>
      <w:r w:rsidRPr="0048474D">
        <w:rPr>
          <w:sz w:val="24"/>
        </w:rPr>
        <w:t xml:space="preserve">6.2.apakšpunktā noteiktajā termiņā izdruka netiek iesniegta, </w:t>
      </w:r>
      <w:r w:rsidR="00AE62BB" w:rsidRPr="00AE62BB">
        <w:rPr>
          <w:sz w:val="24"/>
        </w:rPr>
        <w:t xml:space="preserve">vai no tās izriet, ka pretendentam ir VID administrēto nodokļu (nodevu) parādi, kas kopsummā pārsniedz EUR 150 (viens simts piecdesmit </w:t>
      </w:r>
      <w:proofErr w:type="spellStart"/>
      <w:r w:rsidR="00AE62BB" w:rsidRPr="00AE62BB">
        <w:rPr>
          <w:sz w:val="24"/>
        </w:rPr>
        <w:t>euro</w:t>
      </w:r>
      <w:proofErr w:type="spellEnd"/>
      <w:r w:rsidR="00AE62BB" w:rsidRPr="00AE62BB">
        <w:rPr>
          <w:sz w:val="24"/>
        </w:rPr>
        <w:t xml:space="preserve">), </w:t>
      </w:r>
      <w:r w:rsidRPr="0048474D">
        <w:rPr>
          <w:sz w:val="24"/>
        </w:rPr>
        <w:t>pretendents tiek izslēgts no dalības iepirkumā.</w:t>
      </w:r>
    </w:p>
    <w:p w14:paraId="34A2B69B" w14:textId="77777777" w:rsidR="00233804" w:rsidRPr="0048474D" w:rsidRDefault="00233804">
      <w:pPr>
        <w:tabs>
          <w:tab w:val="left" w:pos="0"/>
        </w:tabs>
        <w:ind w:left="0" w:right="-1"/>
        <w:jc w:val="both"/>
        <w:rPr>
          <w:sz w:val="24"/>
        </w:rPr>
      </w:pPr>
    </w:p>
    <w:p w14:paraId="6C75201F" w14:textId="38E5966A" w:rsidR="004542AE" w:rsidRPr="00BC7449" w:rsidRDefault="004542AE">
      <w:pPr>
        <w:pStyle w:val="Heading2"/>
        <w:tabs>
          <w:tab w:val="clear" w:pos="567"/>
          <w:tab w:val="clear" w:pos="1019"/>
          <w:tab w:val="left" w:pos="0"/>
        </w:tabs>
        <w:ind w:left="0" w:right="-2" w:firstLine="0"/>
        <w:rPr>
          <w:b w:val="0"/>
        </w:rPr>
      </w:pPr>
      <w:r w:rsidRPr="00BC7449">
        <w:rPr>
          <w:b w:val="0"/>
        </w:rPr>
        <w:t xml:space="preserve">Komisija attiecībā uz pretendentu, kuram būtu piešķiramas līguma slēgšanas tiesības, pārbauda, vai attiecībā uz šo pretendentu, tā valdes vai padomes locekli, patieso labuma guvēju, </w:t>
      </w:r>
      <w:proofErr w:type="spellStart"/>
      <w:r w:rsidRPr="00BC7449">
        <w:rPr>
          <w:b w:val="0"/>
        </w:rPr>
        <w:t>pārstāvēttiesīgo</w:t>
      </w:r>
      <w:proofErr w:type="spellEnd"/>
      <w:r w:rsidRPr="00BC7449">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BC7449">
        <w:rPr>
          <w:b w:val="0"/>
        </w:rPr>
        <w:t>pārstāvēttiesīgo</w:t>
      </w:r>
      <w:proofErr w:type="spellEnd"/>
      <w:r w:rsidRPr="00BC7449">
        <w:rPr>
          <w:b w:val="0"/>
        </w:rPr>
        <w:t xml:space="preserve"> personu vai prokūristu, ja pretendents ir personālsabiedrība,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BC7449">
        <w:rPr>
          <w:b w:val="0"/>
          <w:vertAlign w:val="superscript"/>
        </w:rPr>
        <w:t xml:space="preserve">1 </w:t>
      </w:r>
      <w:r w:rsidRPr="00BC7449">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C7449" w:rsidRDefault="004542AE">
      <w:pPr>
        <w:pStyle w:val="Heading2"/>
        <w:numPr>
          <w:ilvl w:val="2"/>
          <w:numId w:val="22"/>
        </w:numPr>
        <w:tabs>
          <w:tab w:val="clear" w:pos="567"/>
          <w:tab w:val="clear" w:pos="735"/>
          <w:tab w:val="num" w:pos="0"/>
        </w:tabs>
        <w:ind w:left="0" w:right="-2" w:firstLine="0"/>
        <w:rPr>
          <w:b w:val="0"/>
        </w:rPr>
      </w:pPr>
      <w:r w:rsidRPr="00BC7449">
        <w:rPr>
          <w:b w:val="0"/>
        </w:rPr>
        <w:t xml:space="preserve">Pasūtītājs attiecībā uz </w:t>
      </w:r>
      <w:r w:rsidR="004A0962" w:rsidRPr="00BC7449">
        <w:rPr>
          <w:b w:val="0"/>
        </w:rPr>
        <w:t xml:space="preserve">atlases </w:t>
      </w:r>
      <w:r w:rsidRPr="00BC7449">
        <w:rPr>
          <w:b w:val="0"/>
        </w:rPr>
        <w:t xml:space="preserve">uzvarētāju pirms līguma slēgšanas pārbauda Kārtības 6.3.apakšpunktā minēto informāciju un ja attiecībā uz </w:t>
      </w:r>
      <w:r w:rsidR="004A0962" w:rsidRPr="00BC7449">
        <w:rPr>
          <w:b w:val="0"/>
        </w:rPr>
        <w:t>atlases</w:t>
      </w:r>
      <w:r w:rsidRPr="00BC7449">
        <w:rPr>
          <w:b w:val="0"/>
        </w:rPr>
        <w:t xml:space="preserve"> uzvarētāju vai kādu no minētajām personām tieši vai netieši ir piemērotas Starptautisko un Latvijas Republikas nacionālo sankciju likuma 11.</w:t>
      </w:r>
      <w:r w:rsidRPr="00BC7449">
        <w:rPr>
          <w:b w:val="0"/>
          <w:vertAlign w:val="superscript"/>
        </w:rPr>
        <w:t xml:space="preserve">1 </w:t>
      </w:r>
      <w:r w:rsidRPr="00BC7449">
        <w:rPr>
          <w:b w:val="0"/>
        </w:rPr>
        <w:t xml:space="preserve">panta pirmajā daļā noteiktās sankcijas, kuras kavēs līguma izpildi, pasūtītājam ir tiesības neslēgt līgumu ar </w:t>
      </w:r>
      <w:r w:rsidR="004A0962" w:rsidRPr="00BC7449">
        <w:rPr>
          <w:b w:val="0"/>
        </w:rPr>
        <w:t xml:space="preserve">atlases </w:t>
      </w:r>
      <w:r w:rsidRPr="00BC7449">
        <w:rPr>
          <w:b w:val="0"/>
        </w:rPr>
        <w:t xml:space="preserve">uzvarētāju un izslēgt to no dalības </w:t>
      </w:r>
      <w:r w:rsidR="007D0DA2" w:rsidRPr="00BC7449">
        <w:rPr>
          <w:b w:val="0"/>
        </w:rPr>
        <w:t>a</w:t>
      </w:r>
      <w:r w:rsidR="004A0962" w:rsidRPr="00BC7449">
        <w:rPr>
          <w:b w:val="0"/>
        </w:rPr>
        <w:t>tlasē</w:t>
      </w:r>
      <w:r w:rsidRPr="00BC7449">
        <w:rPr>
          <w:b w:val="0"/>
        </w:rPr>
        <w:t>.</w:t>
      </w:r>
    </w:p>
    <w:p w14:paraId="0FE6749E" w14:textId="699A0752" w:rsidR="004542AE" w:rsidRPr="00233804" w:rsidRDefault="004542AE" w:rsidP="00233804">
      <w:pPr>
        <w:pStyle w:val="Heading2"/>
        <w:numPr>
          <w:ilvl w:val="2"/>
          <w:numId w:val="22"/>
        </w:numPr>
        <w:tabs>
          <w:tab w:val="clear" w:pos="567"/>
          <w:tab w:val="clear" w:pos="735"/>
          <w:tab w:val="left" w:pos="0"/>
        </w:tabs>
        <w:ind w:left="0" w:right="-2" w:firstLine="0"/>
        <w:rPr>
          <w:b w:val="0"/>
        </w:rPr>
      </w:pPr>
      <w:r w:rsidRPr="00233804">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5" w:anchor="/data-search" w:history="1">
        <w:r w:rsidRPr="00233804">
          <w:rPr>
            <w:b w:val="0"/>
          </w:rPr>
          <w:t>https://info.ur.gov.lv/#/data-search</w:t>
        </w:r>
      </w:hyperlink>
      <w:r w:rsidRPr="00233804">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69205F" w:rsidRDefault="001518E3">
      <w:pPr>
        <w:ind w:right="0"/>
        <w:jc w:val="right"/>
        <w:rPr>
          <w:b/>
          <w:bCs/>
          <w:sz w:val="20"/>
          <w:szCs w:val="20"/>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9205F">
        <w:rPr>
          <w:b/>
          <w:bCs/>
          <w:sz w:val="20"/>
          <w:szCs w:val="20"/>
        </w:rPr>
        <w:lastRenderedPageBreak/>
        <w:t>1.pielikums</w:t>
      </w:r>
    </w:p>
    <w:p w14:paraId="1CB47930" w14:textId="77777777" w:rsidR="001518E3" w:rsidRPr="005B680B" w:rsidRDefault="001518E3" w:rsidP="001518E3">
      <w:pPr>
        <w:ind w:left="0" w:right="0"/>
        <w:jc w:val="right"/>
        <w:rPr>
          <w:sz w:val="20"/>
          <w:szCs w:val="20"/>
        </w:rPr>
      </w:pPr>
      <w:r w:rsidRPr="005B680B">
        <w:rPr>
          <w:sz w:val="20"/>
          <w:szCs w:val="20"/>
        </w:rPr>
        <w:t xml:space="preserve">nekustamā īpašuma nomas piedāvājumu atlases kārtībai </w:t>
      </w:r>
    </w:p>
    <w:p w14:paraId="757D1E54" w14:textId="00846035" w:rsidR="001518E3" w:rsidRPr="005B680B" w:rsidRDefault="001518E3">
      <w:pPr>
        <w:ind w:left="0" w:right="0"/>
        <w:jc w:val="right"/>
        <w:rPr>
          <w:sz w:val="20"/>
          <w:szCs w:val="20"/>
        </w:rPr>
      </w:pPr>
      <w:r w:rsidRPr="005B680B">
        <w:rPr>
          <w:sz w:val="20"/>
          <w:szCs w:val="20"/>
        </w:rPr>
        <w:t>“</w:t>
      </w:r>
      <w:r w:rsidR="00BB6B7A" w:rsidRPr="005B680B">
        <w:rPr>
          <w:sz w:val="20"/>
          <w:szCs w:val="20"/>
        </w:rPr>
        <w:t>Telpu noma D</w:t>
      </w:r>
      <w:r w:rsidR="00D2561B" w:rsidRPr="005B680B">
        <w:rPr>
          <w:sz w:val="20"/>
          <w:szCs w:val="20"/>
        </w:rPr>
        <w:t xml:space="preserve">obeles </w:t>
      </w:r>
      <w:r w:rsidR="00E569D8" w:rsidRPr="0069205F">
        <w:rPr>
          <w:sz w:val="20"/>
          <w:szCs w:val="20"/>
        </w:rPr>
        <w:t>pilsētas</w:t>
      </w:r>
      <w:r w:rsidRPr="005B680B">
        <w:rPr>
          <w:sz w:val="20"/>
          <w:szCs w:val="20"/>
        </w:rPr>
        <w:t xml:space="preserve"> administratīvajā teritorijā”</w:t>
      </w:r>
    </w:p>
    <w:p w14:paraId="5C017A2B" w14:textId="55C10E7A" w:rsidR="001518E3" w:rsidRPr="005B680B" w:rsidRDefault="001518E3" w:rsidP="001518E3">
      <w:pPr>
        <w:ind w:left="0" w:right="0"/>
        <w:jc w:val="right"/>
        <w:rPr>
          <w:sz w:val="20"/>
          <w:szCs w:val="20"/>
        </w:rPr>
      </w:pPr>
      <w:r w:rsidRPr="005B680B">
        <w:rPr>
          <w:sz w:val="20"/>
          <w:szCs w:val="20"/>
        </w:rPr>
        <w:t xml:space="preserve">identifikācijas Nr. FM VID </w:t>
      </w:r>
      <w:r w:rsidR="00BB6B7A" w:rsidRPr="005B680B">
        <w:rPr>
          <w:sz w:val="20"/>
          <w:szCs w:val="20"/>
        </w:rPr>
        <w:t>2026/</w:t>
      </w:r>
      <w:r w:rsidR="0062494B">
        <w:rPr>
          <w:sz w:val="20"/>
          <w:szCs w:val="20"/>
        </w:rPr>
        <w:t>133</w:t>
      </w:r>
    </w:p>
    <w:p w14:paraId="3FB8B4FD" w14:textId="77777777" w:rsidR="001518E3" w:rsidRPr="00AB3F37" w:rsidRDefault="001518E3" w:rsidP="001518E3">
      <w:pPr>
        <w:ind w:left="5670" w:right="-1"/>
        <w:jc w:val="right"/>
        <w:rPr>
          <w:sz w:val="24"/>
        </w:rPr>
      </w:pPr>
    </w:p>
    <w:p w14:paraId="1A780EAB" w14:textId="77777777" w:rsidR="00F5418E" w:rsidRPr="0069205F" w:rsidRDefault="00F5418E">
      <w:pPr>
        <w:ind w:left="0" w:right="-1"/>
        <w:jc w:val="center"/>
        <w:rPr>
          <w:b/>
          <w:bCs/>
          <w:szCs w:val="28"/>
        </w:rPr>
      </w:pPr>
    </w:p>
    <w:p w14:paraId="2C0420EF" w14:textId="4913DFA8" w:rsidR="001518E3" w:rsidRPr="0069205F" w:rsidRDefault="001518E3">
      <w:pPr>
        <w:ind w:left="0" w:right="-1"/>
        <w:jc w:val="center"/>
        <w:rPr>
          <w:b/>
          <w:bCs/>
          <w:szCs w:val="28"/>
        </w:rPr>
      </w:pPr>
      <w:r w:rsidRPr="0069205F">
        <w:rPr>
          <w:b/>
          <w:bCs/>
          <w:szCs w:val="28"/>
        </w:rPr>
        <w:t>Pieteikums par piedalīšanos nekustamā īpašuma nomas objektu piedāvājumu atlasē</w:t>
      </w:r>
    </w:p>
    <w:p w14:paraId="2BA8DE93" w14:textId="63B0A3D8" w:rsidR="001518E3" w:rsidRPr="0069205F" w:rsidRDefault="001518E3">
      <w:pPr>
        <w:ind w:left="0" w:right="-1"/>
        <w:jc w:val="center"/>
        <w:rPr>
          <w:rFonts w:eastAsia="Calibri"/>
          <w:b/>
          <w:bCs/>
          <w:szCs w:val="28"/>
        </w:rPr>
      </w:pPr>
      <w:r w:rsidRPr="0069205F">
        <w:rPr>
          <w:b/>
          <w:bCs/>
          <w:szCs w:val="28"/>
        </w:rPr>
        <w:t>“</w:t>
      </w:r>
      <w:r w:rsidR="006D4E46" w:rsidRPr="0069205F">
        <w:rPr>
          <w:b/>
          <w:bCs/>
          <w:szCs w:val="28"/>
        </w:rPr>
        <w:t xml:space="preserve">Telpu noma </w:t>
      </w:r>
      <w:r w:rsidR="00D2561B" w:rsidRPr="0069205F">
        <w:rPr>
          <w:b/>
          <w:bCs/>
          <w:szCs w:val="28"/>
        </w:rPr>
        <w:t xml:space="preserve">Dobeles </w:t>
      </w:r>
      <w:r w:rsidR="00E569D8" w:rsidRPr="0069205F">
        <w:rPr>
          <w:b/>
          <w:bCs/>
          <w:szCs w:val="28"/>
        </w:rPr>
        <w:t>pilsētas</w:t>
      </w:r>
      <w:r w:rsidRPr="0069205F">
        <w:rPr>
          <w:b/>
          <w:bCs/>
          <w:szCs w:val="28"/>
        </w:rPr>
        <w:t xml:space="preserve"> administratīvajā teritorijā</w:t>
      </w:r>
      <w:r w:rsidRPr="0069205F">
        <w:rPr>
          <w:rFonts w:eastAsia="Calibri"/>
          <w:b/>
          <w:bCs/>
          <w:szCs w:val="28"/>
        </w:rPr>
        <w:t>”</w:t>
      </w:r>
    </w:p>
    <w:p w14:paraId="086F7FE7" w14:textId="6A55492B" w:rsidR="001518E3" w:rsidRPr="0069205F" w:rsidRDefault="001518E3">
      <w:pPr>
        <w:ind w:left="0" w:right="-1"/>
        <w:jc w:val="center"/>
        <w:rPr>
          <w:b/>
          <w:bCs/>
          <w:szCs w:val="28"/>
        </w:rPr>
      </w:pPr>
      <w:r w:rsidRPr="0069205F">
        <w:rPr>
          <w:b/>
          <w:bCs/>
          <w:szCs w:val="28"/>
        </w:rPr>
        <w:t xml:space="preserve">identifikācijas Nr. FM VID </w:t>
      </w:r>
      <w:r w:rsidR="006D4E46" w:rsidRPr="0069205F">
        <w:rPr>
          <w:b/>
          <w:bCs/>
          <w:szCs w:val="28"/>
        </w:rPr>
        <w:t>2026/</w:t>
      </w:r>
      <w:r w:rsidR="0062494B">
        <w:rPr>
          <w:b/>
          <w:bCs/>
          <w:szCs w:val="28"/>
        </w:rPr>
        <w:t>133</w:t>
      </w: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B5B96" w:rsidRDefault="001518E3" w:rsidP="00E02456">
      <w:pPr>
        <w:pStyle w:val="ListParagraph"/>
        <w:numPr>
          <w:ilvl w:val="0"/>
          <w:numId w:val="24"/>
        </w:numPr>
        <w:spacing w:before="120" w:after="120"/>
        <w:ind w:hanging="720"/>
        <w:rPr>
          <w:rFonts w:ascii="Times New Roman" w:hAnsi="Times New Roman"/>
          <w:sz w:val="24"/>
          <w:szCs w:val="24"/>
        </w:rPr>
      </w:pPr>
      <w:r w:rsidRPr="00113E1A">
        <w:rPr>
          <w:rFonts w:ascii="Times New Roman" w:hAnsi="Times New Roman"/>
          <w:sz w:val="24"/>
          <w:szCs w:val="24"/>
        </w:rPr>
        <w:t xml:space="preserve">ar šī </w:t>
      </w:r>
      <w:r w:rsidRPr="001B5B96">
        <w:rPr>
          <w:rFonts w:ascii="Times New Roman" w:hAnsi="Times New Roman"/>
          <w:sz w:val="24"/>
          <w:szCs w:val="24"/>
        </w:rPr>
        <w:t>pieteikuma iesniegšanu:</w:t>
      </w:r>
    </w:p>
    <w:p w14:paraId="376B5186" w14:textId="64E4E836" w:rsidR="001518E3" w:rsidRPr="002E030C" w:rsidRDefault="001518E3" w:rsidP="009D70FE">
      <w:pPr>
        <w:pStyle w:val="ListParagraph"/>
        <w:numPr>
          <w:ilvl w:val="0"/>
          <w:numId w:val="24"/>
        </w:numPr>
        <w:spacing w:before="120" w:after="120"/>
        <w:ind w:hanging="720"/>
        <w:jc w:val="both"/>
        <w:rPr>
          <w:rFonts w:ascii="Times New Roman" w:hAnsi="Times New Roman"/>
          <w:sz w:val="24"/>
          <w:szCs w:val="24"/>
        </w:rPr>
      </w:pPr>
      <w:r w:rsidRPr="00AB3F37">
        <w:rPr>
          <w:rFonts w:ascii="Times New Roman" w:hAnsi="Times New Roman"/>
          <w:b/>
          <w:bCs/>
          <w:sz w:val="24"/>
          <w:szCs w:val="24"/>
        </w:rPr>
        <w:t xml:space="preserve">piesakās </w:t>
      </w:r>
      <w:r w:rsidRPr="00AB3F37">
        <w:rPr>
          <w:rFonts w:ascii="Times New Roman" w:hAnsi="Times New Roman"/>
          <w:sz w:val="24"/>
          <w:szCs w:val="24"/>
        </w:rPr>
        <w:t>piedalīties nekustamā īpašuma</w:t>
      </w:r>
      <w:r w:rsidRPr="00AB3F37">
        <w:rPr>
          <w:rFonts w:ascii="Times New Roman" w:hAnsi="Times New Roman"/>
          <w:b/>
          <w:bCs/>
          <w:sz w:val="24"/>
          <w:szCs w:val="24"/>
        </w:rPr>
        <w:t xml:space="preserve"> </w:t>
      </w:r>
      <w:r w:rsidRPr="00AB3F37">
        <w:rPr>
          <w:rFonts w:ascii="Times New Roman" w:hAnsi="Times New Roman"/>
          <w:sz w:val="24"/>
          <w:szCs w:val="24"/>
        </w:rPr>
        <w:t>nomas objektu piedāvājumu atlasē</w:t>
      </w:r>
      <w:r w:rsidRPr="00AB3F37">
        <w:rPr>
          <w:rFonts w:ascii="Times New Roman" w:hAnsi="Times New Roman"/>
          <w:b/>
          <w:bCs/>
          <w:sz w:val="24"/>
          <w:szCs w:val="24"/>
        </w:rPr>
        <w:t xml:space="preserve"> </w:t>
      </w:r>
      <w:r w:rsidRPr="00AB3F37">
        <w:rPr>
          <w:rFonts w:ascii="Times New Roman" w:hAnsi="Times New Roman"/>
          <w:sz w:val="24"/>
          <w:szCs w:val="24"/>
        </w:rPr>
        <w:t>“</w:t>
      </w:r>
      <w:r w:rsidR="002E030C" w:rsidRPr="00AB3F37">
        <w:rPr>
          <w:rFonts w:ascii="Times New Roman" w:hAnsi="Times New Roman"/>
          <w:sz w:val="24"/>
          <w:szCs w:val="24"/>
        </w:rPr>
        <w:t>Telpu noma</w:t>
      </w:r>
      <w:r w:rsidRPr="00AB3F37">
        <w:rPr>
          <w:rFonts w:ascii="Times New Roman" w:hAnsi="Times New Roman"/>
          <w:sz w:val="24"/>
          <w:szCs w:val="24"/>
        </w:rPr>
        <w:t xml:space="preserve"> </w:t>
      </w:r>
      <w:r w:rsidR="00D2561B" w:rsidRPr="00AB3F37">
        <w:rPr>
          <w:rFonts w:ascii="Times New Roman" w:hAnsi="Times New Roman"/>
          <w:sz w:val="24"/>
          <w:szCs w:val="24"/>
        </w:rPr>
        <w:t xml:space="preserve">Dobeles </w:t>
      </w:r>
      <w:r w:rsidR="00E569D8" w:rsidRPr="0069205F">
        <w:rPr>
          <w:rFonts w:ascii="Times New Roman" w:hAnsi="Times New Roman"/>
          <w:sz w:val="24"/>
          <w:szCs w:val="24"/>
        </w:rPr>
        <w:t>pilsētas</w:t>
      </w:r>
      <w:r w:rsidRPr="00AB3F37">
        <w:rPr>
          <w:rFonts w:ascii="Times New Roman" w:hAnsi="Times New Roman"/>
          <w:sz w:val="24"/>
          <w:szCs w:val="24"/>
        </w:rPr>
        <w:t xml:space="preserve"> administratīvajā teritorijā”</w:t>
      </w:r>
      <w:r w:rsidR="003E68A3" w:rsidRPr="00AB3F37">
        <w:rPr>
          <w:rFonts w:ascii="Times New Roman" w:hAnsi="Times New Roman"/>
          <w:sz w:val="24"/>
          <w:szCs w:val="24"/>
        </w:rPr>
        <w:t>,</w:t>
      </w:r>
      <w:r w:rsidRPr="00A27AD6">
        <w:rPr>
          <w:rFonts w:ascii="Times New Roman" w:hAnsi="Times New Roman"/>
          <w:sz w:val="24"/>
          <w:szCs w:val="24"/>
        </w:rPr>
        <w:t xml:space="preserve"> </w:t>
      </w:r>
      <w:r w:rsidRPr="002E030C">
        <w:rPr>
          <w:rFonts w:ascii="Times New Roman" w:hAnsi="Times New Roman"/>
          <w:sz w:val="24"/>
          <w:szCs w:val="24"/>
        </w:rPr>
        <w:t xml:space="preserve">ID Nr. FM VID </w:t>
      </w:r>
      <w:r w:rsidR="002E030C">
        <w:rPr>
          <w:rFonts w:ascii="Times New Roman" w:hAnsi="Times New Roman"/>
          <w:sz w:val="24"/>
          <w:szCs w:val="24"/>
        </w:rPr>
        <w:t>2026/</w:t>
      </w:r>
      <w:r w:rsidR="0062494B">
        <w:rPr>
          <w:rFonts w:ascii="Times New Roman" w:hAnsi="Times New Roman"/>
          <w:sz w:val="24"/>
          <w:szCs w:val="24"/>
        </w:rPr>
        <w:t>133</w:t>
      </w:r>
      <w:r w:rsidRPr="002E030C">
        <w:rPr>
          <w:rFonts w:ascii="Times New Roman" w:hAnsi="Times New Roman"/>
          <w:sz w:val="24"/>
          <w:szCs w:val="24"/>
        </w:rPr>
        <w:t>;</w:t>
      </w:r>
    </w:p>
    <w:p w14:paraId="2B235560" w14:textId="77777777" w:rsidR="001518E3" w:rsidRPr="001B5B96" w:rsidRDefault="001518E3"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 xml:space="preserve">apņemas </w:t>
      </w:r>
      <w:r w:rsidRPr="001B5B96">
        <w:rPr>
          <w:rFonts w:ascii="Times New Roman" w:hAnsi="Times New Roman"/>
          <w:noProof/>
          <w:sz w:val="24"/>
          <w:szCs w:val="24"/>
        </w:rPr>
        <w:t>ievērot visas Kārtības prasības;</w:t>
      </w:r>
    </w:p>
    <w:p w14:paraId="795FFB6C" w14:textId="640A4CB9" w:rsidR="00ED6645" w:rsidRPr="001B5B96" w:rsidRDefault="00ED6645"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xml:space="preserve">, ka </w:t>
      </w:r>
      <w:r w:rsidR="00E02456" w:rsidRPr="00E02456">
        <w:rPr>
          <w:rFonts w:ascii="Times New Roman" w:hAnsi="Times New Roman"/>
          <w:noProof/>
          <w:sz w:val="24"/>
          <w:szCs w:val="24"/>
        </w:rPr>
        <w:t>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1B5B96">
        <w:rPr>
          <w:rFonts w:ascii="Times New Roman" w:hAnsi="Times New Roman"/>
          <w:noProof/>
          <w:sz w:val="24"/>
          <w:szCs w:val="24"/>
        </w:rPr>
        <w:t>.</w:t>
      </w:r>
    </w:p>
    <w:p w14:paraId="716EB44A" w14:textId="77777777" w:rsidR="00E02456" w:rsidRDefault="001B5B96" w:rsidP="00E02456">
      <w:pPr>
        <w:pStyle w:val="ListParagraph"/>
        <w:numPr>
          <w:ilvl w:val="0"/>
          <w:numId w:val="29"/>
        </w:numPr>
        <w:ind w:hanging="720"/>
        <w:contextualSpacing/>
        <w:jc w:val="both"/>
        <w:rPr>
          <w:rFonts w:ascii="Times New Roman" w:hAnsi="Times New Roman"/>
          <w:sz w:val="24"/>
        </w:rPr>
      </w:pPr>
      <w:r w:rsidRPr="00E02456">
        <w:rPr>
          <w:rFonts w:ascii="Times New Roman" w:hAnsi="Times New Roman"/>
          <w:b/>
          <w:bCs/>
          <w:noProof/>
          <w:sz w:val="24"/>
        </w:rPr>
        <w:t>apliecina</w:t>
      </w:r>
      <w:r w:rsidRPr="00E02456">
        <w:rPr>
          <w:rFonts w:ascii="Times New Roman" w:hAnsi="Times New Roman"/>
          <w:noProof/>
          <w:sz w:val="24"/>
        </w:rPr>
        <w:t xml:space="preserve">, ka </w:t>
      </w:r>
      <w:r w:rsidR="00E02456" w:rsidRPr="00E02456">
        <w:rPr>
          <w:rFonts w:ascii="Times New Roman" w:hAnsi="Times New Roman"/>
          <w:sz w:val="24"/>
        </w:rPr>
        <w:t xml:space="preserve">uz pretendentu neattiecas  Padomes Regulas (ES) Nr. 833/2014 (2014. gada 31. jūlijs) 5.k. panta 1.punktā noteiktais, proti, pretendents (tai skaitā pretendenta apakšuzņēmējs/-i) nav: </w:t>
      </w:r>
    </w:p>
    <w:p w14:paraId="6CB82309" w14:textId="77777777" w:rsidR="00E02456" w:rsidRPr="009D70FE" w:rsidRDefault="00E02456" w:rsidP="009D70FE">
      <w:pPr>
        <w:ind w:left="709" w:right="0"/>
        <w:contextualSpacing/>
        <w:jc w:val="both"/>
        <w:rPr>
          <w:sz w:val="24"/>
        </w:rPr>
      </w:pPr>
      <w:r w:rsidRPr="00E02456">
        <w:rPr>
          <w:sz w:val="24"/>
        </w:rPr>
        <w:t xml:space="preserve">Krievijas </w:t>
      </w:r>
      <w:proofErr w:type="spellStart"/>
      <w:r w:rsidRPr="009D70FE">
        <w:rPr>
          <w:sz w:val="24"/>
        </w:rPr>
        <w:t>valstspiederīgais</w:t>
      </w:r>
      <w:proofErr w:type="spellEnd"/>
      <w:r w:rsidRPr="009D70FE">
        <w:rPr>
          <w:sz w:val="24"/>
        </w:rPr>
        <w:t>, fiziska persona, kas uzturas Krievijā, vai juridiska persona, vienība vai struktūra, kura iedibināta Krievijā;</w:t>
      </w:r>
    </w:p>
    <w:p w14:paraId="67B7E3BC" w14:textId="77777777" w:rsidR="00E02456" w:rsidRPr="009D70FE" w:rsidRDefault="00E02456" w:rsidP="00E02456">
      <w:pPr>
        <w:ind w:left="709" w:right="-2"/>
        <w:contextualSpacing/>
        <w:jc w:val="both"/>
        <w:rPr>
          <w:sz w:val="24"/>
        </w:rPr>
      </w:pPr>
      <w:r w:rsidRPr="009D70FE">
        <w:rPr>
          <w:sz w:val="24"/>
        </w:rPr>
        <w:t xml:space="preserve">juridiska persona, vienība vai struktūra, kuras īpašumtiesības vairāk nekā 50 % apmērā tieši vai netieši pieder šā punkta a) apakšpunktā minētajai vienībai; </w:t>
      </w:r>
    </w:p>
    <w:p w14:paraId="54B8495B" w14:textId="0BD78FE4" w:rsidR="00E02456" w:rsidRPr="009D70FE" w:rsidRDefault="00E02456" w:rsidP="00E02456">
      <w:pPr>
        <w:ind w:left="709" w:right="-2"/>
        <w:contextualSpacing/>
        <w:jc w:val="both"/>
        <w:rPr>
          <w:sz w:val="24"/>
        </w:rPr>
      </w:pPr>
      <w:r w:rsidRPr="009D70FE">
        <w:rPr>
          <w:sz w:val="24"/>
        </w:rPr>
        <w:t>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B860DE" w14:textId="77777777" w:rsidR="00A6782E" w:rsidRPr="009D70FE" w:rsidRDefault="00A6782E" w:rsidP="009D70FE">
      <w:pPr>
        <w:ind w:left="709" w:right="-2"/>
        <w:contextualSpacing/>
        <w:jc w:val="both"/>
        <w:rPr>
          <w:sz w:val="24"/>
        </w:rPr>
      </w:pPr>
    </w:p>
    <w:p w14:paraId="1D70F061" w14:textId="71057901" w:rsidR="00ED6645" w:rsidRPr="009D70FE" w:rsidRDefault="00E02456" w:rsidP="009D70FE">
      <w:pPr>
        <w:pStyle w:val="ListParagraph"/>
        <w:numPr>
          <w:ilvl w:val="0"/>
          <w:numId w:val="29"/>
        </w:numPr>
        <w:ind w:right="-2" w:hanging="720"/>
        <w:rPr>
          <w:rFonts w:ascii="Times New Roman" w:hAnsi="Times New Roman"/>
          <w:noProof/>
          <w:sz w:val="24"/>
          <w:szCs w:val="24"/>
        </w:rPr>
      </w:pPr>
      <w:r w:rsidRPr="009D70FE">
        <w:rPr>
          <w:rFonts w:ascii="Times New Roman" w:hAnsi="Times New Roman"/>
          <w:b/>
          <w:bCs/>
          <w:sz w:val="24"/>
          <w:szCs w:val="24"/>
        </w:rPr>
        <w:t>ir tiesīgs</w:t>
      </w:r>
      <w:r w:rsidRPr="009D70FE">
        <w:rPr>
          <w:rFonts w:ascii="Times New Roman" w:hAnsi="Times New Roman"/>
          <w:sz w:val="24"/>
          <w:szCs w:val="24"/>
        </w:rPr>
        <w:t xml:space="preserve"> iesniegt piedāvājumā norādīto personu datus, un ka attiecīgās personas ir informētas par personas datu apstrādi iepirkuma ietvaros</w:t>
      </w:r>
      <w:r w:rsidR="001B5B96" w:rsidRPr="009D70FE">
        <w:rPr>
          <w:rFonts w:ascii="Times New Roman" w:hAnsi="Times New Roman"/>
          <w:noProof/>
          <w:sz w:val="24"/>
          <w:szCs w:val="24"/>
        </w:rPr>
        <w:t>;</w:t>
      </w:r>
    </w:p>
    <w:p w14:paraId="706C73BF" w14:textId="56192E88" w:rsidR="001B5B96" w:rsidRPr="001B5B96" w:rsidRDefault="001B5B96" w:rsidP="00E02456">
      <w:pPr>
        <w:pStyle w:val="ListParagraph"/>
        <w:numPr>
          <w:ilvl w:val="0"/>
          <w:numId w:val="24"/>
        </w:numPr>
        <w:spacing w:before="120" w:after="120"/>
        <w:ind w:hanging="720"/>
        <w:jc w:val="both"/>
        <w:rPr>
          <w:rFonts w:ascii="Times New Roman" w:hAnsi="Times New Roman"/>
          <w:noProof/>
          <w:sz w:val="24"/>
          <w:szCs w:val="24"/>
        </w:rPr>
      </w:pPr>
      <w:r w:rsidRPr="00E02456">
        <w:rPr>
          <w:rFonts w:ascii="Times New Roman" w:hAnsi="Times New Roman"/>
          <w:b/>
          <w:bCs/>
          <w:noProof/>
          <w:sz w:val="24"/>
          <w:szCs w:val="24"/>
        </w:rPr>
        <w:t>apliecina</w:t>
      </w:r>
      <w:r w:rsidRPr="001B5B96">
        <w:rPr>
          <w:rFonts w:ascii="Times New Roman" w:hAnsi="Times New Roman"/>
          <w:noProof/>
          <w:sz w:val="24"/>
          <w:szCs w:val="24"/>
        </w:rPr>
        <w:t>, ka visas sniegtās ziņas ir patiesas</w:t>
      </w:r>
      <w:r w:rsidR="009D70FE">
        <w:rPr>
          <w:rFonts w:ascii="Times New Roman" w:hAnsi="Times New Roman"/>
          <w:noProof/>
          <w:sz w:val="24"/>
          <w:szCs w:val="24"/>
        </w:rPr>
        <w:t>.</w:t>
      </w:r>
    </w:p>
    <w:p w14:paraId="7B84E7A4" w14:textId="77777777" w:rsidR="00610050" w:rsidRDefault="00610050" w:rsidP="001518E3">
      <w:pPr>
        <w:ind w:right="-1"/>
        <w:jc w:val="right"/>
        <w:rPr>
          <w:sz w:val="24"/>
        </w:rPr>
      </w:pPr>
    </w:p>
    <w:p w14:paraId="3FDC862A" w14:textId="77777777" w:rsidR="00233804" w:rsidRPr="00DA4900" w:rsidRDefault="00233804" w:rsidP="00233804">
      <w:pPr>
        <w:ind w:left="0" w:right="0"/>
        <w:jc w:val="both"/>
        <w:rPr>
          <w:sz w:val="24"/>
        </w:rPr>
      </w:pPr>
      <w:bookmarkStart w:id="265" w:name="_Hlk95628307"/>
      <w:r w:rsidRPr="00DA4900">
        <w:rPr>
          <w:sz w:val="24"/>
        </w:rPr>
        <w:t>Komersanta adrese</w:t>
      </w:r>
    </w:p>
    <w:p w14:paraId="0A13CBAF" w14:textId="77777777" w:rsidR="00233804" w:rsidRPr="00DA4900" w:rsidRDefault="00233804" w:rsidP="00233804">
      <w:pPr>
        <w:ind w:left="0" w:right="0"/>
        <w:jc w:val="both"/>
        <w:rPr>
          <w:sz w:val="24"/>
        </w:rPr>
      </w:pPr>
      <w:r w:rsidRPr="00DA4900">
        <w:rPr>
          <w:sz w:val="24"/>
        </w:rPr>
        <w:t>_________________________________________________________________________,</w:t>
      </w:r>
    </w:p>
    <w:p w14:paraId="3479A48F" w14:textId="77777777" w:rsidR="00233804" w:rsidRPr="00DA4900" w:rsidRDefault="00233804" w:rsidP="00233804">
      <w:pPr>
        <w:ind w:left="0" w:right="0" w:firstLine="3402"/>
        <w:rPr>
          <w:sz w:val="24"/>
        </w:rPr>
      </w:pPr>
      <w:r w:rsidRPr="00DA4900">
        <w:rPr>
          <w:sz w:val="16"/>
          <w:szCs w:val="16"/>
        </w:rPr>
        <w:t>(tālruņa (faksa) numuri, e-pasta adrese, e-adrese)</w:t>
      </w:r>
      <w:r w:rsidRPr="00DA4900">
        <w:rPr>
          <w:sz w:val="24"/>
        </w:rPr>
        <w:t xml:space="preserve"> _________________________________________________________________________.</w:t>
      </w:r>
    </w:p>
    <w:p w14:paraId="39AACD54" w14:textId="77777777" w:rsidR="00233804" w:rsidRPr="00DA4900" w:rsidRDefault="00233804" w:rsidP="00233804">
      <w:pPr>
        <w:ind w:left="0" w:right="0" w:firstLine="2127"/>
        <w:rPr>
          <w:sz w:val="16"/>
          <w:szCs w:val="16"/>
        </w:rPr>
      </w:pPr>
      <w:r w:rsidRPr="00DA4900">
        <w:rPr>
          <w:sz w:val="16"/>
          <w:szCs w:val="16"/>
        </w:rPr>
        <w:t>(pretendenta izpildinstitūcijas pārstāvja(-u) vai pilnvarotās personas amats, vārds un uzvārds)</w:t>
      </w:r>
    </w:p>
    <w:p w14:paraId="6893DF03" w14:textId="77777777" w:rsidR="00233804" w:rsidRPr="00883F12" w:rsidRDefault="00233804" w:rsidP="00233804">
      <w:pPr>
        <w:ind w:left="0" w:right="0"/>
        <w:jc w:val="center"/>
        <w:rPr>
          <w:sz w:val="24"/>
        </w:rPr>
      </w:pPr>
      <w:r w:rsidRPr="00DA4900">
        <w:rPr>
          <w:sz w:val="24"/>
        </w:rPr>
        <w:t>_________________________________________________________________________</w:t>
      </w:r>
      <w:bookmarkEnd w:id="265"/>
      <w:r w:rsidRPr="00DA4900">
        <w:rPr>
          <w:sz w:val="24"/>
        </w:rPr>
        <w:t>_</w:t>
      </w:r>
    </w:p>
    <w:p w14:paraId="02FAEFA7" w14:textId="62F66678" w:rsidR="001518E3" w:rsidRPr="00DA4900" w:rsidRDefault="001518E3" w:rsidP="002E5BC0">
      <w:pPr>
        <w:ind w:right="0"/>
        <w:rPr>
          <w:sz w:val="24"/>
        </w:rPr>
      </w:pPr>
    </w:p>
    <w:p w14:paraId="798890E2" w14:textId="359F960C" w:rsidR="001518E3" w:rsidRDefault="001518E3" w:rsidP="001518E3">
      <w:pPr>
        <w:ind w:left="0"/>
        <w:rPr>
          <w:b/>
          <w:sz w:val="24"/>
        </w:rPr>
      </w:pPr>
    </w:p>
    <w:p w14:paraId="0F1348EB" w14:textId="77777777" w:rsidR="00D17CB6" w:rsidRPr="005674B8" w:rsidRDefault="00D17CB6" w:rsidP="00D17CB6">
      <w:pPr>
        <w:autoSpaceDE w:val="0"/>
        <w:autoSpaceDN w:val="0"/>
        <w:adjustRightInd w:val="0"/>
        <w:ind w:left="0" w:right="0"/>
        <w:rPr>
          <w:sz w:val="24"/>
        </w:rPr>
      </w:pPr>
    </w:p>
    <w:p w14:paraId="71E12739"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72350684" w14:textId="7747FA46" w:rsidR="001B5B96" w:rsidRDefault="001B5B96" w:rsidP="001518E3">
      <w:pPr>
        <w:ind w:left="0"/>
        <w:rPr>
          <w:b/>
          <w:sz w:val="24"/>
        </w:rPr>
      </w:pPr>
    </w:p>
    <w:p w14:paraId="1F59473E" w14:textId="3F0EDA15" w:rsidR="001B5B96" w:rsidRDefault="001B5B96" w:rsidP="001518E3">
      <w:pPr>
        <w:ind w:left="0"/>
        <w:rPr>
          <w:b/>
          <w:sz w:val="24"/>
        </w:rPr>
      </w:pPr>
    </w:p>
    <w:p w14:paraId="37D13930" w14:textId="708BACF1" w:rsidR="001B5B96" w:rsidRDefault="001B5B96" w:rsidP="001518E3">
      <w:pPr>
        <w:ind w:left="0"/>
        <w:rPr>
          <w:b/>
          <w:sz w:val="24"/>
        </w:rPr>
      </w:pPr>
    </w:p>
    <w:p w14:paraId="397696D5" w14:textId="158537D5" w:rsidR="001B5B96" w:rsidRDefault="001B5B96" w:rsidP="001518E3">
      <w:pPr>
        <w:ind w:left="0"/>
        <w:rPr>
          <w:b/>
          <w:sz w:val="24"/>
        </w:rPr>
      </w:pPr>
    </w:p>
    <w:p w14:paraId="32BBA0AD" w14:textId="630FCC76" w:rsidR="001B5B96" w:rsidRDefault="001B5B96" w:rsidP="001518E3">
      <w:pPr>
        <w:ind w:left="0"/>
        <w:rPr>
          <w:b/>
          <w:sz w:val="24"/>
        </w:rPr>
      </w:pPr>
    </w:p>
    <w:p w14:paraId="7023ACDF" w14:textId="23ABD755" w:rsidR="001B5B96" w:rsidRDefault="001B5B96" w:rsidP="001518E3">
      <w:pPr>
        <w:ind w:left="0"/>
        <w:rPr>
          <w:b/>
          <w:sz w:val="24"/>
        </w:rPr>
      </w:pPr>
    </w:p>
    <w:p w14:paraId="12709626" w14:textId="043CE11D" w:rsidR="001B5B96" w:rsidRDefault="001B5B96" w:rsidP="001518E3">
      <w:pPr>
        <w:ind w:left="0"/>
        <w:rPr>
          <w:b/>
          <w:sz w:val="24"/>
        </w:rPr>
      </w:pPr>
    </w:p>
    <w:p w14:paraId="2E94B694" w14:textId="1A2D2994" w:rsidR="001B5B96" w:rsidRDefault="001B5B96" w:rsidP="001518E3">
      <w:pPr>
        <w:ind w:left="0"/>
        <w:rPr>
          <w:b/>
          <w:sz w:val="24"/>
        </w:rPr>
      </w:pPr>
    </w:p>
    <w:p w14:paraId="51A0D620" w14:textId="22436EC8" w:rsidR="001B5B96" w:rsidRDefault="001B5B96" w:rsidP="001518E3">
      <w:pPr>
        <w:ind w:left="0"/>
        <w:rPr>
          <w:b/>
          <w:sz w:val="24"/>
        </w:rPr>
      </w:pPr>
    </w:p>
    <w:p w14:paraId="0FFDAA61" w14:textId="117DF5CD" w:rsidR="001B5B96" w:rsidRDefault="001B5B96" w:rsidP="001518E3">
      <w:pPr>
        <w:ind w:left="0"/>
        <w:rPr>
          <w:b/>
          <w:sz w:val="24"/>
        </w:rPr>
      </w:pPr>
    </w:p>
    <w:p w14:paraId="284B738B" w14:textId="719C6C91" w:rsidR="001B5B96" w:rsidRDefault="001B5B96" w:rsidP="001518E3">
      <w:pPr>
        <w:ind w:left="0"/>
        <w:rPr>
          <w:b/>
          <w:sz w:val="24"/>
        </w:rPr>
      </w:pPr>
    </w:p>
    <w:p w14:paraId="18FDE50C" w14:textId="5F48C643" w:rsidR="001B5B96" w:rsidRDefault="001B5B96" w:rsidP="001518E3">
      <w:pPr>
        <w:ind w:left="0"/>
        <w:rPr>
          <w:b/>
          <w:sz w:val="24"/>
        </w:rPr>
      </w:pPr>
    </w:p>
    <w:p w14:paraId="05EAEE6E" w14:textId="20C9AFA1" w:rsidR="001B5B96" w:rsidRDefault="001B5B96" w:rsidP="001518E3">
      <w:pPr>
        <w:ind w:left="0"/>
        <w:rPr>
          <w:b/>
          <w:sz w:val="24"/>
        </w:rPr>
      </w:pPr>
    </w:p>
    <w:p w14:paraId="746379C5" w14:textId="274362F1" w:rsidR="001B5B96" w:rsidRDefault="001B5B96" w:rsidP="001518E3">
      <w:pPr>
        <w:ind w:left="0"/>
        <w:rPr>
          <w:b/>
          <w:sz w:val="24"/>
        </w:rPr>
      </w:pPr>
    </w:p>
    <w:p w14:paraId="5F379270" w14:textId="71F9B930" w:rsidR="001B5B96" w:rsidRDefault="001B5B96" w:rsidP="001518E3">
      <w:pPr>
        <w:ind w:left="0"/>
        <w:rPr>
          <w:b/>
          <w:sz w:val="24"/>
        </w:rPr>
      </w:pPr>
    </w:p>
    <w:p w14:paraId="144252DD" w14:textId="4F719577" w:rsidR="001B5B96" w:rsidRDefault="001B5B96" w:rsidP="001518E3">
      <w:pPr>
        <w:ind w:left="0"/>
        <w:rPr>
          <w:b/>
          <w:sz w:val="24"/>
        </w:rPr>
      </w:pPr>
    </w:p>
    <w:p w14:paraId="537FE460" w14:textId="6C691129" w:rsidR="001B5B96" w:rsidRDefault="001B5B96" w:rsidP="001518E3">
      <w:pPr>
        <w:ind w:left="0"/>
        <w:rPr>
          <w:b/>
          <w:sz w:val="24"/>
        </w:rPr>
      </w:pPr>
    </w:p>
    <w:p w14:paraId="15C44D61" w14:textId="26D942E7" w:rsidR="001B5B96" w:rsidRDefault="001B5B96" w:rsidP="001518E3">
      <w:pPr>
        <w:ind w:left="0"/>
        <w:rPr>
          <w:b/>
          <w:sz w:val="24"/>
        </w:rPr>
      </w:pPr>
    </w:p>
    <w:p w14:paraId="77E86863" w14:textId="29F9A151" w:rsidR="001B5B96" w:rsidRDefault="001B5B96" w:rsidP="001518E3">
      <w:pPr>
        <w:ind w:left="0"/>
        <w:rPr>
          <w:b/>
          <w:sz w:val="24"/>
        </w:rPr>
      </w:pPr>
    </w:p>
    <w:p w14:paraId="68AE63EF" w14:textId="053CBAEB" w:rsidR="001B5B96" w:rsidRDefault="001B5B96" w:rsidP="001518E3">
      <w:pPr>
        <w:ind w:left="0"/>
        <w:rPr>
          <w:b/>
          <w:sz w:val="24"/>
        </w:rPr>
      </w:pPr>
    </w:p>
    <w:p w14:paraId="05DB7CDA" w14:textId="50516281" w:rsidR="001B5B96" w:rsidRDefault="001B5B96" w:rsidP="001518E3">
      <w:pPr>
        <w:ind w:left="0"/>
        <w:rPr>
          <w:b/>
          <w:sz w:val="24"/>
        </w:rPr>
      </w:pPr>
    </w:p>
    <w:p w14:paraId="5D3CC840" w14:textId="7FDB33D6" w:rsidR="001B5B96" w:rsidRDefault="001B5B96" w:rsidP="001518E3">
      <w:pPr>
        <w:ind w:left="0"/>
        <w:rPr>
          <w:b/>
          <w:sz w:val="24"/>
        </w:rPr>
      </w:pPr>
    </w:p>
    <w:p w14:paraId="17608ADC" w14:textId="6DBBE5F9" w:rsidR="001B5B96" w:rsidRDefault="001B5B96" w:rsidP="001518E3">
      <w:pPr>
        <w:ind w:left="0"/>
        <w:rPr>
          <w:b/>
          <w:sz w:val="24"/>
        </w:rPr>
      </w:pPr>
    </w:p>
    <w:p w14:paraId="5C72694E" w14:textId="2C3ECC40" w:rsidR="001B5B96" w:rsidRDefault="001B5B96" w:rsidP="001518E3">
      <w:pPr>
        <w:ind w:left="0"/>
        <w:rPr>
          <w:b/>
          <w:sz w:val="24"/>
        </w:rPr>
      </w:pPr>
    </w:p>
    <w:p w14:paraId="002E70D8" w14:textId="10ABCDC9" w:rsidR="001B5B96" w:rsidRDefault="001B5B96" w:rsidP="001518E3">
      <w:pPr>
        <w:ind w:left="0"/>
        <w:rPr>
          <w:b/>
          <w:sz w:val="24"/>
        </w:rPr>
      </w:pPr>
    </w:p>
    <w:p w14:paraId="2A025E28" w14:textId="37E2E6FA" w:rsidR="001B5B96" w:rsidRDefault="001B5B96" w:rsidP="001518E3">
      <w:pPr>
        <w:ind w:left="0"/>
        <w:rPr>
          <w:b/>
          <w:sz w:val="24"/>
        </w:rPr>
      </w:pPr>
    </w:p>
    <w:p w14:paraId="16C3C496" w14:textId="6F597812" w:rsidR="001B5B96" w:rsidRDefault="001B5B96" w:rsidP="001518E3">
      <w:pPr>
        <w:ind w:left="0"/>
        <w:rPr>
          <w:b/>
          <w:sz w:val="24"/>
        </w:rPr>
      </w:pPr>
    </w:p>
    <w:p w14:paraId="5660329D" w14:textId="4382966A" w:rsidR="001B5B96" w:rsidRDefault="001B5B96" w:rsidP="001518E3">
      <w:pPr>
        <w:ind w:left="0"/>
        <w:rPr>
          <w:b/>
          <w:sz w:val="24"/>
        </w:rPr>
      </w:pPr>
    </w:p>
    <w:p w14:paraId="03D13122" w14:textId="0B56A9EA" w:rsidR="001B5B96" w:rsidRDefault="001B5B96" w:rsidP="001518E3">
      <w:pPr>
        <w:ind w:left="0"/>
        <w:rPr>
          <w:b/>
          <w:sz w:val="24"/>
        </w:rPr>
      </w:pPr>
    </w:p>
    <w:p w14:paraId="16C13134" w14:textId="0C895E67" w:rsidR="001B5B96" w:rsidRDefault="001B5B96" w:rsidP="001518E3">
      <w:pPr>
        <w:ind w:left="0"/>
        <w:rPr>
          <w:b/>
          <w:sz w:val="24"/>
        </w:rPr>
      </w:pPr>
    </w:p>
    <w:p w14:paraId="5690A7FB" w14:textId="77777777" w:rsidR="00D17CB6" w:rsidRDefault="00D17CB6" w:rsidP="001518E3">
      <w:pPr>
        <w:ind w:left="0"/>
        <w:rPr>
          <w:b/>
          <w:sz w:val="24"/>
        </w:rPr>
      </w:pPr>
    </w:p>
    <w:p w14:paraId="29B70D36" w14:textId="77777777" w:rsidR="00D17CB6" w:rsidRDefault="00D17CB6" w:rsidP="001518E3">
      <w:pPr>
        <w:ind w:left="0"/>
        <w:rPr>
          <w:b/>
          <w:sz w:val="24"/>
        </w:rPr>
      </w:pPr>
    </w:p>
    <w:p w14:paraId="58163939" w14:textId="77777777" w:rsidR="00D17CB6" w:rsidRDefault="00D17CB6" w:rsidP="001518E3">
      <w:pPr>
        <w:ind w:left="0"/>
        <w:rPr>
          <w:b/>
          <w:sz w:val="24"/>
        </w:rPr>
      </w:pPr>
    </w:p>
    <w:p w14:paraId="0CF745FA" w14:textId="05442FE9" w:rsidR="001B5B96" w:rsidRDefault="001B5B96" w:rsidP="001518E3">
      <w:pPr>
        <w:ind w:left="0"/>
        <w:rPr>
          <w:b/>
          <w:sz w:val="24"/>
        </w:rPr>
      </w:pPr>
    </w:p>
    <w:p w14:paraId="23EEB7F1" w14:textId="1813582B" w:rsidR="001B5B96" w:rsidRDefault="001B5B96" w:rsidP="001518E3">
      <w:pPr>
        <w:ind w:left="0"/>
        <w:rPr>
          <w:b/>
          <w:sz w:val="24"/>
        </w:rPr>
      </w:pPr>
    </w:p>
    <w:p w14:paraId="392A2544" w14:textId="20E46BA9" w:rsidR="001B5B96" w:rsidRDefault="001B5B96" w:rsidP="001518E3">
      <w:pPr>
        <w:ind w:left="0"/>
        <w:rPr>
          <w:b/>
          <w:sz w:val="24"/>
        </w:rPr>
      </w:pPr>
    </w:p>
    <w:p w14:paraId="7602F095" w14:textId="69D47B30" w:rsidR="001B5B96" w:rsidRDefault="001B5B96" w:rsidP="001518E3">
      <w:pPr>
        <w:ind w:left="0"/>
        <w:rPr>
          <w:b/>
          <w:sz w:val="24"/>
        </w:rPr>
      </w:pPr>
    </w:p>
    <w:p w14:paraId="1786D268" w14:textId="2A429DD3" w:rsidR="001B5B96" w:rsidRDefault="001B5B96" w:rsidP="001518E3">
      <w:pPr>
        <w:ind w:left="0"/>
        <w:rPr>
          <w:b/>
          <w:sz w:val="24"/>
        </w:rPr>
      </w:pPr>
    </w:p>
    <w:p w14:paraId="58AD6A6A" w14:textId="0FD83848" w:rsidR="001B5B96" w:rsidRDefault="001B5B96" w:rsidP="001518E3">
      <w:pPr>
        <w:ind w:left="0"/>
        <w:rPr>
          <w:b/>
          <w:sz w:val="24"/>
        </w:rPr>
      </w:pPr>
    </w:p>
    <w:p w14:paraId="74F3D87A" w14:textId="49C4B49C" w:rsidR="001B5B96" w:rsidRDefault="001B5B96" w:rsidP="001518E3">
      <w:pPr>
        <w:ind w:left="0"/>
        <w:rPr>
          <w:b/>
          <w:sz w:val="24"/>
        </w:rPr>
      </w:pPr>
    </w:p>
    <w:p w14:paraId="1A519AEB" w14:textId="47B0DF78" w:rsidR="001B5B96" w:rsidRDefault="001B5B96" w:rsidP="001518E3">
      <w:pPr>
        <w:ind w:left="0"/>
        <w:rPr>
          <w:b/>
          <w:sz w:val="24"/>
        </w:rPr>
      </w:pPr>
    </w:p>
    <w:p w14:paraId="53F5983F" w14:textId="43FA4F7D" w:rsidR="001518E3" w:rsidRPr="0069205F" w:rsidRDefault="001518E3">
      <w:pPr>
        <w:ind w:left="0" w:right="-1"/>
        <w:jc w:val="right"/>
        <w:rPr>
          <w:b/>
          <w:bCs/>
          <w:sz w:val="20"/>
          <w:szCs w:val="20"/>
        </w:rPr>
      </w:pPr>
      <w:r w:rsidRPr="0069205F">
        <w:rPr>
          <w:b/>
          <w:bCs/>
          <w:sz w:val="20"/>
          <w:szCs w:val="20"/>
        </w:rPr>
        <w:lastRenderedPageBreak/>
        <w:t>2.pielikums</w:t>
      </w:r>
    </w:p>
    <w:p w14:paraId="0FDE7D42" w14:textId="77777777" w:rsidR="001518E3" w:rsidRPr="000B2841" w:rsidRDefault="001518E3" w:rsidP="00B50429">
      <w:pPr>
        <w:ind w:left="0" w:right="-1"/>
        <w:jc w:val="right"/>
        <w:rPr>
          <w:sz w:val="20"/>
          <w:szCs w:val="20"/>
        </w:rPr>
      </w:pPr>
      <w:r w:rsidRPr="000B2841">
        <w:rPr>
          <w:sz w:val="20"/>
          <w:szCs w:val="20"/>
        </w:rPr>
        <w:t xml:space="preserve">nekustamā īpašuma nomas piedāvājumu atlases kārtībai </w:t>
      </w:r>
    </w:p>
    <w:p w14:paraId="4ABE50E5" w14:textId="479F406E" w:rsidR="001518E3" w:rsidRPr="000B2841" w:rsidRDefault="001518E3">
      <w:pPr>
        <w:ind w:left="0" w:right="-1"/>
        <w:jc w:val="right"/>
        <w:rPr>
          <w:sz w:val="20"/>
          <w:szCs w:val="20"/>
        </w:rPr>
      </w:pPr>
      <w:r w:rsidRPr="000B2841">
        <w:rPr>
          <w:sz w:val="20"/>
          <w:szCs w:val="20"/>
        </w:rPr>
        <w:t>“</w:t>
      </w:r>
      <w:r w:rsidR="002E030C" w:rsidRPr="000B2841">
        <w:rPr>
          <w:sz w:val="20"/>
          <w:szCs w:val="20"/>
        </w:rPr>
        <w:t xml:space="preserve">Telpu noma </w:t>
      </w:r>
      <w:r w:rsidR="00E87632" w:rsidRPr="000B2841">
        <w:rPr>
          <w:sz w:val="20"/>
          <w:szCs w:val="20"/>
        </w:rPr>
        <w:t xml:space="preserve">Dobeles </w:t>
      </w:r>
      <w:r w:rsidR="00E569D8" w:rsidRPr="000B2841">
        <w:rPr>
          <w:sz w:val="20"/>
          <w:szCs w:val="20"/>
        </w:rPr>
        <w:t>pilsētas</w:t>
      </w:r>
      <w:r w:rsidRPr="000B2841">
        <w:rPr>
          <w:sz w:val="20"/>
          <w:szCs w:val="20"/>
        </w:rPr>
        <w:t xml:space="preserve"> administratīvajā teritorijā”</w:t>
      </w:r>
    </w:p>
    <w:p w14:paraId="02323A6F" w14:textId="3CAD478B" w:rsidR="001518E3" w:rsidRPr="000B2841" w:rsidRDefault="001518E3" w:rsidP="0080033D">
      <w:pPr>
        <w:ind w:left="0" w:right="-1"/>
        <w:jc w:val="right"/>
        <w:rPr>
          <w:sz w:val="20"/>
          <w:szCs w:val="20"/>
        </w:rPr>
      </w:pPr>
      <w:r w:rsidRPr="000B2841">
        <w:rPr>
          <w:sz w:val="20"/>
          <w:szCs w:val="20"/>
        </w:rPr>
        <w:t xml:space="preserve">identifikācijas Nr. FM VID </w:t>
      </w:r>
      <w:r w:rsidR="002E030C" w:rsidRPr="000B2841">
        <w:rPr>
          <w:sz w:val="20"/>
          <w:szCs w:val="20"/>
        </w:rPr>
        <w:t>2026/</w:t>
      </w:r>
      <w:r w:rsidR="0026008E">
        <w:rPr>
          <w:sz w:val="20"/>
          <w:szCs w:val="20"/>
        </w:rPr>
        <w:t>133</w:t>
      </w:r>
    </w:p>
    <w:p w14:paraId="5BF8749C" w14:textId="77777777" w:rsidR="001518E3" w:rsidRPr="0069205F" w:rsidRDefault="001518E3" w:rsidP="00B50429">
      <w:pPr>
        <w:ind w:left="0" w:right="-1"/>
        <w:jc w:val="right"/>
        <w:rPr>
          <w:b/>
          <w:szCs w:val="28"/>
        </w:rPr>
      </w:pPr>
    </w:p>
    <w:p w14:paraId="659E7F08" w14:textId="77777777" w:rsidR="001518E3" w:rsidRPr="0069205F" w:rsidRDefault="001518E3">
      <w:pPr>
        <w:ind w:left="0" w:right="-1"/>
        <w:jc w:val="center"/>
        <w:rPr>
          <w:b/>
          <w:bCs/>
          <w:szCs w:val="28"/>
        </w:rPr>
      </w:pPr>
      <w:r w:rsidRPr="0069205F">
        <w:rPr>
          <w:b/>
          <w:bCs/>
          <w:szCs w:val="28"/>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B126B6" w:rsidRDefault="001518E3">
      <w:pPr>
        <w:ind w:left="0" w:right="-1"/>
        <w:jc w:val="both"/>
        <w:rPr>
          <w:sz w:val="24"/>
        </w:rPr>
      </w:pPr>
      <w:r w:rsidRPr="2A55207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5E9E76DC" w:rsidR="001518E3" w:rsidRPr="00AA02A8" w:rsidRDefault="001518E3">
      <w:pPr>
        <w:pStyle w:val="CommentText"/>
        <w:ind w:left="0" w:right="-1"/>
        <w:rPr>
          <w:i/>
          <w:iCs/>
          <w:sz w:val="24"/>
        </w:rPr>
      </w:pPr>
      <w:r w:rsidRPr="2A552075">
        <w:rPr>
          <w:sz w:val="24"/>
        </w:rPr>
        <w:t xml:space="preserve">piedāvājam nomāt nekustamo īpašumu Valsts ieņēmumu dienesta vajadzībām </w:t>
      </w:r>
      <w:r w:rsidR="003A229B">
        <w:rPr>
          <w:rFonts w:eastAsia="Calibri"/>
          <w:sz w:val="24"/>
        </w:rPr>
        <w:t xml:space="preserve">Dobeles </w:t>
      </w:r>
      <w:r w:rsidR="00E569D8" w:rsidRPr="2A552075">
        <w:rPr>
          <w:rFonts w:eastAsia="Calibri"/>
          <w:sz w:val="24"/>
        </w:rPr>
        <w:t>pilsētas</w:t>
      </w:r>
      <w:r w:rsidR="00E569D8" w:rsidRPr="2A552075">
        <w:rPr>
          <w:rFonts w:eastAsia="Calibri"/>
          <w:i/>
          <w:iCs/>
          <w:sz w:val="24"/>
        </w:rPr>
        <w:t xml:space="preserve"> </w:t>
      </w:r>
      <w:r w:rsidRPr="2A552075">
        <w:rPr>
          <w:rFonts w:eastAsia="Calibri"/>
          <w:sz w:val="24"/>
        </w:rPr>
        <w:t xml:space="preserve">administratīvajā teritorijā </w:t>
      </w:r>
      <w:r w:rsidRPr="2A552075">
        <w:rPr>
          <w:sz w:val="24"/>
        </w:rPr>
        <w:t xml:space="preserve">atbilstoši šādām VID nekustamā īpašuma nomas piedāvājuma atlases kārtības </w:t>
      </w:r>
      <w:r w:rsidRPr="003A229B">
        <w:rPr>
          <w:sz w:val="24"/>
        </w:rPr>
        <w:t>“</w:t>
      </w:r>
      <w:r w:rsidR="003A229B" w:rsidRPr="003A229B">
        <w:rPr>
          <w:sz w:val="24"/>
        </w:rPr>
        <w:t xml:space="preserve">Telpu noma </w:t>
      </w:r>
      <w:r w:rsidR="00E87632" w:rsidRPr="00BA47D3">
        <w:rPr>
          <w:sz w:val="24"/>
        </w:rPr>
        <w:t xml:space="preserve">Dobeles </w:t>
      </w:r>
      <w:r w:rsidR="00E569D8" w:rsidRPr="00BA47D3">
        <w:rPr>
          <w:sz w:val="24"/>
        </w:rPr>
        <w:t>pilsētas</w:t>
      </w:r>
      <w:r w:rsidRPr="00BA47D3">
        <w:rPr>
          <w:sz w:val="24"/>
        </w:rPr>
        <w:t xml:space="preserve"> administratīvajā teritorijā</w:t>
      </w:r>
      <w:r w:rsidRPr="003A229B">
        <w:rPr>
          <w:sz w:val="24"/>
        </w:rPr>
        <w:t>”, vēlamā</w:t>
      </w:r>
      <w:r w:rsidRPr="2A552075">
        <w:rPr>
          <w:sz w:val="24"/>
        </w:rPr>
        <w:t xml:space="preserve"> nomas objekta identifikācijas Nr. FM VID </w:t>
      </w:r>
      <w:r w:rsidR="003A229B">
        <w:rPr>
          <w:sz w:val="24"/>
        </w:rPr>
        <w:t>2026/1</w:t>
      </w:r>
      <w:r w:rsidR="0026008E">
        <w:rPr>
          <w:sz w:val="24"/>
        </w:rPr>
        <w:t>33</w:t>
      </w:r>
      <w:r w:rsidRPr="2A552075">
        <w:rPr>
          <w:sz w:val="24"/>
        </w:rPr>
        <w:t xml:space="preserve">, obligātajām (minimālajām) prasībām un saskaņā ar šādu tehnisko specifikāciju: </w:t>
      </w:r>
    </w:p>
    <w:p w14:paraId="3EF3B25A" w14:textId="77777777" w:rsidR="001518E3" w:rsidRPr="009F6665" w:rsidRDefault="001518E3">
      <w:pPr>
        <w:shd w:val="clear" w:color="auto" w:fill="FFFFFF" w:themeFill="background1"/>
        <w:tabs>
          <w:tab w:val="left" w:pos="0"/>
        </w:tabs>
        <w:ind w:right="-1"/>
        <w:jc w:val="center"/>
        <w:rPr>
          <w:b/>
          <w:bCs/>
          <w:sz w:val="24"/>
        </w:rPr>
      </w:pPr>
    </w:p>
    <w:p w14:paraId="260DF359" w14:textId="77777777" w:rsidR="001518E3" w:rsidRPr="0069205F" w:rsidRDefault="001518E3">
      <w:pPr>
        <w:shd w:val="clear" w:color="auto" w:fill="FFFFFF" w:themeFill="background1"/>
        <w:tabs>
          <w:tab w:val="left" w:pos="0"/>
        </w:tabs>
        <w:ind w:right="-1"/>
        <w:jc w:val="center"/>
        <w:rPr>
          <w:b/>
          <w:bCs/>
          <w:szCs w:val="28"/>
        </w:rPr>
      </w:pPr>
      <w:r w:rsidRPr="0069205F">
        <w:rPr>
          <w:b/>
          <w:bCs/>
          <w:spacing w:val="-7"/>
          <w:szCs w:val="28"/>
        </w:rPr>
        <w:t>Vispārīgās prasības</w:t>
      </w:r>
    </w:p>
    <w:p w14:paraId="003D7035" w14:textId="77777777" w:rsidR="001518E3" w:rsidRPr="0069205F" w:rsidRDefault="001518E3">
      <w:pPr>
        <w:shd w:val="clear" w:color="auto" w:fill="FFFFFF" w:themeFill="background1"/>
        <w:tabs>
          <w:tab w:val="left" w:pos="0"/>
        </w:tabs>
        <w:ind w:right="-1"/>
        <w:jc w:val="right"/>
        <w:rPr>
          <w:i/>
          <w:iCs/>
          <w:sz w:val="24"/>
        </w:rPr>
      </w:pPr>
      <w:r w:rsidRPr="0069205F">
        <w:rPr>
          <w:i/>
          <w:iCs/>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9F6665">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2D030A3E"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E4D91E0">
        <w:trPr>
          <w:trHeight w:val="675"/>
        </w:trPr>
        <w:tc>
          <w:tcPr>
            <w:tcW w:w="993" w:type="dxa"/>
          </w:tcPr>
          <w:p w14:paraId="5F3B83D9" w14:textId="77777777" w:rsidR="001518E3" w:rsidRPr="000A5E2C" w:rsidRDefault="001518E3">
            <w:pPr>
              <w:ind w:left="0" w:right="-1"/>
              <w:jc w:val="center"/>
              <w:rPr>
                <w:b/>
                <w:bCs/>
                <w:sz w:val="24"/>
              </w:rPr>
            </w:pPr>
            <w:r w:rsidRPr="00113E1A">
              <w:rPr>
                <w:b/>
                <w:bCs/>
                <w:sz w:val="24"/>
              </w:rPr>
              <w:t>1.</w:t>
            </w:r>
          </w:p>
        </w:tc>
        <w:tc>
          <w:tcPr>
            <w:tcW w:w="5953" w:type="dxa"/>
          </w:tcPr>
          <w:p w14:paraId="093E10CC" w14:textId="77777777" w:rsidR="001518E3" w:rsidRPr="00744E69" w:rsidRDefault="001518E3" w:rsidP="00744E69">
            <w:pPr>
              <w:ind w:left="0"/>
              <w:contextualSpacing/>
              <w:jc w:val="both"/>
              <w:rPr>
                <w:b/>
                <w:bCs/>
                <w:sz w:val="24"/>
              </w:rPr>
            </w:pPr>
            <w:r w:rsidRPr="00744E69">
              <w:rPr>
                <w:b/>
                <w:bCs/>
                <w:sz w:val="24"/>
              </w:rPr>
              <w:t>Nomas objekta vēlamā atrašanās vieta</w:t>
            </w:r>
          </w:p>
          <w:p w14:paraId="24B29FD9" w14:textId="630649F0" w:rsidR="001518E3" w:rsidRPr="00744E69" w:rsidRDefault="00E87632" w:rsidP="00744E69">
            <w:pPr>
              <w:ind w:left="0"/>
              <w:contextualSpacing/>
              <w:jc w:val="both"/>
              <w:rPr>
                <w:sz w:val="24"/>
              </w:rPr>
            </w:pPr>
            <w:r w:rsidRPr="00744E69">
              <w:rPr>
                <w:sz w:val="24"/>
              </w:rPr>
              <w:t xml:space="preserve">Dobeles </w:t>
            </w:r>
            <w:r w:rsidR="0015370D" w:rsidRPr="00744E69">
              <w:rPr>
                <w:sz w:val="24"/>
              </w:rPr>
              <w:t>pilsētas administratīvajā teritorijā</w:t>
            </w:r>
            <w:r w:rsidR="004D012A" w:rsidRPr="00744E69">
              <w:rPr>
                <w:sz w:val="24"/>
              </w:rPr>
              <w:t>.</w:t>
            </w:r>
            <w:r w:rsidR="0015370D" w:rsidRPr="00744E69">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069205F">
        <w:trPr>
          <w:trHeight w:val="593"/>
        </w:trPr>
        <w:tc>
          <w:tcPr>
            <w:tcW w:w="993" w:type="dxa"/>
          </w:tcPr>
          <w:p w14:paraId="47988F29" w14:textId="77777777" w:rsidR="001518E3" w:rsidRPr="000A5E2C" w:rsidRDefault="001518E3">
            <w:pPr>
              <w:ind w:left="0" w:right="-1"/>
              <w:jc w:val="center"/>
              <w:rPr>
                <w:b/>
                <w:bCs/>
                <w:sz w:val="24"/>
              </w:rPr>
            </w:pPr>
            <w:r w:rsidRPr="00113E1A">
              <w:rPr>
                <w:b/>
                <w:bCs/>
                <w:sz w:val="24"/>
              </w:rPr>
              <w:t>2.</w:t>
            </w:r>
          </w:p>
        </w:tc>
        <w:tc>
          <w:tcPr>
            <w:tcW w:w="5953" w:type="dxa"/>
          </w:tcPr>
          <w:p w14:paraId="42B8E705" w14:textId="77777777" w:rsidR="001518E3" w:rsidRPr="00744E69" w:rsidRDefault="001518E3" w:rsidP="00744E69">
            <w:pPr>
              <w:ind w:left="0"/>
              <w:contextualSpacing/>
              <w:jc w:val="both"/>
              <w:rPr>
                <w:b/>
                <w:bCs/>
                <w:sz w:val="24"/>
              </w:rPr>
            </w:pPr>
            <w:r w:rsidRPr="00744E69">
              <w:rPr>
                <w:b/>
                <w:bCs/>
                <w:sz w:val="24"/>
              </w:rPr>
              <w:t>Nomas objekta lietošanas mērķis:</w:t>
            </w:r>
          </w:p>
          <w:p w14:paraId="3170FF1F" w14:textId="5956BD81" w:rsidR="001518E3" w:rsidRPr="00744E69" w:rsidRDefault="00651ABD" w:rsidP="00744E69">
            <w:pPr>
              <w:ind w:left="0" w:right="-1"/>
              <w:jc w:val="both"/>
              <w:rPr>
                <w:b/>
                <w:bCs/>
                <w:sz w:val="24"/>
              </w:rPr>
            </w:pPr>
            <w:r w:rsidRPr="00744E69">
              <w:rPr>
                <w:sz w:val="24"/>
              </w:rPr>
              <w:t>VID pamatdarbības nodrošināšanai</w:t>
            </w:r>
            <w:r w:rsidR="00F86FBC" w:rsidRPr="00744E69">
              <w:rPr>
                <w:sz w:val="24"/>
              </w:rPr>
              <w:t>.</w:t>
            </w:r>
            <w:r w:rsidRPr="00744E69">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0744E69">
        <w:tc>
          <w:tcPr>
            <w:tcW w:w="993" w:type="dxa"/>
          </w:tcPr>
          <w:p w14:paraId="0CC2706F" w14:textId="77777777" w:rsidR="001518E3" w:rsidRPr="009061A3" w:rsidRDefault="001518E3">
            <w:pPr>
              <w:ind w:left="0" w:right="-1"/>
              <w:jc w:val="center"/>
              <w:rPr>
                <w:b/>
                <w:bCs/>
                <w:sz w:val="24"/>
              </w:rPr>
            </w:pPr>
            <w:r w:rsidRPr="00113E1A">
              <w:rPr>
                <w:b/>
                <w:bCs/>
                <w:sz w:val="24"/>
              </w:rPr>
              <w:t>3.</w:t>
            </w:r>
          </w:p>
        </w:tc>
        <w:tc>
          <w:tcPr>
            <w:tcW w:w="5953" w:type="dxa"/>
            <w:vAlign w:val="center"/>
          </w:tcPr>
          <w:p w14:paraId="1A600D85" w14:textId="01F03250" w:rsidR="001518E3" w:rsidRPr="002C4C6B" w:rsidRDefault="001518E3" w:rsidP="00744E69">
            <w:pPr>
              <w:ind w:left="0"/>
              <w:contextualSpacing/>
              <w:jc w:val="both"/>
              <w:rPr>
                <w:sz w:val="24"/>
              </w:rPr>
            </w:pPr>
            <w:r w:rsidRPr="002C4C6B">
              <w:rPr>
                <w:b/>
                <w:bCs/>
                <w:sz w:val="24"/>
              </w:rPr>
              <w:t>Paredzamais nomas līguma termiņš</w:t>
            </w:r>
            <w:r w:rsidR="00E107BB" w:rsidRPr="002C4C6B">
              <w:rPr>
                <w:b/>
                <w:bCs/>
                <w:sz w:val="24"/>
              </w:rPr>
              <w:t xml:space="preserve"> un nosacījumi</w:t>
            </w:r>
          </w:p>
          <w:p w14:paraId="0AF15609" w14:textId="02177003" w:rsidR="00D83509" w:rsidRPr="002C4C6B" w:rsidRDefault="001D0997" w:rsidP="00744E69">
            <w:pPr>
              <w:spacing w:after="120"/>
              <w:ind w:left="0" w:right="0"/>
              <w:jc w:val="both"/>
              <w:rPr>
                <w:sz w:val="24"/>
              </w:rPr>
            </w:pPr>
            <w:r w:rsidRPr="002C4C6B">
              <w:rPr>
                <w:sz w:val="24"/>
              </w:rPr>
              <w:t xml:space="preserve">Nomas līgumu paredzēts slēgt </w:t>
            </w:r>
            <w:r w:rsidR="002C6F4C" w:rsidRPr="002C4C6B">
              <w:rPr>
                <w:sz w:val="24"/>
              </w:rPr>
              <w:t>uz 5 (pieciem) gadiem, t.i., no 2027.gada 1.janvāra līdz 2031.gada 31.decembrim.</w:t>
            </w:r>
          </w:p>
          <w:p w14:paraId="0927CA36" w14:textId="47BB6A06" w:rsidR="0054402E" w:rsidRPr="0069205F" w:rsidRDefault="00D83509" w:rsidP="00744E69">
            <w:pPr>
              <w:spacing w:after="120"/>
              <w:ind w:left="0" w:right="0"/>
              <w:jc w:val="both"/>
              <w:rPr>
                <w:sz w:val="24"/>
              </w:rPr>
            </w:pPr>
            <w:r w:rsidRPr="0069205F">
              <w:rPr>
                <w:sz w:val="24"/>
              </w:rPr>
              <w:t xml:space="preserve">Nomniekam ir tiesības izbeigt šo Līgumu pirms termiņa, rakstiski brīdinot par to Iznomātāju </w:t>
            </w:r>
            <w:r w:rsidR="00A140E9" w:rsidRPr="0069205F">
              <w:rPr>
                <w:sz w:val="24"/>
              </w:rPr>
              <w:t>3</w:t>
            </w:r>
            <w:r w:rsidRPr="0069205F">
              <w:rPr>
                <w:sz w:val="24"/>
              </w:rPr>
              <w:t xml:space="preserve"> (</w:t>
            </w:r>
            <w:r w:rsidR="00A140E9" w:rsidRPr="0069205F">
              <w:rPr>
                <w:sz w:val="24"/>
              </w:rPr>
              <w:t>trīs</w:t>
            </w:r>
            <w:r w:rsidRPr="0069205F">
              <w:rPr>
                <w:sz w:val="24"/>
              </w:rPr>
              <w:t>) mēnešus iepriekš. Šādā gadījumā Nomniekam nav pienākuma atlīdzināt Iznomātājam</w:t>
            </w:r>
            <w:r w:rsidRPr="0069205F" w:rsidDel="00F651FD">
              <w:rPr>
                <w:sz w:val="24"/>
              </w:rPr>
              <w:t xml:space="preserve"> </w:t>
            </w:r>
            <w:r w:rsidR="00A16FFE" w:rsidRPr="0069205F">
              <w:rPr>
                <w:sz w:val="24"/>
              </w:rPr>
              <w:t xml:space="preserve">zaudējumus un izdevumus, </w:t>
            </w:r>
            <w:r w:rsidRPr="0069205F">
              <w:rPr>
                <w:sz w:val="24"/>
              </w:rPr>
              <w:t>izņemot kapitālieguldījumus, kas veikti, lai nodrošinātu Kārtības 2.pielikuma 3.tabulā minētās prasības.</w:t>
            </w:r>
            <w:r w:rsidR="00A16FFE" w:rsidRPr="0069205F">
              <w:rPr>
                <w:sz w:val="24"/>
              </w:rPr>
              <w:t xml:space="preserve"> Iznomātājam atmaksājamo kapitālieguldījumu vērtību nosaka proporcionāli </w:t>
            </w:r>
            <w:r w:rsidR="00A70E2B" w:rsidRPr="0069205F">
              <w:rPr>
                <w:sz w:val="24"/>
              </w:rPr>
              <w:t>laika periodam, kad telpas tikušas izmantotas</w:t>
            </w:r>
            <w:r w:rsidR="00861256" w:rsidRPr="0069205F">
              <w:rPr>
                <w:sz w:val="24"/>
              </w:rPr>
              <w:t xml:space="preserve"> (jo ilgāk telpas lietotas, jo mazāka ir atmaksājamā kapitālieguldījumu vērtība)</w:t>
            </w:r>
            <w:r w:rsidR="00A70E2B" w:rsidRPr="0069205F">
              <w:rPr>
                <w:sz w:val="24"/>
              </w:rPr>
              <w:t>.</w:t>
            </w:r>
          </w:p>
          <w:p w14:paraId="22C90E92" w14:textId="2781BED1" w:rsidR="001518E3" w:rsidRPr="0069205F" w:rsidRDefault="0054402E" w:rsidP="00744E69">
            <w:pPr>
              <w:spacing w:after="120"/>
              <w:ind w:left="0" w:right="0"/>
              <w:jc w:val="both"/>
              <w:rPr>
                <w:sz w:val="24"/>
              </w:rPr>
            </w:pPr>
            <w:r w:rsidRPr="0069205F">
              <w:rPr>
                <w:sz w:val="24"/>
              </w:rPr>
              <w:t xml:space="preserve">Nomniekam ir tiesības vienpusēji izbeigt Līguma darbību, vismaz 1 (vienu) darba dienu iepriekš rakstiski paziņojot par to Iznomātājam, ja </w:t>
            </w:r>
            <w:r w:rsidR="00C73636" w:rsidRPr="0069205F">
              <w:rPr>
                <w:sz w:val="24"/>
              </w:rPr>
              <w:t xml:space="preserve">tam </w:t>
            </w:r>
            <w:r w:rsidR="00C73636" w:rsidRPr="0069205F">
              <w:rPr>
                <w:noProof/>
                <w:sz w:val="24"/>
              </w:rPr>
              <w:t xml:space="preserve">tieši vai netieši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69205F">
              <w:rPr>
                <w:sz w:val="24"/>
              </w:rPr>
              <w:t xml:space="preserve">ir piemērotas starptautiskās vai nacionālās sankcijas vai būtiskas finanšu un kapitāla </w:t>
            </w:r>
            <w:r w:rsidRPr="0069205F">
              <w:rPr>
                <w:sz w:val="24"/>
              </w:rPr>
              <w:lastRenderedPageBreak/>
              <w:t>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0744E69">
        <w:tc>
          <w:tcPr>
            <w:tcW w:w="993" w:type="dxa"/>
          </w:tcPr>
          <w:p w14:paraId="6BFECB27" w14:textId="77777777" w:rsidR="001518E3" w:rsidRPr="000D37FF" w:rsidRDefault="001518E3">
            <w:pPr>
              <w:ind w:left="0" w:right="-1"/>
              <w:jc w:val="center"/>
              <w:rPr>
                <w:b/>
                <w:bCs/>
                <w:sz w:val="24"/>
              </w:rPr>
            </w:pPr>
            <w:r w:rsidRPr="000D37FF">
              <w:rPr>
                <w:b/>
                <w:bCs/>
                <w:sz w:val="24"/>
              </w:rPr>
              <w:t>4.</w:t>
            </w:r>
          </w:p>
        </w:tc>
        <w:tc>
          <w:tcPr>
            <w:tcW w:w="5953" w:type="dxa"/>
            <w:vAlign w:val="center"/>
          </w:tcPr>
          <w:p w14:paraId="28C4792D" w14:textId="789259A7" w:rsidR="001518E3" w:rsidRPr="0010078E" w:rsidRDefault="001518E3" w:rsidP="0069205F">
            <w:pPr>
              <w:ind w:left="0" w:right="177"/>
              <w:contextualSpacing/>
              <w:jc w:val="both"/>
              <w:rPr>
                <w:b/>
                <w:bCs/>
                <w:color w:val="000000" w:themeColor="text1"/>
                <w:sz w:val="24"/>
              </w:rPr>
            </w:pPr>
            <w:r w:rsidRPr="0010078E">
              <w:rPr>
                <w:b/>
                <w:bCs/>
                <w:color w:val="000000" w:themeColor="text1"/>
                <w:sz w:val="24"/>
              </w:rPr>
              <w:t>Nepieciešamā platība</w:t>
            </w:r>
          </w:p>
          <w:p w14:paraId="5F6F49E3" w14:textId="1DECA902" w:rsidR="004C6D15" w:rsidRPr="0069205F" w:rsidRDefault="008D2B4F" w:rsidP="0069205F">
            <w:pPr>
              <w:ind w:left="0" w:right="50"/>
              <w:jc w:val="both"/>
              <w:rPr>
                <w:color w:val="000000" w:themeColor="text1"/>
                <w:sz w:val="24"/>
              </w:rPr>
            </w:pPr>
            <w:r w:rsidRPr="0069205F">
              <w:rPr>
                <w:color w:val="000000" w:themeColor="text1"/>
                <w:sz w:val="24"/>
              </w:rPr>
              <w:t xml:space="preserve">Telpās paredzēts izvietot </w:t>
            </w:r>
            <w:r w:rsidR="006F188A" w:rsidRPr="0069205F">
              <w:rPr>
                <w:color w:val="000000" w:themeColor="text1"/>
                <w:sz w:val="24"/>
              </w:rPr>
              <w:t xml:space="preserve">līdz </w:t>
            </w:r>
            <w:r w:rsidR="0026008E">
              <w:rPr>
                <w:color w:val="000000" w:themeColor="text1"/>
                <w:sz w:val="24"/>
              </w:rPr>
              <w:t>8</w:t>
            </w:r>
            <w:r w:rsidR="00897872" w:rsidRPr="0069205F">
              <w:rPr>
                <w:color w:val="000000" w:themeColor="text1"/>
                <w:sz w:val="24"/>
              </w:rPr>
              <w:t xml:space="preserve"> </w:t>
            </w:r>
            <w:r w:rsidRPr="0069205F">
              <w:rPr>
                <w:color w:val="000000" w:themeColor="text1"/>
                <w:sz w:val="24"/>
              </w:rPr>
              <w:t>darba viet</w:t>
            </w:r>
            <w:r w:rsidR="006F188A" w:rsidRPr="0069205F">
              <w:rPr>
                <w:color w:val="000000" w:themeColor="text1"/>
                <w:sz w:val="24"/>
              </w:rPr>
              <w:t>ām</w:t>
            </w:r>
            <w:r w:rsidRPr="0069205F">
              <w:rPr>
                <w:color w:val="000000" w:themeColor="text1"/>
                <w:sz w:val="24"/>
              </w:rPr>
              <w:t>.</w:t>
            </w:r>
          </w:p>
          <w:p w14:paraId="2DF8D787" w14:textId="6AFB1E03" w:rsidR="001518E3" w:rsidRPr="0010078E" w:rsidRDefault="004C6D15" w:rsidP="0069205F">
            <w:pPr>
              <w:ind w:left="0" w:right="36"/>
              <w:jc w:val="both"/>
            </w:pPr>
            <w:r w:rsidRPr="0069205F">
              <w:rPr>
                <w:sz w:val="24"/>
              </w:rPr>
              <w:t>Kopējā nepieciešamā platība no</w:t>
            </w:r>
            <w:r w:rsidR="000D37FF" w:rsidRPr="0069205F">
              <w:rPr>
                <w:sz w:val="24"/>
              </w:rPr>
              <w:t xml:space="preserve"> </w:t>
            </w:r>
            <w:r w:rsidR="007E58C5">
              <w:rPr>
                <w:sz w:val="24"/>
              </w:rPr>
              <w:t>9</w:t>
            </w:r>
            <w:r w:rsidR="00C97A50">
              <w:rPr>
                <w:sz w:val="24"/>
              </w:rPr>
              <w:t>0</w:t>
            </w:r>
            <w:r w:rsidR="007E58C5" w:rsidRPr="0010078E">
              <w:rPr>
                <w:sz w:val="24"/>
              </w:rPr>
              <w:t xml:space="preserve"> </w:t>
            </w:r>
            <w:r w:rsidR="00FA6357" w:rsidRPr="0069205F">
              <w:rPr>
                <w:sz w:val="24"/>
              </w:rPr>
              <w:t>m</w:t>
            </w:r>
            <w:r w:rsidR="00FA6357" w:rsidRPr="0069205F">
              <w:rPr>
                <w:sz w:val="24"/>
                <w:vertAlign w:val="superscript"/>
              </w:rPr>
              <w:t>2</w:t>
            </w:r>
            <w:r w:rsidR="00FA6357" w:rsidRPr="0069205F">
              <w:rPr>
                <w:sz w:val="24"/>
              </w:rPr>
              <w:t xml:space="preserve"> līdz </w:t>
            </w:r>
            <w:r w:rsidR="006F188A" w:rsidRPr="0069205F">
              <w:rPr>
                <w:sz w:val="24"/>
              </w:rPr>
              <w:t>110 m</w:t>
            </w:r>
            <w:r w:rsidR="006F188A" w:rsidRPr="0069205F">
              <w:rPr>
                <w:sz w:val="24"/>
                <w:vertAlign w:val="superscript"/>
              </w:rPr>
              <w:t>2</w:t>
            </w:r>
            <w:r w:rsidR="007E58C5">
              <w:rPr>
                <w:sz w:val="24"/>
                <w:vertAlign w:val="superscript"/>
              </w:rPr>
              <w:t xml:space="preserve"> </w:t>
            </w:r>
            <w:r w:rsidR="007E58C5" w:rsidRPr="007E58C5">
              <w:rPr>
                <w:sz w:val="24"/>
              </w:rPr>
              <w:t xml:space="preserve"> </w:t>
            </w:r>
            <w:r w:rsidR="007E58C5">
              <w:rPr>
                <w:sz w:val="24"/>
              </w:rPr>
              <w:t>(p</w:t>
            </w:r>
            <w:r w:rsidR="007E58C5" w:rsidRPr="007E58C5">
              <w:rPr>
                <w:sz w:val="24"/>
              </w:rPr>
              <w:t xml:space="preserve">ieļaujamā novirze: </w:t>
            </w:r>
            <w:r w:rsidR="00F26ABD">
              <w:rPr>
                <w:sz w:val="24"/>
              </w:rPr>
              <w:t xml:space="preserve">līdz </w:t>
            </w:r>
            <w:r w:rsidR="007E58C5" w:rsidRPr="007E58C5">
              <w:rPr>
                <w:sz w:val="24"/>
              </w:rPr>
              <w:t>+/- 2%</w:t>
            </w:r>
            <w:r w:rsidR="007E58C5">
              <w:rPr>
                <w:sz w:val="24"/>
              </w:rPr>
              <w:t>)</w:t>
            </w:r>
            <w:r w:rsidR="00C97A50">
              <w:rPr>
                <w:sz w:val="24"/>
              </w:rPr>
              <w:t>,</w:t>
            </w:r>
            <w:r w:rsidRPr="0069205F">
              <w:rPr>
                <w:sz w:val="24"/>
              </w:rPr>
              <w:t xml:space="preserve"> tajā  skaitā:</w:t>
            </w:r>
            <w:r w:rsidR="000D37FF" w:rsidRPr="0069205F">
              <w:rPr>
                <w:sz w:val="24"/>
              </w:rPr>
              <w:t xml:space="preserve"> biroja telpa/-</w:t>
            </w:r>
            <w:proofErr w:type="spellStart"/>
            <w:r w:rsidR="000D37FF" w:rsidRPr="0069205F">
              <w:rPr>
                <w:sz w:val="24"/>
              </w:rPr>
              <w:t>as</w:t>
            </w:r>
            <w:proofErr w:type="spellEnd"/>
            <w:r w:rsidR="000D37FF" w:rsidRPr="0069205F">
              <w:rPr>
                <w:sz w:val="24"/>
              </w:rPr>
              <w:t>, serveru/</w:t>
            </w:r>
            <w:r w:rsidR="000D37FF" w:rsidRPr="0069205F">
              <w:rPr>
                <w:rStyle w:val="cf01"/>
                <w:rFonts w:ascii="Times New Roman" w:hAnsi="Times New Roman" w:cs="Times New Roman"/>
                <w:sz w:val="24"/>
                <w:szCs w:val="24"/>
              </w:rPr>
              <w:t>komunikāciju telpa,</w:t>
            </w:r>
            <w:r w:rsidR="000D37FF" w:rsidRPr="0069205F">
              <w:rPr>
                <w:sz w:val="24"/>
              </w:rPr>
              <w:t xml:space="preserve"> atpūtas</w:t>
            </w:r>
            <w:r w:rsidR="002F58C6" w:rsidRPr="0010078E">
              <w:rPr>
                <w:sz w:val="24"/>
              </w:rPr>
              <w:t xml:space="preserve"> </w:t>
            </w:r>
            <w:r w:rsidR="005C5E29" w:rsidRPr="0010078E">
              <w:rPr>
                <w:sz w:val="24"/>
              </w:rPr>
              <w:t xml:space="preserve"> </w:t>
            </w:r>
            <w:r w:rsidR="000D37FF" w:rsidRPr="0069205F">
              <w:rPr>
                <w:sz w:val="24"/>
              </w:rPr>
              <w:t>telpa (virtuve), koplietošanas telpas (</w:t>
            </w:r>
            <w:r w:rsidR="0043788C" w:rsidRPr="0010078E">
              <w:rPr>
                <w:sz w:val="24"/>
              </w:rPr>
              <w:t xml:space="preserve">gaiteņi, </w:t>
            </w:r>
            <w:r w:rsidR="000D37FF" w:rsidRPr="0069205F">
              <w:rPr>
                <w:sz w:val="24"/>
              </w:rPr>
              <w:t>WC).</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0744E69">
        <w:tc>
          <w:tcPr>
            <w:tcW w:w="993" w:type="dxa"/>
          </w:tcPr>
          <w:p w14:paraId="031C88AA" w14:textId="62E232F1" w:rsidR="001518E3" w:rsidRPr="00B126B6" w:rsidRDefault="003E6ACC">
            <w:pPr>
              <w:ind w:left="0" w:right="-1"/>
              <w:jc w:val="center"/>
              <w:rPr>
                <w:b/>
                <w:bCs/>
                <w:sz w:val="24"/>
              </w:rPr>
            </w:pPr>
            <w:r w:rsidRPr="00113E1A">
              <w:rPr>
                <w:b/>
                <w:bCs/>
                <w:sz w:val="24"/>
              </w:rPr>
              <w:t>5</w:t>
            </w:r>
            <w:r w:rsidR="001518E3" w:rsidRPr="00113E1A">
              <w:rPr>
                <w:b/>
                <w:bCs/>
                <w:sz w:val="24"/>
              </w:rPr>
              <w:t>.</w:t>
            </w:r>
          </w:p>
        </w:tc>
        <w:tc>
          <w:tcPr>
            <w:tcW w:w="5953" w:type="dxa"/>
            <w:vAlign w:val="center"/>
          </w:tcPr>
          <w:p w14:paraId="78B38246" w14:textId="188306BE" w:rsidR="001518E3" w:rsidRPr="006A230F" w:rsidRDefault="001518E3" w:rsidP="00744E69">
            <w:pPr>
              <w:ind w:left="0" w:right="0"/>
              <w:contextualSpacing/>
              <w:jc w:val="both"/>
              <w:rPr>
                <w:sz w:val="24"/>
              </w:rPr>
            </w:pPr>
            <w:r w:rsidRPr="006A230F">
              <w:rPr>
                <w:b/>
                <w:bCs/>
                <w:sz w:val="24"/>
              </w:rPr>
              <w:t>Vēlamais īpašuma tehniskais stāvoklis:</w:t>
            </w:r>
          </w:p>
          <w:p w14:paraId="5188F0EC" w14:textId="29FEBBF2" w:rsidR="00D04920" w:rsidRPr="006A230F" w:rsidRDefault="00D04920" w:rsidP="00744E69">
            <w:pPr>
              <w:spacing w:after="120"/>
              <w:ind w:left="0" w:right="0"/>
              <w:jc w:val="both"/>
              <w:rPr>
                <w:sz w:val="24"/>
              </w:rPr>
            </w:pPr>
            <w:r w:rsidRPr="006A230F">
              <w:rPr>
                <w:sz w:val="24"/>
              </w:rPr>
              <w:t xml:space="preserve">Īpašuma tehniskajam stāvoklim ir jābūt labam </w:t>
            </w:r>
            <w:r w:rsidR="00B46040" w:rsidRPr="006A230F">
              <w:rPr>
                <w:sz w:val="24"/>
              </w:rPr>
              <w:t xml:space="preserve">(steidzami nav jāveic kapitālais vai kosmētiskais remonts) </w:t>
            </w:r>
            <w:r w:rsidRPr="006A230F">
              <w:rPr>
                <w:sz w:val="24"/>
              </w:rPr>
              <w:t xml:space="preserve">un jāatbilst </w:t>
            </w:r>
            <w:r w:rsidR="008B0EEE" w:rsidRPr="006A230F">
              <w:rPr>
                <w:sz w:val="24"/>
              </w:rPr>
              <w:t xml:space="preserve">Ministru kabineta </w:t>
            </w:r>
            <w:r w:rsidRPr="006A230F">
              <w:rPr>
                <w:sz w:val="24"/>
              </w:rPr>
              <w:t>2009.gada 28.aprīļa noteikumu Nr.359 “Darba aizsardzības prasības darba vietās” prasībām.</w:t>
            </w:r>
          </w:p>
          <w:p w14:paraId="4A52E138" w14:textId="5576BA3C" w:rsidR="00183542" w:rsidRPr="006A230F" w:rsidRDefault="0010574D" w:rsidP="00744E69">
            <w:pPr>
              <w:spacing w:after="120"/>
              <w:ind w:left="0" w:right="0"/>
              <w:jc w:val="both"/>
              <w:rPr>
                <w:sz w:val="24"/>
              </w:rPr>
            </w:pPr>
            <w:r w:rsidRPr="006A230F">
              <w:rPr>
                <w:sz w:val="24"/>
              </w:rPr>
              <w:t xml:space="preserve">Nomātajām telpām </w:t>
            </w:r>
            <w:r w:rsidR="00183542" w:rsidRPr="006A230F">
              <w:rPr>
                <w:sz w:val="24"/>
              </w:rPr>
              <w:t xml:space="preserve">jābūt </w:t>
            </w:r>
            <w:r w:rsidR="00D0047C" w:rsidRPr="006A230F">
              <w:rPr>
                <w:sz w:val="24"/>
              </w:rPr>
              <w:t xml:space="preserve">pastāvīgi </w:t>
            </w:r>
            <w:r w:rsidRPr="006A230F">
              <w:rPr>
                <w:sz w:val="24"/>
              </w:rPr>
              <w:t xml:space="preserve">nodrošinātām </w:t>
            </w:r>
            <w:r w:rsidR="00183542" w:rsidRPr="006A230F">
              <w:rPr>
                <w:sz w:val="24"/>
              </w:rPr>
              <w:t>ar kanalizācij</w:t>
            </w:r>
            <w:r w:rsidRPr="006A230F">
              <w:rPr>
                <w:sz w:val="24"/>
              </w:rPr>
              <w:t>as</w:t>
            </w:r>
            <w:r w:rsidR="00183542" w:rsidRPr="006A230F">
              <w:rPr>
                <w:sz w:val="24"/>
              </w:rPr>
              <w:t>, ūdensapgād</w:t>
            </w:r>
            <w:r w:rsidRPr="006A230F">
              <w:rPr>
                <w:sz w:val="24"/>
              </w:rPr>
              <w:t>es</w:t>
            </w:r>
            <w:r w:rsidR="00183542" w:rsidRPr="006A230F">
              <w:rPr>
                <w:sz w:val="24"/>
              </w:rPr>
              <w:t>, apkures, ventilācijas un ar gaisa kondicionēšanas sistēm</w:t>
            </w:r>
            <w:r w:rsidRPr="006A230F">
              <w:rPr>
                <w:sz w:val="24"/>
              </w:rPr>
              <w:t>ām.</w:t>
            </w:r>
            <w:r w:rsidR="003A5B26" w:rsidRPr="006A230F">
              <w:rPr>
                <w:sz w:val="24"/>
              </w:rPr>
              <w:t xml:space="preserve"> </w:t>
            </w:r>
            <w:r w:rsidR="00E75C20" w:rsidRPr="006A230F">
              <w:rPr>
                <w:sz w:val="24"/>
              </w:rPr>
              <w:t>Jāveic sistēmu apkopi un remontdarbus.</w:t>
            </w:r>
          </w:p>
          <w:p w14:paraId="459A1E56" w14:textId="2466F296" w:rsidR="002E7CEF" w:rsidRPr="006A230F" w:rsidRDefault="002E7CEF" w:rsidP="00744E69">
            <w:pPr>
              <w:spacing w:after="120"/>
              <w:ind w:left="0" w:right="0"/>
              <w:jc w:val="both"/>
              <w:rPr>
                <w:sz w:val="24"/>
              </w:rPr>
            </w:pPr>
            <w:r w:rsidRPr="006A230F">
              <w:rPr>
                <w:sz w:val="24"/>
              </w:rPr>
              <w:t>Darba telpās ir jābūt veiktam kosmētiskajam remontam (sienu krāsošana, grīdas seguma atjaunošana u.c.</w:t>
            </w:r>
            <w:r w:rsidR="00B85F16" w:rsidRPr="006A230F">
              <w:rPr>
                <w:sz w:val="24"/>
              </w:rPr>
              <w:t>)</w:t>
            </w:r>
            <w:r w:rsidRPr="006A230F">
              <w:rPr>
                <w:sz w:val="24"/>
              </w:rPr>
              <w:t xml:space="preserve"> nepieciešamie darbi.</w:t>
            </w:r>
          </w:p>
          <w:p w14:paraId="415BE1B3" w14:textId="77777777" w:rsidR="002E7CEF" w:rsidRPr="006A230F" w:rsidRDefault="002E7CEF" w:rsidP="00744E69">
            <w:pPr>
              <w:spacing w:after="120"/>
              <w:ind w:left="0" w:right="0"/>
              <w:jc w:val="both"/>
              <w:rPr>
                <w:sz w:val="24"/>
              </w:rPr>
            </w:pPr>
            <w:r w:rsidRPr="006A230F">
              <w:rPr>
                <w:sz w:val="24"/>
              </w:rPr>
              <w:t>Darba telpu sienām un griestiem jābūt bez plaisām un bez vizuāli redzama nolietojuma.</w:t>
            </w:r>
          </w:p>
          <w:p w14:paraId="230D2695" w14:textId="77777777" w:rsidR="00B96245" w:rsidRPr="006A230F" w:rsidRDefault="00B96245" w:rsidP="00B96245">
            <w:pPr>
              <w:spacing w:after="120"/>
              <w:ind w:left="0" w:right="0"/>
              <w:jc w:val="both"/>
              <w:rPr>
                <w:sz w:val="24"/>
              </w:rPr>
            </w:pPr>
            <w:r w:rsidRPr="0069205F">
              <w:rPr>
                <w:sz w:val="24"/>
              </w:rPr>
              <w:t>Telpās grīdas segums bez redzama nolietojuma. Darba telpās linolejs/parkets/lamināts/</w:t>
            </w:r>
            <w:proofErr w:type="spellStart"/>
            <w:r w:rsidRPr="0069205F">
              <w:rPr>
                <w:sz w:val="24"/>
              </w:rPr>
              <w:t>vinils</w:t>
            </w:r>
            <w:proofErr w:type="spellEnd"/>
            <w:r w:rsidRPr="0069205F">
              <w:rPr>
                <w:sz w:val="24"/>
              </w:rPr>
              <w:t>, sanitārajos mezglos flīzes.</w:t>
            </w:r>
          </w:p>
          <w:p w14:paraId="752D8128" w14:textId="72D70508" w:rsidR="002E7CEF" w:rsidRPr="006A230F" w:rsidRDefault="002E7CEF" w:rsidP="00744E69">
            <w:pPr>
              <w:spacing w:after="120"/>
              <w:ind w:left="0" w:right="0"/>
              <w:jc w:val="both"/>
              <w:rPr>
                <w:sz w:val="24"/>
              </w:rPr>
            </w:pPr>
            <w:r w:rsidRPr="006A230F">
              <w:rPr>
                <w:sz w:val="24"/>
              </w:rPr>
              <w:t xml:space="preserve">Veicot </w:t>
            </w:r>
            <w:r w:rsidR="00C25DAE" w:rsidRPr="006A230F">
              <w:rPr>
                <w:sz w:val="24"/>
              </w:rPr>
              <w:t xml:space="preserve">biroja </w:t>
            </w:r>
            <w:r w:rsidRPr="006A230F">
              <w:rPr>
                <w:sz w:val="24"/>
              </w:rPr>
              <w:t>telpu uzlabošanas darbus ar Iznomātāju vēlams saskaņot apdares materiālus (piem</w:t>
            </w:r>
            <w:r w:rsidR="00B85F16" w:rsidRPr="006A230F">
              <w:rPr>
                <w:sz w:val="24"/>
              </w:rPr>
              <w:t>ēram,</w:t>
            </w:r>
            <w:r w:rsidRPr="006A230F">
              <w:rPr>
                <w:sz w:val="24"/>
              </w:rPr>
              <w:t xml:space="preserve"> grīdas segum</w:t>
            </w:r>
            <w:r w:rsidR="00B85F16" w:rsidRPr="006A230F">
              <w:rPr>
                <w:sz w:val="24"/>
              </w:rPr>
              <w:t>u</w:t>
            </w:r>
            <w:r w:rsidRPr="006A230F">
              <w:rPr>
                <w:sz w:val="24"/>
              </w:rPr>
              <w:t xml:space="preserve">, krāsas, vājstrāvu un </w:t>
            </w:r>
            <w:proofErr w:type="spellStart"/>
            <w:r w:rsidRPr="006A230F">
              <w:rPr>
                <w:sz w:val="24"/>
              </w:rPr>
              <w:t>elektrobarošanas</w:t>
            </w:r>
            <w:proofErr w:type="spellEnd"/>
            <w:r w:rsidRPr="006A230F">
              <w:rPr>
                <w:sz w:val="24"/>
              </w:rPr>
              <w:t xml:space="preserve"> tīklu </w:t>
            </w:r>
            <w:proofErr w:type="spellStart"/>
            <w:r w:rsidRPr="006A230F">
              <w:rPr>
                <w:sz w:val="24"/>
              </w:rPr>
              <w:t>pieslēguma</w:t>
            </w:r>
            <w:proofErr w:type="spellEnd"/>
            <w:r w:rsidRPr="006A230F">
              <w:rPr>
                <w:sz w:val="24"/>
              </w:rPr>
              <w:t xml:space="preserve"> vietas</w:t>
            </w:r>
            <w:r w:rsidR="00B85F16" w:rsidRPr="006A230F">
              <w:rPr>
                <w:sz w:val="24"/>
              </w:rPr>
              <w:t>)</w:t>
            </w:r>
            <w:r w:rsidRPr="006A230F">
              <w:rPr>
                <w:sz w:val="24"/>
              </w:rPr>
              <w:t xml:space="preserve"> un telpu apgaismojuma izvietojumu.</w:t>
            </w:r>
          </w:p>
          <w:p w14:paraId="54831F0F" w14:textId="6DC0DC8E" w:rsidR="002E7CEF" w:rsidRPr="006A230F" w:rsidRDefault="002E7CEF" w:rsidP="00744E69">
            <w:pPr>
              <w:spacing w:after="120"/>
              <w:ind w:left="0" w:right="0"/>
              <w:jc w:val="both"/>
              <w:rPr>
                <w:sz w:val="24"/>
              </w:rPr>
            </w:pPr>
            <w:r w:rsidRPr="006A230F">
              <w:rPr>
                <w:sz w:val="24"/>
              </w:rPr>
              <w:t>Darba telpām ir jābūt aprīkotām ar LED gaismekļiem.</w:t>
            </w:r>
          </w:p>
          <w:p w14:paraId="5C847852" w14:textId="6E54EC4A" w:rsidR="00912884" w:rsidRPr="006A230F" w:rsidRDefault="00D04920" w:rsidP="00744E69">
            <w:pPr>
              <w:spacing w:after="120"/>
              <w:ind w:left="0" w:right="0"/>
              <w:jc w:val="both"/>
              <w:rPr>
                <w:sz w:val="24"/>
              </w:rPr>
            </w:pPr>
            <w:r w:rsidRPr="006A230F">
              <w:rPr>
                <w:sz w:val="24"/>
              </w:rPr>
              <w:t>Logiem telpās jābūt aprīkotiem ar žalūzijām, kurām saules staru aizturēšanas koeficients ir 60% - 80% robežās.</w:t>
            </w:r>
          </w:p>
          <w:p w14:paraId="17148ACF" w14:textId="77777777" w:rsidR="00912884" w:rsidRPr="006A230F" w:rsidRDefault="00912884" w:rsidP="00744E69">
            <w:pPr>
              <w:spacing w:after="120"/>
              <w:ind w:left="0" w:right="0"/>
              <w:jc w:val="both"/>
              <w:rPr>
                <w:sz w:val="24"/>
              </w:rPr>
            </w:pPr>
            <w:r w:rsidRPr="006A230F">
              <w:rPr>
                <w:sz w:val="24"/>
              </w:rPr>
              <w:t>Katrā darba kabinetā jābūt vismaz 1 (vienam) veramam logam vai atbilstošai ventilācijai, lai nodrošinātu dabisku gaisa apmaiņu.</w:t>
            </w:r>
          </w:p>
          <w:p w14:paraId="17C8758F" w14:textId="54D3616D" w:rsidR="00797C2D" w:rsidRPr="006A230F" w:rsidRDefault="00D04920" w:rsidP="00744E69">
            <w:pPr>
              <w:spacing w:after="120"/>
              <w:ind w:left="0" w:right="0"/>
              <w:jc w:val="both"/>
              <w:rPr>
                <w:sz w:val="24"/>
              </w:rPr>
            </w:pPr>
            <w:r w:rsidRPr="006A230F">
              <w:rPr>
                <w:sz w:val="24"/>
              </w:rPr>
              <w:t>Nodarbināto darba vietās (</w:t>
            </w:r>
            <w:r w:rsidR="001D1C45" w:rsidRPr="006A230F">
              <w:rPr>
                <w:sz w:val="24"/>
              </w:rPr>
              <w:t xml:space="preserve">virs </w:t>
            </w:r>
            <w:r w:rsidRPr="006A230F">
              <w:rPr>
                <w:sz w:val="24"/>
              </w:rPr>
              <w:t xml:space="preserve">biroja galda) apgaismojuma minimālais līmenis vismaz 500 luksi diennakts tumšajā laikā atbilstoši </w:t>
            </w:r>
            <w:r w:rsidR="008B0EEE" w:rsidRPr="006A230F">
              <w:rPr>
                <w:sz w:val="24"/>
              </w:rPr>
              <w:t xml:space="preserve">Ministru kabineta </w:t>
            </w:r>
            <w:r w:rsidRPr="006A230F">
              <w:rPr>
                <w:sz w:val="24"/>
              </w:rPr>
              <w:t>2009.gada 28.aprīļa noteikumu Nr.359 “Darba aizsardzības prasības darba vietās” 2.pielikuma prasībām</w:t>
            </w:r>
            <w:r w:rsidR="0060799C" w:rsidRPr="006A230F">
              <w:rPr>
                <w:sz w:val="24"/>
              </w:rPr>
              <w:t>.</w:t>
            </w:r>
            <w:r w:rsidRPr="006A230F">
              <w:rPr>
                <w:sz w:val="24"/>
              </w:rPr>
              <w:t xml:space="preserve"> </w:t>
            </w:r>
            <w:r w:rsidR="007A06AA" w:rsidRPr="006A230F">
              <w:rPr>
                <w:sz w:val="24"/>
              </w:rPr>
              <w:t xml:space="preserve">Telpām jābūt nodrošinātām ar elektrotīkla pieslēgumu ar jaudu ne mazāku par 130 </w:t>
            </w:r>
            <w:proofErr w:type="spellStart"/>
            <w:r w:rsidR="007A06AA" w:rsidRPr="006A230F">
              <w:rPr>
                <w:sz w:val="24"/>
              </w:rPr>
              <w:t>kw</w:t>
            </w:r>
            <w:proofErr w:type="spellEnd"/>
            <w:r w:rsidR="007A06AA" w:rsidRPr="006A230F">
              <w:rPr>
                <w:sz w:val="24"/>
              </w:rPr>
              <w:t>.</w:t>
            </w:r>
          </w:p>
          <w:p w14:paraId="00719FD3" w14:textId="147FA16B" w:rsidR="006C47DC" w:rsidRPr="006A230F" w:rsidRDefault="00B96245" w:rsidP="00744E69">
            <w:pPr>
              <w:spacing w:after="120"/>
              <w:ind w:left="0" w:right="36"/>
              <w:jc w:val="both"/>
              <w:rPr>
                <w:sz w:val="24"/>
              </w:rPr>
            </w:pPr>
            <w:r w:rsidRPr="006A230F">
              <w:rPr>
                <w:sz w:val="24"/>
              </w:rPr>
              <w:lastRenderedPageBreak/>
              <w:t>Ēkai piegulošajā teritorijā jābūt bezmaksas stāvvietai ne mazāk kā 2 transportlīdzekļiem un velosipēdu novietnei.</w:t>
            </w:r>
            <w:r w:rsidR="00F34AE0" w:rsidRPr="006A230F">
              <w:rPr>
                <w:sz w:val="24"/>
              </w:rPr>
              <w:t xml:space="preserve"> </w:t>
            </w:r>
            <w:r w:rsidR="006C47DC" w:rsidRPr="006A230F">
              <w:rPr>
                <w:sz w:val="24"/>
              </w:rPr>
              <w:t>Iznomātājam jānodrošina vides pieejamība cilvēkiem ar funkcionāliem traucējumiem (dzirdes, redzes, kustību, u.c.) atbilstoši normatīvajos aktos noteiktajam.</w:t>
            </w:r>
          </w:p>
          <w:p w14:paraId="4EEEBA7C" w14:textId="7F604BA0" w:rsidR="00D04920" w:rsidRPr="006A230F" w:rsidRDefault="00D04920" w:rsidP="00744E69">
            <w:pPr>
              <w:spacing w:after="120"/>
              <w:ind w:left="0" w:right="36"/>
              <w:jc w:val="both"/>
              <w:rPr>
                <w:sz w:val="24"/>
              </w:rPr>
            </w:pPr>
            <w:r w:rsidRPr="006A230F">
              <w:rPr>
                <w:sz w:val="24"/>
              </w:rPr>
              <w:t>Telpām jābūt aprīkot</w:t>
            </w:r>
            <w:r w:rsidR="00661FAB" w:rsidRPr="006A230F">
              <w:rPr>
                <w:sz w:val="24"/>
              </w:rPr>
              <w:t>ā</w:t>
            </w:r>
            <w:r w:rsidRPr="006A230F">
              <w:rPr>
                <w:sz w:val="24"/>
              </w:rPr>
              <w:t>m ar ugunsdrošības un tehniskās apsardzes signalizāciju</w:t>
            </w:r>
            <w:r w:rsidR="00943F9F" w:rsidRPr="006A230F">
              <w:rPr>
                <w:sz w:val="24"/>
              </w:rPr>
              <w:t xml:space="preserve">, nodrošinot sistēmu uzturēšanu </w:t>
            </w:r>
            <w:r w:rsidR="00943F9F" w:rsidRPr="0069205F">
              <w:rPr>
                <w:sz w:val="24"/>
              </w:rPr>
              <w:t>tehniskā kārtībā atbilstoši spēkā esošo normatīvo aktu prasībām.</w:t>
            </w:r>
          </w:p>
          <w:p w14:paraId="7173CFD4" w14:textId="3CCA09C4" w:rsidR="00957018" w:rsidRPr="006A230F" w:rsidRDefault="00957018" w:rsidP="00744E69">
            <w:pPr>
              <w:spacing w:after="120"/>
              <w:ind w:left="0" w:right="36"/>
              <w:jc w:val="both"/>
              <w:rPr>
                <w:sz w:val="24"/>
              </w:rPr>
            </w:pPr>
            <w:r w:rsidRPr="006A230F">
              <w:rPr>
                <w:sz w:val="24"/>
              </w:rPr>
              <w:t xml:space="preserve">Visām stiklotām norobežojošām konstrukcijām, stikla sienām un durvju virsmām, jābūt izgatavotam no rūdīta vai </w:t>
            </w:r>
            <w:proofErr w:type="spellStart"/>
            <w:r w:rsidRPr="006A230F">
              <w:rPr>
                <w:sz w:val="24"/>
              </w:rPr>
              <w:t>armēta</w:t>
            </w:r>
            <w:proofErr w:type="spellEnd"/>
            <w:r w:rsidRPr="006A230F">
              <w:rPr>
                <w:sz w:val="24"/>
              </w:rPr>
              <w:t xml:space="preserve"> stikla, tās ir marķētas kontrastējošā krāsā.</w:t>
            </w:r>
          </w:p>
          <w:p w14:paraId="0750959F" w14:textId="3270092D" w:rsidR="009B3655" w:rsidRPr="006A230F" w:rsidRDefault="009B3655" w:rsidP="00744E69">
            <w:pPr>
              <w:spacing w:after="120"/>
              <w:ind w:left="0" w:right="36"/>
              <w:jc w:val="both"/>
              <w:rPr>
                <w:sz w:val="24"/>
              </w:rPr>
            </w:pPr>
            <w:r w:rsidRPr="006A230F">
              <w:rPr>
                <w:sz w:val="24"/>
              </w:rPr>
              <w:t xml:space="preserve">Iznomātājam jānodrošina telpa vai vieta telekomunikāciju un datu tīkla iekārtu izvietošanai telpa un lokālā telekomunikāciju tīkla esamību un uzturēšanu atbilstoši Kārtības 2.pielikuma 3.tabulā minētajām prasībām.  </w:t>
            </w:r>
          </w:p>
          <w:p w14:paraId="54696A47" w14:textId="5946707A" w:rsidR="00957018" w:rsidRPr="006A230F" w:rsidRDefault="00957018" w:rsidP="00744E69">
            <w:pPr>
              <w:spacing w:after="120"/>
              <w:ind w:left="0" w:right="36"/>
              <w:jc w:val="both"/>
              <w:rPr>
                <w:sz w:val="24"/>
              </w:rPr>
            </w:pPr>
            <w:r w:rsidRPr="006A230F">
              <w:rPr>
                <w:sz w:val="24"/>
              </w:rPr>
              <w:t>Iznomātājs nodrošina telpas un ēkai pieguļošo teritoriju ar nepieciešamajām drošības zīmēm.</w:t>
            </w:r>
          </w:p>
          <w:p w14:paraId="294DA165" w14:textId="7E55D35B" w:rsidR="00957018" w:rsidRPr="006A230F" w:rsidRDefault="00957018" w:rsidP="00744E69">
            <w:pPr>
              <w:spacing w:after="120"/>
              <w:ind w:left="0" w:right="36"/>
              <w:jc w:val="both"/>
              <w:rPr>
                <w:sz w:val="24"/>
              </w:rPr>
            </w:pPr>
            <w:r w:rsidRPr="006A230F">
              <w:rPr>
                <w:sz w:val="24"/>
              </w:rPr>
              <w:t>Iznomātājam jānodrošina visi Nomnieka noteiktie ēkas apsaimniekošanas un uzturēšanas pakalpojumi atbilstoši Kārtībā izvirzītajām prasībām.</w:t>
            </w:r>
          </w:p>
          <w:p w14:paraId="1F5651FF" w14:textId="3D9A3E7F" w:rsidR="00792AB7" w:rsidRPr="006A230F" w:rsidRDefault="00957018" w:rsidP="00744E69">
            <w:pPr>
              <w:ind w:left="0" w:right="0"/>
              <w:jc w:val="both"/>
              <w:rPr>
                <w:sz w:val="24"/>
              </w:rPr>
            </w:pPr>
            <w:r w:rsidRPr="006A230F">
              <w:rPr>
                <w:sz w:val="24"/>
              </w:rPr>
              <w:t>Iznomātājs ir atbildīgs par ugunsdrošības prasībām objekta telpās un teritorijā atbilstoši spēkā esošajiem normatīvajiem aktiem.</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E4D91E0">
        <w:tc>
          <w:tcPr>
            <w:tcW w:w="993" w:type="dxa"/>
          </w:tcPr>
          <w:p w14:paraId="6426DD98" w14:textId="7FEEA6E0" w:rsidR="005561DF" w:rsidRPr="00B126B6" w:rsidRDefault="005561DF">
            <w:pPr>
              <w:ind w:left="0" w:right="-1"/>
              <w:jc w:val="center"/>
              <w:rPr>
                <w:b/>
                <w:bCs/>
                <w:sz w:val="24"/>
              </w:rPr>
            </w:pPr>
            <w:r w:rsidRPr="00113E1A">
              <w:rPr>
                <w:b/>
                <w:bCs/>
                <w:sz w:val="24"/>
              </w:rPr>
              <w:t>6.</w:t>
            </w:r>
          </w:p>
        </w:tc>
        <w:tc>
          <w:tcPr>
            <w:tcW w:w="5953" w:type="dxa"/>
          </w:tcPr>
          <w:p w14:paraId="420FED48" w14:textId="198FF9D2" w:rsidR="00734E47" w:rsidRPr="009A6E1D" w:rsidRDefault="005561DF" w:rsidP="00744E69">
            <w:pPr>
              <w:ind w:left="0" w:right="0"/>
              <w:jc w:val="both"/>
              <w:rPr>
                <w:sz w:val="24"/>
              </w:rPr>
            </w:pPr>
            <w:r w:rsidRPr="009A6E1D">
              <w:rPr>
                <w:b/>
                <w:bCs/>
                <w:sz w:val="24"/>
              </w:rPr>
              <w:t>Nomas maksā ietilpst:</w:t>
            </w:r>
            <w:r w:rsidRPr="009A6E1D">
              <w:rPr>
                <w:sz w:val="24"/>
              </w:rPr>
              <w:t xml:space="preserve"> </w:t>
            </w:r>
            <w:r w:rsidR="00841CCB" w:rsidRPr="009A6E1D">
              <w:rPr>
                <w:sz w:val="24"/>
              </w:rPr>
              <w:t>Telpu nomas maksa, ēkas remontmeistara, santehniķa, elektriķa, apkopējas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069205F">
        <w:tc>
          <w:tcPr>
            <w:tcW w:w="993" w:type="dxa"/>
          </w:tcPr>
          <w:p w14:paraId="07D37369" w14:textId="29DE8482" w:rsidR="00734E47" w:rsidRPr="009F6665" w:rsidRDefault="00734E47" w:rsidP="00052812">
            <w:pPr>
              <w:pStyle w:val="Heading1"/>
            </w:pPr>
          </w:p>
        </w:tc>
        <w:tc>
          <w:tcPr>
            <w:tcW w:w="5953" w:type="dxa"/>
          </w:tcPr>
          <w:p w14:paraId="55FF3220" w14:textId="436FA32A" w:rsidR="00734E47" w:rsidRPr="009A6E1D" w:rsidRDefault="00734E47" w:rsidP="00744E69">
            <w:pPr>
              <w:ind w:left="0" w:right="0"/>
              <w:jc w:val="both"/>
              <w:rPr>
                <w:sz w:val="24"/>
              </w:rPr>
            </w:pPr>
            <w:r w:rsidRPr="00D764EB">
              <w:rPr>
                <w:b/>
                <w:bCs/>
                <w:sz w:val="24"/>
              </w:rPr>
              <w:t>Apsaimniekošanas maksā ietilpst:</w:t>
            </w:r>
            <w:r w:rsidRPr="00D764EB">
              <w:rPr>
                <w:sz w:val="24"/>
              </w:rPr>
              <w:t xml:space="preserve"> Tehniskās specifikācijas 2.tabulas “Apsaimniekošanas un uzturēšanas pakalpojumu prasības” 1.pozīcija līdz </w:t>
            </w:r>
            <w:r w:rsidR="00F910EB" w:rsidRPr="00D764EB">
              <w:rPr>
                <w:sz w:val="24"/>
              </w:rPr>
              <w:t>6</w:t>
            </w:r>
            <w:r w:rsidRPr="00D764EB">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69205F">
            <w:pPr>
              <w:ind w:left="34" w:hanging="34"/>
              <w:jc w:val="center"/>
              <w:rPr>
                <w:b/>
                <w:sz w:val="24"/>
              </w:rPr>
            </w:pPr>
          </w:p>
        </w:tc>
      </w:tr>
    </w:tbl>
    <w:p w14:paraId="3B176AB4" w14:textId="77777777" w:rsidR="001518E3" w:rsidRPr="00A777FE" w:rsidRDefault="001518E3" w:rsidP="00B50429">
      <w:pPr>
        <w:widowControl w:val="0"/>
        <w:ind w:left="0" w:right="-1"/>
        <w:jc w:val="both"/>
        <w:rPr>
          <w:sz w:val="20"/>
          <w:szCs w:val="20"/>
        </w:rPr>
      </w:pPr>
      <w:bookmarkStart w:id="266" w:name="_Hlk226716837"/>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bookmarkEnd w:id="266"/>
    <w:p w14:paraId="0C65408E" w14:textId="79BF5E10" w:rsidR="001518E3" w:rsidRPr="009F6665" w:rsidRDefault="001518E3">
      <w:pPr>
        <w:shd w:val="clear" w:color="auto" w:fill="FFFFFF" w:themeFill="background1"/>
        <w:tabs>
          <w:tab w:val="left" w:pos="0"/>
        </w:tabs>
        <w:ind w:right="-1"/>
        <w:jc w:val="center"/>
        <w:rPr>
          <w:b/>
          <w:bCs/>
          <w:sz w:val="24"/>
        </w:rPr>
      </w:pPr>
    </w:p>
    <w:p w14:paraId="251970AF" w14:textId="77777777" w:rsidR="00001CE5" w:rsidRDefault="00001CE5">
      <w:pPr>
        <w:shd w:val="clear" w:color="auto" w:fill="FFFFFF" w:themeFill="background1"/>
        <w:tabs>
          <w:tab w:val="left" w:pos="0"/>
        </w:tabs>
        <w:ind w:right="-1"/>
        <w:jc w:val="center"/>
        <w:rPr>
          <w:b/>
          <w:bCs/>
          <w:sz w:val="24"/>
        </w:rPr>
      </w:pPr>
    </w:p>
    <w:p w14:paraId="13589F50" w14:textId="77777777" w:rsidR="00506A43" w:rsidRDefault="00506A43">
      <w:pPr>
        <w:shd w:val="clear" w:color="auto" w:fill="FFFFFF" w:themeFill="background1"/>
        <w:tabs>
          <w:tab w:val="left" w:pos="0"/>
        </w:tabs>
        <w:ind w:right="-1"/>
        <w:jc w:val="center"/>
        <w:rPr>
          <w:b/>
          <w:bCs/>
          <w:sz w:val="24"/>
        </w:rPr>
      </w:pPr>
    </w:p>
    <w:p w14:paraId="2C3A4738" w14:textId="77777777" w:rsidR="008E40DC" w:rsidRDefault="008E40DC">
      <w:pPr>
        <w:shd w:val="clear" w:color="auto" w:fill="FFFFFF" w:themeFill="background1"/>
        <w:tabs>
          <w:tab w:val="left" w:pos="0"/>
        </w:tabs>
        <w:ind w:right="-1"/>
        <w:jc w:val="center"/>
        <w:rPr>
          <w:b/>
          <w:bCs/>
          <w:sz w:val="24"/>
        </w:rPr>
      </w:pPr>
    </w:p>
    <w:p w14:paraId="182A8348" w14:textId="77777777" w:rsidR="00506A43" w:rsidRDefault="00506A43">
      <w:pPr>
        <w:shd w:val="clear" w:color="auto" w:fill="FFFFFF" w:themeFill="background1"/>
        <w:tabs>
          <w:tab w:val="left" w:pos="0"/>
        </w:tabs>
        <w:ind w:right="-1"/>
        <w:jc w:val="center"/>
        <w:rPr>
          <w:b/>
          <w:bCs/>
          <w:sz w:val="24"/>
        </w:rPr>
      </w:pPr>
    </w:p>
    <w:p w14:paraId="6C8A2050" w14:textId="77777777" w:rsidR="00506A43" w:rsidRDefault="00506A43">
      <w:pPr>
        <w:shd w:val="clear" w:color="auto" w:fill="FFFFFF" w:themeFill="background1"/>
        <w:tabs>
          <w:tab w:val="left" w:pos="0"/>
        </w:tabs>
        <w:ind w:right="-1"/>
        <w:jc w:val="center"/>
        <w:rPr>
          <w:b/>
          <w:bCs/>
          <w:sz w:val="24"/>
        </w:rPr>
      </w:pPr>
    </w:p>
    <w:p w14:paraId="236A2DCD" w14:textId="7BB0F8C6" w:rsidR="001518E3" w:rsidRDefault="001518E3">
      <w:pPr>
        <w:shd w:val="clear" w:color="auto" w:fill="FFFFFF" w:themeFill="background1"/>
        <w:tabs>
          <w:tab w:val="left" w:pos="0"/>
        </w:tabs>
        <w:ind w:right="-1"/>
        <w:jc w:val="center"/>
        <w:rPr>
          <w:b/>
          <w:bCs/>
          <w:szCs w:val="28"/>
        </w:rPr>
      </w:pPr>
      <w:r w:rsidRPr="0069205F">
        <w:rPr>
          <w:b/>
          <w:bCs/>
          <w:szCs w:val="28"/>
        </w:rPr>
        <w:lastRenderedPageBreak/>
        <w:t>Apsaimniekošanas un uzturēšanas pakalpojumu prasības</w:t>
      </w:r>
    </w:p>
    <w:p w14:paraId="4F1F487D" w14:textId="77777777" w:rsidR="00D718DC" w:rsidRPr="0069205F" w:rsidRDefault="00D718DC">
      <w:pPr>
        <w:shd w:val="clear" w:color="auto" w:fill="FFFFFF" w:themeFill="background1"/>
        <w:tabs>
          <w:tab w:val="left" w:pos="0"/>
        </w:tabs>
        <w:ind w:right="-1"/>
        <w:jc w:val="center"/>
        <w:rPr>
          <w:b/>
          <w:bCs/>
          <w:szCs w:val="28"/>
        </w:rPr>
      </w:pPr>
    </w:p>
    <w:p w14:paraId="7F763E29" w14:textId="6AAC0D63" w:rsidR="00046819" w:rsidRPr="00046819" w:rsidRDefault="005E6B43" w:rsidP="00B046E9">
      <w:pPr>
        <w:shd w:val="clear" w:color="auto" w:fill="FFFFFF" w:themeFill="background1"/>
        <w:tabs>
          <w:tab w:val="left" w:pos="0"/>
        </w:tabs>
        <w:ind w:right="-2"/>
        <w:jc w:val="right"/>
        <w:rPr>
          <w:rFonts w:eastAsia="Calibri"/>
          <w:sz w:val="24"/>
          <w:szCs w:val="22"/>
        </w:rPr>
      </w:pPr>
      <w:r w:rsidRPr="0E4D91E0">
        <w:rPr>
          <w:i/>
          <w:iCs/>
          <w:sz w:val="24"/>
        </w:rPr>
        <w:t>2.tabula</w:t>
      </w:r>
    </w:p>
    <w:tbl>
      <w:tblPr>
        <w:tblW w:w="8931" w:type="dxa"/>
        <w:tblInd w:w="-5" w:type="dxa"/>
        <w:tblLayout w:type="fixed"/>
        <w:tblLook w:val="04A0" w:firstRow="1" w:lastRow="0" w:firstColumn="1" w:lastColumn="0" w:noHBand="0" w:noVBand="1"/>
      </w:tblPr>
      <w:tblGrid>
        <w:gridCol w:w="1277"/>
        <w:gridCol w:w="3543"/>
        <w:gridCol w:w="2126"/>
        <w:gridCol w:w="1985"/>
      </w:tblGrid>
      <w:tr w:rsidR="008C460B" w:rsidRPr="00046819" w14:paraId="617BBC72" w14:textId="6153B434" w:rsidTr="0069205F">
        <w:trPr>
          <w:trHeight w:val="621"/>
        </w:trPr>
        <w:tc>
          <w:tcPr>
            <w:tcW w:w="1277"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763BB3C9"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Nr. p.k.</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6D20D3"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 xml:space="preserve">Apsaimniekošanas pasākuma veids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9133C4" w14:textId="77777777" w:rsidR="006322A9" w:rsidRPr="0069205F" w:rsidRDefault="006322A9" w:rsidP="00046819">
            <w:pPr>
              <w:ind w:left="0" w:right="0"/>
              <w:jc w:val="center"/>
              <w:rPr>
                <w:rFonts w:eastAsia="Calibri"/>
                <w:b/>
                <w:bCs/>
                <w:color w:val="000000" w:themeColor="text1"/>
                <w:sz w:val="24"/>
                <w:lang w:eastAsia="lv-LV"/>
              </w:rPr>
            </w:pPr>
            <w:r w:rsidRPr="0069205F">
              <w:rPr>
                <w:rFonts w:eastAsia="Calibri"/>
                <w:b/>
                <w:bCs/>
                <w:color w:val="000000" w:themeColor="text1"/>
                <w:sz w:val="24"/>
                <w:lang w:eastAsia="lv-LV"/>
              </w:rPr>
              <w:t xml:space="preserve">Atzīme par nodrošināšanu, darbu periodiskums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8316F" w14:textId="77777777" w:rsidR="008160F2" w:rsidRPr="009061A3" w:rsidRDefault="008160F2" w:rsidP="008160F2">
            <w:pPr>
              <w:tabs>
                <w:tab w:val="left" w:pos="1578"/>
              </w:tabs>
              <w:ind w:left="23" w:right="33"/>
              <w:jc w:val="center"/>
              <w:rPr>
                <w:b/>
                <w:bCs/>
                <w:sz w:val="24"/>
              </w:rPr>
            </w:pPr>
            <w:r w:rsidRPr="00113E1A">
              <w:rPr>
                <w:b/>
                <w:bCs/>
                <w:sz w:val="24"/>
              </w:rPr>
              <w:t>Pretendenta piedāvātais</w:t>
            </w:r>
          </w:p>
          <w:p w14:paraId="63350A74" w14:textId="46C05685" w:rsidR="006322A9" w:rsidRPr="006322A9" w:rsidRDefault="008160F2" w:rsidP="0069205F">
            <w:pPr>
              <w:ind w:left="0" w:right="0"/>
              <w:jc w:val="center"/>
              <w:rPr>
                <w:rFonts w:eastAsia="Calibri"/>
                <w:b/>
                <w:bCs/>
                <w:color w:val="000000" w:themeColor="text1"/>
                <w:sz w:val="24"/>
                <w:lang w:eastAsia="lv-LV"/>
              </w:rPr>
            </w:pPr>
            <w:r w:rsidRPr="00113E1A">
              <w:rPr>
                <w:i/>
                <w:iCs/>
                <w:sz w:val="20"/>
                <w:szCs w:val="20"/>
              </w:rPr>
              <w:t>(</w:t>
            </w:r>
            <w:r w:rsidRPr="00113E1A">
              <w:rPr>
                <w:i/>
                <w:iCs/>
                <w:sz w:val="20"/>
                <w:szCs w:val="20"/>
                <w:u w:val="single"/>
              </w:rPr>
              <w:t>pretendents</w:t>
            </w:r>
            <w:r>
              <w:rPr>
                <w:b/>
                <w:bCs/>
                <w:i/>
                <w:iCs/>
                <w:sz w:val="20"/>
                <w:szCs w:val="20"/>
                <w:u w:val="single"/>
                <w:vertAlign w:val="superscript"/>
              </w:rPr>
              <w:t>2</w:t>
            </w:r>
            <w:r w:rsidRPr="00113E1A">
              <w:rPr>
                <w:i/>
                <w:iCs/>
                <w:sz w:val="20"/>
                <w:szCs w:val="20"/>
                <w:u w:val="single"/>
              </w:rPr>
              <w:t xml:space="preserve">  aizpilda katru aili</w:t>
            </w:r>
            <w:r w:rsidRPr="00113E1A">
              <w:rPr>
                <w:i/>
                <w:iCs/>
                <w:sz w:val="20"/>
                <w:szCs w:val="20"/>
              </w:rPr>
              <w:t>)</w:t>
            </w:r>
          </w:p>
        </w:tc>
      </w:tr>
      <w:tr w:rsidR="00403A86" w:rsidRPr="00046819" w14:paraId="0EC799C3" w14:textId="7704B3EA" w:rsidTr="0069205F">
        <w:trPr>
          <w:trHeight w:val="835"/>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A7705EE" w14:textId="1634A9E3" w:rsidR="00403A86" w:rsidRPr="00046819" w:rsidRDefault="00403A86" w:rsidP="00046819">
            <w:pPr>
              <w:ind w:left="0" w:right="0"/>
              <w:jc w:val="center"/>
              <w:rPr>
                <w:rFonts w:eastAsia="Calibri"/>
                <w:b/>
                <w:bCs/>
                <w:sz w:val="24"/>
                <w:lang w:eastAsia="lv-LV"/>
              </w:rPr>
            </w:pPr>
            <w:r w:rsidRPr="00046819">
              <w:rPr>
                <w:rFonts w:eastAsia="Calibri"/>
                <w:b/>
                <w:bCs/>
                <w:sz w:val="24"/>
                <w:lang w:eastAsia="lv-LV"/>
              </w:rPr>
              <w:t>Apsaimniekošanas un uzturēšanas pakalpojumos jāiekļauj:</w:t>
            </w:r>
          </w:p>
        </w:tc>
      </w:tr>
      <w:tr w:rsidR="00403A86" w:rsidRPr="00046819" w14:paraId="32C4B1E8" w14:textId="5B76DD12" w:rsidTr="00036966">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hideMark/>
          </w:tcPr>
          <w:p w14:paraId="1A628A16" w14:textId="77777777" w:rsidR="00403A86" w:rsidRPr="00046819" w:rsidRDefault="00403A86" w:rsidP="00046819">
            <w:pPr>
              <w:ind w:left="0" w:right="0"/>
              <w:jc w:val="center"/>
              <w:rPr>
                <w:rFonts w:eastAsia="Calibri"/>
                <w:b/>
                <w:bCs/>
                <w:sz w:val="24"/>
                <w:lang w:eastAsia="lv-LV"/>
              </w:rPr>
            </w:pPr>
            <w:r w:rsidRPr="00046819">
              <w:rPr>
                <w:rFonts w:eastAsia="Calibri"/>
                <w:b/>
                <w:bCs/>
                <w:sz w:val="24"/>
                <w:lang w:eastAsia="lv-LV"/>
              </w:rPr>
              <w:t>1.</w:t>
            </w:r>
          </w:p>
        </w:tc>
        <w:tc>
          <w:tcPr>
            <w:tcW w:w="7654"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B5214C7" w14:textId="5BC4178A" w:rsidR="00403A86" w:rsidRPr="00046819" w:rsidRDefault="00403A86" w:rsidP="0069205F">
            <w:pPr>
              <w:ind w:left="0" w:right="0"/>
              <w:jc w:val="center"/>
              <w:rPr>
                <w:rFonts w:eastAsia="Calibri"/>
                <w:b/>
                <w:bCs/>
                <w:sz w:val="24"/>
                <w:lang w:eastAsia="lv-LV"/>
              </w:rPr>
            </w:pPr>
            <w:r w:rsidRPr="00046819">
              <w:rPr>
                <w:rFonts w:eastAsia="Calibri"/>
                <w:b/>
                <w:bCs/>
                <w:sz w:val="24"/>
                <w:lang w:eastAsia="lv-LV"/>
              </w:rPr>
              <w:t>Apkure, ūdensapgāde un kanalizācijas sistēma</w:t>
            </w:r>
          </w:p>
          <w:p w14:paraId="7A0BD706" w14:textId="77777777" w:rsidR="00403A86" w:rsidRPr="00046819" w:rsidRDefault="00403A86" w:rsidP="00573D04">
            <w:pPr>
              <w:ind w:left="0" w:right="0"/>
              <w:jc w:val="center"/>
              <w:rPr>
                <w:rFonts w:eastAsia="Calibri"/>
                <w:b/>
                <w:bCs/>
                <w:sz w:val="24"/>
                <w:lang w:eastAsia="lv-LV"/>
              </w:rPr>
            </w:pPr>
          </w:p>
        </w:tc>
      </w:tr>
      <w:tr w:rsidR="008C460B" w:rsidRPr="00046819" w14:paraId="5996D00D" w14:textId="2A9E12F5"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EE9E700" w14:textId="65BE1D59"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1.1</w:t>
            </w:r>
            <w:r>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E4FBD0C" w14:textId="0CC7E034" w:rsidR="006322A9" w:rsidRPr="00046819" w:rsidRDefault="006322A9" w:rsidP="00046819">
            <w:pPr>
              <w:ind w:left="0" w:right="0"/>
              <w:jc w:val="both"/>
              <w:rPr>
                <w:rFonts w:eastAsia="Calibri"/>
                <w:sz w:val="24"/>
                <w:lang w:eastAsia="lv-LV"/>
              </w:rPr>
            </w:pPr>
            <w:r w:rsidRPr="00046819">
              <w:rPr>
                <w:rFonts w:eastAsia="Calibri"/>
                <w:sz w:val="24"/>
                <w:lang w:eastAsia="lv-LV"/>
              </w:rPr>
              <w:t>Darba telpu mikroklimata nodrošināšana atbilstoši saistošo spēkā esošo normatīvo aktu nosacījumiem, tajā skaitā Ministru kabineta 2009.gada 28.aprīļa noteikumu Nr.359 “Darba aizsardzības prasības darba vietās”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144B3A"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 xml:space="preserve">katru darba dienu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D4A0C29" w14:textId="77777777" w:rsidR="006322A9" w:rsidRPr="00046819" w:rsidRDefault="006322A9" w:rsidP="00046819">
            <w:pPr>
              <w:ind w:left="0" w:right="0"/>
              <w:jc w:val="center"/>
              <w:rPr>
                <w:rFonts w:eastAsia="Calibri"/>
                <w:sz w:val="24"/>
                <w:lang w:eastAsia="lv-LV"/>
              </w:rPr>
            </w:pPr>
          </w:p>
        </w:tc>
      </w:tr>
      <w:tr w:rsidR="008C460B" w:rsidRPr="00046819" w14:paraId="18D0E12E" w14:textId="37331A27"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9B876B7"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4AF04DB" w14:textId="77777777" w:rsidR="006322A9" w:rsidRPr="00046819" w:rsidRDefault="006322A9" w:rsidP="00046819">
            <w:pPr>
              <w:ind w:left="0" w:right="0"/>
              <w:jc w:val="both"/>
              <w:rPr>
                <w:rFonts w:eastAsia="Calibri"/>
                <w:sz w:val="24"/>
                <w:lang w:eastAsia="lv-LV"/>
              </w:rPr>
            </w:pPr>
            <w:r w:rsidRPr="00046819">
              <w:rPr>
                <w:rFonts w:eastAsia="Calibri"/>
                <w:sz w:val="24"/>
                <w:lang w:eastAsia="lv-LV"/>
              </w:rPr>
              <w:t>Ūdensapgādes un  kanalizācijas sistēmas darbības nodrošināšana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959E5C7"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E7F1C97" w14:textId="77777777" w:rsidR="006322A9" w:rsidRPr="00046819" w:rsidRDefault="006322A9" w:rsidP="00046819">
            <w:pPr>
              <w:ind w:left="0" w:right="0"/>
              <w:jc w:val="center"/>
              <w:rPr>
                <w:rFonts w:eastAsia="Calibri"/>
                <w:sz w:val="24"/>
                <w:lang w:eastAsia="lv-LV"/>
              </w:rPr>
            </w:pPr>
          </w:p>
        </w:tc>
      </w:tr>
      <w:tr w:rsidR="008C460B" w:rsidRPr="00046819" w14:paraId="36FEF388" w14:textId="61ED7B9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05B6C0B"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1.3.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E4C9CAA" w14:textId="77777777" w:rsidR="006322A9" w:rsidRPr="00046819" w:rsidRDefault="006322A9" w:rsidP="00046819">
            <w:pPr>
              <w:ind w:left="0" w:right="0"/>
              <w:jc w:val="both"/>
              <w:rPr>
                <w:rFonts w:eastAsia="Calibri"/>
                <w:bCs/>
                <w:sz w:val="24"/>
                <w:lang w:eastAsia="lv-LV"/>
              </w:rPr>
            </w:pPr>
            <w:r w:rsidRPr="00046819">
              <w:rPr>
                <w:rFonts w:eastAsia="Calibri"/>
                <w:bCs/>
                <w:sz w:val="24"/>
                <w:lang w:eastAsia="lv-LV"/>
              </w:rPr>
              <w:t>Siltā  un aukstā ūdens nodrošināšana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C230838"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EAA38CC" w14:textId="77777777" w:rsidR="006322A9" w:rsidRPr="00046819" w:rsidRDefault="006322A9" w:rsidP="00046819">
            <w:pPr>
              <w:ind w:left="0" w:right="0"/>
              <w:jc w:val="center"/>
              <w:rPr>
                <w:rFonts w:eastAsia="Calibri"/>
                <w:bCs/>
                <w:sz w:val="24"/>
                <w:lang w:eastAsia="lv-LV"/>
              </w:rPr>
            </w:pPr>
          </w:p>
        </w:tc>
      </w:tr>
      <w:tr w:rsidR="006322A9" w:rsidRPr="00046819" w14:paraId="3636E986" w14:textId="026DC00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DD1822B"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2.</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7B9CB1" w14:textId="77777777" w:rsidR="006322A9" w:rsidRPr="00046819" w:rsidRDefault="006322A9" w:rsidP="0069205F">
            <w:pPr>
              <w:ind w:left="0" w:right="0"/>
              <w:jc w:val="center"/>
              <w:rPr>
                <w:rFonts w:eastAsia="Calibri"/>
                <w:bCs/>
                <w:sz w:val="24"/>
                <w:lang w:eastAsia="lv-LV"/>
              </w:rPr>
            </w:pPr>
            <w:r w:rsidRPr="00046819">
              <w:rPr>
                <w:rFonts w:eastAsia="Calibri"/>
                <w:b/>
                <w:bCs/>
                <w:sz w:val="24"/>
                <w:lang w:eastAsia="lv-LV"/>
              </w:rPr>
              <w:t>Elektroapgāde</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76DA596" w14:textId="77777777" w:rsidR="006322A9" w:rsidRPr="00046819" w:rsidRDefault="006322A9" w:rsidP="00573D04">
            <w:pPr>
              <w:ind w:left="0" w:right="0"/>
              <w:jc w:val="center"/>
              <w:rPr>
                <w:rFonts w:eastAsia="Calibri"/>
                <w:b/>
                <w:bCs/>
                <w:sz w:val="24"/>
                <w:lang w:eastAsia="lv-LV"/>
              </w:rPr>
            </w:pPr>
          </w:p>
        </w:tc>
      </w:tr>
      <w:tr w:rsidR="008C460B" w:rsidRPr="00046819" w14:paraId="0965E77D" w14:textId="3CD4966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3A98E7F"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ACC8FA7" w14:textId="6AF0E0E9" w:rsidR="006322A9" w:rsidRPr="00046819" w:rsidRDefault="006322A9" w:rsidP="00046819">
            <w:pPr>
              <w:ind w:left="0" w:right="0"/>
              <w:jc w:val="both"/>
              <w:rPr>
                <w:rFonts w:eastAsia="Calibri"/>
                <w:sz w:val="24"/>
                <w:lang w:eastAsia="lv-LV"/>
              </w:rPr>
            </w:pPr>
            <w:r w:rsidRPr="00046819">
              <w:rPr>
                <w:rFonts w:eastAsia="Calibri"/>
                <w:sz w:val="24"/>
                <w:lang w:eastAsia="lv-LV"/>
              </w:rPr>
              <w:t>Koplietošanas un darba telpu apgaismes ķermeņu, rozešu, armatūras, slēdžu, automātu u.c. pārbaude</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4AFDAB4" w14:textId="77777777" w:rsidR="006322A9" w:rsidRPr="00046819" w:rsidRDefault="006322A9" w:rsidP="00046819">
            <w:pPr>
              <w:ind w:left="0" w:right="0"/>
              <w:jc w:val="center"/>
              <w:rPr>
                <w:rFonts w:eastAsia="Calibri"/>
                <w:sz w:val="24"/>
                <w:highlight w:val="yellow"/>
                <w:lang w:eastAsia="lv-LV"/>
              </w:rPr>
            </w:pPr>
            <w:r w:rsidRPr="00046819">
              <w:rPr>
                <w:rFonts w:eastAsia="Calibri"/>
                <w:sz w:val="24"/>
                <w:lang w:eastAsia="lv-LV"/>
              </w:rPr>
              <w:t xml:space="preserve">1 reizi ceturksnī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29BF9F0" w14:textId="77777777" w:rsidR="006322A9" w:rsidRPr="00046819" w:rsidRDefault="006322A9" w:rsidP="00046819">
            <w:pPr>
              <w:ind w:left="0" w:right="0"/>
              <w:jc w:val="center"/>
              <w:rPr>
                <w:rFonts w:eastAsia="Calibri"/>
                <w:sz w:val="24"/>
                <w:lang w:eastAsia="lv-LV"/>
              </w:rPr>
            </w:pPr>
          </w:p>
        </w:tc>
      </w:tr>
      <w:tr w:rsidR="008C460B" w:rsidRPr="00046819" w14:paraId="5E2B535F" w14:textId="1D62FDF7"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56E4D73"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39E009C" w14:textId="35F1496D" w:rsidR="006322A9" w:rsidRPr="00046819" w:rsidRDefault="006322A9" w:rsidP="00046819">
            <w:pPr>
              <w:ind w:left="0" w:right="0"/>
              <w:jc w:val="both"/>
              <w:rPr>
                <w:rFonts w:eastAsia="Calibri"/>
                <w:sz w:val="24"/>
                <w:lang w:eastAsia="lv-LV"/>
              </w:rPr>
            </w:pPr>
            <w:r w:rsidRPr="00046819">
              <w:rPr>
                <w:rFonts w:eastAsia="Calibri"/>
                <w:sz w:val="24"/>
                <w:lang w:eastAsia="lv-LV"/>
              </w:rPr>
              <w:t>Bojāto koplietošanas un darba telpu apgaismes ķermeņu, rozešu, armatūras, slēdžu, automātu u.c. nomaiņa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F8A0D41" w14:textId="77777777" w:rsidR="006322A9" w:rsidRPr="00046819" w:rsidRDefault="006322A9" w:rsidP="00046819">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9B5AAB1" w14:textId="77777777" w:rsidR="006322A9" w:rsidRPr="00046819" w:rsidRDefault="006322A9" w:rsidP="00046819">
            <w:pPr>
              <w:ind w:left="0" w:right="0"/>
              <w:jc w:val="center"/>
              <w:rPr>
                <w:rFonts w:eastAsia="Calibri"/>
                <w:sz w:val="24"/>
                <w:lang w:eastAsia="lv-LV"/>
              </w:rPr>
            </w:pPr>
          </w:p>
        </w:tc>
      </w:tr>
      <w:tr w:rsidR="008C460B" w:rsidRPr="00046819" w14:paraId="1A1078CB" w14:textId="715360C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F2A5EC5"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7827DB0" w14:textId="049A9AF7" w:rsidR="006322A9" w:rsidRPr="00046819" w:rsidRDefault="006322A9" w:rsidP="00046819">
            <w:pPr>
              <w:ind w:left="0" w:right="0"/>
              <w:jc w:val="both"/>
              <w:rPr>
                <w:rFonts w:eastAsia="Calibri"/>
                <w:sz w:val="24"/>
                <w:lang w:eastAsia="lv-LV"/>
              </w:rPr>
            </w:pPr>
            <w:r w:rsidRPr="00046819">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r w:rsidRPr="00046819" w:rsidDel="00F436D5">
              <w:rPr>
                <w:rFonts w:eastAsia="Calibri"/>
                <w:sz w:val="24"/>
                <w:lang w:eastAsia="lv-LV"/>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41CA5C6" w14:textId="77777777" w:rsidR="006322A9" w:rsidRPr="00046819" w:rsidRDefault="006322A9" w:rsidP="00046819">
            <w:pPr>
              <w:ind w:left="0" w:right="0"/>
              <w:jc w:val="center"/>
              <w:rPr>
                <w:rFonts w:eastAsia="Calibri"/>
                <w:sz w:val="24"/>
                <w:lang w:eastAsia="lv-LV"/>
              </w:rPr>
            </w:pPr>
            <w:r w:rsidRPr="00046819">
              <w:rPr>
                <w:rFonts w:eastAsia="Calibri"/>
                <w:bCs/>
                <w:sz w:val="24"/>
                <w:lang w:eastAsia="lv-LV"/>
              </w:rPr>
              <w:t>pastāvīgi</w:t>
            </w:r>
            <w:r w:rsidRPr="00046819">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6B40869" w14:textId="77777777" w:rsidR="006322A9" w:rsidRPr="00046819" w:rsidRDefault="006322A9" w:rsidP="00046819">
            <w:pPr>
              <w:ind w:left="0" w:right="0"/>
              <w:jc w:val="center"/>
              <w:rPr>
                <w:rFonts w:eastAsia="Calibri"/>
                <w:bCs/>
                <w:sz w:val="24"/>
                <w:lang w:eastAsia="lv-LV"/>
              </w:rPr>
            </w:pPr>
          </w:p>
        </w:tc>
      </w:tr>
      <w:tr w:rsidR="008C460B" w:rsidRPr="00046819" w14:paraId="6DA53F7E" w14:textId="056C2DB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4F6D1C0"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2.4.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BD9699A" w14:textId="3A37AA55" w:rsidR="006322A9" w:rsidRPr="00046819" w:rsidRDefault="006322A9" w:rsidP="00046819">
            <w:pPr>
              <w:ind w:left="0" w:right="0"/>
              <w:jc w:val="both"/>
              <w:rPr>
                <w:rFonts w:eastAsia="Calibri"/>
                <w:sz w:val="24"/>
                <w:lang w:eastAsia="lv-LV"/>
              </w:rPr>
            </w:pPr>
            <w:r w:rsidRPr="00046819">
              <w:rPr>
                <w:rFonts w:eastAsia="Calibri"/>
                <w:sz w:val="24"/>
                <w:lang w:eastAsia="lv-LV"/>
              </w:rPr>
              <w:t>Periodisko zemējuma pretestības mērījumu veikšana atbilstoši spēkā esošo saistošo normatīvo aktu prasībām, tajā skaitā atbilstoši Ministru kabineta 2016.gada 19.aprīļa Nr.238 “Ugunsdrošības noteikumi”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EB4EAED"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221BA0B" w14:textId="77777777" w:rsidR="006322A9" w:rsidRPr="00046819" w:rsidRDefault="006322A9" w:rsidP="00046819">
            <w:pPr>
              <w:ind w:left="0" w:right="0"/>
              <w:jc w:val="center"/>
              <w:rPr>
                <w:rFonts w:eastAsia="Calibri"/>
                <w:bCs/>
                <w:sz w:val="24"/>
                <w:lang w:eastAsia="lv-LV"/>
              </w:rPr>
            </w:pPr>
          </w:p>
        </w:tc>
      </w:tr>
      <w:tr w:rsidR="006322A9" w:rsidRPr="00046819" w14:paraId="6C1AD36F" w14:textId="49B9BBB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781A3DB" w14:textId="77777777" w:rsidR="006322A9" w:rsidRPr="00046819" w:rsidRDefault="006322A9" w:rsidP="00112FCC">
            <w:pPr>
              <w:ind w:left="0" w:right="0"/>
              <w:jc w:val="center"/>
              <w:rPr>
                <w:rFonts w:eastAsia="Calibri"/>
                <w:b/>
                <w:bCs/>
                <w:sz w:val="24"/>
                <w:lang w:eastAsia="lv-LV"/>
              </w:rPr>
            </w:pPr>
            <w:r w:rsidRPr="00046819">
              <w:rPr>
                <w:rFonts w:eastAsia="Calibri"/>
                <w:b/>
                <w:bCs/>
                <w:sz w:val="24"/>
                <w:lang w:eastAsia="lv-LV"/>
              </w:rPr>
              <w:t>3.</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77F5BB" w14:textId="77777777" w:rsidR="006322A9" w:rsidRPr="00046819" w:rsidRDefault="006322A9" w:rsidP="0069205F">
            <w:pPr>
              <w:ind w:left="0" w:right="0"/>
              <w:jc w:val="center"/>
              <w:rPr>
                <w:rFonts w:eastAsia="Calibri"/>
                <w:bCs/>
                <w:sz w:val="24"/>
                <w:lang w:eastAsia="lv-LV"/>
              </w:rPr>
            </w:pPr>
            <w:r w:rsidRPr="00046819">
              <w:rPr>
                <w:rFonts w:eastAsia="Calibri"/>
                <w:b/>
                <w:bCs/>
                <w:sz w:val="24"/>
                <w:lang w:eastAsia="lv-LV"/>
              </w:rPr>
              <w:t>Ugunsdrošība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5642082" w14:textId="77777777" w:rsidR="006322A9" w:rsidRPr="00046819" w:rsidRDefault="006322A9" w:rsidP="00573D04">
            <w:pPr>
              <w:ind w:left="0" w:right="0"/>
              <w:jc w:val="center"/>
              <w:rPr>
                <w:rFonts w:eastAsia="Calibri"/>
                <w:b/>
                <w:bCs/>
                <w:sz w:val="24"/>
                <w:lang w:eastAsia="lv-LV"/>
              </w:rPr>
            </w:pPr>
          </w:p>
        </w:tc>
      </w:tr>
      <w:tr w:rsidR="008C460B" w:rsidRPr="00046819" w14:paraId="64CEAEB4" w14:textId="6455B0D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C2E349F"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lastRenderedPageBreak/>
              <w:t>3.1.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3A595CB" w14:textId="048E45FD" w:rsidR="006322A9" w:rsidRPr="00046819" w:rsidRDefault="006322A9" w:rsidP="00B00BD4">
            <w:pPr>
              <w:ind w:left="0" w:right="0"/>
              <w:jc w:val="both"/>
              <w:rPr>
                <w:rFonts w:eastAsia="Calibri"/>
                <w:sz w:val="24"/>
                <w:lang w:eastAsia="lv-LV"/>
              </w:rPr>
            </w:pPr>
            <w:r w:rsidRPr="00046819">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 “Ugunsdzēsības līdzekļi”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2708B60"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p w14:paraId="229FBAD1" w14:textId="77777777" w:rsidR="006322A9" w:rsidRPr="00046819" w:rsidRDefault="006322A9" w:rsidP="00046819">
            <w:pPr>
              <w:ind w:left="0" w:right="0"/>
              <w:jc w:val="center"/>
              <w:rPr>
                <w:rFonts w:eastAsia="Calibri"/>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66D50D0" w14:textId="77777777" w:rsidR="006322A9" w:rsidRPr="00046819" w:rsidRDefault="006322A9" w:rsidP="00046819">
            <w:pPr>
              <w:ind w:left="0" w:right="0"/>
              <w:jc w:val="center"/>
              <w:rPr>
                <w:rFonts w:eastAsia="Calibri"/>
                <w:bCs/>
                <w:sz w:val="24"/>
                <w:lang w:eastAsia="lv-LV"/>
              </w:rPr>
            </w:pPr>
          </w:p>
        </w:tc>
      </w:tr>
      <w:tr w:rsidR="008C460B" w:rsidRPr="00046819" w14:paraId="61ADFE9E" w14:textId="2599B5F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81113DE"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2341BBD" w14:textId="611FBCD8" w:rsidR="006322A9" w:rsidRPr="00046819" w:rsidRDefault="006322A9" w:rsidP="00046819">
            <w:pPr>
              <w:ind w:left="0" w:right="0"/>
              <w:jc w:val="both"/>
              <w:rPr>
                <w:rFonts w:eastAsia="Calibri"/>
                <w:sz w:val="24"/>
                <w:lang w:eastAsia="lv-LV"/>
              </w:rPr>
            </w:pPr>
            <w:r w:rsidRPr="00046819">
              <w:rPr>
                <w:rFonts w:eastAsia="Calibri"/>
                <w:sz w:val="24"/>
                <w:lang w:eastAsia="lv-LV"/>
              </w:rPr>
              <w:t xml:space="preserve">Evakuācijas plānu izstrāde - izgatavošana, izvietošana un uzturēšana atbilstoši saistošo spēkā esošo normatīvo aktu nosacījumiem, tajā skaitā, Ministru kabineta 2016.gada 19.aprīļa noteikumiem Nr.238 </w:t>
            </w:r>
            <w:r w:rsidRPr="00046819">
              <w:rPr>
                <w:sz w:val="24"/>
              </w:rPr>
              <w:t>“Ugunsdrošības noteikumi” u.c.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41917AC"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4E776F7" w14:textId="77777777" w:rsidR="006322A9" w:rsidRPr="00046819" w:rsidRDefault="006322A9" w:rsidP="00046819">
            <w:pPr>
              <w:ind w:left="0" w:right="0"/>
              <w:jc w:val="center"/>
              <w:rPr>
                <w:rFonts w:eastAsia="Calibri"/>
                <w:bCs/>
                <w:sz w:val="24"/>
                <w:lang w:eastAsia="lv-LV"/>
              </w:rPr>
            </w:pPr>
          </w:p>
        </w:tc>
      </w:tr>
      <w:tr w:rsidR="008C460B" w:rsidRPr="00046819" w14:paraId="5F04C690" w14:textId="29CF2E0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B0DEB22"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0025B3C" w14:textId="199CA4AE" w:rsidR="006322A9" w:rsidRPr="00046819" w:rsidRDefault="006322A9" w:rsidP="00046819">
            <w:pPr>
              <w:ind w:left="0" w:right="0"/>
              <w:jc w:val="both"/>
              <w:rPr>
                <w:rFonts w:eastAsia="Calibri"/>
                <w:sz w:val="24"/>
                <w:lang w:eastAsia="lv-LV"/>
              </w:rPr>
            </w:pPr>
            <w:r w:rsidRPr="00046819">
              <w:rPr>
                <w:rFonts w:eastAsia="Calibri"/>
                <w:sz w:val="24"/>
                <w:lang w:eastAsia="lv-LV"/>
              </w:rPr>
              <w:t xml:space="preserve">Informatīvās drošības zīmes un </w:t>
            </w:r>
            <w:proofErr w:type="spellStart"/>
            <w:r w:rsidRPr="00046819">
              <w:rPr>
                <w:rFonts w:eastAsia="Calibri"/>
                <w:sz w:val="24"/>
                <w:lang w:eastAsia="lv-LV"/>
              </w:rPr>
              <w:t>signālkrāsojums</w:t>
            </w:r>
            <w:proofErr w:type="spellEnd"/>
            <w:r w:rsidRPr="00046819">
              <w:rPr>
                <w:rFonts w:eastAsia="Calibri"/>
                <w:sz w:val="24"/>
                <w:lang w:eastAsia="lv-LV"/>
              </w:rPr>
              <w:t xml:space="preserve"> atbilstoši saistošo spēkā esošo normatīvo aktu nosacījumiem, tajā skaitā, Ministru kabineta 2016.gada 19.aprīļa noteikumu Nr.238 “Ugunsdrošības noteikumi” 7.nodaļai </w:t>
            </w:r>
            <w:r w:rsidRPr="00046819">
              <w:rPr>
                <w:rFonts w:eastAsia="Calibri"/>
                <w:sz w:val="24"/>
              </w:rPr>
              <w:t xml:space="preserve">“Ugunsdrošībai lietojamās zīmes un </w:t>
            </w:r>
            <w:proofErr w:type="spellStart"/>
            <w:r w:rsidRPr="00046819">
              <w:rPr>
                <w:rFonts w:eastAsia="Calibri"/>
                <w:sz w:val="24"/>
              </w:rPr>
              <w:t>signālkrāsojums</w:t>
            </w:r>
            <w:proofErr w:type="spellEnd"/>
            <w:r w:rsidRPr="00046819">
              <w:rPr>
                <w:rFonts w:eastAsia="Calibri"/>
                <w:sz w:val="24"/>
              </w:rPr>
              <w:t>”,</w:t>
            </w:r>
            <w:r w:rsidRPr="00046819">
              <w:rPr>
                <w:rFonts w:ascii="Arial" w:eastAsia="Calibri" w:hAnsi="Arial" w:cs="Arial"/>
                <w:sz w:val="24"/>
              </w:rPr>
              <w:t xml:space="preserve"> </w:t>
            </w:r>
            <w:r w:rsidRPr="00046819">
              <w:rPr>
                <w:rFonts w:eastAsia="Calibri"/>
                <w:sz w:val="24"/>
              </w:rPr>
              <w:t>Ministru kabineta 2002.gada 3.septembra noteikumiem Nr.400 “Darba aizsardzības prasības drošības zīmju lietošanā” u.c.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572C538"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C26238E" w14:textId="77777777" w:rsidR="006322A9" w:rsidRPr="00046819" w:rsidRDefault="006322A9" w:rsidP="00046819">
            <w:pPr>
              <w:ind w:left="0" w:right="0"/>
              <w:jc w:val="center"/>
              <w:rPr>
                <w:rFonts w:eastAsia="Calibri"/>
                <w:bCs/>
                <w:sz w:val="24"/>
                <w:lang w:eastAsia="lv-LV"/>
              </w:rPr>
            </w:pPr>
          </w:p>
        </w:tc>
      </w:tr>
      <w:tr w:rsidR="008C460B" w:rsidRPr="00046819" w14:paraId="17FB1939" w14:textId="2FA1074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427E9E" w14:textId="77777777"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3005A59" w14:textId="29666481" w:rsidR="006322A9" w:rsidRPr="00046819" w:rsidRDefault="006322A9" w:rsidP="00046819">
            <w:pPr>
              <w:ind w:left="0" w:right="0"/>
              <w:jc w:val="both"/>
              <w:rPr>
                <w:rFonts w:eastAsia="Calibri"/>
                <w:sz w:val="24"/>
                <w:lang w:eastAsia="lv-LV"/>
              </w:rPr>
            </w:pPr>
            <w:r w:rsidRPr="00046819">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F96F833"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p w14:paraId="0DBC9DB6" w14:textId="77777777" w:rsidR="006322A9" w:rsidRPr="00046819" w:rsidRDefault="006322A9" w:rsidP="00046819">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FA21660" w14:textId="77777777" w:rsidR="006322A9" w:rsidRPr="00046819" w:rsidRDefault="006322A9" w:rsidP="00046819">
            <w:pPr>
              <w:ind w:left="0" w:right="0"/>
              <w:jc w:val="center"/>
              <w:rPr>
                <w:rFonts w:eastAsia="Calibri"/>
                <w:bCs/>
                <w:sz w:val="24"/>
                <w:lang w:eastAsia="lv-LV"/>
              </w:rPr>
            </w:pPr>
          </w:p>
        </w:tc>
      </w:tr>
      <w:tr w:rsidR="008C460B" w:rsidRPr="00046819" w14:paraId="630AA660" w14:textId="49BED0B9"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17036BD6" w14:textId="08608AF2" w:rsidR="006322A9" w:rsidRPr="00046819" w:rsidRDefault="006322A9" w:rsidP="00112FCC">
            <w:pPr>
              <w:ind w:left="0" w:right="0"/>
              <w:jc w:val="center"/>
              <w:rPr>
                <w:rFonts w:eastAsia="Calibri"/>
                <w:bCs/>
                <w:sz w:val="24"/>
                <w:lang w:eastAsia="lv-LV"/>
              </w:rPr>
            </w:pPr>
            <w:r w:rsidRPr="00046819">
              <w:rPr>
                <w:rFonts w:eastAsia="Calibri"/>
                <w:bCs/>
                <w:sz w:val="24"/>
                <w:lang w:eastAsia="lv-LV"/>
              </w:rPr>
              <w:t>3.5</w:t>
            </w:r>
            <w:r>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94CB932" w14:textId="582A72AB" w:rsidR="006322A9" w:rsidRPr="00046819" w:rsidRDefault="006322A9" w:rsidP="00046819">
            <w:pPr>
              <w:ind w:left="0" w:right="0"/>
              <w:jc w:val="both"/>
              <w:rPr>
                <w:rFonts w:eastAsia="Calibri"/>
                <w:sz w:val="24"/>
                <w:lang w:eastAsia="lv-LV"/>
              </w:rPr>
            </w:pPr>
            <w:r w:rsidRPr="00046819">
              <w:rPr>
                <w:rFonts w:eastAsia="Calibri"/>
                <w:sz w:val="24"/>
                <w:lang w:eastAsia="lv-LV"/>
              </w:rPr>
              <w:t>Ugunsdrošības instrukcijas izstrāde, nodarbināto instruktāža ugunsdrošībā un  praktiskā apmācībā “Rīcība ugunsgrēka gadījumā” atbilstoši spēkā esošo normatīvo aktu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F69A5CF" w14:textId="77777777" w:rsidR="006322A9" w:rsidRPr="00046819" w:rsidRDefault="006322A9" w:rsidP="00046819">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85A2957" w14:textId="77777777" w:rsidR="006322A9" w:rsidRPr="00046819" w:rsidRDefault="006322A9" w:rsidP="00046819">
            <w:pPr>
              <w:ind w:left="0" w:right="0"/>
              <w:jc w:val="center"/>
              <w:rPr>
                <w:rFonts w:eastAsia="Calibri"/>
                <w:bCs/>
                <w:sz w:val="24"/>
                <w:lang w:eastAsia="lv-LV"/>
              </w:rPr>
            </w:pPr>
          </w:p>
        </w:tc>
      </w:tr>
      <w:tr w:rsidR="009437C4" w:rsidRPr="00046819" w14:paraId="5ADA56C8" w14:textId="77777777"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E3437F6" w14:textId="31818B19" w:rsidR="009437C4" w:rsidRPr="00046819" w:rsidRDefault="009437C4" w:rsidP="009437C4">
            <w:pPr>
              <w:ind w:left="0" w:right="0"/>
              <w:jc w:val="center"/>
              <w:rPr>
                <w:rFonts w:eastAsia="Calibri"/>
                <w:bCs/>
                <w:sz w:val="24"/>
                <w:lang w:eastAsia="lv-LV"/>
              </w:rPr>
            </w:pPr>
            <w:r>
              <w:rPr>
                <w:rFonts w:eastAsia="Calibri"/>
                <w:bCs/>
                <w:sz w:val="24"/>
                <w:lang w:eastAsia="lv-LV"/>
              </w:rPr>
              <w:lastRenderedPageBreak/>
              <w:t>3.6.</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453A970" w14:textId="2BDB4AC1" w:rsidR="009437C4" w:rsidRPr="00046819" w:rsidRDefault="009437C4" w:rsidP="009437C4">
            <w:pPr>
              <w:ind w:left="0" w:right="0"/>
              <w:jc w:val="both"/>
              <w:rPr>
                <w:rFonts w:eastAsia="Calibri"/>
                <w:sz w:val="24"/>
                <w:lang w:eastAsia="lv-LV"/>
              </w:rPr>
            </w:pPr>
            <w:r w:rsidRPr="001305D1">
              <w:rPr>
                <w:rStyle w:val="cf01"/>
                <w:rFonts w:ascii="Times New Roman" w:hAnsi="Times New Roman" w:cs="Times New Roman"/>
                <w:sz w:val="24"/>
                <w:szCs w:val="24"/>
              </w:rPr>
              <w:t>Relatīvi drošākas iekštelpas identificēšana (norādīšana) nomājamā platībā vai tās tuvumā, kad ārēja apdraudējuma dēļ evakuācija nav iespējama</w:t>
            </w:r>
            <w:r w:rsidRPr="001305D1">
              <w:rPr>
                <w:rStyle w:val="FootnoteReference"/>
                <w:sz w:val="24"/>
              </w:rPr>
              <w:footnoteReference w:id="2"/>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8981C0F" w14:textId="452E0FC8"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E79345C" w14:textId="77777777" w:rsidR="009437C4" w:rsidRPr="00046819" w:rsidRDefault="009437C4" w:rsidP="009437C4">
            <w:pPr>
              <w:ind w:left="0" w:right="0"/>
              <w:jc w:val="center"/>
              <w:rPr>
                <w:rFonts w:eastAsia="Calibri"/>
                <w:bCs/>
                <w:sz w:val="24"/>
                <w:lang w:eastAsia="lv-LV"/>
              </w:rPr>
            </w:pPr>
          </w:p>
        </w:tc>
      </w:tr>
      <w:tr w:rsidR="009437C4" w:rsidRPr="00046819" w14:paraId="7E6AEB0E" w14:textId="633F9BF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A9DA936"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4.</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D714B83" w14:textId="77777777" w:rsidR="009437C4" w:rsidRPr="00046819" w:rsidRDefault="009437C4" w:rsidP="009437C4">
            <w:pPr>
              <w:ind w:left="0" w:right="0"/>
              <w:jc w:val="center"/>
              <w:rPr>
                <w:rFonts w:eastAsia="Calibri"/>
                <w:bCs/>
                <w:sz w:val="24"/>
                <w:lang w:eastAsia="lv-LV"/>
              </w:rPr>
            </w:pPr>
            <w:r w:rsidRPr="00046819">
              <w:rPr>
                <w:rFonts w:eastAsia="Calibri"/>
                <w:b/>
                <w:bCs/>
                <w:sz w:val="24"/>
                <w:lang w:eastAsia="lv-LV"/>
              </w:rPr>
              <w:t>Gaisa ventilācijas sistēma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A4E4A5D" w14:textId="77777777" w:rsidR="009437C4" w:rsidRPr="00046819" w:rsidRDefault="009437C4" w:rsidP="009437C4">
            <w:pPr>
              <w:ind w:left="0" w:right="0"/>
              <w:jc w:val="center"/>
              <w:rPr>
                <w:rFonts w:eastAsia="Calibri"/>
                <w:b/>
                <w:bCs/>
                <w:sz w:val="24"/>
                <w:lang w:eastAsia="lv-LV"/>
              </w:rPr>
            </w:pPr>
          </w:p>
        </w:tc>
      </w:tr>
      <w:tr w:rsidR="009437C4" w:rsidRPr="00046819" w14:paraId="7A634352" w14:textId="63EB564C"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6C86BB3"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4.1.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31D8965C" w14:textId="6F7DE0BC" w:rsidR="009437C4" w:rsidRPr="00046819" w:rsidRDefault="009437C4" w:rsidP="009437C4">
            <w:pPr>
              <w:ind w:left="0" w:right="0"/>
              <w:jc w:val="both"/>
              <w:rPr>
                <w:rFonts w:eastAsia="Calibri"/>
                <w:bCs/>
                <w:sz w:val="24"/>
                <w:lang w:eastAsia="lv-LV"/>
              </w:rPr>
            </w:pPr>
            <w:r w:rsidRPr="00046819">
              <w:rPr>
                <w:rFonts w:eastAsia="Calibri"/>
                <w:bCs/>
                <w:sz w:val="24"/>
                <w:lang w:eastAsia="lv-LV"/>
              </w:rPr>
              <w:t>Ēkas ventilācijas sistēmas uzturēšana darba kārtībā, pārbaude, apkope un, nepieciešamības gadījumā, remonts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D0D0337" w14:textId="4B238B9A" w:rsidR="009437C4" w:rsidRPr="00046819" w:rsidRDefault="009437C4" w:rsidP="009437C4">
            <w:pPr>
              <w:ind w:left="0" w:right="0"/>
              <w:jc w:val="center"/>
              <w:rPr>
                <w:rFonts w:eastAsia="Calibri"/>
                <w:bCs/>
                <w:sz w:val="24"/>
                <w:lang w:eastAsia="lv-LV"/>
              </w:rPr>
            </w:pPr>
            <w:r>
              <w:rPr>
                <w:rFonts w:eastAsia="Calibri"/>
                <w:bCs/>
                <w:sz w:val="24"/>
                <w:lang w:eastAsia="lv-LV"/>
              </w:rPr>
              <w:t>p</w:t>
            </w:r>
            <w:r w:rsidRPr="00046819">
              <w:rPr>
                <w:rFonts w:eastAsia="Calibri"/>
                <w:bCs/>
                <w:sz w:val="24"/>
                <w:lang w:eastAsia="lv-LV"/>
              </w:rPr>
              <w:t>astāvīgi</w:t>
            </w:r>
          </w:p>
          <w:p w14:paraId="57412CDF" w14:textId="77777777" w:rsidR="009437C4" w:rsidRPr="00046819" w:rsidRDefault="009437C4" w:rsidP="009437C4">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65A98E5" w14:textId="77777777" w:rsidR="009437C4" w:rsidRDefault="009437C4" w:rsidP="009437C4">
            <w:pPr>
              <w:ind w:left="0" w:right="0"/>
              <w:jc w:val="center"/>
              <w:rPr>
                <w:rFonts w:eastAsia="Calibri"/>
                <w:bCs/>
                <w:sz w:val="24"/>
                <w:lang w:eastAsia="lv-LV"/>
              </w:rPr>
            </w:pPr>
          </w:p>
        </w:tc>
      </w:tr>
      <w:tr w:rsidR="009437C4" w:rsidRPr="00046819" w14:paraId="3BB623BE" w14:textId="6A539CA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D1A9899"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4.2.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05D1082" w14:textId="2DAF5DCD" w:rsidR="009437C4" w:rsidRPr="00046819" w:rsidRDefault="009437C4" w:rsidP="009437C4">
            <w:pPr>
              <w:ind w:left="0" w:right="0"/>
              <w:jc w:val="both"/>
              <w:rPr>
                <w:rFonts w:eastAsia="Calibri"/>
                <w:bCs/>
                <w:sz w:val="24"/>
                <w:lang w:eastAsia="lv-LV"/>
              </w:rPr>
            </w:pPr>
            <w:r w:rsidRPr="00046819">
              <w:rPr>
                <w:rFonts w:eastAsia="Calibri"/>
                <w:bCs/>
                <w:sz w:val="24"/>
                <w:lang w:eastAsia="lv-LV"/>
              </w:rPr>
              <w:t xml:space="preserve">Periodisko pārbaužu veikšana atbilstoši spēkā esošo saistošo normatīvo aktu prasībām, tajā skaitā </w:t>
            </w:r>
            <w:r w:rsidRPr="00046819">
              <w:rPr>
                <w:rFonts w:eastAsia="Calibri"/>
                <w:sz w:val="24"/>
                <w:lang w:eastAsia="lv-LV"/>
              </w:rPr>
              <w:t>Ministru kabineta 2016.gada 19.aprīļa noteikumu Nr.238 “Ugunsdrošības noteikumi” prasībām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D4F066B"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4AEBC58" w14:textId="77777777" w:rsidR="009437C4" w:rsidRPr="00046819" w:rsidRDefault="009437C4" w:rsidP="009437C4">
            <w:pPr>
              <w:ind w:left="0" w:right="0"/>
              <w:jc w:val="center"/>
              <w:rPr>
                <w:rFonts w:eastAsia="Calibri"/>
                <w:bCs/>
                <w:sz w:val="24"/>
                <w:lang w:eastAsia="lv-LV"/>
              </w:rPr>
            </w:pPr>
          </w:p>
        </w:tc>
      </w:tr>
      <w:tr w:rsidR="009437C4" w:rsidRPr="00046819" w14:paraId="518352A8" w14:textId="4846F05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8606F0"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5.</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1C51A01" w14:textId="77777777" w:rsidR="009437C4" w:rsidRPr="00046819" w:rsidRDefault="009437C4" w:rsidP="009437C4">
            <w:pPr>
              <w:ind w:left="0" w:right="0"/>
              <w:jc w:val="center"/>
              <w:rPr>
                <w:rFonts w:eastAsia="Calibri"/>
                <w:bCs/>
                <w:sz w:val="24"/>
                <w:lang w:eastAsia="lv-LV"/>
              </w:rPr>
            </w:pPr>
            <w:r w:rsidRPr="00046819">
              <w:rPr>
                <w:rFonts w:eastAsia="Calibri"/>
                <w:b/>
                <w:bCs/>
                <w:sz w:val="24"/>
                <w:lang w:eastAsia="lv-LV"/>
              </w:rPr>
              <w:t>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47FBC1B" w14:textId="77777777" w:rsidR="009437C4" w:rsidRPr="00046819" w:rsidRDefault="009437C4" w:rsidP="009437C4">
            <w:pPr>
              <w:ind w:left="0" w:right="0"/>
              <w:jc w:val="center"/>
              <w:rPr>
                <w:rFonts w:eastAsia="Calibri"/>
                <w:b/>
                <w:bCs/>
                <w:sz w:val="24"/>
                <w:lang w:eastAsia="lv-LV"/>
              </w:rPr>
            </w:pPr>
          </w:p>
        </w:tc>
      </w:tr>
      <w:tr w:rsidR="009437C4" w:rsidRPr="00046819" w14:paraId="43533140" w14:textId="72D4E54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606DD02"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5.1.</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05977BC" w14:textId="77777777" w:rsidR="009437C4" w:rsidRPr="00046819" w:rsidRDefault="009437C4" w:rsidP="009437C4">
            <w:pPr>
              <w:ind w:left="0" w:right="0"/>
              <w:jc w:val="center"/>
              <w:rPr>
                <w:rFonts w:eastAsia="Calibri"/>
                <w:bCs/>
                <w:sz w:val="24"/>
                <w:lang w:eastAsia="lv-LV"/>
              </w:rPr>
            </w:pPr>
            <w:r w:rsidRPr="00046819">
              <w:rPr>
                <w:rFonts w:eastAsia="Calibri"/>
                <w:b/>
                <w:bCs/>
                <w:sz w:val="24"/>
                <w:lang w:eastAsia="lv-LV"/>
              </w:rPr>
              <w:t>Darba 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6C6BC873" w14:textId="77777777" w:rsidR="009437C4" w:rsidRPr="00046819" w:rsidRDefault="009437C4" w:rsidP="009437C4">
            <w:pPr>
              <w:ind w:left="0" w:right="0"/>
              <w:jc w:val="center"/>
              <w:rPr>
                <w:rFonts w:eastAsia="Calibri"/>
                <w:b/>
                <w:bCs/>
                <w:sz w:val="24"/>
                <w:lang w:eastAsia="lv-LV"/>
              </w:rPr>
            </w:pPr>
          </w:p>
        </w:tc>
      </w:tr>
      <w:tr w:rsidR="009437C4" w:rsidRPr="00046819" w14:paraId="095F8E3F" w14:textId="3EC80FB4"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99548CD"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5.1.1.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A576E4C" w14:textId="27D5A18F" w:rsidR="009437C4" w:rsidRPr="00046819" w:rsidRDefault="009437C4" w:rsidP="009437C4">
            <w:pPr>
              <w:ind w:left="0" w:right="0"/>
              <w:jc w:val="both"/>
              <w:rPr>
                <w:rFonts w:eastAsia="Calibri"/>
                <w:sz w:val="24"/>
                <w:lang w:eastAsia="lv-LV"/>
              </w:rPr>
            </w:pPr>
            <w:r w:rsidRPr="00046819">
              <w:rPr>
                <w:rFonts w:eastAsia="Calibri"/>
                <w:sz w:val="24"/>
                <w:lang w:eastAsia="lv-LV"/>
              </w:rPr>
              <w:t>Putekļu slaucīšana ar mitru drānu no horizontālām un vertikālām virsmām (galdi, palodzes u.tml.) un ar sauso drānu no telefona aparātiem un galda lampām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72F370C" w14:textId="77777777" w:rsidR="009437C4" w:rsidRPr="00046819" w:rsidRDefault="009437C4" w:rsidP="009437C4">
            <w:pPr>
              <w:ind w:left="0" w:right="0"/>
              <w:jc w:val="center"/>
              <w:rPr>
                <w:rFonts w:eastAsia="Calibri"/>
                <w:sz w:val="24"/>
                <w:lang w:eastAsia="lv-LV"/>
              </w:rPr>
            </w:pPr>
            <w:r w:rsidRPr="00046819">
              <w:rPr>
                <w:bCs/>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C0F3B5E" w14:textId="77777777" w:rsidR="009437C4" w:rsidRPr="00046819" w:rsidRDefault="009437C4" w:rsidP="009437C4">
            <w:pPr>
              <w:ind w:left="0" w:right="0"/>
              <w:jc w:val="center"/>
              <w:rPr>
                <w:bCs/>
                <w:sz w:val="24"/>
                <w:lang w:eastAsia="lv-LV"/>
              </w:rPr>
            </w:pPr>
          </w:p>
        </w:tc>
      </w:tr>
      <w:tr w:rsidR="009437C4" w:rsidRPr="00046819" w14:paraId="3C2D95FB" w14:textId="19BF455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1E0B3EB" w14:textId="77777777" w:rsidR="009437C4" w:rsidRPr="00046819" w:rsidRDefault="009437C4" w:rsidP="009437C4">
            <w:pPr>
              <w:ind w:left="0" w:right="0"/>
              <w:jc w:val="center"/>
              <w:rPr>
                <w:rFonts w:eastAsia="Calibri"/>
                <w:sz w:val="24"/>
              </w:rPr>
            </w:pPr>
            <w:r w:rsidRPr="00046819">
              <w:rPr>
                <w:rFonts w:eastAsia="Calibri"/>
                <w:bCs/>
                <w:sz w:val="24"/>
                <w:lang w:eastAsia="lv-LV"/>
              </w:rPr>
              <w:t>5.1.2.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14631E95" w14:textId="49A3BAF9" w:rsidR="009437C4" w:rsidRPr="00046819" w:rsidRDefault="009437C4" w:rsidP="009437C4">
            <w:pPr>
              <w:ind w:left="0" w:right="0"/>
              <w:jc w:val="both"/>
              <w:rPr>
                <w:rFonts w:eastAsia="Calibri"/>
                <w:sz w:val="24"/>
                <w:lang w:eastAsia="lv-LV"/>
              </w:rPr>
            </w:pPr>
            <w:r w:rsidRPr="00046819">
              <w:rPr>
                <w:rFonts w:eastAsia="Calibri"/>
                <w:sz w:val="24"/>
                <w:lang w:eastAsia="lv-LV"/>
              </w:rPr>
              <w:t>Grūti aizsniedzamo virsmu tīrīšana (skapju, plauktu augšas, durvju stenderes)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998F64C" w14:textId="77777777" w:rsidR="009437C4" w:rsidRPr="00046819" w:rsidRDefault="009437C4" w:rsidP="009437C4">
            <w:pPr>
              <w:ind w:left="0" w:right="0"/>
              <w:jc w:val="center"/>
              <w:rPr>
                <w:rFonts w:eastAsia="Calibri"/>
                <w:bCs/>
                <w:sz w:val="24"/>
                <w:lang w:eastAsia="lv-LV"/>
              </w:rPr>
            </w:pPr>
            <w:r w:rsidRPr="00046819">
              <w:rPr>
                <w:bCs/>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9D4655C" w14:textId="77777777" w:rsidR="009437C4" w:rsidRPr="00046819" w:rsidRDefault="009437C4" w:rsidP="009437C4">
            <w:pPr>
              <w:ind w:left="0" w:right="0"/>
              <w:jc w:val="center"/>
              <w:rPr>
                <w:bCs/>
                <w:sz w:val="24"/>
                <w:lang w:eastAsia="lv-LV"/>
              </w:rPr>
            </w:pPr>
          </w:p>
        </w:tc>
      </w:tr>
      <w:tr w:rsidR="009437C4" w:rsidRPr="00046819" w14:paraId="271E12A6" w14:textId="6A7C3365"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BDF85E4" w14:textId="77777777" w:rsidR="009437C4" w:rsidRPr="00046819" w:rsidRDefault="009437C4" w:rsidP="009437C4">
            <w:pPr>
              <w:ind w:left="0" w:right="0"/>
              <w:jc w:val="center"/>
              <w:rPr>
                <w:rFonts w:eastAsia="Calibri"/>
                <w:sz w:val="24"/>
              </w:rPr>
            </w:pPr>
            <w:r w:rsidRPr="00046819">
              <w:rPr>
                <w:rFonts w:eastAsia="Calibri"/>
                <w:bCs/>
                <w:sz w:val="24"/>
                <w:lang w:eastAsia="lv-LV"/>
              </w:rPr>
              <w:t>5.1.3.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9204F27" w14:textId="2948BC00" w:rsidR="009437C4" w:rsidRPr="00046819" w:rsidRDefault="009437C4" w:rsidP="009437C4">
            <w:pPr>
              <w:ind w:left="0" w:right="0"/>
              <w:jc w:val="both"/>
              <w:rPr>
                <w:rFonts w:eastAsia="Calibri"/>
                <w:sz w:val="24"/>
                <w:lang w:eastAsia="lv-LV"/>
              </w:rPr>
            </w:pPr>
            <w:r w:rsidRPr="00046819">
              <w:rPr>
                <w:rFonts w:eastAsia="Calibri"/>
                <w:sz w:val="24"/>
                <w:lang w:eastAsia="lv-LV"/>
              </w:rPr>
              <w:t>Atkritumu grozu iznešana no darba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7893E0C"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9CC8ED8" w14:textId="77777777" w:rsidR="009437C4" w:rsidRPr="00046819" w:rsidRDefault="009437C4" w:rsidP="009437C4">
            <w:pPr>
              <w:ind w:left="0" w:right="0"/>
              <w:jc w:val="center"/>
              <w:rPr>
                <w:rFonts w:eastAsia="Calibri"/>
                <w:sz w:val="24"/>
                <w:lang w:eastAsia="lv-LV"/>
              </w:rPr>
            </w:pPr>
          </w:p>
        </w:tc>
      </w:tr>
      <w:tr w:rsidR="009437C4" w:rsidRPr="00046819" w14:paraId="47600882" w14:textId="79095BD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7BE3E4D" w14:textId="77777777" w:rsidR="009437C4" w:rsidRPr="00046819" w:rsidRDefault="009437C4" w:rsidP="009437C4">
            <w:pPr>
              <w:ind w:left="0" w:right="0"/>
              <w:jc w:val="center"/>
              <w:rPr>
                <w:rFonts w:eastAsia="Calibri"/>
                <w:sz w:val="24"/>
              </w:rPr>
            </w:pPr>
            <w:r w:rsidRPr="00046819">
              <w:rPr>
                <w:rFonts w:eastAsia="Calibri"/>
                <w:bCs/>
                <w:sz w:val="24"/>
                <w:lang w:eastAsia="lv-LV"/>
              </w:rPr>
              <w:t>5.1.4.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868DB33" w14:textId="666101CC" w:rsidR="009437C4" w:rsidRPr="00046819" w:rsidRDefault="009437C4" w:rsidP="009437C4">
            <w:pPr>
              <w:ind w:left="0" w:right="0"/>
              <w:jc w:val="both"/>
              <w:rPr>
                <w:rFonts w:eastAsia="Calibri"/>
                <w:sz w:val="24"/>
                <w:lang w:eastAsia="lv-LV"/>
              </w:rPr>
            </w:pPr>
            <w:r w:rsidRPr="00046819">
              <w:rPr>
                <w:rFonts w:eastAsia="Calibri"/>
                <w:sz w:val="24"/>
                <w:lang w:eastAsia="lv-LV"/>
              </w:rPr>
              <w:t>Dažādu grīdas segumu tīrīšana un mazgāšana, ūdenim pievienojot mazgāšanas līdzekli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9AE1B75" w14:textId="7D20FA06" w:rsidR="009437C4" w:rsidRPr="00046819" w:rsidRDefault="009437C4" w:rsidP="009437C4">
            <w:pPr>
              <w:ind w:left="0" w:right="0"/>
              <w:jc w:val="center"/>
              <w:rPr>
                <w:rFonts w:eastAsia="Calibri"/>
                <w:sz w:val="24"/>
                <w:lang w:eastAsia="lv-LV"/>
              </w:rPr>
            </w:pPr>
            <w:r w:rsidRPr="00046819">
              <w:rPr>
                <w:rFonts w:eastAsia="Calibri"/>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7167172" w14:textId="77777777" w:rsidR="009437C4" w:rsidRPr="00046819" w:rsidRDefault="009437C4" w:rsidP="009437C4">
            <w:pPr>
              <w:ind w:left="0" w:right="0"/>
              <w:jc w:val="center"/>
              <w:rPr>
                <w:rFonts w:eastAsia="Calibri"/>
                <w:sz w:val="24"/>
                <w:lang w:eastAsia="lv-LV"/>
              </w:rPr>
            </w:pPr>
          </w:p>
        </w:tc>
      </w:tr>
      <w:tr w:rsidR="009437C4" w:rsidRPr="00046819" w14:paraId="144C7F71" w14:textId="631CA29A"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A33351F" w14:textId="77777777" w:rsidR="009437C4" w:rsidRPr="00046819" w:rsidRDefault="009437C4" w:rsidP="009437C4">
            <w:pPr>
              <w:ind w:left="0" w:right="0"/>
              <w:jc w:val="center"/>
              <w:rPr>
                <w:rFonts w:eastAsia="Calibri"/>
                <w:sz w:val="24"/>
              </w:rPr>
            </w:pPr>
            <w:r w:rsidRPr="00046819">
              <w:rPr>
                <w:rFonts w:eastAsia="Calibri"/>
                <w:bCs/>
                <w:sz w:val="24"/>
                <w:lang w:eastAsia="lv-LV"/>
              </w:rPr>
              <w:t>5.1.5.</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989D48F" w14:textId="328ED8FC" w:rsidR="009437C4" w:rsidRPr="00046819" w:rsidRDefault="009437C4" w:rsidP="009437C4">
            <w:pPr>
              <w:ind w:left="0" w:right="0"/>
              <w:jc w:val="both"/>
              <w:rPr>
                <w:rFonts w:eastAsia="Calibri"/>
                <w:sz w:val="24"/>
                <w:lang w:eastAsia="lv-LV"/>
              </w:rPr>
            </w:pPr>
            <w:r w:rsidRPr="00046819">
              <w:rPr>
                <w:rFonts w:eastAsia="Calibri"/>
                <w:sz w:val="24"/>
                <w:lang w:eastAsia="lv-LV"/>
              </w:rPr>
              <w:t>Telpu apgaismojuma paneļu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7AC33D0" w14:textId="7524BC93" w:rsidR="009437C4" w:rsidRPr="00046819" w:rsidRDefault="009437C4" w:rsidP="009437C4">
            <w:pPr>
              <w:ind w:left="0" w:right="0"/>
              <w:jc w:val="center"/>
              <w:rPr>
                <w:rFonts w:eastAsia="Calibri"/>
                <w:sz w:val="24"/>
                <w:lang w:eastAsia="lv-LV"/>
              </w:rPr>
            </w:pPr>
            <w:r w:rsidRPr="00046819">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96D2B9" w14:textId="77777777" w:rsidR="009437C4" w:rsidRPr="00046819" w:rsidRDefault="009437C4" w:rsidP="009437C4">
            <w:pPr>
              <w:ind w:left="0" w:right="0"/>
              <w:jc w:val="center"/>
              <w:rPr>
                <w:rFonts w:eastAsia="Calibri"/>
                <w:sz w:val="24"/>
                <w:lang w:eastAsia="lv-LV"/>
              </w:rPr>
            </w:pPr>
          </w:p>
        </w:tc>
      </w:tr>
      <w:tr w:rsidR="009437C4" w:rsidRPr="00046819" w14:paraId="6CFED4F3" w14:textId="6964E82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5C1D376" w14:textId="77777777" w:rsidR="009437C4" w:rsidRPr="00046819" w:rsidRDefault="009437C4" w:rsidP="009437C4">
            <w:pPr>
              <w:ind w:left="0" w:right="0"/>
              <w:jc w:val="center"/>
              <w:rPr>
                <w:rFonts w:eastAsia="Calibri"/>
                <w:sz w:val="24"/>
              </w:rPr>
            </w:pPr>
            <w:r w:rsidRPr="00046819">
              <w:rPr>
                <w:rFonts w:eastAsia="Calibri"/>
                <w:sz w:val="24"/>
              </w:rPr>
              <w:t>5.1.6.</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7DA45AA" w14:textId="2D270846" w:rsidR="009437C4" w:rsidRPr="00046819" w:rsidRDefault="009437C4" w:rsidP="009437C4">
            <w:pPr>
              <w:ind w:left="0" w:right="0"/>
              <w:jc w:val="both"/>
              <w:rPr>
                <w:rFonts w:eastAsia="Calibri"/>
                <w:sz w:val="24"/>
                <w:lang w:eastAsia="lv-LV"/>
              </w:rPr>
            </w:pPr>
            <w:r w:rsidRPr="00046819">
              <w:rPr>
                <w:rFonts w:eastAsia="Calibri"/>
                <w:sz w:val="24"/>
                <w:lang w:eastAsia="lv-LV"/>
              </w:rPr>
              <w:t>Stikla virsmu, spoguļu un stikloto durvju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BAF3E88" w14:textId="77777777" w:rsidR="009437C4" w:rsidRPr="00046819" w:rsidRDefault="009437C4" w:rsidP="009437C4">
            <w:pPr>
              <w:ind w:left="0" w:right="0"/>
              <w:jc w:val="center"/>
              <w:rPr>
                <w:rFonts w:eastAsia="Calibri"/>
                <w:sz w:val="24"/>
              </w:rPr>
            </w:pPr>
            <w:r w:rsidRPr="00046819">
              <w:rPr>
                <w:rFonts w:eastAsia="Calibri"/>
                <w:sz w:val="24"/>
              </w:rPr>
              <w:t>1 reizi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F2A1CAB" w14:textId="77777777" w:rsidR="009437C4" w:rsidRPr="00046819" w:rsidRDefault="009437C4" w:rsidP="009437C4">
            <w:pPr>
              <w:ind w:left="0" w:right="0"/>
              <w:jc w:val="center"/>
              <w:rPr>
                <w:rFonts w:eastAsia="Calibri"/>
                <w:sz w:val="24"/>
              </w:rPr>
            </w:pPr>
          </w:p>
        </w:tc>
      </w:tr>
      <w:tr w:rsidR="009437C4" w:rsidRPr="00046819" w14:paraId="08F41812" w14:textId="5E6636BE"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73C5D8D" w14:textId="77777777" w:rsidR="009437C4" w:rsidRPr="00046819" w:rsidRDefault="009437C4" w:rsidP="009437C4">
            <w:pPr>
              <w:ind w:left="0" w:right="0"/>
              <w:jc w:val="center"/>
              <w:rPr>
                <w:rFonts w:eastAsia="Calibri"/>
                <w:sz w:val="24"/>
              </w:rPr>
            </w:pPr>
            <w:r w:rsidRPr="00046819">
              <w:rPr>
                <w:rFonts w:eastAsia="Calibri"/>
                <w:sz w:val="24"/>
              </w:rPr>
              <w:t>5.1.7.</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31DD93A9" w14:textId="4D753F45" w:rsidR="009437C4" w:rsidRPr="00046819" w:rsidRDefault="009437C4" w:rsidP="009437C4">
            <w:pPr>
              <w:ind w:left="0" w:right="0"/>
              <w:jc w:val="both"/>
              <w:rPr>
                <w:rFonts w:eastAsia="Calibri"/>
                <w:sz w:val="24"/>
                <w:lang w:eastAsia="lv-LV"/>
              </w:rPr>
            </w:pPr>
            <w:r w:rsidRPr="00046819">
              <w:rPr>
                <w:sz w:val="24"/>
              </w:rPr>
              <w:t>Serveru/ komutācijas telpu uzkopšana VID darbinieku klātbūtnē VID darba laikā</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C767F08" w14:textId="26090BBD" w:rsidR="009437C4" w:rsidRPr="00046819" w:rsidRDefault="009437C4" w:rsidP="009437C4">
            <w:pPr>
              <w:ind w:left="0" w:right="0"/>
              <w:jc w:val="center"/>
              <w:rPr>
                <w:rFonts w:eastAsia="Calibri"/>
                <w:sz w:val="24"/>
              </w:rPr>
            </w:pPr>
            <w:r>
              <w:rPr>
                <w:rFonts w:eastAsia="Calibri"/>
                <w:sz w:val="24"/>
              </w:rPr>
              <w:t>p</w:t>
            </w:r>
            <w:r w:rsidRPr="00046819">
              <w:rPr>
                <w:rFonts w:eastAsia="Calibri"/>
                <w:sz w:val="24"/>
              </w:rPr>
              <w:t>ēc pieprasījuma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24EF031" w14:textId="77777777" w:rsidR="009437C4" w:rsidRDefault="009437C4" w:rsidP="009437C4">
            <w:pPr>
              <w:ind w:left="0" w:right="0"/>
              <w:jc w:val="center"/>
              <w:rPr>
                <w:rFonts w:eastAsia="Calibri"/>
                <w:sz w:val="24"/>
              </w:rPr>
            </w:pPr>
          </w:p>
        </w:tc>
      </w:tr>
      <w:tr w:rsidR="009437C4" w:rsidRPr="00046819" w14:paraId="3FBB4A07" w14:textId="225CC618" w:rsidTr="0069205F">
        <w:trPr>
          <w:trHeight w:val="289"/>
        </w:trPr>
        <w:tc>
          <w:tcPr>
            <w:tcW w:w="1277" w:type="dxa"/>
            <w:tcBorders>
              <w:top w:val="single" w:sz="4" w:space="0" w:color="auto"/>
              <w:left w:val="single" w:sz="4" w:space="0" w:color="auto"/>
              <w:bottom w:val="single" w:sz="4" w:space="0" w:color="auto"/>
              <w:right w:val="single" w:sz="4" w:space="0" w:color="auto"/>
            </w:tcBorders>
            <w:shd w:val="clear" w:color="auto" w:fill="FFFFFF"/>
            <w:vAlign w:val="center"/>
          </w:tcPr>
          <w:p w14:paraId="174C2CEE" w14:textId="77777777" w:rsidR="009437C4" w:rsidRPr="00046819" w:rsidRDefault="009437C4" w:rsidP="009437C4">
            <w:pPr>
              <w:ind w:left="-278" w:right="0" w:firstLine="278"/>
              <w:jc w:val="center"/>
              <w:rPr>
                <w:rFonts w:eastAsia="Calibri"/>
                <w:sz w:val="24"/>
              </w:rPr>
            </w:pPr>
            <w:r w:rsidRPr="00046819">
              <w:rPr>
                <w:b/>
                <w:bCs/>
                <w:sz w:val="24"/>
                <w:lang w:eastAsia="lv-LV"/>
              </w:rPr>
              <w:t>5.2.</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796243" w14:textId="63392972"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Koplietošanas telpu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C284BCD" w14:textId="77777777" w:rsidR="009437C4" w:rsidRPr="00046819" w:rsidRDefault="009437C4" w:rsidP="009437C4">
            <w:pPr>
              <w:ind w:left="0" w:right="0"/>
              <w:jc w:val="center"/>
              <w:rPr>
                <w:rFonts w:eastAsia="Calibri"/>
                <w:b/>
                <w:bCs/>
                <w:sz w:val="24"/>
                <w:lang w:eastAsia="lv-LV"/>
              </w:rPr>
            </w:pPr>
          </w:p>
        </w:tc>
      </w:tr>
      <w:tr w:rsidR="009437C4" w:rsidRPr="00046819" w14:paraId="3FA14B6F" w14:textId="66B10E3A"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F13D666" w14:textId="77777777" w:rsidR="009437C4" w:rsidRPr="00046819" w:rsidRDefault="009437C4" w:rsidP="009437C4">
            <w:pPr>
              <w:ind w:left="0" w:right="0" w:firstLine="176"/>
              <w:jc w:val="center"/>
              <w:rPr>
                <w:rFonts w:eastAsia="Calibri"/>
                <w:sz w:val="24"/>
              </w:rPr>
            </w:pPr>
            <w:r w:rsidRPr="00046819">
              <w:rPr>
                <w:bCs/>
                <w:sz w:val="24"/>
                <w:lang w:eastAsia="lv-LV"/>
              </w:rPr>
              <w:t>5.2.1.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714B118" w14:textId="44142B0D" w:rsidR="009437C4" w:rsidRPr="00046819" w:rsidRDefault="009437C4" w:rsidP="009437C4">
            <w:pPr>
              <w:ind w:left="0" w:right="0"/>
              <w:jc w:val="both"/>
              <w:rPr>
                <w:rFonts w:eastAsia="Calibri"/>
                <w:sz w:val="24"/>
                <w:lang w:eastAsia="lv-LV"/>
              </w:rPr>
            </w:pPr>
            <w:r w:rsidRPr="00046819">
              <w:rPr>
                <w:sz w:val="24"/>
                <w:lang w:eastAsia="lv-LV"/>
              </w:rPr>
              <w:t>Atkritumu grozu iznešana no koplietošanas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FDA9560" w14:textId="77777777" w:rsidR="009437C4" w:rsidRPr="00046819" w:rsidRDefault="009437C4" w:rsidP="009437C4">
            <w:pPr>
              <w:ind w:left="0" w:right="0"/>
              <w:jc w:val="center"/>
              <w:rPr>
                <w:rFonts w:eastAsia="Calibri"/>
                <w:sz w:val="24"/>
              </w:rPr>
            </w:pPr>
            <w:r w:rsidRPr="00046819">
              <w:rPr>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17BA33C" w14:textId="77777777" w:rsidR="009437C4" w:rsidRPr="00046819" w:rsidRDefault="009437C4" w:rsidP="009437C4">
            <w:pPr>
              <w:ind w:left="0" w:right="0"/>
              <w:jc w:val="center"/>
              <w:rPr>
                <w:bCs/>
                <w:sz w:val="24"/>
                <w:lang w:eastAsia="lv-LV"/>
              </w:rPr>
            </w:pPr>
          </w:p>
        </w:tc>
      </w:tr>
      <w:tr w:rsidR="009437C4" w:rsidRPr="00046819" w14:paraId="68D92C10" w14:textId="55961E7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29D7A6B6" w14:textId="77777777" w:rsidR="009437C4" w:rsidRPr="00046819" w:rsidRDefault="009437C4" w:rsidP="009437C4">
            <w:pPr>
              <w:ind w:left="0" w:right="0"/>
              <w:jc w:val="center"/>
              <w:rPr>
                <w:rFonts w:eastAsia="Calibri"/>
                <w:sz w:val="24"/>
              </w:rPr>
            </w:pPr>
            <w:r w:rsidRPr="00046819">
              <w:rPr>
                <w:bCs/>
                <w:sz w:val="24"/>
                <w:lang w:eastAsia="lv-LV"/>
              </w:rPr>
              <w:t>5.2.2.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1234F3C" w14:textId="54C45FF2" w:rsidR="009437C4" w:rsidRPr="00046819" w:rsidRDefault="009437C4" w:rsidP="009437C4">
            <w:pPr>
              <w:ind w:left="0" w:right="0"/>
              <w:jc w:val="both"/>
              <w:rPr>
                <w:rFonts w:eastAsia="Calibri"/>
                <w:sz w:val="24"/>
                <w:lang w:eastAsia="lv-LV"/>
              </w:rPr>
            </w:pPr>
            <w:r w:rsidRPr="00046819">
              <w:rPr>
                <w:sz w:val="24"/>
                <w:lang w:eastAsia="lv-LV"/>
              </w:rPr>
              <w:t>Dažādu grīdas segumu tīrīšana un mazgāšana, ūdenim pievienojot mazgāšanas līdzekli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2A396B3" w14:textId="77777777" w:rsidR="009437C4" w:rsidRPr="00046819" w:rsidRDefault="009437C4" w:rsidP="009437C4">
            <w:pPr>
              <w:ind w:left="0" w:right="0"/>
              <w:jc w:val="center"/>
              <w:rPr>
                <w:rFonts w:eastAsia="Calibri"/>
                <w:sz w:val="24"/>
              </w:rPr>
            </w:pPr>
            <w:r w:rsidRPr="00046819">
              <w:rPr>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1A806E" w14:textId="77777777" w:rsidR="009437C4" w:rsidRPr="00046819" w:rsidRDefault="009437C4" w:rsidP="009437C4">
            <w:pPr>
              <w:ind w:left="0" w:right="0"/>
              <w:jc w:val="center"/>
              <w:rPr>
                <w:bCs/>
                <w:sz w:val="24"/>
                <w:lang w:eastAsia="lv-LV"/>
              </w:rPr>
            </w:pPr>
          </w:p>
        </w:tc>
      </w:tr>
      <w:tr w:rsidR="009437C4" w:rsidRPr="00046819" w14:paraId="7DA78540" w14:textId="6F744814"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6E7C5640"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lastRenderedPageBreak/>
              <w:t>5.3.</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305B96E" w14:textId="77777777" w:rsidR="009437C4" w:rsidRPr="00046819" w:rsidRDefault="009437C4" w:rsidP="009437C4">
            <w:pPr>
              <w:ind w:left="0" w:right="0"/>
              <w:jc w:val="center"/>
              <w:rPr>
                <w:rFonts w:eastAsia="Calibri"/>
                <w:bCs/>
                <w:sz w:val="24"/>
                <w:lang w:eastAsia="lv-LV"/>
              </w:rPr>
            </w:pPr>
            <w:r w:rsidRPr="00046819">
              <w:rPr>
                <w:rFonts w:eastAsia="Calibri"/>
                <w:b/>
                <w:sz w:val="24"/>
                <w:lang w:eastAsia="lv-LV"/>
              </w:rPr>
              <w:t>Sanitāro mezglu uzkopšana</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5AFE0DD7" w14:textId="77777777" w:rsidR="009437C4" w:rsidRPr="00046819" w:rsidRDefault="009437C4" w:rsidP="009437C4">
            <w:pPr>
              <w:ind w:left="0" w:right="0"/>
              <w:jc w:val="center"/>
              <w:rPr>
                <w:rFonts w:eastAsia="Calibri"/>
                <w:b/>
                <w:sz w:val="24"/>
                <w:lang w:eastAsia="lv-LV"/>
              </w:rPr>
            </w:pPr>
          </w:p>
        </w:tc>
      </w:tr>
      <w:tr w:rsidR="009437C4" w:rsidRPr="00046819" w14:paraId="2C96D9C2" w14:textId="5A35057D"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1EAFF5B8"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5.3.1.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F7244EC" w14:textId="0CA1B909" w:rsidR="009437C4" w:rsidRPr="0041264B" w:rsidRDefault="009437C4" w:rsidP="009437C4">
            <w:pPr>
              <w:ind w:left="0" w:right="0"/>
              <w:jc w:val="both"/>
              <w:rPr>
                <w:rFonts w:eastAsia="Calibri"/>
                <w:sz w:val="24"/>
                <w:lang w:eastAsia="lv-LV"/>
              </w:rPr>
            </w:pPr>
            <w:r w:rsidRPr="0041264B">
              <w:rPr>
                <w:rFonts w:eastAsia="Calibri"/>
                <w:sz w:val="24"/>
                <w:lang w:eastAsia="lv-LV"/>
              </w:rPr>
              <w:t>Tualetes podu, izlietņu mazgāšana un dezinficēšana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DCAEA9A" w14:textId="77777777" w:rsidR="009437C4" w:rsidRPr="00046819" w:rsidRDefault="009437C4" w:rsidP="009437C4">
            <w:pPr>
              <w:ind w:left="0" w:right="0"/>
              <w:jc w:val="center"/>
              <w:rPr>
                <w:rFonts w:eastAsia="Calibri"/>
                <w:sz w:val="24"/>
                <w:lang w:eastAsia="lv-LV"/>
              </w:rPr>
            </w:pPr>
            <w:r w:rsidRPr="00046819">
              <w:rPr>
                <w:rFonts w:eastAsia="Calibri"/>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F2067AC" w14:textId="77777777" w:rsidR="009437C4" w:rsidRPr="00046819" w:rsidRDefault="009437C4" w:rsidP="009437C4">
            <w:pPr>
              <w:ind w:left="0" w:right="0"/>
              <w:jc w:val="center"/>
              <w:rPr>
                <w:rFonts w:eastAsia="Calibri"/>
                <w:bCs/>
                <w:sz w:val="24"/>
                <w:lang w:eastAsia="lv-LV"/>
              </w:rPr>
            </w:pPr>
          </w:p>
        </w:tc>
      </w:tr>
      <w:tr w:rsidR="009437C4" w:rsidRPr="00046819" w14:paraId="5AF09A76" w14:textId="671B2EB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22CA9B7" w14:textId="77777777" w:rsidR="009437C4" w:rsidRPr="00046819" w:rsidRDefault="009437C4" w:rsidP="009437C4">
            <w:pPr>
              <w:ind w:left="0" w:right="0"/>
              <w:jc w:val="center"/>
              <w:rPr>
                <w:rFonts w:eastAsia="Calibri"/>
                <w:sz w:val="24"/>
              </w:rPr>
            </w:pPr>
            <w:r w:rsidRPr="00046819">
              <w:rPr>
                <w:rFonts w:eastAsia="Calibri"/>
                <w:bCs/>
                <w:sz w:val="24"/>
                <w:lang w:eastAsia="lv-LV"/>
              </w:rPr>
              <w:t>5.3.2.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6779AD5" w14:textId="5A8745FC" w:rsidR="009437C4" w:rsidRPr="0041264B" w:rsidRDefault="009437C4" w:rsidP="009437C4">
            <w:pPr>
              <w:ind w:left="0" w:right="0"/>
              <w:jc w:val="both"/>
              <w:rPr>
                <w:rFonts w:eastAsia="Calibri"/>
                <w:sz w:val="24"/>
                <w:lang w:eastAsia="lv-LV"/>
              </w:rPr>
            </w:pPr>
            <w:r w:rsidRPr="0069205F">
              <w:rPr>
                <w:rFonts w:eastAsia="Calibri"/>
                <w:sz w:val="24"/>
                <w:lang w:eastAsia="lv-LV"/>
              </w:rPr>
              <w:t xml:space="preserve">Grīdas </w:t>
            </w:r>
            <w:r w:rsidRPr="0041264B">
              <w:rPr>
                <w:rFonts w:eastAsia="Calibri"/>
                <w:sz w:val="24"/>
                <w:lang w:eastAsia="lv-LV"/>
              </w:rPr>
              <w:t>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57BD6E9" w14:textId="1294A912" w:rsidR="009437C4" w:rsidRPr="00046819" w:rsidRDefault="009437C4" w:rsidP="009437C4">
            <w:pPr>
              <w:ind w:left="0" w:right="0"/>
              <w:jc w:val="center"/>
              <w:rPr>
                <w:rFonts w:eastAsia="Calibri"/>
                <w:sz w:val="24"/>
                <w:lang w:eastAsia="lv-LV"/>
              </w:rPr>
            </w:pPr>
            <w:r w:rsidRPr="00B96245">
              <w:rPr>
                <w:rFonts w:eastAsia="Calibri"/>
                <w:bCs/>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8DB84F6" w14:textId="77777777" w:rsidR="009437C4" w:rsidRPr="00B96245" w:rsidRDefault="009437C4" w:rsidP="009437C4">
            <w:pPr>
              <w:ind w:left="0" w:right="0"/>
              <w:jc w:val="center"/>
              <w:rPr>
                <w:rFonts w:eastAsia="Calibri"/>
                <w:bCs/>
                <w:sz w:val="24"/>
                <w:lang w:eastAsia="lv-LV"/>
              </w:rPr>
            </w:pPr>
          </w:p>
        </w:tc>
      </w:tr>
      <w:tr w:rsidR="009437C4" w:rsidRPr="00046819" w14:paraId="19BBF003" w14:textId="7950263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B627755" w14:textId="77777777" w:rsidR="009437C4" w:rsidRPr="00046819" w:rsidRDefault="009437C4" w:rsidP="009437C4">
            <w:pPr>
              <w:ind w:left="0" w:right="0"/>
              <w:jc w:val="center"/>
              <w:rPr>
                <w:rFonts w:eastAsia="Calibri"/>
                <w:sz w:val="24"/>
              </w:rPr>
            </w:pPr>
            <w:r w:rsidRPr="00046819">
              <w:rPr>
                <w:rFonts w:eastAsia="Calibri"/>
                <w:bCs/>
                <w:sz w:val="24"/>
                <w:lang w:eastAsia="lv-LV"/>
              </w:rPr>
              <w:t>5.3.3.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B88E93E" w14:textId="6C26C6D1" w:rsidR="009437C4" w:rsidRPr="00046819" w:rsidRDefault="009437C4" w:rsidP="009437C4">
            <w:pPr>
              <w:ind w:left="0" w:right="0"/>
              <w:jc w:val="both"/>
              <w:rPr>
                <w:rFonts w:eastAsia="Calibri"/>
                <w:sz w:val="24"/>
                <w:lang w:eastAsia="lv-LV"/>
              </w:rPr>
            </w:pPr>
            <w:r w:rsidRPr="00046819">
              <w:rPr>
                <w:rFonts w:eastAsia="Calibri"/>
                <w:sz w:val="24"/>
                <w:lang w:eastAsia="lv-LV"/>
              </w:rPr>
              <w:t>Higiēnas preču (tualetes papīrs, papīra dvieļi, šķidrās ziepes, atsvaidzinātāji) piegāde un papildināšana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7E68E8E7"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2D620E9" w14:textId="77777777" w:rsidR="009437C4" w:rsidRPr="00046819" w:rsidRDefault="009437C4" w:rsidP="009437C4">
            <w:pPr>
              <w:ind w:left="0" w:right="0"/>
              <w:jc w:val="center"/>
              <w:rPr>
                <w:rFonts w:eastAsia="Calibri"/>
                <w:sz w:val="24"/>
                <w:lang w:eastAsia="lv-LV"/>
              </w:rPr>
            </w:pPr>
          </w:p>
        </w:tc>
      </w:tr>
      <w:tr w:rsidR="009437C4" w:rsidRPr="00046819" w14:paraId="65ED03FD" w14:textId="6EE0DDB8"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9F373F0" w14:textId="77777777" w:rsidR="009437C4" w:rsidRPr="00046819" w:rsidRDefault="009437C4" w:rsidP="009437C4">
            <w:pPr>
              <w:ind w:left="0" w:right="0"/>
              <w:jc w:val="center"/>
              <w:rPr>
                <w:rFonts w:eastAsia="Calibri"/>
                <w:sz w:val="24"/>
              </w:rPr>
            </w:pPr>
            <w:r w:rsidRPr="00046819">
              <w:rPr>
                <w:rFonts w:eastAsia="Calibri"/>
                <w:bCs/>
                <w:sz w:val="24"/>
                <w:lang w:eastAsia="lv-LV"/>
              </w:rPr>
              <w:t>5.3.4.</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BB397A6" w14:textId="26A6315E" w:rsidR="009437C4" w:rsidRPr="00046819" w:rsidRDefault="009437C4" w:rsidP="009437C4">
            <w:pPr>
              <w:ind w:left="0" w:right="0"/>
              <w:jc w:val="both"/>
              <w:rPr>
                <w:rFonts w:eastAsia="Calibri"/>
                <w:sz w:val="24"/>
                <w:lang w:eastAsia="lv-LV"/>
              </w:rPr>
            </w:pPr>
            <w:r w:rsidRPr="00046819">
              <w:rPr>
                <w:rFonts w:eastAsia="Calibri"/>
                <w:sz w:val="24"/>
                <w:lang w:eastAsia="lv-LV"/>
              </w:rPr>
              <w:t>Atkritumu grozu iznešana no tualetes telpām līdz atkritumu konteineram</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3CDB6DC"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3A6D7A0" w14:textId="77777777" w:rsidR="009437C4" w:rsidRPr="00046819" w:rsidRDefault="009437C4" w:rsidP="009437C4">
            <w:pPr>
              <w:ind w:left="0" w:right="0"/>
              <w:jc w:val="center"/>
              <w:rPr>
                <w:rFonts w:eastAsia="Calibri"/>
                <w:sz w:val="24"/>
                <w:lang w:eastAsia="lv-LV"/>
              </w:rPr>
            </w:pPr>
          </w:p>
        </w:tc>
      </w:tr>
      <w:tr w:rsidR="009437C4" w:rsidRPr="00046819" w14:paraId="4ABEA787" w14:textId="2FA66C0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50BEFA98" w14:textId="77777777" w:rsidR="009437C4" w:rsidRPr="00046819" w:rsidRDefault="009437C4" w:rsidP="009437C4">
            <w:pPr>
              <w:ind w:left="0" w:right="0"/>
              <w:jc w:val="center"/>
              <w:rPr>
                <w:rFonts w:eastAsia="Calibri"/>
                <w:sz w:val="24"/>
              </w:rPr>
            </w:pPr>
            <w:r w:rsidRPr="00046819">
              <w:rPr>
                <w:rFonts w:eastAsia="Calibri"/>
                <w:bCs/>
                <w:sz w:val="24"/>
                <w:lang w:eastAsia="lv-LV"/>
              </w:rPr>
              <w:t>5.3.5.</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9A07275" w14:textId="50C0BD49" w:rsidR="009437C4" w:rsidRPr="00046819" w:rsidRDefault="009437C4" w:rsidP="009437C4">
            <w:pPr>
              <w:ind w:left="0" w:right="0"/>
              <w:jc w:val="both"/>
              <w:rPr>
                <w:rFonts w:eastAsia="Calibri"/>
                <w:sz w:val="24"/>
                <w:lang w:eastAsia="lv-LV"/>
              </w:rPr>
            </w:pPr>
            <w:r w:rsidRPr="00046819">
              <w:rPr>
                <w:rFonts w:eastAsia="Calibri"/>
                <w:sz w:val="24"/>
                <w:lang w:eastAsia="lv-LV"/>
              </w:rPr>
              <w:t>Telpu apgaismojuma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B53D928"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E8AE578" w14:textId="77777777" w:rsidR="009437C4" w:rsidRPr="00046819" w:rsidRDefault="009437C4" w:rsidP="009437C4">
            <w:pPr>
              <w:ind w:left="0" w:right="0"/>
              <w:jc w:val="center"/>
              <w:rPr>
                <w:rFonts w:eastAsia="Calibri"/>
                <w:sz w:val="24"/>
                <w:lang w:eastAsia="lv-LV"/>
              </w:rPr>
            </w:pPr>
          </w:p>
        </w:tc>
      </w:tr>
      <w:tr w:rsidR="009437C4" w:rsidRPr="00046819" w14:paraId="1C1F737A" w14:textId="172CC2AB"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F2DB146" w14:textId="77777777" w:rsidR="009437C4" w:rsidRPr="00046819" w:rsidRDefault="009437C4" w:rsidP="009437C4">
            <w:pPr>
              <w:ind w:left="0" w:right="0"/>
              <w:jc w:val="center"/>
              <w:rPr>
                <w:rFonts w:eastAsia="Calibri"/>
                <w:sz w:val="24"/>
              </w:rPr>
            </w:pPr>
            <w:r w:rsidRPr="00046819">
              <w:rPr>
                <w:rFonts w:eastAsia="Calibri"/>
                <w:bCs/>
                <w:sz w:val="24"/>
                <w:lang w:eastAsia="lv-LV"/>
              </w:rPr>
              <w:t>5.3.6.</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6F68BFD" w14:textId="0D2A8711" w:rsidR="009437C4" w:rsidRPr="00046819" w:rsidRDefault="009437C4" w:rsidP="009437C4">
            <w:pPr>
              <w:ind w:left="0" w:right="0"/>
              <w:jc w:val="both"/>
              <w:rPr>
                <w:rFonts w:eastAsia="Calibri"/>
                <w:sz w:val="24"/>
                <w:lang w:eastAsia="lv-LV"/>
              </w:rPr>
            </w:pPr>
            <w:r w:rsidRPr="00046819">
              <w:rPr>
                <w:rFonts w:eastAsia="Calibri"/>
                <w:sz w:val="24"/>
                <w:lang w:eastAsia="lv-LV"/>
              </w:rPr>
              <w:t>Spoguļu tīrīšana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1B6566A4"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B34D7B7" w14:textId="77777777" w:rsidR="009437C4" w:rsidRPr="00046819" w:rsidRDefault="009437C4" w:rsidP="009437C4">
            <w:pPr>
              <w:ind w:left="0" w:right="0"/>
              <w:jc w:val="center"/>
              <w:rPr>
                <w:rFonts w:eastAsia="Calibri"/>
                <w:sz w:val="24"/>
                <w:lang w:eastAsia="lv-LV"/>
              </w:rPr>
            </w:pPr>
          </w:p>
        </w:tc>
      </w:tr>
      <w:tr w:rsidR="009437C4" w:rsidRPr="00046819" w14:paraId="2CF9D0D0" w14:textId="4D2E12F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7D9DD73F" w14:textId="77777777" w:rsidR="009437C4" w:rsidRPr="00046819" w:rsidRDefault="009437C4" w:rsidP="009437C4">
            <w:pPr>
              <w:ind w:left="0" w:right="0"/>
              <w:jc w:val="center"/>
              <w:rPr>
                <w:rFonts w:eastAsia="Calibri"/>
                <w:sz w:val="24"/>
              </w:rPr>
            </w:pPr>
            <w:r w:rsidRPr="00046819">
              <w:rPr>
                <w:rFonts w:eastAsia="Calibri"/>
                <w:bCs/>
                <w:sz w:val="24"/>
                <w:lang w:eastAsia="lv-LV"/>
              </w:rPr>
              <w:t>5.3.7.</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2B579A7A" w14:textId="338C6015" w:rsidR="009437C4" w:rsidRPr="00046819" w:rsidRDefault="009437C4" w:rsidP="009437C4">
            <w:pPr>
              <w:ind w:left="0" w:right="0"/>
              <w:jc w:val="both"/>
              <w:rPr>
                <w:rFonts w:eastAsia="Calibri"/>
                <w:sz w:val="24"/>
                <w:lang w:eastAsia="lv-LV"/>
              </w:rPr>
            </w:pPr>
            <w:r w:rsidRPr="00046819">
              <w:rPr>
                <w:rFonts w:eastAsia="Calibri"/>
                <w:sz w:val="24"/>
                <w:lang w:eastAsia="lv-LV"/>
              </w:rPr>
              <w:t>Santehnikas aksesuāru nomaiņa to bojājuma gadījumā (krāni, klozetpodi, izlietnes)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5ACE0745"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B9A4A6B" w14:textId="77777777" w:rsidR="009437C4" w:rsidRPr="00046819" w:rsidRDefault="009437C4" w:rsidP="009437C4">
            <w:pPr>
              <w:ind w:left="0" w:right="0"/>
              <w:jc w:val="center"/>
              <w:rPr>
                <w:rFonts w:eastAsia="Calibri"/>
                <w:sz w:val="24"/>
                <w:lang w:eastAsia="lv-LV"/>
              </w:rPr>
            </w:pPr>
          </w:p>
        </w:tc>
      </w:tr>
      <w:tr w:rsidR="009437C4" w:rsidRPr="00046819" w14:paraId="2A3E8FB4" w14:textId="137E5273"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6CC80E0"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6.</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78C586" w14:textId="77777777" w:rsidR="009437C4" w:rsidRPr="00046819" w:rsidRDefault="009437C4" w:rsidP="009437C4">
            <w:pPr>
              <w:ind w:left="0" w:right="0"/>
              <w:jc w:val="center"/>
              <w:rPr>
                <w:rFonts w:eastAsia="Calibri"/>
                <w:bCs/>
                <w:sz w:val="24"/>
                <w:lang w:eastAsia="lv-LV"/>
              </w:rPr>
            </w:pPr>
            <w:r w:rsidRPr="00046819">
              <w:rPr>
                <w:rFonts w:eastAsia="Calibri"/>
                <w:b/>
                <w:bCs/>
                <w:sz w:val="24"/>
                <w:lang w:eastAsia="lv-LV"/>
              </w:rPr>
              <w:t>Citi darbi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02DC23E" w14:textId="77777777" w:rsidR="009437C4" w:rsidRPr="00046819" w:rsidRDefault="009437C4" w:rsidP="009437C4">
            <w:pPr>
              <w:ind w:left="0" w:right="0"/>
              <w:jc w:val="center"/>
              <w:rPr>
                <w:rFonts w:eastAsia="Calibri"/>
                <w:b/>
                <w:bCs/>
                <w:sz w:val="24"/>
                <w:lang w:eastAsia="lv-LV"/>
              </w:rPr>
            </w:pPr>
          </w:p>
        </w:tc>
      </w:tr>
      <w:tr w:rsidR="009437C4" w:rsidRPr="00046819" w14:paraId="08CAF544" w14:textId="082AF9F2"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D1BC721"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6.1.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DB3158D" w14:textId="2B4ED55B" w:rsidR="009437C4" w:rsidRPr="00046819" w:rsidRDefault="009437C4" w:rsidP="009437C4">
            <w:pPr>
              <w:ind w:left="0" w:right="0"/>
              <w:jc w:val="both"/>
              <w:rPr>
                <w:rFonts w:eastAsia="Calibri"/>
                <w:sz w:val="24"/>
                <w:lang w:eastAsia="lv-LV"/>
              </w:rPr>
            </w:pPr>
            <w:r w:rsidRPr="00046819">
              <w:rPr>
                <w:rFonts w:eastAsia="Calibri"/>
                <w:sz w:val="24"/>
                <w:lang w:eastAsia="lv-LV"/>
              </w:rPr>
              <w:t>Logu mazgāšana no iekšpuses un ārpuses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A4EB6E4" w14:textId="77777777" w:rsidR="009437C4" w:rsidRPr="00046819" w:rsidRDefault="009437C4" w:rsidP="009437C4">
            <w:pPr>
              <w:ind w:left="0" w:right="0"/>
              <w:jc w:val="center"/>
              <w:rPr>
                <w:rFonts w:eastAsia="Calibri"/>
                <w:sz w:val="24"/>
                <w:lang w:eastAsia="lv-LV"/>
              </w:rPr>
            </w:pPr>
            <w:r w:rsidRPr="00046819">
              <w:rPr>
                <w:rFonts w:eastAsia="Calibri"/>
                <w:sz w:val="24"/>
                <w:lang w:eastAsia="lv-LV"/>
              </w:rPr>
              <w:t>2 reizes gadā</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3C37BD2" w14:textId="77777777" w:rsidR="009437C4" w:rsidRPr="00046819" w:rsidRDefault="009437C4" w:rsidP="009437C4">
            <w:pPr>
              <w:ind w:left="0" w:right="0"/>
              <w:jc w:val="center"/>
              <w:rPr>
                <w:rFonts w:eastAsia="Calibri"/>
                <w:sz w:val="24"/>
                <w:lang w:eastAsia="lv-LV"/>
              </w:rPr>
            </w:pPr>
          </w:p>
        </w:tc>
      </w:tr>
      <w:tr w:rsidR="009437C4" w:rsidRPr="00046819" w14:paraId="364EAA0D" w14:textId="73810352" w:rsidTr="0069205F">
        <w:trPr>
          <w:trHeight w:val="527"/>
        </w:trPr>
        <w:tc>
          <w:tcPr>
            <w:tcW w:w="1277" w:type="dxa"/>
            <w:tcBorders>
              <w:top w:val="single" w:sz="4" w:space="0" w:color="auto"/>
              <w:left w:val="single" w:sz="4" w:space="0" w:color="auto"/>
              <w:bottom w:val="single" w:sz="4" w:space="0" w:color="auto"/>
              <w:right w:val="nil"/>
            </w:tcBorders>
            <w:shd w:val="clear" w:color="auto" w:fill="FFFFFF"/>
            <w:vAlign w:val="center"/>
          </w:tcPr>
          <w:p w14:paraId="6D2FDA29" w14:textId="77777777" w:rsidR="009437C4" w:rsidRPr="00046819" w:rsidRDefault="009437C4" w:rsidP="009437C4">
            <w:pPr>
              <w:ind w:left="0" w:right="0"/>
              <w:jc w:val="center"/>
              <w:rPr>
                <w:rFonts w:eastAsia="Calibri"/>
                <w:sz w:val="24"/>
              </w:rPr>
            </w:pPr>
            <w:r w:rsidRPr="00046819">
              <w:rPr>
                <w:rFonts w:eastAsia="Calibri"/>
                <w:bCs/>
                <w:sz w:val="24"/>
                <w:lang w:eastAsia="lv-LV"/>
              </w:rPr>
              <w:t>6.2.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7D85A623" w14:textId="7D23C2DA" w:rsidR="009437C4" w:rsidRPr="00046819" w:rsidRDefault="009437C4" w:rsidP="009437C4">
            <w:pPr>
              <w:ind w:left="0" w:right="0"/>
              <w:jc w:val="both"/>
              <w:rPr>
                <w:rFonts w:eastAsia="Calibri"/>
                <w:bCs/>
                <w:sz w:val="24"/>
                <w:lang w:eastAsia="lv-LV"/>
              </w:rPr>
            </w:pPr>
            <w:r w:rsidRPr="00046819">
              <w:rPr>
                <w:rFonts w:eastAsia="Calibri"/>
                <w:bCs/>
                <w:sz w:val="24"/>
                <w:lang w:eastAsia="lv-LV"/>
              </w:rPr>
              <w:t>Sīko remontdarbu veikšana (durvju, slēdzeņu remonts)</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0B437791"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769565A" w14:textId="77777777" w:rsidR="009437C4" w:rsidRPr="00046819" w:rsidRDefault="009437C4" w:rsidP="009437C4">
            <w:pPr>
              <w:ind w:left="0" w:right="0"/>
              <w:jc w:val="center"/>
              <w:rPr>
                <w:rFonts w:eastAsia="Calibri"/>
                <w:bCs/>
                <w:sz w:val="24"/>
                <w:lang w:eastAsia="lv-LV"/>
              </w:rPr>
            </w:pPr>
          </w:p>
        </w:tc>
      </w:tr>
      <w:tr w:rsidR="009437C4" w:rsidRPr="00046819" w14:paraId="130819CF" w14:textId="6FE65950"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026CD49" w14:textId="5FF70D92" w:rsidR="009437C4" w:rsidRPr="00046819" w:rsidRDefault="009437C4" w:rsidP="009437C4">
            <w:pPr>
              <w:ind w:left="0" w:right="0"/>
              <w:jc w:val="center"/>
              <w:rPr>
                <w:rFonts w:eastAsia="Calibri"/>
                <w:sz w:val="24"/>
              </w:rPr>
            </w:pPr>
            <w:r w:rsidRPr="00046819">
              <w:rPr>
                <w:rFonts w:eastAsia="Calibri"/>
                <w:bCs/>
                <w:sz w:val="24"/>
                <w:lang w:eastAsia="lv-LV"/>
              </w:rPr>
              <w:t>6.</w:t>
            </w:r>
            <w:r>
              <w:rPr>
                <w:rFonts w:eastAsia="Calibri"/>
                <w:bCs/>
                <w:sz w:val="24"/>
                <w:lang w:eastAsia="lv-LV"/>
              </w:rPr>
              <w:t>3</w:t>
            </w:r>
            <w:r w:rsidRPr="00046819">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5B9E3B57" w14:textId="77777777" w:rsidR="009437C4" w:rsidRPr="00046819" w:rsidRDefault="009437C4" w:rsidP="009437C4">
            <w:pPr>
              <w:ind w:left="0" w:right="0"/>
              <w:jc w:val="both"/>
              <w:rPr>
                <w:rFonts w:eastAsia="Calibri"/>
                <w:bCs/>
                <w:sz w:val="24"/>
                <w:lang w:eastAsia="lv-LV"/>
              </w:rPr>
            </w:pPr>
            <w:r w:rsidRPr="00046819">
              <w:rPr>
                <w:rFonts w:eastAsia="Calibri"/>
                <w:bCs/>
                <w:sz w:val="24"/>
                <w:lang w:eastAsia="lv-LV"/>
              </w:rPr>
              <w:t>Telpu deratizācija, dezinsekcija un dezinfekcija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0575FEE"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72FD49CC" w14:textId="77777777" w:rsidR="009437C4" w:rsidRPr="00046819" w:rsidRDefault="009437C4" w:rsidP="009437C4">
            <w:pPr>
              <w:ind w:left="0" w:right="0"/>
              <w:jc w:val="center"/>
              <w:rPr>
                <w:rFonts w:eastAsia="Calibri"/>
                <w:bCs/>
                <w:sz w:val="24"/>
                <w:lang w:eastAsia="lv-LV"/>
              </w:rPr>
            </w:pPr>
          </w:p>
        </w:tc>
      </w:tr>
      <w:tr w:rsidR="009437C4" w:rsidRPr="00046819" w14:paraId="12220BB5" w14:textId="337BD649" w:rsidTr="0069205F">
        <w:trPr>
          <w:trHeight w:val="58"/>
        </w:trPr>
        <w:tc>
          <w:tcPr>
            <w:tcW w:w="1277" w:type="dxa"/>
            <w:tcBorders>
              <w:top w:val="single" w:sz="4" w:space="0" w:color="auto"/>
              <w:left w:val="single" w:sz="4" w:space="0" w:color="auto"/>
              <w:bottom w:val="single" w:sz="4" w:space="0" w:color="auto"/>
              <w:right w:val="nil"/>
            </w:tcBorders>
            <w:shd w:val="clear" w:color="auto" w:fill="FFFFFF"/>
            <w:vAlign w:val="center"/>
          </w:tcPr>
          <w:p w14:paraId="38D2E6B4" w14:textId="23D074EE" w:rsidR="009437C4" w:rsidRPr="00046819" w:rsidRDefault="009437C4" w:rsidP="009437C4">
            <w:pPr>
              <w:ind w:left="0" w:right="0"/>
              <w:jc w:val="center"/>
              <w:rPr>
                <w:bCs/>
                <w:sz w:val="24"/>
                <w:lang w:eastAsia="lv-LV"/>
              </w:rPr>
            </w:pPr>
            <w:r w:rsidRPr="00046819">
              <w:rPr>
                <w:rFonts w:eastAsia="Calibri"/>
                <w:bCs/>
                <w:sz w:val="24"/>
                <w:lang w:eastAsia="lv-LV"/>
              </w:rPr>
              <w:t>6.</w:t>
            </w:r>
            <w:r>
              <w:rPr>
                <w:rFonts w:eastAsia="Calibri"/>
                <w:bCs/>
                <w:sz w:val="24"/>
                <w:lang w:eastAsia="lv-LV"/>
              </w:rPr>
              <w:t>4</w:t>
            </w:r>
            <w:r w:rsidRPr="00046819">
              <w:rPr>
                <w:rFonts w:eastAsia="Calibri"/>
                <w:bCs/>
                <w:sz w:val="24"/>
                <w:lang w:eastAsia="lv-LV"/>
              </w:rPr>
              <w:t>.</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DE94C54" w14:textId="0F228E9A" w:rsidR="009437C4" w:rsidRPr="00046819" w:rsidRDefault="009437C4" w:rsidP="009437C4">
            <w:pPr>
              <w:ind w:left="0" w:right="0"/>
              <w:jc w:val="both"/>
              <w:rPr>
                <w:sz w:val="24"/>
                <w:highlight w:val="yellow"/>
                <w:lang w:eastAsia="lv-LV"/>
              </w:rPr>
            </w:pPr>
            <w:r w:rsidRPr="00046819">
              <w:rPr>
                <w:rFonts w:eastAsia="Calibri"/>
                <w:sz w:val="24"/>
                <w:lang w:eastAsia="lv-LV"/>
              </w:rPr>
              <w:t>Tehniskās apsardzes pakalpojumu sniegšana (tajā skaitā nepieciešamās apkopes un remonti)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A21EA30" w14:textId="77777777" w:rsidR="009437C4" w:rsidRPr="00046819" w:rsidRDefault="009437C4" w:rsidP="009437C4">
            <w:pPr>
              <w:ind w:left="0" w:right="0"/>
              <w:jc w:val="center"/>
              <w:rPr>
                <w:bCs/>
                <w:sz w:val="24"/>
                <w:lang w:eastAsia="lv-LV"/>
              </w:rPr>
            </w:pPr>
            <w:r w:rsidRPr="00046819">
              <w:rPr>
                <w:rFonts w:eastAsia="Calibri"/>
                <w:bCs/>
                <w:sz w:val="24"/>
                <w:lang w:eastAsia="lv-LV"/>
              </w:rPr>
              <w:t>nepār</w:t>
            </w:r>
            <w:r w:rsidRPr="00046819">
              <w:rPr>
                <w:rFonts w:eastAsia="Calibri"/>
                <w:sz w:val="24"/>
              </w:rPr>
              <w:t>traukti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30D88BBB" w14:textId="77777777" w:rsidR="009437C4" w:rsidRPr="00046819" w:rsidRDefault="009437C4" w:rsidP="009437C4">
            <w:pPr>
              <w:ind w:left="0" w:right="0"/>
              <w:jc w:val="center"/>
              <w:rPr>
                <w:rFonts w:eastAsia="Calibri"/>
                <w:bCs/>
                <w:sz w:val="24"/>
                <w:lang w:eastAsia="lv-LV"/>
              </w:rPr>
            </w:pPr>
          </w:p>
        </w:tc>
      </w:tr>
      <w:tr w:rsidR="009437C4" w:rsidRPr="00046819" w14:paraId="4B7961BA" w14:textId="3D2DDEAC"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3F27D12E" w14:textId="77777777" w:rsidR="009437C4" w:rsidRPr="00046819" w:rsidRDefault="009437C4" w:rsidP="009437C4">
            <w:pPr>
              <w:ind w:left="0" w:right="0"/>
              <w:jc w:val="center"/>
              <w:rPr>
                <w:rFonts w:eastAsia="Calibri"/>
                <w:b/>
                <w:bCs/>
                <w:sz w:val="24"/>
                <w:lang w:eastAsia="lv-LV"/>
              </w:rPr>
            </w:pPr>
            <w:r w:rsidRPr="00046819">
              <w:rPr>
                <w:rFonts w:eastAsia="Calibri"/>
                <w:b/>
                <w:bCs/>
                <w:sz w:val="24"/>
                <w:lang w:eastAsia="lv-LV"/>
              </w:rPr>
              <w:t>7.</w:t>
            </w:r>
          </w:p>
        </w:tc>
        <w:tc>
          <w:tcPr>
            <w:tcW w:w="56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90B4EA" w14:textId="77777777" w:rsidR="009437C4" w:rsidRPr="00046819" w:rsidRDefault="009437C4" w:rsidP="009437C4">
            <w:pPr>
              <w:ind w:left="0" w:right="0"/>
              <w:jc w:val="center"/>
              <w:rPr>
                <w:rFonts w:eastAsia="Calibri"/>
                <w:bCs/>
                <w:sz w:val="24"/>
                <w:lang w:eastAsia="lv-LV"/>
              </w:rPr>
            </w:pPr>
            <w:r w:rsidRPr="00046819">
              <w:rPr>
                <w:rFonts w:eastAsia="Calibri"/>
                <w:b/>
                <w:bCs/>
                <w:sz w:val="24"/>
                <w:lang w:eastAsia="lv-LV"/>
              </w:rPr>
              <w:t>Par papildu samaksu veicamie darbi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23C4413B" w14:textId="77777777" w:rsidR="009437C4" w:rsidRPr="00046819" w:rsidRDefault="009437C4" w:rsidP="009437C4">
            <w:pPr>
              <w:ind w:left="0" w:right="0"/>
              <w:jc w:val="center"/>
              <w:rPr>
                <w:rFonts w:eastAsia="Calibri"/>
                <w:b/>
                <w:bCs/>
                <w:sz w:val="24"/>
                <w:lang w:eastAsia="lv-LV"/>
              </w:rPr>
            </w:pPr>
          </w:p>
        </w:tc>
      </w:tr>
      <w:tr w:rsidR="009437C4" w:rsidRPr="00046819" w14:paraId="36574E0C" w14:textId="5A17256F"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0AA70BFE"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7.1.</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4583C692" w14:textId="3BC57001" w:rsidR="009437C4" w:rsidRPr="00046819" w:rsidRDefault="009437C4" w:rsidP="009437C4">
            <w:pPr>
              <w:ind w:left="0" w:right="0"/>
              <w:jc w:val="both"/>
              <w:rPr>
                <w:rFonts w:eastAsia="Calibri"/>
                <w:bCs/>
                <w:sz w:val="24"/>
                <w:lang w:eastAsia="lv-LV"/>
              </w:rPr>
            </w:pPr>
            <w:proofErr w:type="spellStart"/>
            <w:r w:rsidRPr="00046819">
              <w:rPr>
                <w:rFonts w:eastAsia="Calibri"/>
                <w:bCs/>
                <w:sz w:val="24"/>
                <w:lang w:eastAsia="lv-LV"/>
              </w:rPr>
              <w:t>Lielgabarītu</w:t>
            </w:r>
            <w:proofErr w:type="spellEnd"/>
            <w:r w:rsidRPr="00046819">
              <w:rPr>
                <w:rFonts w:eastAsia="Calibri"/>
                <w:bCs/>
                <w:sz w:val="24"/>
                <w:lang w:eastAsia="lv-LV"/>
              </w:rPr>
              <w:t xml:space="preserve"> atkritumu izvešana</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6B65AAD3" w14:textId="1859EB09"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pēc pasūtījuma,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503E85E" w14:textId="77777777" w:rsidR="009437C4" w:rsidRPr="00046819" w:rsidRDefault="009437C4" w:rsidP="009437C4">
            <w:pPr>
              <w:ind w:left="0" w:right="0"/>
              <w:jc w:val="center"/>
              <w:rPr>
                <w:rFonts w:eastAsia="Calibri"/>
                <w:bCs/>
                <w:sz w:val="24"/>
                <w:lang w:eastAsia="lv-LV"/>
              </w:rPr>
            </w:pPr>
          </w:p>
        </w:tc>
      </w:tr>
      <w:tr w:rsidR="009437C4" w:rsidRPr="00046819" w14:paraId="36CF54F3" w14:textId="5F13A071"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E5A03B1"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7.2.</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6E4C7544" w14:textId="2066A9D6" w:rsidR="009437C4" w:rsidRPr="00046819" w:rsidRDefault="009437C4" w:rsidP="009437C4">
            <w:pPr>
              <w:ind w:left="0" w:right="0"/>
              <w:jc w:val="both"/>
              <w:rPr>
                <w:rFonts w:eastAsia="Calibri"/>
                <w:bCs/>
                <w:sz w:val="24"/>
                <w:lang w:eastAsia="lv-LV"/>
              </w:rPr>
            </w:pPr>
            <w:r w:rsidRPr="00046819">
              <w:rPr>
                <w:rFonts w:eastAsia="Calibri"/>
                <w:bCs/>
                <w:sz w:val="24"/>
                <w:lang w:eastAsia="lv-LV"/>
              </w:rPr>
              <w:t>Papildus noteiktiem apsaimniekošanas pasākumiem, ja tas saistīts ar VID darba apstākļu uzlabošanu vai VID inventāra remontu, veic citus papildus darbus</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63B94FD"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0EFEFC60" w14:textId="77777777" w:rsidR="009437C4" w:rsidRPr="00046819" w:rsidRDefault="009437C4" w:rsidP="009437C4">
            <w:pPr>
              <w:ind w:left="0" w:right="0"/>
              <w:jc w:val="center"/>
              <w:rPr>
                <w:rFonts w:eastAsia="Calibri"/>
                <w:bCs/>
                <w:sz w:val="24"/>
                <w:lang w:eastAsia="lv-LV"/>
              </w:rPr>
            </w:pPr>
          </w:p>
        </w:tc>
      </w:tr>
      <w:tr w:rsidR="009437C4" w:rsidRPr="00046819" w14:paraId="2965FE45" w14:textId="44875CC6" w:rsidTr="0069205F">
        <w:trPr>
          <w:trHeight w:val="289"/>
        </w:trPr>
        <w:tc>
          <w:tcPr>
            <w:tcW w:w="1277" w:type="dxa"/>
            <w:tcBorders>
              <w:top w:val="single" w:sz="4" w:space="0" w:color="auto"/>
              <w:left w:val="single" w:sz="4" w:space="0" w:color="auto"/>
              <w:bottom w:val="single" w:sz="4" w:space="0" w:color="auto"/>
              <w:right w:val="nil"/>
            </w:tcBorders>
            <w:shd w:val="clear" w:color="auto" w:fill="FFFFFF"/>
            <w:vAlign w:val="center"/>
          </w:tcPr>
          <w:p w14:paraId="4AFABA1B" w14:textId="77777777" w:rsidR="009437C4" w:rsidRPr="00046819" w:rsidRDefault="009437C4" w:rsidP="009437C4">
            <w:pPr>
              <w:ind w:left="0" w:right="0"/>
              <w:jc w:val="center"/>
              <w:rPr>
                <w:rFonts w:eastAsia="Calibri"/>
                <w:bCs/>
                <w:sz w:val="24"/>
                <w:lang w:eastAsia="lv-LV"/>
              </w:rPr>
            </w:pPr>
            <w:r w:rsidRPr="00046819">
              <w:rPr>
                <w:rFonts w:eastAsia="Calibri"/>
                <w:bCs/>
                <w:sz w:val="24"/>
                <w:lang w:eastAsia="lv-LV"/>
              </w:rPr>
              <w:t>7.3.</w:t>
            </w:r>
          </w:p>
        </w:tc>
        <w:tc>
          <w:tcPr>
            <w:tcW w:w="3543" w:type="dxa"/>
            <w:tcBorders>
              <w:top w:val="single" w:sz="4" w:space="0" w:color="auto"/>
              <w:left w:val="single" w:sz="4" w:space="0" w:color="auto"/>
              <w:bottom w:val="single" w:sz="4" w:space="0" w:color="auto"/>
              <w:right w:val="nil"/>
            </w:tcBorders>
            <w:shd w:val="clear" w:color="auto" w:fill="FFFFFF"/>
            <w:vAlign w:val="center"/>
          </w:tcPr>
          <w:p w14:paraId="0FC270C2" w14:textId="1D8E378F" w:rsidR="009437C4" w:rsidRPr="00046819" w:rsidRDefault="009437C4" w:rsidP="009437C4">
            <w:pPr>
              <w:ind w:left="0" w:right="0"/>
              <w:rPr>
                <w:rFonts w:eastAsia="Calibri"/>
                <w:bCs/>
                <w:sz w:val="24"/>
                <w:lang w:eastAsia="lv-LV"/>
              </w:rPr>
            </w:pPr>
            <w:r w:rsidRPr="00046819">
              <w:rPr>
                <w:rFonts w:eastAsia="Calibri"/>
                <w:bCs/>
                <w:sz w:val="24"/>
                <w:lang w:eastAsia="lv-LV"/>
              </w:rPr>
              <w:t>Krāvēju pakalpojumi</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16C78E0" w14:textId="77777777" w:rsidR="009437C4" w:rsidRPr="00046819" w:rsidRDefault="009437C4" w:rsidP="009437C4">
            <w:pPr>
              <w:ind w:left="0" w:right="0"/>
              <w:jc w:val="center"/>
              <w:rPr>
                <w:rFonts w:eastAsia="Calibri"/>
                <w:sz w:val="24"/>
              </w:rPr>
            </w:pPr>
            <w:r w:rsidRPr="00046819">
              <w:rPr>
                <w:rFonts w:eastAsia="Calibri"/>
                <w:bCs/>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7FEE8C8" w14:textId="77777777" w:rsidR="009437C4" w:rsidRPr="00046819" w:rsidRDefault="009437C4" w:rsidP="009437C4">
            <w:pPr>
              <w:ind w:left="0" w:right="0"/>
              <w:jc w:val="center"/>
              <w:rPr>
                <w:rFonts w:eastAsia="Calibri"/>
                <w:bCs/>
                <w:sz w:val="24"/>
                <w:lang w:eastAsia="lv-LV"/>
              </w:rPr>
            </w:pPr>
          </w:p>
        </w:tc>
      </w:tr>
    </w:tbl>
    <w:p w14:paraId="126CFFB7" w14:textId="27AFD329" w:rsidR="008160F2" w:rsidRPr="00A777FE" w:rsidRDefault="008160F2" w:rsidP="008160F2">
      <w:pPr>
        <w:widowControl w:val="0"/>
        <w:ind w:left="0" w:right="-1"/>
        <w:jc w:val="both"/>
        <w:rPr>
          <w:sz w:val="20"/>
          <w:szCs w:val="20"/>
        </w:rPr>
      </w:pPr>
      <w:bookmarkStart w:id="267" w:name="_Hlk226717073"/>
      <w:r>
        <w:rPr>
          <w:b/>
          <w:bCs/>
          <w:sz w:val="20"/>
          <w:szCs w:val="20"/>
          <w:vertAlign w:val="superscript"/>
        </w:rPr>
        <w:t>2</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bookmarkEnd w:id="267"/>
    </w:p>
    <w:p w14:paraId="73D46835" w14:textId="77777777" w:rsidR="00736BAA" w:rsidRPr="0069205F" w:rsidRDefault="00736BAA" w:rsidP="00AD1002">
      <w:pPr>
        <w:widowControl w:val="0"/>
        <w:ind w:left="0" w:right="-1"/>
        <w:jc w:val="both"/>
        <w:rPr>
          <w:szCs w:val="28"/>
        </w:rPr>
      </w:pPr>
    </w:p>
    <w:p w14:paraId="6618A025" w14:textId="77777777" w:rsidR="00BB3B6C" w:rsidRPr="0069205F" w:rsidRDefault="00BB3B6C">
      <w:pPr>
        <w:ind w:left="0" w:right="0"/>
        <w:jc w:val="center"/>
        <w:rPr>
          <w:b/>
          <w:bCs/>
          <w:szCs w:val="28"/>
        </w:rPr>
      </w:pPr>
      <w:r w:rsidRPr="0069205F">
        <w:rPr>
          <w:b/>
          <w:bCs/>
          <w:szCs w:val="28"/>
        </w:rPr>
        <w:t xml:space="preserve">Tehniskās prasības, apkalpošanas un uzturēšanas nosacījumi </w:t>
      </w:r>
    </w:p>
    <w:p w14:paraId="59C49CF5" w14:textId="77777777" w:rsidR="00BB3B6C" w:rsidRPr="0069205F" w:rsidRDefault="00BB3B6C">
      <w:pPr>
        <w:tabs>
          <w:tab w:val="left" w:pos="993"/>
        </w:tabs>
        <w:jc w:val="center"/>
        <w:rPr>
          <w:b/>
          <w:bCs/>
          <w:szCs w:val="28"/>
        </w:rPr>
      </w:pPr>
      <w:r w:rsidRPr="0069205F">
        <w:rPr>
          <w:b/>
          <w:bCs/>
          <w:szCs w:val="28"/>
        </w:rPr>
        <w:t>telekomunikāciju pakalpojumiem</w:t>
      </w:r>
    </w:p>
    <w:p w14:paraId="21D364D7" w14:textId="77777777" w:rsidR="00AC3734" w:rsidRDefault="00AC3734">
      <w:pPr>
        <w:tabs>
          <w:tab w:val="left" w:pos="993"/>
        </w:tabs>
        <w:jc w:val="center"/>
        <w:rPr>
          <w:b/>
          <w:bCs/>
          <w:sz w:val="24"/>
        </w:rPr>
      </w:pPr>
    </w:p>
    <w:p w14:paraId="32B875C9" w14:textId="724A891F" w:rsidR="00A3018C" w:rsidRPr="00A3018C" w:rsidRDefault="00A3018C" w:rsidP="00641B12">
      <w:pPr>
        <w:tabs>
          <w:tab w:val="left" w:pos="993"/>
        </w:tabs>
        <w:ind w:right="-2"/>
        <w:jc w:val="right"/>
        <w:rPr>
          <w:color w:val="000000"/>
          <w:sz w:val="24"/>
          <w:lang w:eastAsia="lv-LV"/>
        </w:rPr>
      </w:pPr>
      <w:r w:rsidRPr="2A552075">
        <w:rPr>
          <w:i/>
          <w:iCs/>
          <w:sz w:val="24"/>
        </w:rPr>
        <w:t>3.tabula</w:t>
      </w:r>
    </w:p>
    <w:tbl>
      <w:tblPr>
        <w:tblStyle w:val="TableGrid"/>
        <w:tblpPr w:leftFromText="180" w:rightFromText="180" w:vertAnchor="text" w:tblpXSpec="center" w:tblpY="1"/>
        <w:tblOverlap w:val="never"/>
        <w:tblW w:w="9072" w:type="dxa"/>
        <w:tblLayout w:type="fixed"/>
        <w:tblLook w:val="04A0" w:firstRow="1" w:lastRow="0" w:firstColumn="1" w:lastColumn="0" w:noHBand="0" w:noVBand="1"/>
      </w:tblPr>
      <w:tblGrid>
        <w:gridCol w:w="6095"/>
        <w:gridCol w:w="2977"/>
      </w:tblGrid>
      <w:tr w:rsidR="00A3018C" w:rsidRPr="00A3018C" w14:paraId="2644C4CE" w14:textId="33CE3BE1" w:rsidTr="00641B12">
        <w:tc>
          <w:tcPr>
            <w:tcW w:w="6095" w:type="dxa"/>
            <w:shd w:val="clear" w:color="auto" w:fill="D9D9D9" w:themeFill="background1" w:themeFillShade="D9"/>
            <w:vAlign w:val="center"/>
          </w:tcPr>
          <w:p w14:paraId="3CF3CBDE" w14:textId="77777777" w:rsidR="00E15AEB" w:rsidRDefault="00A3018C" w:rsidP="00E15AEB">
            <w:pPr>
              <w:spacing w:before="40" w:after="40"/>
              <w:ind w:left="0" w:right="0"/>
              <w:jc w:val="center"/>
              <w:rPr>
                <w:b/>
                <w:bCs/>
                <w:color w:val="000000" w:themeColor="text1"/>
                <w:sz w:val="24"/>
                <w:lang w:eastAsia="lv-LV"/>
              </w:rPr>
            </w:pPr>
            <w:r w:rsidRPr="003358E6">
              <w:rPr>
                <w:b/>
                <w:bCs/>
                <w:color w:val="000000" w:themeColor="text1"/>
                <w:sz w:val="24"/>
                <w:lang w:eastAsia="lv-LV"/>
              </w:rPr>
              <w:t>Vēlamā Nomas objektam izvirzītās obligātās</w:t>
            </w:r>
          </w:p>
          <w:p w14:paraId="698B7643" w14:textId="30761441" w:rsidR="00A3018C" w:rsidRPr="003358E6" w:rsidRDefault="00A3018C" w:rsidP="00E15AEB">
            <w:pPr>
              <w:spacing w:before="40" w:after="40"/>
              <w:ind w:left="0" w:right="0"/>
              <w:jc w:val="center"/>
              <w:rPr>
                <w:b/>
                <w:bCs/>
                <w:color w:val="000000" w:themeColor="text1"/>
                <w:sz w:val="24"/>
                <w:lang w:eastAsia="lv-LV"/>
              </w:rPr>
            </w:pPr>
            <w:r w:rsidRPr="003358E6">
              <w:rPr>
                <w:b/>
                <w:bCs/>
                <w:color w:val="000000" w:themeColor="text1"/>
                <w:sz w:val="24"/>
                <w:lang w:eastAsia="lv-LV"/>
              </w:rPr>
              <w:lastRenderedPageBreak/>
              <w:t xml:space="preserve"> (minimālās) prasības</w:t>
            </w:r>
          </w:p>
        </w:tc>
        <w:tc>
          <w:tcPr>
            <w:tcW w:w="2977" w:type="dxa"/>
            <w:shd w:val="clear" w:color="auto" w:fill="D9D9D9" w:themeFill="background1" w:themeFillShade="D9"/>
          </w:tcPr>
          <w:p w14:paraId="7B186779" w14:textId="77777777" w:rsidR="00A3018C" w:rsidRPr="003358E6" w:rsidRDefault="00A3018C" w:rsidP="00A3018C">
            <w:pPr>
              <w:tabs>
                <w:tab w:val="left" w:pos="1578"/>
              </w:tabs>
              <w:ind w:left="23" w:right="33"/>
              <w:jc w:val="center"/>
              <w:rPr>
                <w:b/>
                <w:bCs/>
                <w:color w:val="000000" w:themeColor="text1"/>
                <w:sz w:val="24"/>
              </w:rPr>
            </w:pPr>
            <w:r w:rsidRPr="003358E6">
              <w:rPr>
                <w:b/>
                <w:bCs/>
                <w:color w:val="000000" w:themeColor="text1"/>
                <w:sz w:val="24"/>
              </w:rPr>
              <w:lastRenderedPageBreak/>
              <w:t>Pretendenta piedāvātais</w:t>
            </w:r>
          </w:p>
          <w:p w14:paraId="09DBEB9A" w14:textId="307B4FF1" w:rsidR="00A3018C" w:rsidRPr="003358E6" w:rsidRDefault="00A3018C" w:rsidP="00A3018C">
            <w:pPr>
              <w:spacing w:before="40" w:after="40"/>
              <w:ind w:left="0" w:right="0"/>
              <w:jc w:val="center"/>
              <w:rPr>
                <w:b/>
                <w:bCs/>
                <w:color w:val="000000" w:themeColor="text1"/>
                <w:sz w:val="24"/>
                <w:lang w:eastAsia="lv-LV"/>
              </w:rPr>
            </w:pPr>
            <w:r w:rsidRPr="003358E6">
              <w:rPr>
                <w:i/>
                <w:iCs/>
                <w:color w:val="000000" w:themeColor="text1"/>
                <w:sz w:val="24"/>
              </w:rPr>
              <w:lastRenderedPageBreak/>
              <w:t>(</w:t>
            </w:r>
            <w:r w:rsidRPr="003358E6">
              <w:rPr>
                <w:i/>
                <w:iCs/>
                <w:color w:val="000000" w:themeColor="text1"/>
                <w:sz w:val="24"/>
                <w:u w:val="single"/>
              </w:rPr>
              <w:t>pretendents</w:t>
            </w:r>
            <w:r w:rsidR="00794376">
              <w:rPr>
                <w:b/>
                <w:bCs/>
                <w:i/>
                <w:iCs/>
                <w:color w:val="000000" w:themeColor="text1"/>
                <w:sz w:val="24"/>
                <w:u w:val="single"/>
                <w:vertAlign w:val="superscript"/>
              </w:rPr>
              <w:t>3</w:t>
            </w:r>
            <w:r w:rsidRPr="003358E6">
              <w:rPr>
                <w:i/>
                <w:iCs/>
                <w:color w:val="000000" w:themeColor="text1"/>
                <w:sz w:val="24"/>
                <w:u w:val="single"/>
              </w:rPr>
              <w:t xml:space="preserve">  aizpilda katru aili</w:t>
            </w:r>
            <w:r w:rsidRPr="003358E6">
              <w:rPr>
                <w:i/>
                <w:iCs/>
                <w:color w:val="000000" w:themeColor="text1"/>
                <w:sz w:val="24"/>
              </w:rPr>
              <w:t>)</w:t>
            </w:r>
          </w:p>
        </w:tc>
      </w:tr>
      <w:tr w:rsidR="00EC34C8" w:rsidRPr="00A3018C" w14:paraId="7F1F7329" w14:textId="54EA23A6" w:rsidTr="00641B12">
        <w:tc>
          <w:tcPr>
            <w:tcW w:w="9072" w:type="dxa"/>
            <w:gridSpan w:val="2"/>
          </w:tcPr>
          <w:p w14:paraId="356673B1" w14:textId="54C1C06C" w:rsidR="00EC34C8" w:rsidRPr="00A3018C" w:rsidRDefault="00EC34C8" w:rsidP="003358E6">
            <w:pPr>
              <w:spacing w:before="40" w:after="40"/>
              <w:ind w:left="0" w:right="0"/>
              <w:jc w:val="center"/>
              <w:rPr>
                <w:b/>
                <w:sz w:val="24"/>
                <w:lang w:eastAsia="lv-LV"/>
              </w:rPr>
            </w:pPr>
            <w:r w:rsidRPr="00A3018C">
              <w:rPr>
                <w:b/>
                <w:sz w:val="24"/>
                <w:lang w:eastAsia="lv-LV"/>
              </w:rPr>
              <w:lastRenderedPageBreak/>
              <w:t>IZNOMĀTĀJS bez papildus samaksas nodrošina:</w:t>
            </w:r>
          </w:p>
        </w:tc>
      </w:tr>
      <w:tr w:rsidR="00EC34C8" w:rsidRPr="00A3018C" w14:paraId="1D54CA3F" w14:textId="367125B8" w:rsidTr="00641B12">
        <w:tc>
          <w:tcPr>
            <w:tcW w:w="9072" w:type="dxa"/>
            <w:gridSpan w:val="2"/>
          </w:tcPr>
          <w:p w14:paraId="2DC0C435" w14:textId="34862A9C" w:rsidR="00EC34C8" w:rsidRPr="00A3018C" w:rsidRDefault="00EC34C8" w:rsidP="00A3018C">
            <w:pPr>
              <w:spacing w:before="40" w:after="40"/>
              <w:ind w:left="0" w:right="0"/>
              <w:rPr>
                <w:b/>
                <w:sz w:val="24"/>
                <w:lang w:eastAsia="lv-LV"/>
              </w:rPr>
            </w:pPr>
            <w:r>
              <w:rPr>
                <w:b/>
                <w:sz w:val="24"/>
                <w:lang w:eastAsia="lv-LV"/>
              </w:rPr>
              <w:t>1.</w:t>
            </w:r>
            <w:r w:rsidRPr="00A3018C">
              <w:rPr>
                <w:b/>
                <w:sz w:val="24"/>
                <w:lang w:eastAsia="lv-LV"/>
              </w:rPr>
              <w:t xml:space="preserve"> Lokālo datora tīklu (turpmāk – TĪKLS), kas atbilst šādām prasībām:</w:t>
            </w:r>
          </w:p>
        </w:tc>
      </w:tr>
      <w:tr w:rsidR="00A3018C" w:rsidRPr="00A3018C" w14:paraId="1254EDE8" w14:textId="57340037" w:rsidTr="00641B12">
        <w:tc>
          <w:tcPr>
            <w:tcW w:w="6095" w:type="dxa"/>
          </w:tcPr>
          <w:p w14:paraId="58DF8743" w14:textId="77777777" w:rsidR="00A3018C" w:rsidRPr="00A3018C" w:rsidRDefault="00A3018C" w:rsidP="00A3018C">
            <w:pPr>
              <w:spacing w:before="40" w:after="40"/>
              <w:ind w:left="0" w:right="0"/>
              <w:jc w:val="both"/>
              <w:rPr>
                <w:bCs/>
                <w:sz w:val="24"/>
                <w:lang w:eastAsia="lv-LV"/>
              </w:rPr>
            </w:pPr>
            <w:r w:rsidRPr="00A3018C">
              <w:rPr>
                <w:bCs/>
                <w:sz w:val="24"/>
                <w:lang w:eastAsia="lv-LV"/>
              </w:rPr>
              <w:t>1.1. IZNOMĀTĀJS nodrošina saskaņā ar Valsts ieņēmumu dienesta (turpmāk – NOMNIEKS) plānojumu:</w:t>
            </w:r>
          </w:p>
        </w:tc>
        <w:tc>
          <w:tcPr>
            <w:tcW w:w="2977" w:type="dxa"/>
          </w:tcPr>
          <w:p w14:paraId="00F92B74" w14:textId="77777777" w:rsidR="00A3018C" w:rsidRPr="00A3018C" w:rsidRDefault="00A3018C" w:rsidP="00A3018C">
            <w:pPr>
              <w:spacing w:before="40" w:after="40"/>
              <w:ind w:left="0" w:right="0"/>
              <w:jc w:val="both"/>
              <w:rPr>
                <w:bCs/>
                <w:sz w:val="24"/>
                <w:lang w:eastAsia="lv-LV"/>
              </w:rPr>
            </w:pPr>
          </w:p>
        </w:tc>
      </w:tr>
      <w:tr w:rsidR="00A3018C" w:rsidRPr="00A3018C" w14:paraId="75BE45D9" w14:textId="7204C313" w:rsidTr="00641B12">
        <w:tc>
          <w:tcPr>
            <w:tcW w:w="6095" w:type="dxa"/>
          </w:tcPr>
          <w:p w14:paraId="5F37AB94"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1.1.1. katrai darba vietai 2 (divus) </w:t>
            </w:r>
            <w:proofErr w:type="spellStart"/>
            <w:r w:rsidRPr="00A3018C">
              <w:rPr>
                <w:bCs/>
                <w:sz w:val="24"/>
                <w:lang w:eastAsia="lv-LV"/>
              </w:rPr>
              <w:t>pieslēgumus</w:t>
            </w:r>
            <w:proofErr w:type="spellEnd"/>
            <w:r w:rsidRPr="00A3018C">
              <w:rPr>
                <w:bCs/>
                <w:sz w:val="24"/>
                <w:lang w:eastAsia="lv-LV"/>
              </w:rPr>
              <w:t xml:space="preserve"> TĪKLAM;</w:t>
            </w:r>
          </w:p>
        </w:tc>
        <w:tc>
          <w:tcPr>
            <w:tcW w:w="2977" w:type="dxa"/>
          </w:tcPr>
          <w:p w14:paraId="3BBCAA1D" w14:textId="77777777" w:rsidR="00A3018C" w:rsidRPr="00A3018C" w:rsidRDefault="00A3018C" w:rsidP="00A3018C">
            <w:pPr>
              <w:spacing w:before="40" w:after="40"/>
              <w:ind w:left="0" w:right="0"/>
              <w:jc w:val="both"/>
              <w:rPr>
                <w:bCs/>
                <w:sz w:val="24"/>
                <w:lang w:eastAsia="lv-LV"/>
              </w:rPr>
            </w:pPr>
          </w:p>
        </w:tc>
      </w:tr>
      <w:tr w:rsidR="00A3018C" w:rsidRPr="00A3018C" w14:paraId="1FF8C80F" w14:textId="4FD6E371" w:rsidTr="00641B12">
        <w:tc>
          <w:tcPr>
            <w:tcW w:w="6095" w:type="dxa"/>
          </w:tcPr>
          <w:p w14:paraId="1F8A840E"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1.1.2. pieslēgumu TĪKLAM vietās, kurās pēc NOMNIEKA vajadzībām uzstādīs tīkla printerus, skenerus u.c. iekārtas. Precīzs </w:t>
            </w:r>
            <w:proofErr w:type="spellStart"/>
            <w:r w:rsidRPr="00A3018C">
              <w:rPr>
                <w:bCs/>
                <w:sz w:val="24"/>
                <w:lang w:eastAsia="lv-LV"/>
              </w:rPr>
              <w:t>pieslēguma</w:t>
            </w:r>
            <w:proofErr w:type="spellEnd"/>
            <w:r w:rsidRPr="00A3018C">
              <w:rPr>
                <w:bCs/>
                <w:sz w:val="24"/>
                <w:lang w:eastAsia="lv-LV"/>
              </w:rPr>
              <w:t xml:space="preserve"> vietu skaits ir atkarīgs no piedāvāto telpu platības un izvietojuma;</w:t>
            </w:r>
          </w:p>
        </w:tc>
        <w:tc>
          <w:tcPr>
            <w:tcW w:w="2977" w:type="dxa"/>
          </w:tcPr>
          <w:p w14:paraId="01E035C7" w14:textId="77777777" w:rsidR="00A3018C" w:rsidRPr="00A3018C" w:rsidRDefault="00A3018C" w:rsidP="00A3018C">
            <w:pPr>
              <w:spacing w:before="40" w:after="40"/>
              <w:ind w:left="0" w:right="0"/>
              <w:jc w:val="both"/>
              <w:rPr>
                <w:bCs/>
                <w:sz w:val="24"/>
                <w:lang w:eastAsia="lv-LV"/>
              </w:rPr>
            </w:pPr>
          </w:p>
        </w:tc>
      </w:tr>
      <w:tr w:rsidR="00A3018C" w:rsidRPr="00A3018C" w14:paraId="253F6B01" w14:textId="117BD0F6" w:rsidTr="00641B12">
        <w:tc>
          <w:tcPr>
            <w:tcW w:w="6095" w:type="dxa"/>
          </w:tcPr>
          <w:p w14:paraId="261F990E"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1.1.3. papildus TĪKLA </w:t>
            </w:r>
            <w:proofErr w:type="spellStart"/>
            <w:r w:rsidRPr="00A3018C">
              <w:rPr>
                <w:bCs/>
                <w:sz w:val="24"/>
                <w:lang w:eastAsia="lv-LV"/>
              </w:rPr>
              <w:t>pieslēguma</w:t>
            </w:r>
            <w:proofErr w:type="spellEnd"/>
            <w:r w:rsidRPr="00A3018C">
              <w:rPr>
                <w:bCs/>
                <w:sz w:val="24"/>
                <w:lang w:eastAsia="lv-LV"/>
              </w:rPr>
              <w:t xml:space="preserve"> vietu izveidi un </w:t>
            </w:r>
            <w:proofErr w:type="spellStart"/>
            <w:r w:rsidRPr="00A3018C">
              <w:rPr>
                <w:bCs/>
                <w:sz w:val="24"/>
                <w:lang w:eastAsia="lv-LV"/>
              </w:rPr>
              <w:t>elektrobarošanas</w:t>
            </w:r>
            <w:proofErr w:type="spellEnd"/>
            <w:r w:rsidRPr="00A3018C">
              <w:rPr>
                <w:bCs/>
                <w:sz w:val="24"/>
                <w:lang w:eastAsia="lv-LV"/>
              </w:rPr>
              <w:t xml:space="preserve"> ligzdu uzstādīšanu pēc NOMNIEKA pieprasījuma;</w:t>
            </w:r>
          </w:p>
        </w:tc>
        <w:tc>
          <w:tcPr>
            <w:tcW w:w="2977" w:type="dxa"/>
          </w:tcPr>
          <w:p w14:paraId="560C33A7" w14:textId="77777777" w:rsidR="00A3018C" w:rsidRPr="00A3018C" w:rsidRDefault="00A3018C" w:rsidP="00A3018C">
            <w:pPr>
              <w:spacing w:before="40" w:after="40"/>
              <w:ind w:left="0" w:right="0"/>
              <w:jc w:val="both"/>
              <w:rPr>
                <w:bCs/>
                <w:sz w:val="24"/>
                <w:lang w:eastAsia="lv-LV"/>
              </w:rPr>
            </w:pPr>
          </w:p>
        </w:tc>
      </w:tr>
      <w:tr w:rsidR="00A3018C" w:rsidRPr="00A3018C" w14:paraId="40B79529" w14:textId="2D2666AF" w:rsidTr="00641B12">
        <w:tc>
          <w:tcPr>
            <w:tcW w:w="6095" w:type="dxa"/>
          </w:tcPr>
          <w:p w14:paraId="0CF8D2B1"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1.1.4. iespēju ierīkot </w:t>
            </w:r>
            <w:proofErr w:type="spellStart"/>
            <w:r w:rsidRPr="00A3018C">
              <w:rPr>
                <w:bCs/>
                <w:sz w:val="24"/>
                <w:lang w:eastAsia="lv-LV"/>
              </w:rPr>
              <w:t>pieslēgumus</w:t>
            </w:r>
            <w:proofErr w:type="spellEnd"/>
            <w:r w:rsidRPr="00A3018C">
              <w:rPr>
                <w:bCs/>
                <w:sz w:val="24"/>
                <w:lang w:eastAsia="lv-LV"/>
              </w:rPr>
              <w:t xml:space="preserve"> ārējam datu pārraides tīklam, publiskajam tālruņu tīklam telpā, kurā atrodas centrālais komutācijas skapis (turpmāk – CKS), uzstādot papildus telekomunikāciju aparatūru atsevišķā skapī vai esošajā CKS;</w:t>
            </w:r>
          </w:p>
        </w:tc>
        <w:tc>
          <w:tcPr>
            <w:tcW w:w="2977" w:type="dxa"/>
          </w:tcPr>
          <w:p w14:paraId="353E1952" w14:textId="77777777" w:rsidR="00A3018C" w:rsidRPr="00A3018C" w:rsidRDefault="00A3018C" w:rsidP="00A3018C">
            <w:pPr>
              <w:spacing w:before="40" w:after="40"/>
              <w:ind w:left="0" w:right="0"/>
              <w:jc w:val="both"/>
              <w:rPr>
                <w:bCs/>
                <w:sz w:val="24"/>
                <w:lang w:eastAsia="lv-LV"/>
              </w:rPr>
            </w:pPr>
          </w:p>
        </w:tc>
      </w:tr>
      <w:tr w:rsidR="00A3018C" w:rsidRPr="00A3018C" w14:paraId="467DE5C1" w14:textId="2A5E3F26" w:rsidTr="00641B12">
        <w:tc>
          <w:tcPr>
            <w:tcW w:w="6095" w:type="dxa"/>
          </w:tcPr>
          <w:p w14:paraId="5DE21CF6" w14:textId="77777777" w:rsidR="00A3018C" w:rsidRPr="00A3018C" w:rsidRDefault="00A3018C" w:rsidP="00A3018C">
            <w:pPr>
              <w:spacing w:before="40" w:after="40"/>
              <w:ind w:left="0" w:right="0"/>
              <w:jc w:val="both"/>
              <w:rPr>
                <w:bCs/>
                <w:sz w:val="24"/>
                <w:lang w:eastAsia="lv-LV"/>
              </w:rPr>
            </w:pPr>
            <w:r w:rsidRPr="00A3018C">
              <w:rPr>
                <w:bCs/>
                <w:sz w:val="24"/>
                <w:lang w:eastAsia="lv-LV"/>
              </w:rPr>
              <w:t>1.1.5. IZNOMĀTĀJS piedāvājumā var iesniegt algoritmu cenu izmaiņām, mainoties TĪKLA pieslēgumu skaitam, pēc NOMNIEKA pieprasījuma;</w:t>
            </w:r>
          </w:p>
        </w:tc>
        <w:tc>
          <w:tcPr>
            <w:tcW w:w="2977" w:type="dxa"/>
          </w:tcPr>
          <w:p w14:paraId="7CA95EE8" w14:textId="77777777" w:rsidR="00A3018C" w:rsidRPr="00A3018C" w:rsidRDefault="00A3018C" w:rsidP="00A3018C">
            <w:pPr>
              <w:spacing w:before="40" w:after="40"/>
              <w:ind w:left="0" w:right="0"/>
              <w:jc w:val="both"/>
              <w:rPr>
                <w:bCs/>
                <w:sz w:val="24"/>
                <w:lang w:eastAsia="lv-LV"/>
              </w:rPr>
            </w:pPr>
          </w:p>
        </w:tc>
      </w:tr>
      <w:tr w:rsidR="000C5E81" w:rsidRPr="00A3018C" w14:paraId="524F22C5" w14:textId="08AADCC6" w:rsidTr="00641B12">
        <w:tc>
          <w:tcPr>
            <w:tcW w:w="9072" w:type="dxa"/>
            <w:gridSpan w:val="2"/>
          </w:tcPr>
          <w:p w14:paraId="1DE46063" w14:textId="0F2A140F" w:rsidR="000C5E81" w:rsidRPr="00A3018C" w:rsidRDefault="000C5E81" w:rsidP="00A3018C">
            <w:pPr>
              <w:spacing w:before="40" w:after="40"/>
              <w:ind w:left="0" w:right="0"/>
              <w:jc w:val="both"/>
              <w:rPr>
                <w:b/>
                <w:sz w:val="24"/>
                <w:lang w:eastAsia="lv-LV"/>
              </w:rPr>
            </w:pPr>
            <w:r w:rsidRPr="00A3018C">
              <w:rPr>
                <w:b/>
                <w:sz w:val="24"/>
                <w:lang w:eastAsia="lv-LV"/>
              </w:rPr>
              <w:t>1.2. IZNOMĀTĀJS nodrošina TĪKLAM šādus drošības pasākumus:</w:t>
            </w:r>
          </w:p>
        </w:tc>
      </w:tr>
      <w:tr w:rsidR="00A3018C" w:rsidRPr="00A3018C" w14:paraId="2E01BA84" w14:textId="5D52823E" w:rsidTr="00641B12">
        <w:tc>
          <w:tcPr>
            <w:tcW w:w="6095" w:type="dxa"/>
          </w:tcPr>
          <w:p w14:paraId="40F5BA88" w14:textId="77777777" w:rsidR="00A3018C" w:rsidRPr="00A3018C" w:rsidRDefault="00A3018C" w:rsidP="00A3018C">
            <w:pPr>
              <w:spacing w:before="40" w:after="40"/>
              <w:ind w:left="0" w:right="0"/>
              <w:jc w:val="both"/>
              <w:rPr>
                <w:bCs/>
                <w:sz w:val="24"/>
                <w:lang w:eastAsia="lv-LV"/>
              </w:rPr>
            </w:pPr>
            <w:r w:rsidRPr="00A3018C">
              <w:rPr>
                <w:bCs/>
                <w:sz w:val="24"/>
                <w:lang w:eastAsia="lv-LV"/>
              </w:rPr>
              <w:t>1.2.1. TĪKLS ir nodalīts no telekomunikāciju tīkla, ko izmanto pārējie telpu nomnieki ēkā;</w:t>
            </w:r>
          </w:p>
        </w:tc>
        <w:tc>
          <w:tcPr>
            <w:tcW w:w="2977" w:type="dxa"/>
          </w:tcPr>
          <w:p w14:paraId="415B5AEA" w14:textId="77777777" w:rsidR="00A3018C" w:rsidRPr="00A3018C" w:rsidRDefault="00A3018C" w:rsidP="00A3018C">
            <w:pPr>
              <w:spacing w:before="40" w:after="40"/>
              <w:ind w:left="0" w:right="0"/>
              <w:jc w:val="both"/>
              <w:rPr>
                <w:bCs/>
                <w:sz w:val="24"/>
                <w:lang w:eastAsia="lv-LV"/>
              </w:rPr>
            </w:pPr>
          </w:p>
        </w:tc>
      </w:tr>
      <w:tr w:rsidR="00A3018C" w:rsidRPr="00A3018C" w14:paraId="7603CDAB" w14:textId="68BBAD67" w:rsidTr="00641B12">
        <w:tc>
          <w:tcPr>
            <w:tcW w:w="6095" w:type="dxa"/>
          </w:tcPr>
          <w:p w14:paraId="135D1BE5"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1.2.1.1. IZNOMĀTĀJS nodrošina pēc NOMNIEKA atbildīgās personas pieprasījuma iespēju nekavējoties apsekot NOMNIEKA kabeļu trašu stāvokli telpās, kuras tas </w:t>
            </w:r>
            <w:proofErr w:type="spellStart"/>
            <w:r w:rsidRPr="00A3018C">
              <w:rPr>
                <w:bCs/>
                <w:sz w:val="24"/>
                <w:lang w:eastAsia="lv-LV"/>
              </w:rPr>
              <w:t>nenomā</w:t>
            </w:r>
            <w:proofErr w:type="spellEnd"/>
            <w:r w:rsidRPr="00A3018C">
              <w:rPr>
                <w:bCs/>
                <w:sz w:val="24"/>
                <w:lang w:eastAsia="lv-LV"/>
              </w:rPr>
              <w:t>;</w:t>
            </w:r>
          </w:p>
        </w:tc>
        <w:tc>
          <w:tcPr>
            <w:tcW w:w="2977" w:type="dxa"/>
          </w:tcPr>
          <w:p w14:paraId="02F845ED" w14:textId="77777777" w:rsidR="00A3018C" w:rsidRPr="00A3018C" w:rsidRDefault="00A3018C" w:rsidP="00A3018C">
            <w:pPr>
              <w:spacing w:before="40" w:after="40"/>
              <w:ind w:left="0" w:right="0"/>
              <w:jc w:val="both"/>
              <w:rPr>
                <w:bCs/>
                <w:sz w:val="24"/>
                <w:lang w:eastAsia="lv-LV"/>
              </w:rPr>
            </w:pPr>
          </w:p>
        </w:tc>
      </w:tr>
      <w:tr w:rsidR="00A3018C" w:rsidRPr="00A3018C" w14:paraId="1FAEE609" w14:textId="099F5218" w:rsidTr="00641B12">
        <w:tc>
          <w:tcPr>
            <w:tcW w:w="6095" w:type="dxa"/>
          </w:tcPr>
          <w:p w14:paraId="0AF62325" w14:textId="77777777" w:rsidR="00A3018C" w:rsidRPr="00A3018C" w:rsidRDefault="00A3018C" w:rsidP="00A3018C">
            <w:pPr>
              <w:spacing w:before="40" w:after="40"/>
              <w:ind w:left="0" w:right="0"/>
              <w:jc w:val="both"/>
              <w:rPr>
                <w:bCs/>
                <w:sz w:val="24"/>
                <w:lang w:eastAsia="lv-LV"/>
              </w:rPr>
            </w:pPr>
            <w:r w:rsidRPr="00A3018C">
              <w:rPr>
                <w:bCs/>
                <w:sz w:val="24"/>
                <w:lang w:eastAsia="lv-LV"/>
              </w:rPr>
              <w:t>1.2.1.2. visi TĪKLA komutācijas skapji kurus izmanto  NOMNIEKS ir slēdzami un noslēgti. To slēdzenes ir nodotas NOMNIEKA pilnvarotajai personai;</w:t>
            </w:r>
          </w:p>
        </w:tc>
        <w:tc>
          <w:tcPr>
            <w:tcW w:w="2977" w:type="dxa"/>
          </w:tcPr>
          <w:p w14:paraId="401D10A7" w14:textId="77777777" w:rsidR="00A3018C" w:rsidRPr="00A3018C" w:rsidRDefault="00A3018C" w:rsidP="00A3018C">
            <w:pPr>
              <w:spacing w:before="40" w:after="40"/>
              <w:ind w:left="0" w:right="0"/>
              <w:jc w:val="both"/>
              <w:rPr>
                <w:bCs/>
                <w:sz w:val="24"/>
                <w:lang w:eastAsia="lv-LV"/>
              </w:rPr>
            </w:pPr>
          </w:p>
        </w:tc>
      </w:tr>
      <w:tr w:rsidR="00A3018C" w:rsidRPr="00A3018C" w14:paraId="20C77091" w14:textId="3614AE67" w:rsidTr="00641B12">
        <w:tc>
          <w:tcPr>
            <w:tcW w:w="6095" w:type="dxa"/>
          </w:tcPr>
          <w:p w14:paraId="13BBA577" w14:textId="77777777" w:rsidR="00A3018C" w:rsidRPr="00A3018C" w:rsidRDefault="00A3018C" w:rsidP="00A3018C">
            <w:pPr>
              <w:spacing w:before="40" w:after="40"/>
              <w:ind w:left="0" w:right="0"/>
              <w:jc w:val="both"/>
              <w:rPr>
                <w:bCs/>
                <w:sz w:val="24"/>
                <w:highlight w:val="yellow"/>
                <w:lang w:eastAsia="lv-LV"/>
              </w:rPr>
            </w:pPr>
            <w:r w:rsidRPr="00A3018C">
              <w:rPr>
                <w:bCs/>
                <w:sz w:val="24"/>
                <w:lang w:eastAsia="lv-LV"/>
              </w:rPr>
              <w:t>1.2.1.3. TĪKLA komutācijas skapji nedrīkst atrasties darba telpās;</w:t>
            </w:r>
          </w:p>
        </w:tc>
        <w:tc>
          <w:tcPr>
            <w:tcW w:w="2977" w:type="dxa"/>
          </w:tcPr>
          <w:p w14:paraId="52736482" w14:textId="77777777" w:rsidR="00A3018C" w:rsidRPr="00A3018C" w:rsidRDefault="00A3018C" w:rsidP="00A3018C">
            <w:pPr>
              <w:spacing w:before="40" w:after="40"/>
              <w:ind w:left="0" w:right="0"/>
              <w:jc w:val="both"/>
              <w:rPr>
                <w:bCs/>
                <w:sz w:val="24"/>
                <w:lang w:eastAsia="lv-LV"/>
              </w:rPr>
            </w:pPr>
          </w:p>
        </w:tc>
      </w:tr>
      <w:tr w:rsidR="00A3018C" w:rsidRPr="00A3018C" w14:paraId="20CA4654" w14:textId="2FE3A6D2" w:rsidTr="00641B12">
        <w:tc>
          <w:tcPr>
            <w:tcW w:w="6095" w:type="dxa"/>
          </w:tcPr>
          <w:p w14:paraId="1E363635" w14:textId="77777777" w:rsidR="00A3018C" w:rsidRPr="00A3018C" w:rsidRDefault="00A3018C" w:rsidP="00A3018C">
            <w:pPr>
              <w:spacing w:before="40" w:after="40"/>
              <w:ind w:left="0" w:right="0"/>
              <w:jc w:val="both"/>
              <w:rPr>
                <w:bCs/>
                <w:sz w:val="24"/>
                <w:lang w:eastAsia="lv-LV"/>
              </w:rPr>
            </w:pPr>
            <w:r w:rsidRPr="00A3018C">
              <w:rPr>
                <w:bCs/>
                <w:sz w:val="24"/>
                <w:lang w:eastAsia="lv-LV"/>
              </w:rPr>
              <w:t>1.2.1.4. NOMNIEKA TĪKLA darbību nodrošinošo aparatūru nedrīkst izmantot citi nomnieki;</w:t>
            </w:r>
          </w:p>
        </w:tc>
        <w:tc>
          <w:tcPr>
            <w:tcW w:w="2977" w:type="dxa"/>
          </w:tcPr>
          <w:p w14:paraId="4B8386BA" w14:textId="77777777" w:rsidR="00A3018C" w:rsidRPr="00A3018C" w:rsidRDefault="00A3018C" w:rsidP="00A3018C">
            <w:pPr>
              <w:spacing w:before="40" w:after="40"/>
              <w:ind w:left="0" w:right="0"/>
              <w:jc w:val="both"/>
              <w:rPr>
                <w:bCs/>
                <w:sz w:val="24"/>
                <w:lang w:eastAsia="lv-LV"/>
              </w:rPr>
            </w:pPr>
          </w:p>
        </w:tc>
      </w:tr>
      <w:tr w:rsidR="00A3018C" w:rsidRPr="00A3018C" w14:paraId="059FDB74" w14:textId="0FD46F81" w:rsidTr="00641B12">
        <w:tc>
          <w:tcPr>
            <w:tcW w:w="6095" w:type="dxa"/>
          </w:tcPr>
          <w:p w14:paraId="0AF8CB67" w14:textId="77777777" w:rsidR="00A3018C" w:rsidRPr="00A3018C" w:rsidRDefault="00A3018C" w:rsidP="00A3018C">
            <w:pPr>
              <w:spacing w:before="40" w:after="40"/>
              <w:ind w:left="0" w:right="0"/>
              <w:jc w:val="both"/>
              <w:rPr>
                <w:bCs/>
                <w:sz w:val="24"/>
                <w:lang w:eastAsia="lv-LV"/>
              </w:rPr>
            </w:pPr>
            <w:r w:rsidRPr="00A3018C">
              <w:rPr>
                <w:bCs/>
                <w:sz w:val="24"/>
                <w:lang w:eastAsia="lv-LV"/>
              </w:rPr>
              <w:t>1.2.1.5. IZNOMĀTĀJS nodrošina NOMNIEKA atbildīgo personu neierobežotu piekļuvi vietām vai telpām, kurās atrodas NOMNIEKA TĪKLA darbību nodrošinošā aparatūra;</w:t>
            </w:r>
          </w:p>
        </w:tc>
        <w:tc>
          <w:tcPr>
            <w:tcW w:w="2977" w:type="dxa"/>
          </w:tcPr>
          <w:p w14:paraId="63C66AD9" w14:textId="77777777" w:rsidR="00A3018C" w:rsidRPr="00A3018C" w:rsidRDefault="00A3018C" w:rsidP="00A3018C">
            <w:pPr>
              <w:spacing w:before="40" w:after="40"/>
              <w:ind w:left="0" w:right="0"/>
              <w:jc w:val="both"/>
              <w:rPr>
                <w:bCs/>
                <w:sz w:val="24"/>
                <w:lang w:eastAsia="lv-LV"/>
              </w:rPr>
            </w:pPr>
          </w:p>
        </w:tc>
      </w:tr>
      <w:tr w:rsidR="00A3018C" w:rsidRPr="00A3018C" w14:paraId="41566814" w14:textId="4DFDEF82" w:rsidTr="00641B12">
        <w:tc>
          <w:tcPr>
            <w:tcW w:w="6095" w:type="dxa"/>
          </w:tcPr>
          <w:p w14:paraId="60B2AAFC" w14:textId="77777777" w:rsidR="00A3018C" w:rsidRPr="00A3018C" w:rsidRDefault="00A3018C" w:rsidP="00A3018C">
            <w:pPr>
              <w:spacing w:before="40" w:after="40"/>
              <w:ind w:left="0" w:right="0"/>
              <w:jc w:val="both"/>
              <w:rPr>
                <w:bCs/>
                <w:sz w:val="24"/>
                <w:lang w:eastAsia="lv-LV"/>
              </w:rPr>
            </w:pPr>
            <w:r w:rsidRPr="00A3018C">
              <w:rPr>
                <w:bCs/>
                <w:sz w:val="24"/>
                <w:lang w:eastAsia="lv-LV"/>
              </w:rPr>
              <w:t>1.2.2. TĪKLA modernizācijas darbus drīkst izpildīt tikai ar NOMNIEKA atbildīgās personas saskaņojumu;</w:t>
            </w:r>
          </w:p>
        </w:tc>
        <w:tc>
          <w:tcPr>
            <w:tcW w:w="2977" w:type="dxa"/>
          </w:tcPr>
          <w:p w14:paraId="21DA1E8D" w14:textId="77777777" w:rsidR="00A3018C" w:rsidRPr="00A3018C" w:rsidRDefault="00A3018C" w:rsidP="00A3018C">
            <w:pPr>
              <w:spacing w:before="40" w:after="40"/>
              <w:ind w:left="0" w:right="0"/>
              <w:jc w:val="both"/>
              <w:rPr>
                <w:bCs/>
                <w:sz w:val="24"/>
                <w:lang w:eastAsia="lv-LV"/>
              </w:rPr>
            </w:pPr>
          </w:p>
        </w:tc>
      </w:tr>
      <w:tr w:rsidR="000C5E81" w:rsidRPr="00A3018C" w14:paraId="78D683EB" w14:textId="47D2D646" w:rsidTr="00641B12">
        <w:tc>
          <w:tcPr>
            <w:tcW w:w="9072" w:type="dxa"/>
            <w:gridSpan w:val="2"/>
          </w:tcPr>
          <w:p w14:paraId="7E73071B" w14:textId="5AFD3C3B" w:rsidR="000C5E81" w:rsidRPr="00A3018C" w:rsidRDefault="000C5E81" w:rsidP="00A3018C">
            <w:pPr>
              <w:spacing w:before="40" w:after="40"/>
              <w:ind w:left="0" w:right="0"/>
              <w:rPr>
                <w:b/>
                <w:sz w:val="24"/>
                <w:lang w:eastAsia="lv-LV"/>
              </w:rPr>
            </w:pPr>
            <w:r w:rsidRPr="00A3018C">
              <w:rPr>
                <w:b/>
                <w:sz w:val="24"/>
                <w:lang w:eastAsia="lv-LV"/>
              </w:rPr>
              <w:t>1.3. TĪKLS ir veidots, ievērojot šādas kvalitatīvās prasības:</w:t>
            </w:r>
          </w:p>
        </w:tc>
      </w:tr>
      <w:tr w:rsidR="00A3018C" w:rsidRPr="00A3018C" w14:paraId="1EFA9A54" w14:textId="1DE4822F" w:rsidTr="00641B12">
        <w:tc>
          <w:tcPr>
            <w:tcW w:w="6095" w:type="dxa"/>
          </w:tcPr>
          <w:p w14:paraId="588FC80E" w14:textId="77777777" w:rsidR="00A3018C" w:rsidRPr="00A3018C" w:rsidRDefault="00A3018C" w:rsidP="00A3018C">
            <w:pPr>
              <w:spacing w:before="40" w:after="40"/>
              <w:ind w:left="0" w:right="0"/>
              <w:jc w:val="both"/>
              <w:rPr>
                <w:bCs/>
                <w:sz w:val="24"/>
                <w:lang w:eastAsia="lv-LV"/>
              </w:rPr>
            </w:pPr>
            <w:r w:rsidRPr="00A3018C">
              <w:rPr>
                <w:bCs/>
                <w:sz w:val="24"/>
                <w:lang w:eastAsia="lv-LV"/>
              </w:rPr>
              <w:t>1.3.1. vispārējās prasības:</w:t>
            </w:r>
          </w:p>
        </w:tc>
        <w:tc>
          <w:tcPr>
            <w:tcW w:w="2977" w:type="dxa"/>
          </w:tcPr>
          <w:p w14:paraId="626303CA" w14:textId="77777777" w:rsidR="00A3018C" w:rsidRPr="00A3018C" w:rsidRDefault="00A3018C" w:rsidP="00A3018C">
            <w:pPr>
              <w:spacing w:before="40" w:after="40"/>
              <w:ind w:left="0" w:right="0"/>
              <w:jc w:val="both"/>
              <w:rPr>
                <w:bCs/>
                <w:sz w:val="24"/>
                <w:lang w:eastAsia="lv-LV"/>
              </w:rPr>
            </w:pPr>
          </w:p>
        </w:tc>
      </w:tr>
      <w:tr w:rsidR="00A3018C" w:rsidRPr="00A3018C" w14:paraId="7298DAD4" w14:textId="0B953780" w:rsidTr="00641B12">
        <w:tc>
          <w:tcPr>
            <w:tcW w:w="6095" w:type="dxa"/>
          </w:tcPr>
          <w:p w14:paraId="0EFF48CF"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1.3.1.1. TĪKLA izveidei ir jāizmanto viena ražotāja vienota strukturēta ISO/IEC 11801-(1-6):2017 standartam atbilstoša </w:t>
            </w:r>
            <w:r w:rsidRPr="00A3018C">
              <w:rPr>
                <w:bCs/>
                <w:sz w:val="24"/>
                <w:lang w:eastAsia="lv-LV"/>
              </w:rPr>
              <w:lastRenderedPageBreak/>
              <w:t>kabeļu sistēma, kurā izmantoti ISO/IEC 11801-(1-6):2017 6.kategorijas elementi;</w:t>
            </w:r>
          </w:p>
        </w:tc>
        <w:tc>
          <w:tcPr>
            <w:tcW w:w="2977" w:type="dxa"/>
          </w:tcPr>
          <w:p w14:paraId="767ED82D" w14:textId="77777777" w:rsidR="00A3018C" w:rsidRPr="00A3018C" w:rsidRDefault="00A3018C" w:rsidP="00A3018C">
            <w:pPr>
              <w:spacing w:before="40" w:after="40"/>
              <w:ind w:left="0" w:right="0"/>
              <w:jc w:val="both"/>
              <w:rPr>
                <w:bCs/>
                <w:sz w:val="24"/>
                <w:lang w:eastAsia="lv-LV"/>
              </w:rPr>
            </w:pPr>
          </w:p>
        </w:tc>
      </w:tr>
      <w:tr w:rsidR="00A3018C" w:rsidRPr="00A3018C" w14:paraId="165B6A3D" w14:textId="7B383CC4" w:rsidTr="00641B12">
        <w:tc>
          <w:tcPr>
            <w:tcW w:w="6095" w:type="dxa"/>
          </w:tcPr>
          <w:p w14:paraId="6D0FE89B" w14:textId="77777777" w:rsidR="00A3018C" w:rsidRPr="00A3018C" w:rsidRDefault="00A3018C" w:rsidP="00A3018C">
            <w:pPr>
              <w:spacing w:before="40" w:after="40"/>
              <w:ind w:left="0" w:right="0"/>
              <w:jc w:val="both"/>
              <w:rPr>
                <w:bCs/>
                <w:sz w:val="24"/>
                <w:lang w:eastAsia="lv-LV"/>
              </w:rPr>
            </w:pPr>
            <w:r w:rsidRPr="00A3018C">
              <w:rPr>
                <w:bCs/>
                <w:sz w:val="24"/>
                <w:lang w:eastAsia="lv-LV"/>
              </w:rPr>
              <w:t>1.3.1.2. visiem pasīvajiem TĪKLA kabeļu sistēmas elementiem ir jābūt viena standarta;</w:t>
            </w:r>
          </w:p>
        </w:tc>
        <w:tc>
          <w:tcPr>
            <w:tcW w:w="2977" w:type="dxa"/>
          </w:tcPr>
          <w:p w14:paraId="37802650" w14:textId="77777777" w:rsidR="00A3018C" w:rsidRPr="00A3018C" w:rsidRDefault="00A3018C" w:rsidP="00A3018C">
            <w:pPr>
              <w:spacing w:before="40" w:after="40"/>
              <w:ind w:left="0" w:right="0"/>
              <w:jc w:val="both"/>
              <w:rPr>
                <w:bCs/>
                <w:sz w:val="24"/>
                <w:lang w:eastAsia="lv-LV"/>
              </w:rPr>
            </w:pPr>
          </w:p>
        </w:tc>
      </w:tr>
      <w:tr w:rsidR="00A3018C" w:rsidRPr="00A3018C" w14:paraId="50AA9806" w14:textId="4A4A8F52" w:rsidTr="00641B12">
        <w:tc>
          <w:tcPr>
            <w:tcW w:w="6095" w:type="dxa"/>
          </w:tcPr>
          <w:p w14:paraId="4C07573D" w14:textId="77777777" w:rsidR="00A3018C" w:rsidRPr="00A3018C" w:rsidRDefault="00A3018C" w:rsidP="00A3018C">
            <w:pPr>
              <w:spacing w:before="40" w:after="40"/>
              <w:ind w:left="0" w:right="0"/>
              <w:jc w:val="both"/>
              <w:rPr>
                <w:bCs/>
                <w:sz w:val="24"/>
                <w:lang w:eastAsia="lv-LV"/>
              </w:rPr>
            </w:pPr>
            <w:r w:rsidRPr="00A3018C">
              <w:rPr>
                <w:bCs/>
                <w:sz w:val="24"/>
                <w:lang w:eastAsia="lv-LV"/>
              </w:rPr>
              <w:t>1.3.1.3. TĪKLA kabeļu sistēmas instalācijas darbus drīkst veikt tikai atbilstoši sertificēti speciālisti;</w:t>
            </w:r>
          </w:p>
        </w:tc>
        <w:tc>
          <w:tcPr>
            <w:tcW w:w="2977" w:type="dxa"/>
          </w:tcPr>
          <w:p w14:paraId="296928D6" w14:textId="77777777" w:rsidR="00A3018C" w:rsidRPr="00A3018C" w:rsidRDefault="00A3018C" w:rsidP="00A3018C">
            <w:pPr>
              <w:spacing w:before="40" w:after="40"/>
              <w:ind w:left="0" w:right="0"/>
              <w:jc w:val="both"/>
              <w:rPr>
                <w:bCs/>
                <w:sz w:val="24"/>
                <w:lang w:eastAsia="lv-LV"/>
              </w:rPr>
            </w:pPr>
          </w:p>
        </w:tc>
      </w:tr>
      <w:tr w:rsidR="00A3018C" w:rsidRPr="00A3018C" w14:paraId="2C284D4C" w14:textId="425070BC" w:rsidTr="00641B12">
        <w:tc>
          <w:tcPr>
            <w:tcW w:w="6095" w:type="dxa"/>
          </w:tcPr>
          <w:p w14:paraId="3B97085B" w14:textId="77777777" w:rsidR="00A3018C" w:rsidRPr="00A3018C" w:rsidRDefault="00A3018C" w:rsidP="00A3018C">
            <w:pPr>
              <w:spacing w:before="40" w:after="40"/>
              <w:ind w:left="0" w:right="0"/>
              <w:jc w:val="both"/>
              <w:rPr>
                <w:bCs/>
                <w:sz w:val="24"/>
                <w:lang w:eastAsia="lv-LV"/>
              </w:rPr>
            </w:pPr>
            <w:r w:rsidRPr="00A3018C">
              <w:rPr>
                <w:bCs/>
                <w:sz w:val="24"/>
                <w:lang w:eastAsia="lv-LV"/>
              </w:rPr>
              <w:t>1.3.1.4. visi TĪKLA pieslēgumi, ja to atļauj standartam atbilstošie pieļaujamie kabeļu garumi, ir jāpievieno CKS;</w:t>
            </w:r>
          </w:p>
        </w:tc>
        <w:tc>
          <w:tcPr>
            <w:tcW w:w="2977" w:type="dxa"/>
          </w:tcPr>
          <w:p w14:paraId="2301B1B8" w14:textId="77777777" w:rsidR="00A3018C" w:rsidRPr="00A3018C" w:rsidRDefault="00A3018C" w:rsidP="00A3018C">
            <w:pPr>
              <w:spacing w:before="40" w:after="40"/>
              <w:ind w:left="0" w:right="0"/>
              <w:jc w:val="both"/>
              <w:rPr>
                <w:bCs/>
                <w:sz w:val="24"/>
                <w:lang w:eastAsia="lv-LV"/>
              </w:rPr>
            </w:pPr>
          </w:p>
        </w:tc>
      </w:tr>
      <w:tr w:rsidR="00A3018C" w:rsidRPr="00A3018C" w14:paraId="68FF47E6" w14:textId="130B9605" w:rsidTr="00641B12">
        <w:tc>
          <w:tcPr>
            <w:tcW w:w="6095" w:type="dxa"/>
          </w:tcPr>
          <w:p w14:paraId="212A25F7"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1.3.1.5. ja TĪKLA arhitektūra paredz izmantot papildu mezgla (komutācijas) punktus, tad ne vairāk kā vienu mezgla punktu starp CKS un TĪKLA </w:t>
            </w:r>
            <w:proofErr w:type="spellStart"/>
            <w:r w:rsidRPr="00A3018C">
              <w:rPr>
                <w:bCs/>
                <w:sz w:val="24"/>
                <w:lang w:eastAsia="lv-LV"/>
              </w:rPr>
              <w:t>pieslēguma</w:t>
            </w:r>
            <w:proofErr w:type="spellEnd"/>
            <w:r w:rsidRPr="00A3018C">
              <w:rPr>
                <w:bCs/>
                <w:sz w:val="24"/>
                <w:lang w:eastAsia="lv-LV"/>
              </w:rPr>
              <w:t xml:space="preserve"> punktu. Servera/komutācijas telpas TĪKLA pieslēgumi ir savienoti – pieslēgti aktīvajai aparatūrai tieši centrālajā komutācijas mezglā;</w:t>
            </w:r>
          </w:p>
        </w:tc>
        <w:tc>
          <w:tcPr>
            <w:tcW w:w="2977" w:type="dxa"/>
          </w:tcPr>
          <w:p w14:paraId="3E86FDCE" w14:textId="77777777" w:rsidR="00A3018C" w:rsidRPr="00A3018C" w:rsidRDefault="00A3018C" w:rsidP="00A3018C">
            <w:pPr>
              <w:spacing w:before="40" w:after="40"/>
              <w:ind w:left="0" w:right="0"/>
              <w:jc w:val="both"/>
              <w:rPr>
                <w:bCs/>
                <w:sz w:val="24"/>
                <w:lang w:eastAsia="lv-LV"/>
              </w:rPr>
            </w:pPr>
          </w:p>
        </w:tc>
      </w:tr>
      <w:tr w:rsidR="00A3018C" w:rsidRPr="00A3018C" w14:paraId="65BE373C" w14:textId="5BC3A652" w:rsidTr="00641B12">
        <w:tc>
          <w:tcPr>
            <w:tcW w:w="6095" w:type="dxa"/>
          </w:tcPr>
          <w:p w14:paraId="24763439" w14:textId="77777777" w:rsidR="00A3018C" w:rsidRPr="00A3018C" w:rsidRDefault="00A3018C" w:rsidP="00A3018C">
            <w:pPr>
              <w:spacing w:before="40" w:after="40"/>
              <w:ind w:left="0" w:right="0"/>
              <w:jc w:val="both"/>
              <w:rPr>
                <w:bCs/>
                <w:sz w:val="24"/>
                <w:lang w:eastAsia="lv-LV"/>
              </w:rPr>
            </w:pPr>
            <w:r w:rsidRPr="00A3018C">
              <w:rPr>
                <w:bCs/>
                <w:sz w:val="24"/>
                <w:lang w:eastAsia="lv-LV"/>
              </w:rPr>
              <w:t>1.3.2. TĪKLA kabeļi:</w:t>
            </w:r>
          </w:p>
        </w:tc>
        <w:tc>
          <w:tcPr>
            <w:tcW w:w="2977" w:type="dxa"/>
          </w:tcPr>
          <w:p w14:paraId="7BD0737F" w14:textId="77777777" w:rsidR="00A3018C" w:rsidRPr="00A3018C" w:rsidRDefault="00A3018C" w:rsidP="00A3018C">
            <w:pPr>
              <w:spacing w:before="40" w:after="40"/>
              <w:ind w:left="0" w:right="0"/>
              <w:jc w:val="both"/>
              <w:rPr>
                <w:bCs/>
                <w:sz w:val="24"/>
                <w:lang w:eastAsia="lv-LV"/>
              </w:rPr>
            </w:pPr>
          </w:p>
        </w:tc>
      </w:tr>
      <w:tr w:rsidR="00A3018C" w:rsidRPr="00A3018C" w14:paraId="0EB5520E" w14:textId="06EBDBEE" w:rsidTr="00641B12">
        <w:tc>
          <w:tcPr>
            <w:tcW w:w="6095" w:type="dxa"/>
          </w:tcPr>
          <w:p w14:paraId="4D59F268"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1.3.2.1. ja attālums starp diviem datortīkla mezgliem pārsniedz 90m, savienojumam starp tiem jāizmanto optiskās šķiedras kabeļi, abos galos veidojot optisko savienojumu mezglu ar SC (LC) tipa savienotāju un jānodrošina </w:t>
            </w:r>
            <w:r w:rsidRPr="00A3018C">
              <w:rPr>
                <w:bCs/>
                <w:i/>
                <w:iCs/>
                <w:sz w:val="24"/>
                <w:lang w:eastAsia="lv-LV"/>
              </w:rPr>
              <w:t xml:space="preserve">Gigabit </w:t>
            </w:r>
            <w:proofErr w:type="spellStart"/>
            <w:r w:rsidRPr="00A3018C">
              <w:rPr>
                <w:bCs/>
                <w:i/>
                <w:iCs/>
                <w:sz w:val="24"/>
                <w:lang w:eastAsia="lv-LV"/>
              </w:rPr>
              <w:t>Ethernet</w:t>
            </w:r>
            <w:proofErr w:type="spellEnd"/>
            <w:r w:rsidRPr="00A3018C">
              <w:rPr>
                <w:bCs/>
                <w:i/>
                <w:iCs/>
                <w:sz w:val="24"/>
                <w:lang w:eastAsia="lv-LV"/>
              </w:rPr>
              <w:t xml:space="preserve"> 1000Mbit/s</w:t>
            </w:r>
            <w:r w:rsidRPr="00A3018C">
              <w:rPr>
                <w:bCs/>
                <w:sz w:val="24"/>
                <w:lang w:eastAsia="lv-LV"/>
              </w:rPr>
              <w:t xml:space="preserve"> pilndupleksa </w:t>
            </w:r>
            <w:r w:rsidRPr="00A3018C">
              <w:rPr>
                <w:bCs/>
                <w:i/>
                <w:iCs/>
                <w:sz w:val="24"/>
                <w:lang w:eastAsia="lv-LV"/>
              </w:rPr>
              <w:t>(</w:t>
            </w:r>
            <w:proofErr w:type="spellStart"/>
            <w:r w:rsidRPr="00A3018C">
              <w:rPr>
                <w:bCs/>
                <w:i/>
                <w:iCs/>
                <w:sz w:val="24"/>
                <w:lang w:eastAsia="lv-LV"/>
              </w:rPr>
              <w:t>Full</w:t>
            </w:r>
            <w:proofErr w:type="spellEnd"/>
            <w:r w:rsidRPr="00A3018C">
              <w:rPr>
                <w:bCs/>
                <w:i/>
                <w:iCs/>
                <w:sz w:val="24"/>
                <w:lang w:eastAsia="lv-LV"/>
              </w:rPr>
              <w:t xml:space="preserve"> </w:t>
            </w:r>
            <w:proofErr w:type="spellStart"/>
            <w:r w:rsidRPr="00A3018C">
              <w:rPr>
                <w:bCs/>
                <w:i/>
                <w:iCs/>
                <w:sz w:val="24"/>
                <w:lang w:eastAsia="lv-LV"/>
              </w:rPr>
              <w:t>Duplex</w:t>
            </w:r>
            <w:proofErr w:type="spellEnd"/>
            <w:r w:rsidRPr="00A3018C">
              <w:rPr>
                <w:bCs/>
                <w:i/>
                <w:iCs/>
                <w:sz w:val="24"/>
                <w:lang w:eastAsia="lv-LV"/>
              </w:rPr>
              <w:t>) (1000BaseLX vai 1000BaseSX)</w:t>
            </w:r>
            <w:r w:rsidRPr="00A3018C">
              <w:rPr>
                <w:bCs/>
                <w:sz w:val="24"/>
                <w:lang w:eastAsia="lv-LV"/>
              </w:rPr>
              <w:t xml:space="preserve"> datu pārraide. Optiskās šķiedras kabelim ir jāparedz šķiedru 100% rezervēšana;</w:t>
            </w:r>
          </w:p>
        </w:tc>
        <w:tc>
          <w:tcPr>
            <w:tcW w:w="2977" w:type="dxa"/>
          </w:tcPr>
          <w:p w14:paraId="2160F8A1" w14:textId="77777777" w:rsidR="00A3018C" w:rsidRPr="00A3018C" w:rsidRDefault="00A3018C" w:rsidP="00A3018C">
            <w:pPr>
              <w:spacing w:before="40" w:after="40"/>
              <w:ind w:left="0" w:right="0"/>
              <w:jc w:val="both"/>
              <w:rPr>
                <w:bCs/>
                <w:sz w:val="24"/>
                <w:lang w:eastAsia="lv-LV"/>
              </w:rPr>
            </w:pPr>
          </w:p>
        </w:tc>
      </w:tr>
      <w:tr w:rsidR="00A3018C" w:rsidRPr="00A3018C" w14:paraId="3C3B86C2" w14:textId="202EF0B0" w:rsidTr="00641B12">
        <w:tc>
          <w:tcPr>
            <w:tcW w:w="6095" w:type="dxa"/>
          </w:tcPr>
          <w:p w14:paraId="5D19A77E" w14:textId="77777777" w:rsidR="00A3018C" w:rsidRPr="00A3018C" w:rsidRDefault="00A3018C" w:rsidP="00A3018C">
            <w:pPr>
              <w:spacing w:before="40" w:after="40"/>
              <w:ind w:left="0" w:right="0"/>
              <w:jc w:val="both"/>
              <w:rPr>
                <w:bCs/>
                <w:sz w:val="24"/>
                <w:lang w:eastAsia="lv-LV"/>
              </w:rPr>
            </w:pPr>
            <w:r w:rsidRPr="00A3018C">
              <w:rPr>
                <w:bCs/>
                <w:sz w:val="24"/>
                <w:lang w:eastAsia="lv-LV"/>
              </w:rPr>
              <w:t>1.3.2.2. katram TĪKLA kabeļa galam ir jābūt marķētam, saskaņā ar standarta EIA/TIA 606 prasībām;</w:t>
            </w:r>
          </w:p>
        </w:tc>
        <w:tc>
          <w:tcPr>
            <w:tcW w:w="2977" w:type="dxa"/>
          </w:tcPr>
          <w:p w14:paraId="43D44C41" w14:textId="77777777" w:rsidR="00A3018C" w:rsidRPr="00A3018C" w:rsidRDefault="00A3018C" w:rsidP="00A3018C">
            <w:pPr>
              <w:spacing w:before="40" w:after="40"/>
              <w:ind w:left="0" w:right="0"/>
              <w:jc w:val="both"/>
              <w:rPr>
                <w:bCs/>
                <w:sz w:val="24"/>
                <w:lang w:eastAsia="lv-LV"/>
              </w:rPr>
            </w:pPr>
          </w:p>
        </w:tc>
      </w:tr>
      <w:tr w:rsidR="00A3018C" w:rsidRPr="00A3018C" w14:paraId="675C7A3C" w14:textId="427E3BEB" w:rsidTr="00641B12">
        <w:tc>
          <w:tcPr>
            <w:tcW w:w="6095" w:type="dxa"/>
          </w:tcPr>
          <w:p w14:paraId="52AD8F3A" w14:textId="77777777" w:rsidR="00A3018C" w:rsidRPr="00A3018C" w:rsidRDefault="00A3018C" w:rsidP="00A3018C">
            <w:pPr>
              <w:spacing w:before="40" w:after="40"/>
              <w:ind w:left="0" w:right="0"/>
              <w:jc w:val="both"/>
              <w:rPr>
                <w:bCs/>
                <w:sz w:val="24"/>
                <w:lang w:eastAsia="lv-LV"/>
              </w:rPr>
            </w:pPr>
            <w:r w:rsidRPr="00A3018C">
              <w:rPr>
                <w:bCs/>
                <w:sz w:val="24"/>
                <w:lang w:eastAsia="lv-LV"/>
              </w:rPr>
              <w:t>1.3.2.3. visi TĪKLA kabeļi ir jāievieto atsevišķos vājstrāvas kabeļu kanālos, ievērojot nepieciešamo attālumu no jaudas kabeļiem;</w:t>
            </w:r>
          </w:p>
        </w:tc>
        <w:tc>
          <w:tcPr>
            <w:tcW w:w="2977" w:type="dxa"/>
          </w:tcPr>
          <w:p w14:paraId="7FCD8C32" w14:textId="77777777" w:rsidR="00A3018C" w:rsidRPr="00A3018C" w:rsidRDefault="00A3018C" w:rsidP="00A3018C">
            <w:pPr>
              <w:spacing w:before="40" w:after="40"/>
              <w:ind w:left="0" w:right="0"/>
              <w:jc w:val="both"/>
              <w:rPr>
                <w:bCs/>
                <w:sz w:val="24"/>
                <w:lang w:eastAsia="lv-LV"/>
              </w:rPr>
            </w:pPr>
          </w:p>
        </w:tc>
      </w:tr>
      <w:tr w:rsidR="00A3018C" w:rsidRPr="00A3018C" w14:paraId="28C5292D" w14:textId="0B88549A" w:rsidTr="00641B12">
        <w:tc>
          <w:tcPr>
            <w:tcW w:w="6095" w:type="dxa"/>
          </w:tcPr>
          <w:p w14:paraId="61CA4BA7" w14:textId="77777777" w:rsidR="00A3018C" w:rsidRPr="00A3018C" w:rsidRDefault="00A3018C" w:rsidP="00A3018C">
            <w:pPr>
              <w:spacing w:before="40" w:after="40"/>
              <w:ind w:left="0" w:right="0"/>
              <w:jc w:val="both"/>
              <w:rPr>
                <w:bCs/>
                <w:sz w:val="24"/>
                <w:lang w:eastAsia="lv-LV"/>
              </w:rPr>
            </w:pPr>
            <w:r w:rsidRPr="00A3018C">
              <w:rPr>
                <w:bCs/>
                <w:sz w:val="24"/>
                <w:lang w:eastAsia="lv-LV"/>
              </w:rPr>
              <w:t>1.3.2.4. vienā instalācijā ir jāsaglabā TĪKLA kabeļu sistēmas materiālu tips, dizaina un konstrukciju vienveidība.</w:t>
            </w:r>
          </w:p>
        </w:tc>
        <w:tc>
          <w:tcPr>
            <w:tcW w:w="2977" w:type="dxa"/>
          </w:tcPr>
          <w:p w14:paraId="082243EF" w14:textId="77777777" w:rsidR="00A3018C" w:rsidRPr="00A3018C" w:rsidRDefault="00A3018C" w:rsidP="00A3018C">
            <w:pPr>
              <w:spacing w:before="40" w:after="40"/>
              <w:ind w:left="0" w:right="0"/>
              <w:jc w:val="both"/>
              <w:rPr>
                <w:bCs/>
                <w:sz w:val="24"/>
                <w:lang w:eastAsia="lv-LV"/>
              </w:rPr>
            </w:pPr>
          </w:p>
        </w:tc>
      </w:tr>
      <w:tr w:rsidR="00A3018C" w:rsidRPr="00A3018C" w14:paraId="7E569FD6" w14:textId="2594CCD7" w:rsidTr="00641B12">
        <w:tc>
          <w:tcPr>
            <w:tcW w:w="6095" w:type="dxa"/>
          </w:tcPr>
          <w:p w14:paraId="2EC95F37" w14:textId="77777777" w:rsidR="00A3018C" w:rsidRPr="00A3018C" w:rsidRDefault="00A3018C" w:rsidP="00A3018C">
            <w:pPr>
              <w:spacing w:before="40" w:after="40"/>
              <w:ind w:left="0" w:right="0"/>
              <w:jc w:val="both"/>
              <w:rPr>
                <w:bCs/>
                <w:sz w:val="24"/>
                <w:lang w:eastAsia="lv-LV"/>
              </w:rPr>
            </w:pPr>
            <w:r w:rsidRPr="00A3018C">
              <w:rPr>
                <w:bCs/>
                <w:sz w:val="24"/>
                <w:lang w:eastAsia="lv-LV"/>
              </w:rPr>
              <w:t>1.3.3. kontaktligzdas:</w:t>
            </w:r>
          </w:p>
        </w:tc>
        <w:tc>
          <w:tcPr>
            <w:tcW w:w="2977" w:type="dxa"/>
          </w:tcPr>
          <w:p w14:paraId="5883239A" w14:textId="77777777" w:rsidR="00A3018C" w:rsidRPr="00A3018C" w:rsidRDefault="00A3018C" w:rsidP="00A3018C">
            <w:pPr>
              <w:spacing w:before="40" w:after="40"/>
              <w:ind w:left="0" w:right="0"/>
              <w:jc w:val="both"/>
              <w:rPr>
                <w:bCs/>
                <w:sz w:val="24"/>
                <w:lang w:eastAsia="lv-LV"/>
              </w:rPr>
            </w:pPr>
          </w:p>
        </w:tc>
      </w:tr>
      <w:tr w:rsidR="00A3018C" w:rsidRPr="00A3018C" w14:paraId="713CDC81" w14:textId="39F9C06F" w:rsidTr="00641B12">
        <w:tc>
          <w:tcPr>
            <w:tcW w:w="6095" w:type="dxa"/>
          </w:tcPr>
          <w:p w14:paraId="5C3ED34B"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1.3.3.1. TĪKLA iekārtu </w:t>
            </w:r>
            <w:proofErr w:type="spellStart"/>
            <w:r w:rsidRPr="00A3018C">
              <w:rPr>
                <w:bCs/>
                <w:sz w:val="24"/>
                <w:lang w:eastAsia="lv-LV"/>
              </w:rPr>
              <w:t>pieslēgumam</w:t>
            </w:r>
            <w:proofErr w:type="spellEnd"/>
            <w:r w:rsidRPr="00A3018C">
              <w:rPr>
                <w:bCs/>
                <w:sz w:val="24"/>
                <w:lang w:eastAsia="lv-LV"/>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2977" w:type="dxa"/>
          </w:tcPr>
          <w:p w14:paraId="3D5834F8" w14:textId="77777777" w:rsidR="00A3018C" w:rsidRPr="00A3018C" w:rsidRDefault="00A3018C" w:rsidP="00A3018C">
            <w:pPr>
              <w:spacing w:before="40" w:after="40"/>
              <w:ind w:left="0" w:right="0"/>
              <w:jc w:val="both"/>
              <w:rPr>
                <w:bCs/>
                <w:sz w:val="24"/>
                <w:lang w:eastAsia="lv-LV"/>
              </w:rPr>
            </w:pPr>
          </w:p>
        </w:tc>
      </w:tr>
      <w:tr w:rsidR="00A3018C" w:rsidRPr="00A3018C" w14:paraId="3AF1F9C2" w14:textId="7BF4F557" w:rsidTr="00641B12">
        <w:tc>
          <w:tcPr>
            <w:tcW w:w="6095" w:type="dxa"/>
          </w:tcPr>
          <w:p w14:paraId="46E42F28" w14:textId="77777777" w:rsidR="00A3018C" w:rsidRPr="00A3018C" w:rsidRDefault="00A3018C" w:rsidP="00A3018C">
            <w:pPr>
              <w:spacing w:before="40" w:after="40"/>
              <w:ind w:left="0" w:right="0"/>
              <w:jc w:val="both"/>
              <w:rPr>
                <w:bCs/>
                <w:sz w:val="24"/>
                <w:lang w:eastAsia="lv-LV"/>
              </w:rPr>
            </w:pPr>
            <w:r w:rsidRPr="00A3018C">
              <w:rPr>
                <w:bCs/>
                <w:sz w:val="24"/>
                <w:lang w:eastAsia="lv-LV"/>
              </w:rPr>
              <w:t>1.3.3.2. katra datorizētā darba vieta jāaprīko ar divām TĪKLA kontaktligzdām (RJ45);</w:t>
            </w:r>
          </w:p>
        </w:tc>
        <w:tc>
          <w:tcPr>
            <w:tcW w:w="2977" w:type="dxa"/>
          </w:tcPr>
          <w:p w14:paraId="7F751658" w14:textId="77777777" w:rsidR="00A3018C" w:rsidRPr="00A3018C" w:rsidRDefault="00A3018C" w:rsidP="00A3018C">
            <w:pPr>
              <w:spacing w:before="40" w:after="40"/>
              <w:ind w:left="0" w:right="0"/>
              <w:jc w:val="both"/>
              <w:rPr>
                <w:bCs/>
                <w:sz w:val="24"/>
                <w:lang w:eastAsia="lv-LV"/>
              </w:rPr>
            </w:pPr>
          </w:p>
        </w:tc>
      </w:tr>
      <w:tr w:rsidR="00A3018C" w:rsidRPr="00A3018C" w14:paraId="643BE878" w14:textId="49E72508" w:rsidTr="00641B12">
        <w:tc>
          <w:tcPr>
            <w:tcW w:w="6095" w:type="dxa"/>
          </w:tcPr>
          <w:p w14:paraId="7007545A"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1.3.4. komutācijas paneļi 19” (collu) platumā – skapī tos uzstāda pamīšus ar savienotājvadu organizētājiem, lai atvieglotu piekļūšanu aktīvajai tīkla aparatūrai, veicot </w:t>
            </w:r>
            <w:proofErr w:type="spellStart"/>
            <w:r w:rsidRPr="00A3018C">
              <w:rPr>
                <w:bCs/>
                <w:sz w:val="24"/>
                <w:lang w:eastAsia="lv-LV"/>
              </w:rPr>
              <w:t>pārkrosēšanas</w:t>
            </w:r>
            <w:proofErr w:type="spellEnd"/>
            <w:r w:rsidRPr="00A3018C">
              <w:rPr>
                <w:bCs/>
                <w:sz w:val="24"/>
                <w:lang w:eastAsia="lv-LV"/>
              </w:rPr>
              <w:t xml:space="preserve"> darbus. </w:t>
            </w:r>
            <w:proofErr w:type="spellStart"/>
            <w:r w:rsidRPr="00A3018C">
              <w:rPr>
                <w:bCs/>
                <w:sz w:val="24"/>
                <w:lang w:eastAsia="lv-LV"/>
              </w:rPr>
              <w:t>Konektoru</w:t>
            </w:r>
            <w:proofErr w:type="spellEnd"/>
            <w:r w:rsidRPr="00A3018C">
              <w:rPr>
                <w:bCs/>
                <w:sz w:val="24"/>
                <w:lang w:eastAsia="lv-LV"/>
              </w:rPr>
              <w:t xml:space="preserve"> kontaktu krāsas atbilst pieslēgtā kabeļa dzīslu krāsām;</w:t>
            </w:r>
          </w:p>
        </w:tc>
        <w:tc>
          <w:tcPr>
            <w:tcW w:w="2977" w:type="dxa"/>
          </w:tcPr>
          <w:p w14:paraId="43846F82" w14:textId="77777777" w:rsidR="00A3018C" w:rsidRPr="00A3018C" w:rsidRDefault="00A3018C" w:rsidP="00A3018C">
            <w:pPr>
              <w:spacing w:before="40" w:after="40"/>
              <w:ind w:left="0" w:right="0"/>
              <w:jc w:val="both"/>
              <w:rPr>
                <w:bCs/>
                <w:sz w:val="24"/>
                <w:lang w:eastAsia="lv-LV"/>
              </w:rPr>
            </w:pPr>
          </w:p>
        </w:tc>
      </w:tr>
      <w:tr w:rsidR="00A3018C" w:rsidRPr="00A3018C" w14:paraId="118D16FA" w14:textId="4AB6B2A1" w:rsidTr="00641B12">
        <w:tc>
          <w:tcPr>
            <w:tcW w:w="6095" w:type="dxa"/>
          </w:tcPr>
          <w:p w14:paraId="69523376"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1.3.5. savienotājvadi (TĪKLAM) – kabeļu ražotājfirmas rūpnieciski izgatavoti un ar RJ45 kontaktiem abos galos, savienotājvadu kabeļa parametri nedrīkst būt sliktāki par datortīkla kabeļa parametriem, katru TĪKLA pieslēgumu </w:t>
            </w:r>
            <w:r w:rsidRPr="00A3018C">
              <w:rPr>
                <w:bCs/>
                <w:sz w:val="24"/>
                <w:lang w:eastAsia="lv-LV"/>
              </w:rPr>
              <w:lastRenderedPageBreak/>
              <w:t xml:space="preserve">apgādā ar savienotājvadu, kas paredzēts gala iekārtu pieslēgšanai, savienotājvadu garums atkarīgs no katras konkrētās darba vietas atrašanās telpā attiecībā pret TĪKLA </w:t>
            </w:r>
            <w:proofErr w:type="spellStart"/>
            <w:r w:rsidRPr="00A3018C">
              <w:rPr>
                <w:bCs/>
                <w:sz w:val="24"/>
                <w:lang w:eastAsia="lv-LV"/>
              </w:rPr>
              <w:t>pieslēguma</w:t>
            </w:r>
            <w:proofErr w:type="spellEnd"/>
            <w:r w:rsidRPr="00A3018C">
              <w:rPr>
                <w:bCs/>
                <w:sz w:val="24"/>
                <w:lang w:eastAsia="lv-LV"/>
              </w:rPr>
              <w:t xml:space="preserve"> vietu;</w:t>
            </w:r>
          </w:p>
        </w:tc>
        <w:tc>
          <w:tcPr>
            <w:tcW w:w="2977" w:type="dxa"/>
          </w:tcPr>
          <w:p w14:paraId="5DEFB39C" w14:textId="77777777" w:rsidR="00A3018C" w:rsidRPr="00A3018C" w:rsidRDefault="00A3018C" w:rsidP="00A3018C">
            <w:pPr>
              <w:spacing w:before="40" w:after="40"/>
              <w:ind w:left="0" w:right="0"/>
              <w:jc w:val="both"/>
              <w:rPr>
                <w:bCs/>
                <w:sz w:val="24"/>
                <w:lang w:eastAsia="lv-LV"/>
              </w:rPr>
            </w:pPr>
          </w:p>
        </w:tc>
      </w:tr>
      <w:tr w:rsidR="00A3018C" w:rsidRPr="00A3018C" w14:paraId="4BE7A262" w14:textId="4FCA61CE" w:rsidTr="00641B12">
        <w:tc>
          <w:tcPr>
            <w:tcW w:w="6095" w:type="dxa"/>
          </w:tcPr>
          <w:p w14:paraId="6CB737E1" w14:textId="77777777" w:rsidR="00A3018C" w:rsidRPr="00A3018C" w:rsidRDefault="00A3018C" w:rsidP="00A3018C">
            <w:pPr>
              <w:spacing w:before="40" w:after="40"/>
              <w:ind w:left="0" w:right="0"/>
              <w:jc w:val="both"/>
              <w:rPr>
                <w:bCs/>
                <w:sz w:val="24"/>
                <w:lang w:eastAsia="lv-LV"/>
              </w:rPr>
            </w:pPr>
            <w:r w:rsidRPr="00A3018C">
              <w:rPr>
                <w:bCs/>
                <w:sz w:val="24"/>
                <w:lang w:eastAsia="lv-LV"/>
              </w:rPr>
              <w:t>1.3.6. komutācijas skapji:</w:t>
            </w:r>
          </w:p>
        </w:tc>
        <w:tc>
          <w:tcPr>
            <w:tcW w:w="2977" w:type="dxa"/>
          </w:tcPr>
          <w:p w14:paraId="2216F886" w14:textId="77777777" w:rsidR="00A3018C" w:rsidRPr="00A3018C" w:rsidRDefault="00A3018C" w:rsidP="00A3018C">
            <w:pPr>
              <w:spacing w:before="40" w:after="40"/>
              <w:ind w:left="0" w:right="0"/>
              <w:jc w:val="both"/>
              <w:rPr>
                <w:bCs/>
                <w:sz w:val="24"/>
                <w:lang w:eastAsia="lv-LV"/>
              </w:rPr>
            </w:pPr>
          </w:p>
        </w:tc>
      </w:tr>
      <w:tr w:rsidR="00A3018C" w:rsidRPr="00A3018C" w14:paraId="01E74F01" w14:textId="6648FA9A" w:rsidTr="00641B12">
        <w:tc>
          <w:tcPr>
            <w:tcW w:w="6095" w:type="dxa"/>
          </w:tcPr>
          <w:p w14:paraId="104D55F5"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1.3.6.1. visas TĪKLA komutācijas iekārtas ir jānovieto slēgtos skapjos. Komutācijas skapju izmēram jābūt atbilstošam, lai tajā izvietotu visu TIKLA komutācijai nepieciešamos elementus, kā arī jāparedz brīva vieta vismaz 10U, NOMNIEKA TĪKLA aparatūras izvietošanai. </w:t>
            </w:r>
            <w:r w:rsidRPr="00A3018C">
              <w:rPr>
                <w:sz w:val="24"/>
                <w:lang w:eastAsia="lv-LV"/>
              </w:rPr>
              <w:t xml:space="preserve"> </w:t>
            </w:r>
            <w:r w:rsidRPr="00A3018C">
              <w:rPr>
                <w:bCs/>
                <w:sz w:val="24"/>
                <w:lang w:eastAsia="lv-LV"/>
              </w:rPr>
              <w:t xml:space="preserve">Komutācijas skapjiem jābūt aprīkotiem ar ražotāja nodrošinātu </w:t>
            </w:r>
            <w:proofErr w:type="spellStart"/>
            <w:r w:rsidRPr="00A3018C">
              <w:rPr>
                <w:bCs/>
                <w:sz w:val="24"/>
                <w:lang w:eastAsia="lv-LV"/>
              </w:rPr>
              <w:t>pieslēguma</w:t>
            </w:r>
            <w:proofErr w:type="spellEnd"/>
            <w:r w:rsidRPr="00A3018C">
              <w:rPr>
                <w:bCs/>
                <w:sz w:val="24"/>
                <w:lang w:eastAsia="lv-LV"/>
              </w:rPr>
              <w:t xml:space="preserve"> vietu (skrūves, kopnes, utt.) skapja rāmja un visu durvju zemējuma elementu pieslēgšanai.  Durvīm jābūt slēdzamām.</w:t>
            </w:r>
          </w:p>
        </w:tc>
        <w:tc>
          <w:tcPr>
            <w:tcW w:w="2977" w:type="dxa"/>
          </w:tcPr>
          <w:p w14:paraId="18C2E28E" w14:textId="77777777" w:rsidR="00A3018C" w:rsidRPr="00A3018C" w:rsidRDefault="00A3018C" w:rsidP="00A3018C">
            <w:pPr>
              <w:spacing w:before="40" w:after="40"/>
              <w:ind w:left="0" w:right="0"/>
              <w:jc w:val="both"/>
              <w:rPr>
                <w:bCs/>
                <w:sz w:val="24"/>
                <w:lang w:eastAsia="lv-LV"/>
              </w:rPr>
            </w:pPr>
          </w:p>
        </w:tc>
      </w:tr>
      <w:tr w:rsidR="00A3018C" w:rsidRPr="00A3018C" w14:paraId="0DDB1051" w14:textId="077A17B0" w:rsidTr="00641B12">
        <w:tc>
          <w:tcPr>
            <w:tcW w:w="6095" w:type="dxa"/>
          </w:tcPr>
          <w:p w14:paraId="21CE9947" w14:textId="77777777" w:rsidR="00A3018C" w:rsidRPr="00A3018C" w:rsidRDefault="00A3018C" w:rsidP="00A3018C">
            <w:pPr>
              <w:spacing w:before="40" w:after="40"/>
              <w:ind w:left="0" w:right="0"/>
              <w:jc w:val="both"/>
              <w:rPr>
                <w:bCs/>
                <w:sz w:val="24"/>
                <w:highlight w:val="yellow"/>
                <w:lang w:eastAsia="lv-LV"/>
              </w:rPr>
            </w:pPr>
            <w:r w:rsidRPr="00A3018C">
              <w:rPr>
                <w:bCs/>
                <w:sz w:val="24"/>
                <w:lang w:eastAsia="lv-LV"/>
              </w:rPr>
              <w:t xml:space="preserve">1.3.6.2. Komunikācijas skapim jāuzstāda </w:t>
            </w:r>
            <w:proofErr w:type="spellStart"/>
            <w:r w:rsidRPr="00A3018C">
              <w:rPr>
                <w:bCs/>
                <w:sz w:val="24"/>
                <w:lang w:eastAsia="lv-LV"/>
              </w:rPr>
              <w:t>elektrobarošanas</w:t>
            </w:r>
            <w:proofErr w:type="spellEnd"/>
            <w:r w:rsidRPr="00A3018C">
              <w:rPr>
                <w:bCs/>
                <w:sz w:val="24"/>
                <w:lang w:eastAsia="lv-LV"/>
              </w:rPr>
              <w:t xml:space="preserve"> sadales panelis (PDU), ar vismaz 8 (astoņām) </w:t>
            </w:r>
            <w:proofErr w:type="spellStart"/>
            <w:r w:rsidRPr="00A3018C">
              <w:rPr>
                <w:bCs/>
                <w:sz w:val="24"/>
                <w:lang w:eastAsia="lv-LV"/>
              </w:rPr>
              <w:t>euro</w:t>
            </w:r>
            <w:proofErr w:type="spellEnd"/>
            <w:r w:rsidRPr="00A3018C">
              <w:rPr>
                <w:bCs/>
                <w:sz w:val="24"/>
                <w:lang w:eastAsia="lv-LV"/>
              </w:rPr>
              <w:t xml:space="preserve"> (German “</w:t>
            </w:r>
            <w:proofErr w:type="spellStart"/>
            <w:r w:rsidRPr="00A3018C">
              <w:rPr>
                <w:bCs/>
                <w:sz w:val="24"/>
                <w:lang w:eastAsia="lv-LV"/>
              </w:rPr>
              <w:t>Schuko</w:t>
            </w:r>
            <w:proofErr w:type="spellEnd"/>
            <w:r w:rsidRPr="00A3018C">
              <w:rPr>
                <w:bCs/>
                <w:sz w:val="24"/>
                <w:lang w:eastAsia="lv-LV"/>
              </w:rPr>
              <w:t xml:space="preserve">”; </w:t>
            </w:r>
            <w:proofErr w:type="spellStart"/>
            <w:r w:rsidRPr="00A3018C">
              <w:rPr>
                <w:bCs/>
                <w:sz w:val="24"/>
                <w:lang w:eastAsia="lv-LV"/>
              </w:rPr>
              <w:t>Type</w:t>
            </w:r>
            <w:proofErr w:type="spellEnd"/>
            <w:r w:rsidRPr="00A3018C">
              <w:rPr>
                <w:bCs/>
                <w:sz w:val="24"/>
                <w:lang w:eastAsia="lv-LV"/>
              </w:rPr>
              <w:t xml:space="preserve"> F) kontaktligzdām, 16A, izvietojums horizontāli 1U. PDU jābūt montējamam 19” statnē un jābūt pievienotiem pie </w:t>
            </w:r>
            <w:proofErr w:type="spellStart"/>
            <w:r w:rsidRPr="00A3018C">
              <w:rPr>
                <w:bCs/>
                <w:sz w:val="24"/>
                <w:lang w:eastAsia="lv-LV"/>
              </w:rPr>
              <w:t>elektrobarošanas</w:t>
            </w:r>
            <w:proofErr w:type="spellEnd"/>
            <w:r w:rsidRPr="00A3018C">
              <w:rPr>
                <w:bCs/>
                <w:sz w:val="24"/>
                <w:lang w:eastAsia="lv-LV"/>
              </w:rPr>
              <w:t xml:space="preserve"> tīkla;</w:t>
            </w:r>
          </w:p>
        </w:tc>
        <w:tc>
          <w:tcPr>
            <w:tcW w:w="2977" w:type="dxa"/>
          </w:tcPr>
          <w:p w14:paraId="71EB73F5" w14:textId="77777777" w:rsidR="00A3018C" w:rsidRPr="00A3018C" w:rsidRDefault="00A3018C" w:rsidP="00A3018C">
            <w:pPr>
              <w:spacing w:before="40" w:after="40"/>
              <w:ind w:left="0" w:right="0"/>
              <w:jc w:val="both"/>
              <w:rPr>
                <w:bCs/>
                <w:sz w:val="24"/>
                <w:lang w:eastAsia="lv-LV"/>
              </w:rPr>
            </w:pPr>
          </w:p>
        </w:tc>
      </w:tr>
      <w:tr w:rsidR="00A3018C" w:rsidRPr="00A3018C" w14:paraId="2D616DC2" w14:textId="70CC609B" w:rsidTr="00641B12">
        <w:tc>
          <w:tcPr>
            <w:tcW w:w="6095" w:type="dxa"/>
          </w:tcPr>
          <w:p w14:paraId="280D9D8A" w14:textId="77777777" w:rsidR="00A3018C" w:rsidRPr="00A3018C" w:rsidRDefault="00A3018C" w:rsidP="00A3018C">
            <w:pPr>
              <w:spacing w:before="40" w:after="40"/>
              <w:ind w:left="0" w:right="0"/>
              <w:jc w:val="both"/>
              <w:rPr>
                <w:bCs/>
                <w:sz w:val="24"/>
                <w:lang w:eastAsia="lv-LV"/>
              </w:rPr>
            </w:pPr>
            <w:r w:rsidRPr="00A3018C">
              <w:rPr>
                <w:bCs/>
                <w:sz w:val="24"/>
                <w:lang w:eastAsia="lv-LV"/>
              </w:rPr>
              <w:t>1.3.6.3. skapī jāuzstāda pietiekama garuma savienotājvadi, lai varētu savienot iekārtas jebkurā nepieciešamajā kombinācijā;</w:t>
            </w:r>
          </w:p>
        </w:tc>
        <w:tc>
          <w:tcPr>
            <w:tcW w:w="2977" w:type="dxa"/>
          </w:tcPr>
          <w:p w14:paraId="6BA31C02" w14:textId="77777777" w:rsidR="00A3018C" w:rsidRPr="00A3018C" w:rsidRDefault="00A3018C" w:rsidP="00A3018C">
            <w:pPr>
              <w:spacing w:before="40" w:after="40"/>
              <w:ind w:left="0" w:right="0"/>
              <w:jc w:val="both"/>
              <w:rPr>
                <w:bCs/>
                <w:sz w:val="24"/>
                <w:lang w:eastAsia="lv-LV"/>
              </w:rPr>
            </w:pPr>
          </w:p>
        </w:tc>
      </w:tr>
      <w:tr w:rsidR="00A3018C" w:rsidRPr="00A3018C" w14:paraId="10F7CCC5" w14:textId="6B7662BF" w:rsidTr="00641B12">
        <w:tc>
          <w:tcPr>
            <w:tcW w:w="6095" w:type="dxa"/>
          </w:tcPr>
          <w:p w14:paraId="0DBC6EEA" w14:textId="77777777" w:rsidR="00A3018C" w:rsidRPr="00A3018C" w:rsidRDefault="00A3018C" w:rsidP="00A3018C">
            <w:pPr>
              <w:spacing w:before="40" w:after="40"/>
              <w:ind w:left="0" w:right="0"/>
              <w:jc w:val="both"/>
              <w:rPr>
                <w:bCs/>
                <w:sz w:val="24"/>
                <w:lang w:eastAsia="lv-LV"/>
              </w:rPr>
            </w:pPr>
            <w:r w:rsidRPr="00A3018C">
              <w:rPr>
                <w:bCs/>
                <w:sz w:val="24"/>
                <w:lang w:eastAsia="lv-LV"/>
              </w:rPr>
              <w:t>1.3.6.4. skapī jāuzstāda gan horizontālie, gan vertikālie savienotājvadu organizētāji;</w:t>
            </w:r>
          </w:p>
        </w:tc>
        <w:tc>
          <w:tcPr>
            <w:tcW w:w="2977" w:type="dxa"/>
          </w:tcPr>
          <w:p w14:paraId="37B73A7D" w14:textId="77777777" w:rsidR="00A3018C" w:rsidRPr="00A3018C" w:rsidRDefault="00A3018C" w:rsidP="00A3018C">
            <w:pPr>
              <w:spacing w:before="40" w:after="40"/>
              <w:ind w:left="0" w:right="0"/>
              <w:jc w:val="both"/>
              <w:rPr>
                <w:bCs/>
                <w:sz w:val="24"/>
                <w:lang w:eastAsia="lv-LV"/>
              </w:rPr>
            </w:pPr>
          </w:p>
        </w:tc>
      </w:tr>
      <w:tr w:rsidR="00A3018C" w:rsidRPr="00A3018C" w14:paraId="36A4718E" w14:textId="0B4BA60E" w:rsidTr="00641B12">
        <w:tc>
          <w:tcPr>
            <w:tcW w:w="6095" w:type="dxa"/>
          </w:tcPr>
          <w:p w14:paraId="0D77592B" w14:textId="77777777" w:rsidR="00A3018C" w:rsidRPr="00A3018C" w:rsidRDefault="00A3018C" w:rsidP="00A3018C">
            <w:pPr>
              <w:spacing w:before="40" w:after="40"/>
              <w:ind w:left="0" w:right="0"/>
              <w:jc w:val="both"/>
              <w:rPr>
                <w:bCs/>
                <w:sz w:val="24"/>
                <w:lang w:eastAsia="lv-LV"/>
              </w:rPr>
            </w:pPr>
            <w:r w:rsidRPr="00A3018C">
              <w:rPr>
                <w:bCs/>
                <w:sz w:val="24"/>
                <w:lang w:eastAsia="lv-LV"/>
              </w:rPr>
              <w:t>1.3.6.5. komutācijas skapī redzamā vietā – jāizvieto ligzdu slēgumu shēma;</w:t>
            </w:r>
          </w:p>
        </w:tc>
        <w:tc>
          <w:tcPr>
            <w:tcW w:w="2977" w:type="dxa"/>
          </w:tcPr>
          <w:p w14:paraId="702E15FD" w14:textId="77777777" w:rsidR="00A3018C" w:rsidRPr="00A3018C" w:rsidRDefault="00A3018C" w:rsidP="00A3018C">
            <w:pPr>
              <w:spacing w:before="40" w:after="40"/>
              <w:ind w:left="0" w:right="0"/>
              <w:jc w:val="both"/>
              <w:rPr>
                <w:bCs/>
                <w:sz w:val="24"/>
                <w:lang w:eastAsia="lv-LV"/>
              </w:rPr>
            </w:pPr>
          </w:p>
        </w:tc>
      </w:tr>
      <w:tr w:rsidR="00A3018C" w:rsidRPr="00A3018C" w14:paraId="2568B7F8" w14:textId="330E7FE0" w:rsidTr="00641B12">
        <w:tc>
          <w:tcPr>
            <w:tcW w:w="6095" w:type="dxa"/>
          </w:tcPr>
          <w:p w14:paraId="5DA5317F"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1.3.6.6. komutācijas skapja apakšā jāuzstāda zemējuma kopne, ar vismaz 8 </w:t>
            </w:r>
            <w:proofErr w:type="spellStart"/>
            <w:r w:rsidRPr="00A3018C">
              <w:rPr>
                <w:bCs/>
                <w:sz w:val="24"/>
                <w:lang w:eastAsia="lv-LV"/>
              </w:rPr>
              <w:t>pieslēguma</w:t>
            </w:r>
            <w:proofErr w:type="spellEnd"/>
            <w:r w:rsidRPr="00A3018C">
              <w:rPr>
                <w:bCs/>
                <w:sz w:val="24"/>
                <w:lang w:eastAsia="lv-LV"/>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2977" w:type="dxa"/>
          </w:tcPr>
          <w:p w14:paraId="4E4C7CAE" w14:textId="77777777" w:rsidR="00A3018C" w:rsidRPr="00A3018C" w:rsidRDefault="00A3018C" w:rsidP="00A3018C">
            <w:pPr>
              <w:spacing w:before="40" w:after="40"/>
              <w:ind w:left="0" w:right="0"/>
              <w:jc w:val="both"/>
              <w:rPr>
                <w:bCs/>
                <w:sz w:val="24"/>
                <w:lang w:eastAsia="lv-LV"/>
              </w:rPr>
            </w:pPr>
          </w:p>
        </w:tc>
      </w:tr>
      <w:tr w:rsidR="00A3018C" w:rsidRPr="00A3018C" w14:paraId="1DBC240B" w14:textId="675803EA" w:rsidTr="00641B12">
        <w:tc>
          <w:tcPr>
            <w:tcW w:w="6095" w:type="dxa"/>
          </w:tcPr>
          <w:p w14:paraId="3D666EF9" w14:textId="05B696C3"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 dokumentācija:</w:t>
            </w:r>
          </w:p>
        </w:tc>
        <w:tc>
          <w:tcPr>
            <w:tcW w:w="2977" w:type="dxa"/>
          </w:tcPr>
          <w:p w14:paraId="369B06A5" w14:textId="77777777" w:rsidR="00A3018C" w:rsidRPr="00A3018C" w:rsidRDefault="00A3018C" w:rsidP="00A3018C">
            <w:pPr>
              <w:spacing w:before="40" w:after="40"/>
              <w:ind w:left="0" w:right="0"/>
              <w:jc w:val="both"/>
              <w:rPr>
                <w:bCs/>
                <w:sz w:val="24"/>
                <w:lang w:eastAsia="lv-LV"/>
              </w:rPr>
            </w:pPr>
          </w:p>
        </w:tc>
      </w:tr>
      <w:tr w:rsidR="00A3018C" w:rsidRPr="00A3018C" w14:paraId="30D6B315" w14:textId="745AAB39" w:rsidTr="00641B12">
        <w:tc>
          <w:tcPr>
            <w:tcW w:w="6095" w:type="dxa"/>
          </w:tcPr>
          <w:p w14:paraId="55BF8ED0" w14:textId="48C271E2"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.1. Jānodrošina telpās esošā TĪKLA shēmas ar kontaktligzdu atrašanās vietām, sadales skapju struktūrshēmas ar kontaktligzdu izvietojumu;</w:t>
            </w:r>
          </w:p>
        </w:tc>
        <w:tc>
          <w:tcPr>
            <w:tcW w:w="2977" w:type="dxa"/>
          </w:tcPr>
          <w:p w14:paraId="5567AE41" w14:textId="77777777" w:rsidR="00A3018C" w:rsidRPr="00A3018C" w:rsidRDefault="00A3018C" w:rsidP="00A3018C">
            <w:pPr>
              <w:spacing w:before="40" w:after="40"/>
              <w:ind w:left="0" w:right="0"/>
              <w:jc w:val="both"/>
              <w:rPr>
                <w:bCs/>
                <w:sz w:val="24"/>
                <w:lang w:eastAsia="lv-LV"/>
              </w:rPr>
            </w:pPr>
          </w:p>
        </w:tc>
      </w:tr>
      <w:tr w:rsidR="00A3018C" w:rsidRPr="00A3018C" w14:paraId="32D35132" w14:textId="0594D9E5" w:rsidTr="00641B12">
        <w:tc>
          <w:tcPr>
            <w:tcW w:w="6095" w:type="dxa"/>
          </w:tcPr>
          <w:p w14:paraId="37A0E739" w14:textId="6697CA09"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.2. TĪKLA kabeļu galu marķējumiem ir jāatbilst iesniegtajām tīkla shēmām;</w:t>
            </w:r>
          </w:p>
        </w:tc>
        <w:tc>
          <w:tcPr>
            <w:tcW w:w="2977" w:type="dxa"/>
          </w:tcPr>
          <w:p w14:paraId="3A77D758" w14:textId="77777777" w:rsidR="00A3018C" w:rsidRPr="00A3018C" w:rsidRDefault="00A3018C" w:rsidP="00A3018C">
            <w:pPr>
              <w:spacing w:before="40" w:after="40"/>
              <w:ind w:left="0" w:right="0"/>
              <w:jc w:val="both"/>
              <w:rPr>
                <w:bCs/>
                <w:sz w:val="24"/>
                <w:lang w:eastAsia="lv-LV"/>
              </w:rPr>
            </w:pPr>
          </w:p>
        </w:tc>
      </w:tr>
      <w:tr w:rsidR="00A3018C" w:rsidRPr="00A3018C" w14:paraId="4EF97764" w14:textId="228D2ACE" w:rsidTr="00641B12">
        <w:tc>
          <w:tcPr>
            <w:tcW w:w="6095" w:type="dxa"/>
          </w:tcPr>
          <w:p w14:paraId="6FDEBCAF" w14:textId="682E9A6D" w:rsidR="00A3018C" w:rsidRPr="00A3018C" w:rsidRDefault="00A3018C" w:rsidP="00A3018C">
            <w:pPr>
              <w:spacing w:before="40" w:after="40"/>
              <w:ind w:left="0" w:right="0"/>
              <w:jc w:val="both"/>
              <w:rPr>
                <w:bCs/>
                <w:sz w:val="24"/>
                <w:lang w:eastAsia="lv-LV"/>
              </w:rPr>
            </w:pPr>
            <w:r w:rsidRPr="00A3018C">
              <w:rPr>
                <w:bCs/>
                <w:sz w:val="24"/>
                <w:lang w:eastAsia="lv-LV"/>
              </w:rPr>
              <w:t>1.3.</w:t>
            </w:r>
            <w:r w:rsidR="000D41BB">
              <w:rPr>
                <w:bCs/>
                <w:sz w:val="24"/>
                <w:lang w:eastAsia="lv-LV"/>
              </w:rPr>
              <w:t>7</w:t>
            </w:r>
            <w:r w:rsidRPr="00A3018C">
              <w:rPr>
                <w:bCs/>
                <w:sz w:val="24"/>
                <w:lang w:eastAsia="lv-LV"/>
              </w:rPr>
              <w:t>.3. dokumentācija elektroniskā veidā jāiesniedz NOMNIEKAM dienā, kad tiek parakstīts Nomas objekta pieņemšanas-nodošanas akts vai, ja akts par Nomas objektu netiek parakstīts, tad dokumentus jāiesniedz dienā, kad tiek uzsākta Nomas objekta noma.</w:t>
            </w:r>
          </w:p>
        </w:tc>
        <w:tc>
          <w:tcPr>
            <w:tcW w:w="2977" w:type="dxa"/>
          </w:tcPr>
          <w:p w14:paraId="1CAFE087" w14:textId="77777777" w:rsidR="00A3018C" w:rsidRPr="00A3018C" w:rsidRDefault="00A3018C" w:rsidP="00A3018C">
            <w:pPr>
              <w:spacing w:before="40" w:after="40"/>
              <w:ind w:left="0" w:right="0"/>
              <w:jc w:val="both"/>
              <w:rPr>
                <w:bCs/>
                <w:sz w:val="24"/>
                <w:lang w:eastAsia="lv-LV"/>
              </w:rPr>
            </w:pPr>
          </w:p>
        </w:tc>
      </w:tr>
      <w:tr w:rsidR="000C5E81" w:rsidRPr="00A3018C" w14:paraId="0D2EF5FD" w14:textId="22455DA8" w:rsidTr="00641B12">
        <w:tc>
          <w:tcPr>
            <w:tcW w:w="9072" w:type="dxa"/>
            <w:gridSpan w:val="2"/>
          </w:tcPr>
          <w:p w14:paraId="5A26BBDD" w14:textId="63C3A557" w:rsidR="000C5E81" w:rsidRPr="00A3018C" w:rsidRDefault="000C5E81" w:rsidP="00A3018C">
            <w:pPr>
              <w:spacing w:before="40" w:after="40"/>
              <w:ind w:left="0" w:right="0"/>
              <w:jc w:val="both"/>
              <w:rPr>
                <w:b/>
                <w:sz w:val="24"/>
                <w:lang w:eastAsia="lv-LV"/>
              </w:rPr>
            </w:pPr>
            <w:r w:rsidRPr="00A3018C">
              <w:rPr>
                <w:b/>
                <w:sz w:val="24"/>
                <w:lang w:eastAsia="lv-LV"/>
              </w:rPr>
              <w:t xml:space="preserve">2. Prasības TĪKLA un gala iekārtu </w:t>
            </w:r>
            <w:proofErr w:type="spellStart"/>
            <w:r w:rsidRPr="00A3018C">
              <w:rPr>
                <w:b/>
                <w:sz w:val="24"/>
                <w:lang w:eastAsia="lv-LV"/>
              </w:rPr>
              <w:t>elektrobarošanai</w:t>
            </w:r>
            <w:proofErr w:type="spellEnd"/>
            <w:r w:rsidRPr="00A3018C">
              <w:rPr>
                <w:b/>
                <w:sz w:val="24"/>
                <w:lang w:eastAsia="lv-LV"/>
              </w:rPr>
              <w:t xml:space="preserve"> un zemējumam:</w:t>
            </w:r>
          </w:p>
        </w:tc>
      </w:tr>
      <w:tr w:rsidR="00A3018C" w:rsidRPr="00A3018C" w14:paraId="4DE86085" w14:textId="1B01F237" w:rsidTr="00641B12">
        <w:tc>
          <w:tcPr>
            <w:tcW w:w="6095" w:type="dxa"/>
          </w:tcPr>
          <w:p w14:paraId="5D9F9372" w14:textId="77777777" w:rsidR="00A3018C" w:rsidRPr="00A3018C" w:rsidRDefault="00A3018C" w:rsidP="00A3018C">
            <w:pPr>
              <w:spacing w:before="40" w:after="40"/>
              <w:ind w:left="0" w:right="0"/>
              <w:jc w:val="both"/>
              <w:rPr>
                <w:bCs/>
                <w:sz w:val="24"/>
                <w:lang w:eastAsia="lv-LV"/>
              </w:rPr>
            </w:pPr>
            <w:r w:rsidRPr="00A3018C">
              <w:rPr>
                <w:bCs/>
                <w:sz w:val="24"/>
                <w:lang w:eastAsia="lv-LV"/>
              </w:rPr>
              <w:t>2.1. jānodrošina 230V, 50Hz maiņstrāvas elektrotīkla izveide ar zemējumu, kura pretestība nedrīkst pārsniegt 4Ω.</w:t>
            </w:r>
          </w:p>
        </w:tc>
        <w:tc>
          <w:tcPr>
            <w:tcW w:w="2977" w:type="dxa"/>
          </w:tcPr>
          <w:p w14:paraId="34B5F528" w14:textId="77777777" w:rsidR="00A3018C" w:rsidRPr="00A3018C" w:rsidRDefault="00A3018C" w:rsidP="00A3018C">
            <w:pPr>
              <w:spacing w:before="40" w:after="40"/>
              <w:ind w:left="0" w:right="0"/>
              <w:jc w:val="both"/>
              <w:rPr>
                <w:bCs/>
                <w:sz w:val="24"/>
                <w:lang w:eastAsia="lv-LV"/>
              </w:rPr>
            </w:pPr>
          </w:p>
        </w:tc>
      </w:tr>
      <w:tr w:rsidR="00A3018C" w:rsidRPr="00A3018C" w14:paraId="2C1BEDEE" w14:textId="438ADCD1" w:rsidTr="00641B12">
        <w:tc>
          <w:tcPr>
            <w:tcW w:w="6095" w:type="dxa"/>
          </w:tcPr>
          <w:p w14:paraId="66CB9B91" w14:textId="77777777" w:rsidR="00A3018C" w:rsidRPr="00A3018C" w:rsidRDefault="00A3018C" w:rsidP="00A3018C">
            <w:pPr>
              <w:spacing w:before="40" w:after="40"/>
              <w:ind w:left="0" w:right="0"/>
              <w:jc w:val="both"/>
              <w:rPr>
                <w:bCs/>
                <w:sz w:val="24"/>
                <w:lang w:eastAsia="lv-LV"/>
              </w:rPr>
            </w:pPr>
            <w:r w:rsidRPr="00A3018C">
              <w:rPr>
                <w:bCs/>
                <w:sz w:val="24"/>
                <w:lang w:eastAsia="lv-LV"/>
              </w:rPr>
              <w:lastRenderedPageBreak/>
              <w:t xml:space="preserve">2.2. visām TĪKLA iekārtu un gala iekārtu </w:t>
            </w:r>
            <w:proofErr w:type="spellStart"/>
            <w:r w:rsidRPr="00A3018C">
              <w:rPr>
                <w:bCs/>
                <w:sz w:val="24"/>
                <w:lang w:eastAsia="lv-LV"/>
              </w:rPr>
              <w:t>elektrobarošanas</w:t>
            </w:r>
            <w:proofErr w:type="spellEnd"/>
            <w:r w:rsidRPr="00A3018C">
              <w:rPr>
                <w:bCs/>
                <w:sz w:val="24"/>
                <w:lang w:eastAsia="lv-LV"/>
              </w:rPr>
              <w:t xml:space="preserve"> rozetēm (EIRO standarts) ir jābūt, zemētām un, ņemot vērā plānojamo slodzi, sadalītām atsevišķās lietotāju grupās;</w:t>
            </w:r>
          </w:p>
        </w:tc>
        <w:tc>
          <w:tcPr>
            <w:tcW w:w="2977" w:type="dxa"/>
          </w:tcPr>
          <w:p w14:paraId="41461D3C" w14:textId="77777777" w:rsidR="00A3018C" w:rsidRPr="00A3018C" w:rsidRDefault="00A3018C" w:rsidP="00A3018C">
            <w:pPr>
              <w:spacing w:before="40" w:after="40"/>
              <w:ind w:left="0" w:right="0"/>
              <w:jc w:val="both"/>
              <w:rPr>
                <w:bCs/>
                <w:sz w:val="24"/>
                <w:lang w:eastAsia="lv-LV"/>
              </w:rPr>
            </w:pPr>
          </w:p>
        </w:tc>
      </w:tr>
      <w:tr w:rsidR="00A3018C" w:rsidRPr="00A3018C" w14:paraId="426A2251" w14:textId="39DC626F" w:rsidTr="00641B12">
        <w:tc>
          <w:tcPr>
            <w:tcW w:w="6095" w:type="dxa"/>
          </w:tcPr>
          <w:p w14:paraId="46839EA6"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2.3. katras datorizētās darba vietas aprīkojumu ar 5 </w:t>
            </w:r>
            <w:proofErr w:type="spellStart"/>
            <w:r w:rsidRPr="00A3018C">
              <w:rPr>
                <w:bCs/>
                <w:sz w:val="24"/>
                <w:lang w:eastAsia="lv-LV"/>
              </w:rPr>
              <w:t>elektrobarošanas</w:t>
            </w:r>
            <w:proofErr w:type="spellEnd"/>
            <w:r w:rsidRPr="00A3018C">
              <w:rPr>
                <w:bCs/>
                <w:sz w:val="24"/>
                <w:lang w:eastAsia="lv-LV"/>
              </w:rPr>
              <w:t xml:space="preserve"> rozetēm (</w:t>
            </w:r>
            <w:proofErr w:type="spellStart"/>
            <w:r w:rsidRPr="00A3018C">
              <w:rPr>
                <w:bCs/>
                <w:sz w:val="24"/>
                <w:lang w:eastAsia="lv-LV"/>
              </w:rPr>
              <w:t>Schuko</w:t>
            </w:r>
            <w:proofErr w:type="spellEnd"/>
            <w:r w:rsidRPr="00A3018C">
              <w:rPr>
                <w:bCs/>
                <w:sz w:val="24"/>
                <w:lang w:eastAsia="lv-LV"/>
              </w:rPr>
              <w:t xml:space="preserve"> standarta ar zemējumu) (DIN 49440-1:2006-01- CEE 7/3 </w:t>
            </w:r>
            <w:proofErr w:type="spellStart"/>
            <w:r w:rsidRPr="00A3018C">
              <w:rPr>
                <w:bCs/>
                <w:sz w:val="24"/>
                <w:lang w:eastAsia="lv-LV"/>
              </w:rPr>
              <w:t>and</w:t>
            </w:r>
            <w:proofErr w:type="spellEnd"/>
            <w:r w:rsidRPr="00A3018C">
              <w:rPr>
                <w:bCs/>
                <w:sz w:val="24"/>
                <w:lang w:eastAsia="lv-LV"/>
              </w:rPr>
              <w:t xml:space="preserve"> CEE 7/4 (German “</w:t>
            </w:r>
            <w:proofErr w:type="spellStart"/>
            <w:r w:rsidRPr="00A3018C">
              <w:rPr>
                <w:bCs/>
                <w:sz w:val="24"/>
                <w:lang w:eastAsia="lv-LV"/>
              </w:rPr>
              <w:t>Schuko</w:t>
            </w:r>
            <w:proofErr w:type="spellEnd"/>
            <w:r w:rsidRPr="00A3018C">
              <w:rPr>
                <w:bCs/>
                <w:sz w:val="24"/>
                <w:lang w:eastAsia="lv-LV"/>
              </w:rPr>
              <w:t xml:space="preserve">”; </w:t>
            </w:r>
            <w:proofErr w:type="spellStart"/>
            <w:r w:rsidRPr="00A3018C">
              <w:rPr>
                <w:bCs/>
                <w:sz w:val="24"/>
                <w:lang w:eastAsia="lv-LV"/>
              </w:rPr>
              <w:t>Type</w:t>
            </w:r>
            <w:proofErr w:type="spellEnd"/>
            <w:r w:rsidRPr="00A3018C">
              <w:rPr>
                <w:bCs/>
                <w:sz w:val="24"/>
                <w:lang w:eastAsia="lv-LV"/>
              </w:rPr>
              <w:t xml:space="preserve"> F).  Datortīkla </w:t>
            </w:r>
            <w:proofErr w:type="spellStart"/>
            <w:r w:rsidRPr="00A3018C">
              <w:rPr>
                <w:bCs/>
                <w:sz w:val="24"/>
                <w:lang w:eastAsia="lv-LV"/>
              </w:rPr>
              <w:t>pieslēguma</w:t>
            </w:r>
            <w:proofErr w:type="spellEnd"/>
            <w:r w:rsidRPr="00A3018C">
              <w:rPr>
                <w:bCs/>
                <w:sz w:val="24"/>
                <w:lang w:eastAsia="lv-LV"/>
              </w:rPr>
              <w:t xml:space="preserve"> vietās, kurās pēc NOMNIEKA vajadzībām būs uzstādīti tīkla printeri, skeneri u.c. iekārtas ir jānodrošina 1 </w:t>
            </w:r>
            <w:proofErr w:type="spellStart"/>
            <w:r w:rsidRPr="00A3018C">
              <w:rPr>
                <w:bCs/>
                <w:sz w:val="24"/>
                <w:lang w:eastAsia="lv-LV"/>
              </w:rPr>
              <w:t>elektrobarošanas</w:t>
            </w:r>
            <w:proofErr w:type="spellEnd"/>
            <w:r w:rsidRPr="00A3018C">
              <w:rPr>
                <w:bCs/>
                <w:sz w:val="24"/>
                <w:lang w:eastAsia="lv-LV"/>
              </w:rPr>
              <w:t xml:space="preserve"> rozete katrai iekārtai.  Visām minētajām </w:t>
            </w:r>
            <w:proofErr w:type="spellStart"/>
            <w:r w:rsidRPr="00A3018C">
              <w:rPr>
                <w:bCs/>
                <w:sz w:val="24"/>
                <w:lang w:eastAsia="lv-LV"/>
              </w:rPr>
              <w:t>elektrobarošanas</w:t>
            </w:r>
            <w:proofErr w:type="spellEnd"/>
            <w:r w:rsidRPr="00A3018C">
              <w:rPr>
                <w:bCs/>
                <w:sz w:val="24"/>
                <w:lang w:eastAsia="lv-LV"/>
              </w:rPr>
              <w:t xml:space="preserve"> rozetēm ir jābūt atdalītām no apgaismes </w:t>
            </w:r>
            <w:proofErr w:type="spellStart"/>
            <w:r w:rsidRPr="00A3018C">
              <w:rPr>
                <w:bCs/>
                <w:sz w:val="24"/>
                <w:lang w:eastAsia="lv-LV"/>
              </w:rPr>
              <w:t>elektrobarošanas</w:t>
            </w:r>
            <w:proofErr w:type="spellEnd"/>
            <w:r w:rsidRPr="00A3018C">
              <w:rPr>
                <w:bCs/>
                <w:sz w:val="24"/>
                <w:lang w:eastAsia="lv-LV"/>
              </w:rPr>
              <w:t xml:space="preserve"> tīkla, </w:t>
            </w:r>
            <w:proofErr w:type="spellStart"/>
            <w:r w:rsidRPr="00A3018C">
              <w:rPr>
                <w:bCs/>
                <w:sz w:val="24"/>
                <w:lang w:eastAsia="lv-LV"/>
              </w:rPr>
              <w:t>sekcionētām</w:t>
            </w:r>
            <w:proofErr w:type="spellEnd"/>
            <w:r w:rsidRPr="00A3018C">
              <w:rPr>
                <w:bCs/>
                <w:sz w:val="24"/>
                <w:lang w:eastAsia="lv-LV"/>
              </w:rPr>
              <w:t xml:space="preserve"> (atsevišķi </w:t>
            </w:r>
            <w:proofErr w:type="spellStart"/>
            <w:r w:rsidRPr="00A3018C">
              <w:rPr>
                <w:bCs/>
                <w:sz w:val="24"/>
                <w:lang w:eastAsia="lv-LV"/>
              </w:rPr>
              <w:t>automātslēdži</w:t>
            </w:r>
            <w:proofErr w:type="spellEnd"/>
            <w:r w:rsidRPr="00A3018C">
              <w:rPr>
                <w:bCs/>
                <w:sz w:val="24"/>
                <w:lang w:eastAsia="lv-LV"/>
              </w:rPr>
              <w:t xml:space="preserve"> pa telpu grupām) un zemētām; </w:t>
            </w:r>
          </w:p>
        </w:tc>
        <w:tc>
          <w:tcPr>
            <w:tcW w:w="2977" w:type="dxa"/>
          </w:tcPr>
          <w:p w14:paraId="56B91BC8" w14:textId="77777777" w:rsidR="00A3018C" w:rsidRPr="00A3018C" w:rsidRDefault="00A3018C" w:rsidP="00A3018C">
            <w:pPr>
              <w:spacing w:before="40" w:after="40"/>
              <w:ind w:left="0" w:right="0"/>
              <w:jc w:val="both"/>
              <w:rPr>
                <w:bCs/>
                <w:sz w:val="24"/>
                <w:lang w:eastAsia="lv-LV"/>
              </w:rPr>
            </w:pPr>
          </w:p>
        </w:tc>
      </w:tr>
      <w:tr w:rsidR="000C5E81" w:rsidRPr="00A3018C" w14:paraId="077819C2" w14:textId="166BB13C" w:rsidTr="00641B12">
        <w:tc>
          <w:tcPr>
            <w:tcW w:w="9072" w:type="dxa"/>
            <w:gridSpan w:val="2"/>
          </w:tcPr>
          <w:p w14:paraId="3C7AFBA7" w14:textId="75E38554" w:rsidR="000C5E81" w:rsidRPr="00A3018C" w:rsidRDefault="000C5E81" w:rsidP="00A3018C">
            <w:pPr>
              <w:spacing w:before="40" w:after="40"/>
              <w:ind w:left="0" w:right="0"/>
              <w:jc w:val="both"/>
              <w:rPr>
                <w:b/>
                <w:sz w:val="24"/>
                <w:u w:val="single"/>
                <w:lang w:eastAsia="lv-LV"/>
              </w:rPr>
            </w:pPr>
            <w:r w:rsidRPr="00A3018C">
              <w:rPr>
                <w:b/>
                <w:sz w:val="24"/>
                <w:u w:val="single"/>
                <w:lang w:eastAsia="lv-LV"/>
              </w:rPr>
              <w:t>3. Noteikumi telpām, kurās ir izvietotas telekomunikāciju iekārtas:</w:t>
            </w:r>
          </w:p>
        </w:tc>
      </w:tr>
      <w:tr w:rsidR="00A3018C" w:rsidRPr="00A3018C" w14:paraId="177F4B54" w14:textId="5514F9A1" w:rsidTr="00641B12">
        <w:tc>
          <w:tcPr>
            <w:tcW w:w="6095" w:type="dxa"/>
          </w:tcPr>
          <w:p w14:paraId="2580DA5B" w14:textId="77777777" w:rsidR="00A3018C" w:rsidRPr="00A3018C" w:rsidRDefault="00A3018C" w:rsidP="00A3018C">
            <w:pPr>
              <w:spacing w:before="40" w:after="40"/>
              <w:ind w:left="0" w:right="0"/>
              <w:jc w:val="both"/>
              <w:rPr>
                <w:bCs/>
                <w:sz w:val="24"/>
                <w:lang w:eastAsia="lv-LV"/>
              </w:rPr>
            </w:pPr>
            <w:r w:rsidRPr="00A3018C">
              <w:rPr>
                <w:bCs/>
                <w:sz w:val="24"/>
                <w:lang w:eastAsia="lv-LV"/>
              </w:rPr>
              <w:t>3.1. Ja TĪKLA iekārtām un iekārto atsevišķu telpu, telpā jānodrošina patstāvīga temperatūra atbilstoši Kārtības 2.pielikuma 3.tabulas 3.7.apakšpunktam;</w:t>
            </w:r>
          </w:p>
          <w:p w14:paraId="5B459559" w14:textId="0F652B6E" w:rsidR="00A3018C" w:rsidRPr="00A3018C" w:rsidRDefault="00A3018C" w:rsidP="00A3018C">
            <w:pPr>
              <w:spacing w:before="40" w:after="40"/>
              <w:ind w:left="0" w:right="0"/>
              <w:jc w:val="both"/>
              <w:rPr>
                <w:bCs/>
                <w:sz w:val="24"/>
                <w:lang w:eastAsia="lv-LV"/>
              </w:rPr>
            </w:pPr>
            <w:r w:rsidRPr="00A3018C">
              <w:rPr>
                <w:bCs/>
                <w:sz w:val="24"/>
                <w:lang w:eastAsia="lv-LV"/>
              </w:rPr>
              <w:t xml:space="preserve">Ja TĪKLA iekārtu izvietošanai tiek izmantotas telpas kuras izmanto arī citi nomnieki vai pats IZNOMĀTĀJS, NOMNIEKAM jānodrošina atsevišķs  TĪKLA komutācijas skapis, kas ir atbilstošs  </w:t>
            </w:r>
            <w:r w:rsidR="00594420">
              <w:rPr>
                <w:bCs/>
                <w:sz w:val="24"/>
                <w:lang w:eastAsia="lv-LV"/>
              </w:rPr>
              <w:t xml:space="preserve">Kārtības 2.pielikuma 3.tabulas </w:t>
            </w:r>
            <w:r w:rsidRPr="00A3018C">
              <w:rPr>
                <w:bCs/>
                <w:sz w:val="24"/>
                <w:lang w:eastAsia="lv-LV"/>
              </w:rPr>
              <w:t>1.3.6. punkta prasībām;</w:t>
            </w:r>
          </w:p>
        </w:tc>
        <w:tc>
          <w:tcPr>
            <w:tcW w:w="2977" w:type="dxa"/>
          </w:tcPr>
          <w:p w14:paraId="20B965AA" w14:textId="77777777" w:rsidR="00A3018C" w:rsidRPr="00A3018C" w:rsidRDefault="00A3018C" w:rsidP="00A3018C">
            <w:pPr>
              <w:spacing w:before="40" w:after="40"/>
              <w:ind w:left="0" w:right="0"/>
              <w:jc w:val="both"/>
              <w:rPr>
                <w:bCs/>
                <w:sz w:val="24"/>
                <w:lang w:eastAsia="lv-LV"/>
              </w:rPr>
            </w:pPr>
          </w:p>
        </w:tc>
      </w:tr>
      <w:tr w:rsidR="00A3018C" w:rsidRPr="00A3018C" w14:paraId="1A1880F4" w14:textId="037DEBE0" w:rsidTr="00641B12">
        <w:tc>
          <w:tcPr>
            <w:tcW w:w="6095" w:type="dxa"/>
          </w:tcPr>
          <w:p w14:paraId="0979A0BF" w14:textId="77777777" w:rsidR="00A3018C" w:rsidRPr="00A3018C" w:rsidRDefault="00A3018C" w:rsidP="00A3018C">
            <w:pPr>
              <w:spacing w:before="40" w:after="40"/>
              <w:ind w:left="0" w:right="0"/>
              <w:jc w:val="both"/>
              <w:rPr>
                <w:bCs/>
                <w:sz w:val="24"/>
                <w:lang w:eastAsia="lv-LV"/>
              </w:rPr>
            </w:pPr>
            <w:r w:rsidRPr="00A3018C">
              <w:rPr>
                <w:bCs/>
                <w:sz w:val="24"/>
                <w:lang w:eastAsia="lv-LV"/>
              </w:rPr>
              <w:t>3.2. iekļūšanu telpā nodrošina ar fizisku atslēgu;</w:t>
            </w:r>
          </w:p>
        </w:tc>
        <w:tc>
          <w:tcPr>
            <w:tcW w:w="2977" w:type="dxa"/>
          </w:tcPr>
          <w:p w14:paraId="10CE9DEF" w14:textId="77777777" w:rsidR="00A3018C" w:rsidRPr="00A3018C" w:rsidRDefault="00A3018C" w:rsidP="00A3018C">
            <w:pPr>
              <w:spacing w:before="40" w:after="40"/>
              <w:ind w:left="0" w:right="0"/>
              <w:jc w:val="both"/>
              <w:rPr>
                <w:bCs/>
                <w:sz w:val="24"/>
                <w:lang w:eastAsia="lv-LV"/>
              </w:rPr>
            </w:pPr>
          </w:p>
        </w:tc>
      </w:tr>
      <w:tr w:rsidR="00A3018C" w:rsidRPr="00A3018C" w14:paraId="5F6CA8D6" w14:textId="618D9E15" w:rsidTr="00641B12">
        <w:tc>
          <w:tcPr>
            <w:tcW w:w="6095" w:type="dxa"/>
          </w:tcPr>
          <w:p w14:paraId="3917C1A5" w14:textId="77777777" w:rsidR="00A3018C" w:rsidRPr="00A3018C" w:rsidRDefault="00A3018C" w:rsidP="00A3018C">
            <w:pPr>
              <w:spacing w:before="40" w:after="40"/>
              <w:ind w:left="0" w:right="0"/>
              <w:jc w:val="both"/>
              <w:rPr>
                <w:bCs/>
                <w:sz w:val="24"/>
                <w:lang w:eastAsia="lv-LV"/>
              </w:rPr>
            </w:pPr>
            <w:r w:rsidRPr="00A3018C">
              <w:rPr>
                <w:bCs/>
                <w:sz w:val="24"/>
                <w:lang w:eastAsia="lv-LV"/>
              </w:rPr>
              <w:t>3.3.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2977" w:type="dxa"/>
          </w:tcPr>
          <w:p w14:paraId="10F677AE" w14:textId="77777777" w:rsidR="00A3018C" w:rsidRPr="00A3018C" w:rsidRDefault="00A3018C" w:rsidP="00A3018C">
            <w:pPr>
              <w:spacing w:before="40" w:after="40"/>
              <w:ind w:left="0" w:right="0"/>
              <w:jc w:val="both"/>
              <w:rPr>
                <w:bCs/>
                <w:sz w:val="24"/>
                <w:lang w:eastAsia="lv-LV"/>
              </w:rPr>
            </w:pPr>
          </w:p>
        </w:tc>
      </w:tr>
      <w:tr w:rsidR="00A3018C" w:rsidRPr="00A3018C" w14:paraId="24BF297F" w14:textId="5A59FED7" w:rsidTr="00641B12">
        <w:tc>
          <w:tcPr>
            <w:tcW w:w="6095" w:type="dxa"/>
          </w:tcPr>
          <w:p w14:paraId="66960809" w14:textId="77777777" w:rsidR="00A3018C" w:rsidRPr="00A3018C" w:rsidRDefault="00A3018C" w:rsidP="00A3018C">
            <w:pPr>
              <w:spacing w:before="40" w:after="40"/>
              <w:ind w:left="0" w:right="0"/>
              <w:jc w:val="both"/>
              <w:rPr>
                <w:bCs/>
                <w:sz w:val="24"/>
                <w:lang w:eastAsia="lv-LV"/>
              </w:rPr>
            </w:pPr>
            <w:r w:rsidRPr="00A3018C">
              <w:rPr>
                <w:bCs/>
                <w:sz w:val="24"/>
                <w:lang w:eastAsia="lv-LV"/>
              </w:rPr>
              <w:t>3.4.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2977" w:type="dxa"/>
          </w:tcPr>
          <w:p w14:paraId="49925386" w14:textId="77777777" w:rsidR="00A3018C" w:rsidRPr="00A3018C" w:rsidRDefault="00A3018C" w:rsidP="00A3018C">
            <w:pPr>
              <w:spacing w:before="40" w:after="40"/>
              <w:ind w:left="0" w:right="0"/>
              <w:jc w:val="both"/>
              <w:rPr>
                <w:bCs/>
                <w:sz w:val="24"/>
                <w:lang w:eastAsia="lv-LV"/>
              </w:rPr>
            </w:pPr>
          </w:p>
        </w:tc>
      </w:tr>
      <w:tr w:rsidR="00A3018C" w:rsidRPr="00A3018C" w14:paraId="4197ECDE" w14:textId="0D9B1838" w:rsidTr="00641B12">
        <w:tc>
          <w:tcPr>
            <w:tcW w:w="6095" w:type="dxa"/>
          </w:tcPr>
          <w:p w14:paraId="54A7BA03" w14:textId="77777777" w:rsidR="00A3018C" w:rsidRPr="00A3018C" w:rsidRDefault="00A3018C" w:rsidP="00A3018C">
            <w:pPr>
              <w:spacing w:before="40" w:after="40"/>
              <w:ind w:left="0" w:right="0"/>
              <w:jc w:val="both"/>
              <w:rPr>
                <w:bCs/>
                <w:sz w:val="24"/>
                <w:lang w:eastAsia="lv-LV"/>
              </w:rPr>
            </w:pPr>
            <w:r w:rsidRPr="00A3018C">
              <w:rPr>
                <w:bCs/>
                <w:sz w:val="24"/>
                <w:lang w:eastAsia="lv-LV"/>
              </w:rPr>
              <w:t>3.5.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2977" w:type="dxa"/>
          </w:tcPr>
          <w:p w14:paraId="11FCDC56" w14:textId="77777777" w:rsidR="00A3018C" w:rsidRPr="00A3018C" w:rsidRDefault="00A3018C" w:rsidP="00A3018C">
            <w:pPr>
              <w:spacing w:before="40" w:after="40"/>
              <w:ind w:left="0" w:right="0"/>
              <w:jc w:val="both"/>
              <w:rPr>
                <w:bCs/>
                <w:sz w:val="24"/>
                <w:lang w:eastAsia="lv-LV"/>
              </w:rPr>
            </w:pPr>
          </w:p>
        </w:tc>
      </w:tr>
      <w:tr w:rsidR="00A3018C" w:rsidRPr="00A3018C" w14:paraId="0E633B68" w14:textId="2C9D875D" w:rsidTr="00641B12">
        <w:tc>
          <w:tcPr>
            <w:tcW w:w="6095" w:type="dxa"/>
          </w:tcPr>
          <w:p w14:paraId="7C66CA13" w14:textId="77777777" w:rsidR="00A3018C" w:rsidRPr="00A3018C" w:rsidRDefault="00A3018C" w:rsidP="00A3018C">
            <w:pPr>
              <w:spacing w:before="40" w:after="40"/>
              <w:ind w:left="0" w:right="0"/>
              <w:jc w:val="both"/>
              <w:rPr>
                <w:bCs/>
                <w:sz w:val="24"/>
                <w:lang w:eastAsia="lv-LV"/>
              </w:rPr>
            </w:pPr>
            <w:r w:rsidRPr="00A3018C">
              <w:rPr>
                <w:bCs/>
                <w:sz w:val="24"/>
                <w:lang w:eastAsia="lv-LV"/>
              </w:rPr>
              <w:t>3.6. telpā nodrošina speciālos marķējumus par ugunsdzēsības iekārtu uzstādīšanas vietām un evakuācijas shēmas;</w:t>
            </w:r>
          </w:p>
        </w:tc>
        <w:tc>
          <w:tcPr>
            <w:tcW w:w="2977" w:type="dxa"/>
          </w:tcPr>
          <w:p w14:paraId="325ED680" w14:textId="77777777" w:rsidR="00A3018C" w:rsidRPr="00A3018C" w:rsidRDefault="00A3018C" w:rsidP="00A3018C">
            <w:pPr>
              <w:spacing w:before="40" w:after="40"/>
              <w:ind w:left="0" w:right="0"/>
              <w:jc w:val="both"/>
              <w:rPr>
                <w:bCs/>
                <w:sz w:val="24"/>
                <w:lang w:eastAsia="lv-LV"/>
              </w:rPr>
            </w:pPr>
          </w:p>
        </w:tc>
      </w:tr>
      <w:tr w:rsidR="00A3018C" w:rsidRPr="00A3018C" w14:paraId="3DA26B82" w14:textId="7B57AC8F" w:rsidTr="00641B12">
        <w:tc>
          <w:tcPr>
            <w:tcW w:w="6095" w:type="dxa"/>
          </w:tcPr>
          <w:p w14:paraId="0FEACC0B" w14:textId="5EE73BA9" w:rsidR="00A3018C" w:rsidRPr="00A3018C" w:rsidRDefault="00A3018C" w:rsidP="00A3018C">
            <w:pPr>
              <w:spacing w:before="40" w:after="40"/>
              <w:ind w:left="0" w:right="0"/>
              <w:jc w:val="both"/>
              <w:rPr>
                <w:bCs/>
                <w:sz w:val="24"/>
                <w:lang w:eastAsia="lv-LV"/>
              </w:rPr>
            </w:pPr>
            <w:r w:rsidRPr="00A3018C">
              <w:rPr>
                <w:bCs/>
                <w:sz w:val="24"/>
                <w:lang w:eastAsia="lv-LV"/>
              </w:rPr>
              <w:t>3.7. telpā jānodrošina  gaisa temperatūra no +18⁰C līdz +23⁰C.  Ja nav iespējams nodrošināt šādus temperatūras parametrus, uzstāda gaisa kondicionēšanas sistēmu. telpā paredzēts darbināt iekārtas ar kopējo jaudu līdz 1kW;</w:t>
            </w:r>
          </w:p>
        </w:tc>
        <w:tc>
          <w:tcPr>
            <w:tcW w:w="2977" w:type="dxa"/>
          </w:tcPr>
          <w:p w14:paraId="6D83F5C3" w14:textId="77777777" w:rsidR="00A3018C" w:rsidRPr="00A3018C" w:rsidRDefault="00A3018C" w:rsidP="00A3018C">
            <w:pPr>
              <w:spacing w:before="40" w:after="40"/>
              <w:ind w:left="0" w:right="0"/>
              <w:jc w:val="both"/>
              <w:rPr>
                <w:bCs/>
                <w:sz w:val="24"/>
                <w:lang w:eastAsia="lv-LV"/>
              </w:rPr>
            </w:pPr>
          </w:p>
        </w:tc>
      </w:tr>
      <w:tr w:rsidR="000C5E81" w:rsidRPr="00A3018C" w14:paraId="62CF1A6B" w14:textId="7A7837F1" w:rsidTr="00641B12">
        <w:tc>
          <w:tcPr>
            <w:tcW w:w="9072" w:type="dxa"/>
            <w:gridSpan w:val="2"/>
          </w:tcPr>
          <w:p w14:paraId="71070D5C" w14:textId="6C93C723" w:rsidR="000C5E81" w:rsidRPr="00A3018C" w:rsidRDefault="000C5E81" w:rsidP="00A3018C">
            <w:pPr>
              <w:spacing w:before="40" w:after="40"/>
              <w:ind w:left="0" w:right="0"/>
              <w:jc w:val="both"/>
              <w:rPr>
                <w:b/>
                <w:sz w:val="24"/>
                <w:u w:val="single"/>
                <w:lang w:eastAsia="lv-LV"/>
              </w:rPr>
            </w:pPr>
            <w:r w:rsidRPr="00A3018C">
              <w:rPr>
                <w:b/>
                <w:sz w:val="24"/>
                <w:u w:val="single"/>
                <w:lang w:eastAsia="lv-LV"/>
              </w:rPr>
              <w:t>4. Telekomunikāciju tīkla, garantijas un bojājuma pieteikšanas un novēršanas kārtība:</w:t>
            </w:r>
          </w:p>
        </w:tc>
      </w:tr>
      <w:tr w:rsidR="00A3018C" w:rsidRPr="00A3018C" w14:paraId="214A0169" w14:textId="36988985" w:rsidTr="00641B12">
        <w:tc>
          <w:tcPr>
            <w:tcW w:w="6095" w:type="dxa"/>
          </w:tcPr>
          <w:p w14:paraId="3E3563FF" w14:textId="77777777" w:rsidR="00A3018C" w:rsidRPr="00A3018C" w:rsidRDefault="00A3018C" w:rsidP="00A3018C">
            <w:pPr>
              <w:spacing w:before="40" w:after="40"/>
              <w:ind w:left="0" w:right="0"/>
              <w:jc w:val="both"/>
              <w:rPr>
                <w:bCs/>
                <w:sz w:val="24"/>
                <w:lang w:eastAsia="lv-LV"/>
              </w:rPr>
            </w:pPr>
            <w:r w:rsidRPr="00A3018C">
              <w:rPr>
                <w:bCs/>
                <w:sz w:val="24"/>
                <w:lang w:eastAsia="lv-LV"/>
              </w:rPr>
              <w:lastRenderedPageBreak/>
              <w:t>4.1. IZNOMĀTĀJS nodrošina TĪKLA kvalitatīvo atbilstību Kārtības 2.pielikuma 3.tabulas 1.3.apakšpunktā minētajām prasībām;</w:t>
            </w:r>
          </w:p>
        </w:tc>
        <w:tc>
          <w:tcPr>
            <w:tcW w:w="2977" w:type="dxa"/>
          </w:tcPr>
          <w:p w14:paraId="14E079FA" w14:textId="77777777" w:rsidR="00A3018C" w:rsidRPr="00A3018C" w:rsidRDefault="00A3018C" w:rsidP="00A3018C">
            <w:pPr>
              <w:spacing w:before="40" w:after="40"/>
              <w:ind w:left="0" w:right="0"/>
              <w:jc w:val="both"/>
              <w:rPr>
                <w:bCs/>
                <w:sz w:val="24"/>
                <w:lang w:eastAsia="lv-LV"/>
              </w:rPr>
            </w:pPr>
          </w:p>
        </w:tc>
      </w:tr>
      <w:tr w:rsidR="00A3018C" w:rsidRPr="00A3018C" w14:paraId="3237FC85" w14:textId="02B42A51" w:rsidTr="00641B12">
        <w:tc>
          <w:tcPr>
            <w:tcW w:w="6095" w:type="dxa"/>
          </w:tcPr>
          <w:p w14:paraId="2F24CF78"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4.2. pēc NOMNIEKA pieprasījuma IZNOMĀTĀJS nodrošina esošā TĪKLA </w:t>
            </w:r>
            <w:proofErr w:type="spellStart"/>
            <w:r w:rsidRPr="00A3018C">
              <w:rPr>
                <w:bCs/>
                <w:sz w:val="24"/>
                <w:lang w:eastAsia="lv-LV"/>
              </w:rPr>
              <w:t>pieslēguma</w:t>
            </w:r>
            <w:proofErr w:type="spellEnd"/>
            <w:r w:rsidRPr="00A3018C">
              <w:rPr>
                <w:bCs/>
                <w:sz w:val="24"/>
                <w:lang w:eastAsia="lv-LV"/>
              </w:rPr>
              <w:t xml:space="preserve"> (-u) ārpuskārtas testēšanu un neatbilstošo pieslēgumu nomaiņu.  Neatbilstošo pieslēgumu nomaiņu uzskata par bojājumu novēršanu;</w:t>
            </w:r>
          </w:p>
        </w:tc>
        <w:tc>
          <w:tcPr>
            <w:tcW w:w="2977" w:type="dxa"/>
          </w:tcPr>
          <w:p w14:paraId="54C80545" w14:textId="77777777" w:rsidR="00A3018C" w:rsidRPr="00A3018C" w:rsidRDefault="00A3018C" w:rsidP="00A3018C">
            <w:pPr>
              <w:spacing w:before="40" w:after="40"/>
              <w:ind w:left="0" w:right="0"/>
              <w:jc w:val="both"/>
              <w:rPr>
                <w:bCs/>
                <w:sz w:val="24"/>
                <w:lang w:eastAsia="lv-LV"/>
              </w:rPr>
            </w:pPr>
          </w:p>
        </w:tc>
      </w:tr>
      <w:tr w:rsidR="00A3018C" w:rsidRPr="00A3018C" w14:paraId="1A225A6A" w14:textId="187F097A" w:rsidTr="00641B12">
        <w:tc>
          <w:tcPr>
            <w:tcW w:w="6095" w:type="dxa"/>
          </w:tcPr>
          <w:p w14:paraId="28DF5090" w14:textId="77777777" w:rsidR="00A3018C" w:rsidRPr="00A3018C" w:rsidRDefault="00A3018C" w:rsidP="00A3018C">
            <w:pPr>
              <w:spacing w:before="40" w:after="40"/>
              <w:ind w:left="0" w:right="0"/>
              <w:jc w:val="both"/>
              <w:rPr>
                <w:bCs/>
                <w:sz w:val="24"/>
                <w:lang w:eastAsia="lv-LV"/>
              </w:rPr>
            </w:pPr>
            <w:r w:rsidRPr="00A3018C">
              <w:rPr>
                <w:bCs/>
                <w:sz w:val="24"/>
                <w:lang w:eastAsia="lv-LV"/>
              </w:rPr>
              <w:t>4.3. IZNOMĀTĀJS nodrošina visā telpu nomas līguma darbības laikā TĪKLA bojājumu novēršanu nākamās darba dienas laikā  no bojājumu pieteikšanas brīža.</w:t>
            </w:r>
          </w:p>
        </w:tc>
        <w:tc>
          <w:tcPr>
            <w:tcW w:w="2977" w:type="dxa"/>
          </w:tcPr>
          <w:p w14:paraId="5C9B5CE5" w14:textId="77777777" w:rsidR="00A3018C" w:rsidRPr="00A3018C" w:rsidRDefault="00A3018C" w:rsidP="00A3018C">
            <w:pPr>
              <w:spacing w:before="40" w:after="40"/>
              <w:ind w:left="0" w:right="0"/>
              <w:jc w:val="both"/>
              <w:rPr>
                <w:bCs/>
                <w:sz w:val="24"/>
                <w:lang w:eastAsia="lv-LV"/>
              </w:rPr>
            </w:pPr>
          </w:p>
        </w:tc>
      </w:tr>
      <w:tr w:rsidR="00A3018C" w:rsidRPr="00A3018C" w14:paraId="3AF216A6" w14:textId="4F479349" w:rsidTr="00641B12">
        <w:tc>
          <w:tcPr>
            <w:tcW w:w="6095" w:type="dxa"/>
          </w:tcPr>
          <w:p w14:paraId="32F34D88" w14:textId="77777777" w:rsidR="00A3018C" w:rsidRPr="00A3018C" w:rsidRDefault="00A3018C" w:rsidP="00A3018C">
            <w:pPr>
              <w:spacing w:before="40" w:after="40"/>
              <w:ind w:left="0" w:right="0"/>
              <w:jc w:val="both"/>
              <w:rPr>
                <w:bCs/>
                <w:sz w:val="24"/>
                <w:lang w:eastAsia="lv-LV"/>
              </w:rPr>
            </w:pPr>
            <w:r w:rsidRPr="00A3018C">
              <w:rPr>
                <w:bCs/>
                <w:sz w:val="24"/>
                <w:lang w:eastAsia="lv-LV"/>
              </w:rPr>
              <w:t>4.4. bojājuma pieteikšanas kārtība:</w:t>
            </w:r>
          </w:p>
        </w:tc>
        <w:tc>
          <w:tcPr>
            <w:tcW w:w="2977" w:type="dxa"/>
          </w:tcPr>
          <w:p w14:paraId="07EA260C" w14:textId="77777777" w:rsidR="00A3018C" w:rsidRPr="00A3018C" w:rsidRDefault="00A3018C" w:rsidP="00A3018C">
            <w:pPr>
              <w:spacing w:before="40" w:after="40"/>
              <w:ind w:left="0" w:right="0"/>
              <w:jc w:val="both"/>
              <w:rPr>
                <w:bCs/>
                <w:sz w:val="24"/>
                <w:lang w:eastAsia="lv-LV"/>
              </w:rPr>
            </w:pPr>
          </w:p>
        </w:tc>
      </w:tr>
      <w:tr w:rsidR="00A3018C" w:rsidRPr="00A3018C" w14:paraId="7DEDB286" w14:textId="3CC25B9F" w:rsidTr="00641B12">
        <w:tc>
          <w:tcPr>
            <w:tcW w:w="6095" w:type="dxa"/>
          </w:tcPr>
          <w:p w14:paraId="745BB9A4" w14:textId="77777777" w:rsidR="00A3018C" w:rsidRPr="00A3018C" w:rsidRDefault="00A3018C" w:rsidP="00A3018C">
            <w:pPr>
              <w:spacing w:before="40" w:after="40"/>
              <w:ind w:left="0" w:right="0"/>
              <w:jc w:val="both"/>
              <w:rPr>
                <w:bCs/>
                <w:sz w:val="24"/>
                <w:lang w:eastAsia="lv-LV"/>
              </w:rPr>
            </w:pPr>
            <w:r w:rsidRPr="00A3018C">
              <w:rPr>
                <w:bCs/>
                <w:sz w:val="24"/>
                <w:lang w:eastAsia="lv-LV"/>
              </w:rPr>
              <w:t xml:space="preserve">4.4.1. bojājuma gadījumā NOMNIEKA atbildīgā persona piesaka to IZNOMĀTĀJAM pa tālruni un </w:t>
            </w:r>
            <w:proofErr w:type="spellStart"/>
            <w:r w:rsidRPr="00A3018C">
              <w:rPr>
                <w:bCs/>
                <w:sz w:val="24"/>
                <w:lang w:eastAsia="lv-LV"/>
              </w:rPr>
              <w:t>nosūta</w:t>
            </w:r>
            <w:proofErr w:type="spellEnd"/>
            <w:r w:rsidRPr="00A3018C">
              <w:rPr>
                <w:bCs/>
                <w:sz w:val="24"/>
                <w:lang w:eastAsia="lv-LV"/>
              </w:rPr>
              <w:t xml:space="preserve"> rakstisku pieteikumu uz e-pasta adresi;</w:t>
            </w:r>
          </w:p>
        </w:tc>
        <w:tc>
          <w:tcPr>
            <w:tcW w:w="2977" w:type="dxa"/>
          </w:tcPr>
          <w:p w14:paraId="0741C49F" w14:textId="77777777" w:rsidR="00A3018C" w:rsidRPr="00A3018C" w:rsidRDefault="00A3018C" w:rsidP="00A3018C">
            <w:pPr>
              <w:spacing w:before="40" w:after="40"/>
              <w:ind w:left="0" w:right="0"/>
              <w:jc w:val="both"/>
              <w:rPr>
                <w:bCs/>
                <w:sz w:val="24"/>
                <w:lang w:eastAsia="lv-LV"/>
              </w:rPr>
            </w:pPr>
          </w:p>
        </w:tc>
      </w:tr>
      <w:tr w:rsidR="00A3018C" w:rsidRPr="00A3018C" w14:paraId="084FC033" w14:textId="0120C3C9" w:rsidTr="00641B12">
        <w:tc>
          <w:tcPr>
            <w:tcW w:w="6095" w:type="dxa"/>
          </w:tcPr>
          <w:p w14:paraId="22E6B8E4" w14:textId="67E8AA18" w:rsidR="00A3018C" w:rsidRPr="00A3018C" w:rsidRDefault="00A3018C" w:rsidP="00A3018C">
            <w:pPr>
              <w:spacing w:before="40" w:after="40"/>
              <w:ind w:left="0" w:right="0"/>
              <w:jc w:val="both"/>
              <w:rPr>
                <w:bCs/>
                <w:sz w:val="24"/>
                <w:lang w:eastAsia="lv-LV"/>
              </w:rPr>
            </w:pPr>
            <w:r w:rsidRPr="00A3018C">
              <w:rPr>
                <w:bCs/>
                <w:sz w:val="24"/>
                <w:lang w:eastAsia="lv-LV"/>
              </w:rPr>
              <w:t>4.4.2. bojājuma pieteikuma nosūtīšanas laiku fiksē uz NOMNIEKA e-pasta vēstules (piegādes uz adresāta serveri), kas, ja nepieciešams, katrai no PUSĒM ir pierādījums attiecīgās vēstules nosūtīšanai, pamatojoties uz kuru var piemērot soda sankcijas attiecībā uz IZNOMĀTĀJU par šo nosacījuma</w:t>
            </w:r>
            <w:r w:rsidR="005B7FD1">
              <w:t xml:space="preserve"> </w:t>
            </w:r>
            <w:r w:rsidR="005B7FD1" w:rsidRPr="005B7FD1">
              <w:rPr>
                <w:bCs/>
                <w:sz w:val="24"/>
                <w:lang w:eastAsia="lv-LV"/>
              </w:rPr>
              <w:t xml:space="preserve">Kārtības 2.pielikuma 3.tabulas </w:t>
            </w:r>
            <w:r w:rsidRPr="00A3018C">
              <w:rPr>
                <w:bCs/>
                <w:sz w:val="24"/>
                <w:lang w:eastAsia="lv-LV"/>
              </w:rPr>
              <w:t xml:space="preserve"> </w:t>
            </w:r>
            <w:r w:rsidR="00613F3E">
              <w:rPr>
                <w:bCs/>
                <w:sz w:val="24"/>
                <w:lang w:eastAsia="lv-LV"/>
              </w:rPr>
              <w:t>4</w:t>
            </w:r>
            <w:r w:rsidRPr="002D1ACC">
              <w:rPr>
                <w:bCs/>
                <w:sz w:val="24"/>
                <w:lang w:eastAsia="lv-LV"/>
              </w:rPr>
              <w:t>.3.apakšpunktā</w:t>
            </w:r>
            <w:r w:rsidRPr="00A3018C">
              <w:rPr>
                <w:bCs/>
                <w:sz w:val="24"/>
                <w:lang w:eastAsia="lv-LV"/>
              </w:rPr>
              <w:t xml:space="preserve"> noteikto termiņu neievērošanu;</w:t>
            </w:r>
          </w:p>
        </w:tc>
        <w:tc>
          <w:tcPr>
            <w:tcW w:w="2977" w:type="dxa"/>
          </w:tcPr>
          <w:p w14:paraId="61039616" w14:textId="77777777" w:rsidR="00A3018C" w:rsidRPr="00A3018C" w:rsidRDefault="00A3018C" w:rsidP="00A3018C">
            <w:pPr>
              <w:spacing w:before="40" w:after="40"/>
              <w:ind w:left="0" w:right="0"/>
              <w:jc w:val="both"/>
              <w:rPr>
                <w:bCs/>
                <w:sz w:val="24"/>
                <w:lang w:eastAsia="lv-LV"/>
              </w:rPr>
            </w:pPr>
          </w:p>
        </w:tc>
      </w:tr>
      <w:tr w:rsidR="00A3018C" w:rsidRPr="00A3018C" w14:paraId="1C82DFB0" w14:textId="61A1C04E" w:rsidTr="00641B12">
        <w:tc>
          <w:tcPr>
            <w:tcW w:w="6095" w:type="dxa"/>
          </w:tcPr>
          <w:p w14:paraId="768D0EEF" w14:textId="63D2438B"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3</w:t>
            </w:r>
            <w:r w:rsidRPr="00A3018C">
              <w:rPr>
                <w:bCs/>
                <w:sz w:val="24"/>
                <w:lang w:eastAsia="lv-LV"/>
              </w:rPr>
              <w:t>. bojājumu novēršanas laiku skaita no bojājuma pieteikuma nosūtīšanas brīža atbilstoši šo nosacījumu 4.4.2.apakšpunktam;</w:t>
            </w:r>
          </w:p>
        </w:tc>
        <w:tc>
          <w:tcPr>
            <w:tcW w:w="2977" w:type="dxa"/>
          </w:tcPr>
          <w:p w14:paraId="155B4E60" w14:textId="77777777" w:rsidR="00A3018C" w:rsidRPr="00A3018C" w:rsidRDefault="00A3018C" w:rsidP="00A3018C">
            <w:pPr>
              <w:spacing w:before="40" w:after="40"/>
              <w:ind w:left="0" w:right="0"/>
              <w:jc w:val="both"/>
              <w:rPr>
                <w:bCs/>
                <w:sz w:val="24"/>
                <w:lang w:eastAsia="lv-LV"/>
              </w:rPr>
            </w:pPr>
          </w:p>
        </w:tc>
      </w:tr>
      <w:tr w:rsidR="00A3018C" w:rsidRPr="00A3018C" w14:paraId="277372F5" w14:textId="6ADA6AC6" w:rsidTr="00641B12">
        <w:tc>
          <w:tcPr>
            <w:tcW w:w="6095" w:type="dxa"/>
          </w:tcPr>
          <w:p w14:paraId="63CC15F6" w14:textId="147609C2"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 xml:space="preserve">. ierodoties pie NOMNIEKA, sastāda </w:t>
            </w:r>
            <w:proofErr w:type="spellStart"/>
            <w:r w:rsidRPr="00A3018C">
              <w:rPr>
                <w:bCs/>
                <w:sz w:val="24"/>
                <w:lang w:eastAsia="lv-LV"/>
              </w:rPr>
              <w:t>defektācijas</w:t>
            </w:r>
            <w:proofErr w:type="spellEnd"/>
            <w:r w:rsidRPr="00A3018C">
              <w:rPr>
                <w:bCs/>
                <w:sz w:val="24"/>
                <w:lang w:eastAsia="lv-LV"/>
              </w:rPr>
              <w:t xml:space="preserve"> aktu, kurā norāda:</w:t>
            </w:r>
          </w:p>
        </w:tc>
        <w:tc>
          <w:tcPr>
            <w:tcW w:w="2977" w:type="dxa"/>
          </w:tcPr>
          <w:p w14:paraId="583F2D15" w14:textId="77777777" w:rsidR="00A3018C" w:rsidRPr="00A3018C" w:rsidRDefault="00A3018C" w:rsidP="00A3018C">
            <w:pPr>
              <w:spacing w:before="40" w:after="40"/>
              <w:ind w:left="0" w:right="0"/>
              <w:jc w:val="both"/>
              <w:rPr>
                <w:bCs/>
                <w:sz w:val="24"/>
                <w:lang w:eastAsia="lv-LV"/>
              </w:rPr>
            </w:pPr>
          </w:p>
        </w:tc>
      </w:tr>
      <w:tr w:rsidR="00A3018C" w:rsidRPr="00A3018C" w14:paraId="18409A75" w14:textId="0AB161EA" w:rsidTr="00641B12">
        <w:tc>
          <w:tcPr>
            <w:tcW w:w="6095" w:type="dxa"/>
          </w:tcPr>
          <w:p w14:paraId="130DECC2" w14:textId="0F611E49"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.1. speciālista ierašanās laiku;</w:t>
            </w:r>
          </w:p>
        </w:tc>
        <w:tc>
          <w:tcPr>
            <w:tcW w:w="2977" w:type="dxa"/>
          </w:tcPr>
          <w:p w14:paraId="5205F4F8" w14:textId="77777777" w:rsidR="00A3018C" w:rsidRPr="00A3018C" w:rsidRDefault="00A3018C" w:rsidP="00A3018C">
            <w:pPr>
              <w:spacing w:before="40" w:after="40"/>
              <w:ind w:left="0" w:right="0"/>
              <w:jc w:val="both"/>
              <w:rPr>
                <w:bCs/>
                <w:sz w:val="24"/>
                <w:lang w:eastAsia="lv-LV"/>
              </w:rPr>
            </w:pPr>
          </w:p>
        </w:tc>
      </w:tr>
      <w:tr w:rsidR="00A3018C" w:rsidRPr="00A3018C" w14:paraId="1568FBB4" w14:textId="4993B951" w:rsidTr="00641B12">
        <w:tc>
          <w:tcPr>
            <w:tcW w:w="6095" w:type="dxa"/>
          </w:tcPr>
          <w:p w14:paraId="01723507" w14:textId="1BD3A2F3"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.2. bojājuma veidu;</w:t>
            </w:r>
          </w:p>
        </w:tc>
        <w:tc>
          <w:tcPr>
            <w:tcW w:w="2977" w:type="dxa"/>
          </w:tcPr>
          <w:p w14:paraId="43392F7E" w14:textId="77777777" w:rsidR="00A3018C" w:rsidRPr="00A3018C" w:rsidRDefault="00A3018C" w:rsidP="00A3018C">
            <w:pPr>
              <w:spacing w:before="40" w:after="40"/>
              <w:ind w:left="0" w:right="0"/>
              <w:jc w:val="both"/>
              <w:rPr>
                <w:bCs/>
                <w:sz w:val="24"/>
                <w:lang w:eastAsia="lv-LV"/>
              </w:rPr>
            </w:pPr>
          </w:p>
        </w:tc>
      </w:tr>
      <w:tr w:rsidR="00A3018C" w:rsidRPr="00A3018C" w14:paraId="713AB810" w14:textId="03DFD12A" w:rsidTr="00641B12">
        <w:tc>
          <w:tcPr>
            <w:tcW w:w="6095" w:type="dxa"/>
          </w:tcPr>
          <w:p w14:paraId="778CD7AB" w14:textId="211F023F"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4</w:t>
            </w:r>
            <w:r w:rsidRPr="00A3018C">
              <w:rPr>
                <w:bCs/>
                <w:sz w:val="24"/>
                <w:lang w:eastAsia="lv-LV"/>
              </w:rPr>
              <w:t>.3. bojājuma cēloņa iemeslu (radies ražotāja, IZNOMĀTĀJA vai NOMNIEKA vainas dēļ);</w:t>
            </w:r>
          </w:p>
        </w:tc>
        <w:tc>
          <w:tcPr>
            <w:tcW w:w="2977" w:type="dxa"/>
          </w:tcPr>
          <w:p w14:paraId="3C67EA4F" w14:textId="77777777" w:rsidR="00A3018C" w:rsidRPr="00A3018C" w:rsidRDefault="00A3018C" w:rsidP="00A3018C">
            <w:pPr>
              <w:spacing w:before="40" w:after="40"/>
              <w:ind w:left="0" w:right="0"/>
              <w:jc w:val="both"/>
              <w:rPr>
                <w:bCs/>
                <w:sz w:val="24"/>
                <w:lang w:eastAsia="lv-LV"/>
              </w:rPr>
            </w:pPr>
          </w:p>
        </w:tc>
      </w:tr>
      <w:tr w:rsidR="00A3018C" w:rsidRPr="00A3018C" w14:paraId="3E3559CF" w14:textId="7994BF6C" w:rsidTr="00641B12">
        <w:tc>
          <w:tcPr>
            <w:tcW w:w="6095" w:type="dxa"/>
          </w:tcPr>
          <w:p w14:paraId="74B4267C" w14:textId="3DA5E6AE"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5</w:t>
            </w:r>
            <w:r w:rsidRPr="00A3018C">
              <w:rPr>
                <w:bCs/>
                <w:sz w:val="24"/>
                <w:lang w:eastAsia="lv-LV"/>
              </w:rPr>
              <w:t>. pēc bojājuma novēršanas NOMNIEKA atbildīgā persona paraksta tehniskās speciālista darba uzdevumu divos eksemplāros, fiksējot laiku, kad pieteiktais bojājums novērsts;</w:t>
            </w:r>
          </w:p>
        </w:tc>
        <w:tc>
          <w:tcPr>
            <w:tcW w:w="2977" w:type="dxa"/>
          </w:tcPr>
          <w:p w14:paraId="5A80938F" w14:textId="77777777" w:rsidR="00A3018C" w:rsidRPr="00A3018C" w:rsidRDefault="00A3018C" w:rsidP="00A3018C">
            <w:pPr>
              <w:spacing w:before="40" w:after="40"/>
              <w:ind w:left="0" w:right="0"/>
              <w:jc w:val="both"/>
              <w:rPr>
                <w:bCs/>
                <w:sz w:val="24"/>
                <w:lang w:eastAsia="lv-LV"/>
              </w:rPr>
            </w:pPr>
          </w:p>
        </w:tc>
      </w:tr>
      <w:tr w:rsidR="00A3018C" w:rsidRPr="00A3018C" w14:paraId="1E207BC6" w14:textId="11A9C293" w:rsidTr="00641B12">
        <w:tc>
          <w:tcPr>
            <w:tcW w:w="6095" w:type="dxa"/>
          </w:tcPr>
          <w:p w14:paraId="1FC3304B" w14:textId="208F791B" w:rsidR="00A3018C" w:rsidRPr="00A3018C" w:rsidRDefault="00A3018C" w:rsidP="00A3018C">
            <w:pPr>
              <w:spacing w:before="40" w:after="40"/>
              <w:ind w:left="0" w:right="0"/>
              <w:jc w:val="both"/>
              <w:rPr>
                <w:bCs/>
                <w:sz w:val="24"/>
                <w:lang w:eastAsia="lv-LV"/>
              </w:rPr>
            </w:pPr>
            <w:r w:rsidRPr="00A3018C">
              <w:rPr>
                <w:bCs/>
                <w:sz w:val="24"/>
                <w:lang w:eastAsia="lv-LV"/>
              </w:rPr>
              <w:t>4.4.</w:t>
            </w:r>
            <w:r w:rsidR="00CC3DDF">
              <w:rPr>
                <w:bCs/>
                <w:sz w:val="24"/>
                <w:lang w:eastAsia="lv-LV"/>
              </w:rPr>
              <w:t>6</w:t>
            </w:r>
            <w:r w:rsidRPr="00A3018C">
              <w:rPr>
                <w:bCs/>
                <w:sz w:val="24"/>
                <w:lang w:eastAsia="lv-LV"/>
              </w:rPr>
              <w:t>. domstarpību gadījumā pieaicina neatkarīgu ekspertu, par kuru PUSES vienojas atsevišķi;</w:t>
            </w:r>
          </w:p>
        </w:tc>
        <w:tc>
          <w:tcPr>
            <w:tcW w:w="2977" w:type="dxa"/>
          </w:tcPr>
          <w:p w14:paraId="389A2AEA" w14:textId="77777777" w:rsidR="00A3018C" w:rsidRPr="00A3018C" w:rsidRDefault="00A3018C" w:rsidP="00A3018C">
            <w:pPr>
              <w:spacing w:before="40" w:after="40"/>
              <w:ind w:left="0" w:right="0"/>
              <w:jc w:val="both"/>
              <w:rPr>
                <w:bCs/>
                <w:sz w:val="24"/>
                <w:lang w:eastAsia="lv-LV"/>
              </w:rPr>
            </w:pPr>
          </w:p>
        </w:tc>
      </w:tr>
    </w:tbl>
    <w:p w14:paraId="66687935" w14:textId="23DBEAF1" w:rsidR="000E7F72" w:rsidRDefault="00055091" w:rsidP="000E7F72">
      <w:pPr>
        <w:ind w:left="0" w:right="0"/>
        <w:rPr>
          <w:sz w:val="24"/>
        </w:rPr>
      </w:pPr>
      <w:r>
        <w:rPr>
          <w:b/>
          <w:bCs/>
          <w:sz w:val="20"/>
          <w:szCs w:val="20"/>
          <w:vertAlign w:val="superscript"/>
        </w:rPr>
        <w:t>3</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1BFFB389" w14:textId="77777777" w:rsidR="00D17CB6" w:rsidRDefault="00D17CB6" w:rsidP="00081C19">
      <w:pPr>
        <w:widowControl w:val="0"/>
        <w:ind w:right="-1"/>
        <w:jc w:val="both"/>
      </w:pPr>
    </w:p>
    <w:p w14:paraId="0B77A015" w14:textId="77777777" w:rsidR="00D17CB6" w:rsidRPr="005674B8" w:rsidRDefault="00D17CB6" w:rsidP="00D17CB6">
      <w:pPr>
        <w:pStyle w:val="ListParagraph"/>
        <w:ind w:left="0"/>
        <w:rPr>
          <w:rFonts w:ascii="Times New Roman" w:hAnsi="Times New Roman"/>
          <w:b/>
          <w:sz w:val="24"/>
        </w:rPr>
      </w:pPr>
      <w:r w:rsidRPr="005674B8">
        <w:rPr>
          <w:rFonts w:ascii="Times New Roman" w:hAnsi="Times New Roman"/>
          <w:sz w:val="16"/>
          <w:szCs w:val="16"/>
        </w:rPr>
        <w:t xml:space="preserve">DOKUMENTS IR ELEKTRONISKI PARAKSTĪTS AR DROŠU ELEKTRONISKO PARAKSTU </w:t>
      </w:r>
      <w:r w:rsidRPr="005674B8">
        <w:rPr>
          <w:rFonts w:ascii="Times New Roman" w:hAnsi="Times New Roman"/>
          <w:caps/>
          <w:spacing w:val="11"/>
          <w:sz w:val="16"/>
          <w:szCs w:val="16"/>
        </w:rPr>
        <w:t>un satur laika zīmogu</w:t>
      </w:r>
      <w:r w:rsidRPr="0042178F">
        <w:rPr>
          <w:rFonts w:ascii="Times New Roman" w:hAnsi="Times New Roman"/>
          <w:sz w:val="24"/>
          <w:szCs w:val="24"/>
        </w:rPr>
        <w:t xml:space="preserve"> </w:t>
      </w:r>
    </w:p>
    <w:p w14:paraId="4C1B50CC" w14:textId="77777777" w:rsidR="00723582" w:rsidRDefault="00723582" w:rsidP="00081C19">
      <w:pPr>
        <w:widowControl w:val="0"/>
        <w:ind w:right="-1"/>
        <w:jc w:val="both"/>
      </w:pPr>
    </w:p>
    <w:p w14:paraId="75E97B2B" w14:textId="77777777" w:rsidR="00CC3DDF" w:rsidRDefault="00CC3DDF" w:rsidP="00081C19">
      <w:pPr>
        <w:widowControl w:val="0"/>
        <w:ind w:right="-1"/>
        <w:jc w:val="both"/>
      </w:pPr>
    </w:p>
    <w:p w14:paraId="5255CD20" w14:textId="77777777" w:rsidR="00CC3DDF" w:rsidRDefault="00CC3DDF" w:rsidP="00081C19">
      <w:pPr>
        <w:widowControl w:val="0"/>
        <w:ind w:right="-1"/>
        <w:jc w:val="both"/>
      </w:pPr>
    </w:p>
    <w:p w14:paraId="6C6D7F3E" w14:textId="77777777" w:rsidR="00736BAA" w:rsidRDefault="00736BAA" w:rsidP="00081C19">
      <w:pPr>
        <w:widowControl w:val="0"/>
        <w:ind w:right="-1"/>
        <w:jc w:val="both"/>
      </w:pPr>
    </w:p>
    <w:p w14:paraId="5D453557" w14:textId="77777777" w:rsidR="00736BAA" w:rsidRDefault="00736BAA" w:rsidP="00081C19">
      <w:pPr>
        <w:widowControl w:val="0"/>
        <w:ind w:right="-1"/>
        <w:jc w:val="both"/>
      </w:pPr>
    </w:p>
    <w:p w14:paraId="38353B49" w14:textId="77777777" w:rsidR="00CC3DDF" w:rsidRDefault="00CC3DDF" w:rsidP="00081C19">
      <w:pPr>
        <w:widowControl w:val="0"/>
        <w:ind w:right="-1"/>
        <w:jc w:val="both"/>
      </w:pPr>
    </w:p>
    <w:p w14:paraId="26F835F5" w14:textId="77777777" w:rsidR="00CC3DDF" w:rsidRDefault="00CC3DDF" w:rsidP="00081C19">
      <w:pPr>
        <w:widowControl w:val="0"/>
        <w:ind w:right="-1"/>
        <w:jc w:val="both"/>
      </w:pPr>
    </w:p>
    <w:p w14:paraId="74D8BDE0" w14:textId="77777777" w:rsidR="004C1960" w:rsidRDefault="004C1960" w:rsidP="00446B26">
      <w:pPr>
        <w:ind w:left="0" w:right="0"/>
        <w:jc w:val="right"/>
        <w:rPr>
          <w:b/>
          <w:bCs/>
          <w:sz w:val="20"/>
          <w:szCs w:val="20"/>
        </w:rPr>
      </w:pPr>
    </w:p>
    <w:p w14:paraId="466D5182" w14:textId="4D0FDE87" w:rsidR="000E7F72" w:rsidRDefault="001518E3" w:rsidP="00446B26">
      <w:pPr>
        <w:ind w:left="0" w:right="0"/>
        <w:jc w:val="right"/>
        <w:rPr>
          <w:sz w:val="20"/>
          <w:szCs w:val="20"/>
        </w:rPr>
      </w:pPr>
      <w:r w:rsidRPr="00113E1A">
        <w:rPr>
          <w:b/>
          <w:bCs/>
          <w:sz w:val="20"/>
          <w:szCs w:val="20"/>
        </w:rPr>
        <w:lastRenderedPageBreak/>
        <w:t>3.pielikums</w:t>
      </w:r>
    </w:p>
    <w:p w14:paraId="46AF9B28" w14:textId="12DD14A2"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053111C2" w14:textId="4287CA17" w:rsidR="001518E3" w:rsidRPr="00B126B6" w:rsidRDefault="001518E3" w:rsidP="0019096D">
      <w:pPr>
        <w:ind w:left="0" w:right="0"/>
        <w:jc w:val="right"/>
        <w:rPr>
          <w:i/>
          <w:iCs/>
          <w:sz w:val="20"/>
          <w:szCs w:val="20"/>
        </w:rPr>
      </w:pPr>
      <w:r w:rsidRPr="00DB29F2">
        <w:rPr>
          <w:sz w:val="20"/>
          <w:szCs w:val="20"/>
        </w:rPr>
        <w:t>“</w:t>
      </w:r>
      <w:r w:rsidR="0019096D" w:rsidRPr="0019096D">
        <w:rPr>
          <w:sz w:val="20"/>
          <w:szCs w:val="20"/>
        </w:rPr>
        <w:t>Telpu noma Dobeles pilsētas administratīvajā teritorijā</w:t>
      </w:r>
      <w:r w:rsidRPr="00113E1A">
        <w:rPr>
          <w:i/>
          <w:iCs/>
          <w:sz w:val="20"/>
          <w:szCs w:val="20"/>
        </w:rPr>
        <w:t>”</w:t>
      </w:r>
    </w:p>
    <w:p w14:paraId="4683023D" w14:textId="00E63451" w:rsidR="001518E3" w:rsidRPr="00325285" w:rsidRDefault="001518E3" w:rsidP="00446B26">
      <w:pPr>
        <w:ind w:right="0"/>
        <w:jc w:val="right"/>
        <w:rPr>
          <w:sz w:val="20"/>
          <w:szCs w:val="20"/>
        </w:rPr>
      </w:pPr>
      <w:r w:rsidRPr="00325285">
        <w:rPr>
          <w:sz w:val="20"/>
          <w:szCs w:val="20"/>
        </w:rPr>
        <w:t xml:space="preserve">identifikācijas Nr. FM VID </w:t>
      </w:r>
      <w:r w:rsidR="0019096D">
        <w:rPr>
          <w:sz w:val="20"/>
          <w:szCs w:val="20"/>
        </w:rPr>
        <w:t>2026/</w:t>
      </w:r>
      <w:r w:rsidR="0026008E">
        <w:rPr>
          <w:sz w:val="20"/>
          <w:szCs w:val="20"/>
        </w:rPr>
        <w:t>133</w:t>
      </w:r>
    </w:p>
    <w:p w14:paraId="2AF9B1EE" w14:textId="77777777" w:rsidR="001518E3" w:rsidRPr="0069205F" w:rsidRDefault="001518E3" w:rsidP="001518E3">
      <w:pPr>
        <w:ind w:right="0"/>
        <w:jc w:val="center"/>
        <w:rPr>
          <w:b/>
          <w:szCs w:val="28"/>
        </w:rPr>
      </w:pPr>
    </w:p>
    <w:p w14:paraId="547683BB" w14:textId="3B25B6C2" w:rsidR="001518E3" w:rsidRPr="00325285" w:rsidRDefault="008B0EEE" w:rsidP="0069205F">
      <w:pPr>
        <w:ind w:right="0"/>
        <w:jc w:val="center"/>
        <w:rPr>
          <w:sz w:val="24"/>
        </w:rPr>
      </w:pPr>
      <w:r w:rsidRPr="0069205F">
        <w:rPr>
          <w:b/>
          <w:bCs/>
          <w:szCs w:val="28"/>
        </w:rPr>
        <w:t xml:space="preserve">PRETENDENTA </w:t>
      </w:r>
      <w:r w:rsidR="001518E3" w:rsidRPr="0069205F">
        <w:rPr>
          <w:b/>
          <w:bCs/>
          <w:szCs w:val="28"/>
        </w:rPr>
        <w:t>IZNOMĀŠANAS PIEDĀVĀJUMS</w:t>
      </w: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1A71AB65" w:rsidR="001518E3" w:rsidRPr="00B126B6" w:rsidRDefault="001518E3">
      <w:pPr>
        <w:ind w:left="0" w:right="0"/>
        <w:jc w:val="both"/>
        <w:rPr>
          <w:sz w:val="24"/>
        </w:rPr>
      </w:pPr>
      <w:r w:rsidRPr="2A552075">
        <w:rPr>
          <w:sz w:val="24"/>
        </w:rPr>
        <w:t xml:space="preserve">piedāvājam nomāt nekustamo īpašumu Valsts ieņēmumu dienesta </w:t>
      </w:r>
      <w:r w:rsidRPr="00113E1A">
        <w:rPr>
          <w:rFonts w:eastAsia="Calibri"/>
          <w:i/>
          <w:iCs/>
          <w:sz w:val="24"/>
        </w:rPr>
        <w:t>vajadzībām</w:t>
      </w:r>
      <w:r w:rsidRPr="00113E1A">
        <w:rPr>
          <w:rFonts w:eastAsia="Calibri"/>
          <w:b/>
          <w:bCs/>
          <w:i/>
          <w:iCs/>
          <w:sz w:val="20"/>
          <w:szCs w:val="20"/>
        </w:rPr>
        <w:t xml:space="preserve"> </w:t>
      </w:r>
      <w:r w:rsidRPr="2A552075">
        <w:rPr>
          <w:sz w:val="24"/>
        </w:rPr>
        <w:t>atbilstoši VID nekustamā īpašuma nomas piedāvājuma atlases kārtībā “</w:t>
      </w:r>
      <w:r w:rsidR="007C08AF" w:rsidRPr="007C08AF">
        <w:rPr>
          <w:sz w:val="24"/>
        </w:rPr>
        <w:t>Telpu noma Dobeles pilsētas administratīvajā teritorijā</w:t>
      </w:r>
      <w:r w:rsidRPr="00113E1A">
        <w:rPr>
          <w:i/>
          <w:iCs/>
          <w:sz w:val="24"/>
        </w:rPr>
        <w:t>”</w:t>
      </w:r>
      <w:r w:rsidR="00121A7D" w:rsidRPr="00113E1A">
        <w:rPr>
          <w:i/>
          <w:iCs/>
          <w:sz w:val="24"/>
        </w:rPr>
        <w:t>,</w:t>
      </w:r>
      <w:r w:rsidR="00615D23" w:rsidRPr="00113E1A">
        <w:rPr>
          <w:i/>
          <w:iCs/>
          <w:sz w:val="24"/>
        </w:rPr>
        <w:t xml:space="preserve"> </w:t>
      </w:r>
      <w:r w:rsidRPr="2A552075">
        <w:rPr>
          <w:sz w:val="24"/>
        </w:rPr>
        <w:t xml:space="preserve">vēlamā nomas objekta identifikācijas Nr. FM VID </w:t>
      </w:r>
      <w:r w:rsidR="007C08AF">
        <w:rPr>
          <w:sz w:val="24"/>
        </w:rPr>
        <w:t>2026/</w:t>
      </w:r>
      <w:r w:rsidR="0026008E">
        <w:rPr>
          <w:sz w:val="24"/>
        </w:rPr>
        <w:t>133</w:t>
      </w:r>
      <w:r w:rsidRPr="2A552075">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bookmarkStart w:id="268" w:name="_Hlk226547088"/>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6" w:tgtFrame="_blank" w:history="1">
              <w:r w:rsidRPr="2A552075">
                <w:rPr>
                  <w:color w:val="000000" w:themeColor="text1"/>
                  <w:sz w:val="24"/>
                </w:rPr>
                <w:t>Ēku energoefektivitātes likuma</w:t>
              </w:r>
            </w:hyperlink>
            <w:r w:rsidRPr="2A552075">
              <w:rPr>
                <w:color w:val="000000" w:themeColor="text1"/>
                <w:sz w:val="24"/>
              </w:rPr>
              <w:t xml:space="preserve"> </w:t>
            </w:r>
            <w:hyperlink r:id="rId27"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0069205F">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lastRenderedPageBreak/>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vAlign w:val="center"/>
            <w:hideMark/>
          </w:tcPr>
          <w:p w14:paraId="07EF0ABB" w14:textId="513171CD" w:rsidR="001518E3" w:rsidRPr="00B126B6" w:rsidRDefault="001518E3" w:rsidP="0069205F">
            <w:pPr>
              <w:ind w:left="0" w:right="0"/>
              <w:jc w:val="center"/>
              <w:rPr>
                <w:sz w:val="24"/>
                <w:lang w:eastAsia="lv-LV"/>
              </w:rPr>
            </w:pPr>
            <w:r w:rsidRPr="2A552075">
              <w:rPr>
                <w:sz w:val="24"/>
                <w:lang w:eastAsia="lv-LV"/>
              </w:rPr>
              <w:t>_____ EUR bez PVN</w:t>
            </w:r>
          </w:p>
        </w:tc>
      </w:tr>
      <w:tr w:rsidR="00A15ED1" w14:paraId="249D5BFC" w14:textId="77777777" w:rsidTr="0069205F">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vAlign w:val="center"/>
            <w:hideMark/>
          </w:tcPr>
          <w:p w14:paraId="5FF3BCC3" w14:textId="70E797F7" w:rsidR="001518E3" w:rsidRPr="00B126B6" w:rsidRDefault="001518E3" w:rsidP="0069205F">
            <w:pPr>
              <w:ind w:left="0" w:right="0"/>
              <w:jc w:val="center"/>
              <w:rPr>
                <w:sz w:val="24"/>
                <w:lang w:eastAsia="lv-LV"/>
              </w:rPr>
            </w:pPr>
            <w:r w:rsidRPr="2A552075">
              <w:rPr>
                <w:sz w:val="24"/>
                <w:lang w:eastAsia="lv-LV"/>
              </w:rPr>
              <w:t>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69205F" w:rsidRDefault="001518E3" w:rsidP="0069205F">
            <w:pPr>
              <w:ind w:left="370"/>
              <w:rPr>
                <w:sz w:val="24"/>
              </w:rPr>
            </w:pPr>
            <w:r w:rsidRPr="0069205F">
              <w:rPr>
                <w:sz w:val="24"/>
              </w:rPr>
              <w:t>plānotā nomas maksa par 1m</w:t>
            </w:r>
            <w:r w:rsidRPr="0069205F">
              <w:rPr>
                <w:sz w:val="24"/>
                <w:vertAlign w:val="superscript"/>
              </w:rPr>
              <w:t>2</w:t>
            </w:r>
            <w:r w:rsidRPr="0069205F">
              <w:rPr>
                <w:sz w:val="24"/>
              </w:rPr>
              <w:t xml:space="preserve"> mēnesī _____EUR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30E101ED"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w:t>
            </w:r>
            <w:r w:rsidRPr="00E00D1B">
              <w:rPr>
                <w:sz w:val="24"/>
                <w:lang w:eastAsia="lv-LV"/>
              </w:rPr>
              <w:t>Kārtības 2.pielikuma “TEHNISKAIS PIEDĀVĀJUMS” 2.tabulā “Apsaimniekošanas un uzturēšanas pakalpojumu prasības” no 1.</w:t>
            </w:r>
            <w:r w:rsidRPr="00E00D1B">
              <w:rPr>
                <w:sz w:val="24"/>
              </w:rPr>
              <w:t>p</w:t>
            </w:r>
            <w:r w:rsidRPr="00E00D1B">
              <w:rPr>
                <w:sz w:val="24"/>
                <w:lang w:eastAsia="lv-LV"/>
              </w:rPr>
              <w:t xml:space="preserve">ozīcijas līdz </w:t>
            </w:r>
            <w:r w:rsidR="00E00D1B" w:rsidRPr="0069205F">
              <w:rPr>
                <w:sz w:val="24"/>
                <w:lang w:eastAsia="lv-LV"/>
              </w:rPr>
              <w:t>6</w:t>
            </w:r>
            <w:r w:rsidRPr="00E00D1B">
              <w:rPr>
                <w:sz w:val="24"/>
                <w:lang w:eastAsia="lv-LV"/>
              </w:rPr>
              <w:t>.pozīcijai (ieskaitot), EUR bez PVN</w:t>
            </w:r>
            <w:r w:rsidR="00C76812" w:rsidRPr="00E00D1B">
              <w:rPr>
                <w:sz w:val="24"/>
                <w:vertAlign w:val="superscript"/>
                <w:lang w:eastAsia="lv-LV"/>
              </w:rPr>
              <w:t>2</w:t>
            </w:r>
          </w:p>
        </w:tc>
        <w:tc>
          <w:tcPr>
            <w:tcW w:w="2171" w:type="pct"/>
          </w:tcPr>
          <w:p w14:paraId="4C53CF22" w14:textId="77777777" w:rsidR="001518E3" w:rsidRPr="00B126B6" w:rsidRDefault="001518E3" w:rsidP="0069205F">
            <w:pPr>
              <w:ind w:left="370"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69205F">
        <w:tc>
          <w:tcPr>
            <w:tcW w:w="406" w:type="pct"/>
            <w:hideMark/>
          </w:tcPr>
          <w:p w14:paraId="72B11487" w14:textId="77777777" w:rsidR="001518E3" w:rsidRPr="00DB1C66" w:rsidRDefault="001518E3">
            <w:pPr>
              <w:ind w:left="0" w:right="0"/>
              <w:rPr>
                <w:sz w:val="24"/>
                <w:lang w:eastAsia="lv-LV"/>
              </w:rPr>
            </w:pPr>
            <w:r w:rsidRPr="00DB1C66">
              <w:rPr>
                <w:sz w:val="24"/>
                <w:lang w:eastAsia="lv-LV"/>
              </w:rPr>
              <w:t>7.3.</w:t>
            </w:r>
          </w:p>
        </w:tc>
        <w:tc>
          <w:tcPr>
            <w:tcW w:w="2423" w:type="pct"/>
            <w:hideMark/>
          </w:tcPr>
          <w:p w14:paraId="0E6D7BBA" w14:textId="00DAC2B9" w:rsidR="001518E3" w:rsidRPr="00DB1C66" w:rsidRDefault="001518E3">
            <w:pPr>
              <w:ind w:left="0" w:right="0"/>
              <w:jc w:val="both"/>
              <w:rPr>
                <w:sz w:val="24"/>
                <w:lang w:eastAsia="lv-LV"/>
              </w:rPr>
            </w:pPr>
            <w:r w:rsidRPr="00DB1C66">
              <w:rPr>
                <w:sz w:val="24"/>
                <w:lang w:eastAsia="lv-LV"/>
              </w:rPr>
              <w:t>plānotās komunālo pakalpojumu izmaksas, EUR bez PVN</w:t>
            </w:r>
            <w:r w:rsidR="00A12E12" w:rsidRPr="00DB1C66">
              <w:rPr>
                <w:sz w:val="24"/>
                <w:lang w:eastAsia="lv-LV"/>
              </w:rPr>
              <w:t>;</w:t>
            </w:r>
            <w:r w:rsidRPr="00DB1C66">
              <w:rPr>
                <w:sz w:val="24"/>
                <w:lang w:eastAsia="lv-LV"/>
              </w:rPr>
              <w:t xml:space="preserve"> </w:t>
            </w:r>
          </w:p>
        </w:tc>
        <w:tc>
          <w:tcPr>
            <w:tcW w:w="2171" w:type="pct"/>
            <w:vAlign w:val="center"/>
            <w:hideMark/>
          </w:tcPr>
          <w:p w14:paraId="19304BA4" w14:textId="4313A595" w:rsidR="001518E3" w:rsidRPr="00B126B6" w:rsidRDefault="001518E3" w:rsidP="00AC67B4">
            <w:pPr>
              <w:ind w:left="0" w:right="0"/>
              <w:jc w:val="center"/>
              <w:rPr>
                <w:sz w:val="24"/>
                <w:lang w:eastAsia="lv-LV"/>
              </w:rPr>
            </w:pPr>
            <w:r w:rsidRPr="2A552075">
              <w:rPr>
                <w:sz w:val="24"/>
                <w:lang w:eastAsia="lv-LV"/>
              </w:rPr>
              <w:t>_______ EUR bez PVN</w:t>
            </w:r>
          </w:p>
        </w:tc>
      </w:tr>
      <w:tr w:rsidR="00A15ED1" w14:paraId="3119C808" w14:textId="77777777" w:rsidTr="0069205F">
        <w:tc>
          <w:tcPr>
            <w:tcW w:w="406" w:type="pct"/>
          </w:tcPr>
          <w:p w14:paraId="489A57F2" w14:textId="77777777" w:rsidR="001518E3" w:rsidRPr="00DB1C66" w:rsidRDefault="001518E3" w:rsidP="001518E3">
            <w:pPr>
              <w:ind w:left="0" w:right="0"/>
              <w:rPr>
                <w:sz w:val="24"/>
                <w:lang w:eastAsia="lv-LV"/>
              </w:rPr>
            </w:pPr>
          </w:p>
          <w:p w14:paraId="63A4364C" w14:textId="4E7AABE1" w:rsidR="00E514BD" w:rsidRPr="00DB1C66" w:rsidRDefault="00E514BD">
            <w:pPr>
              <w:ind w:left="0" w:right="0"/>
              <w:rPr>
                <w:sz w:val="24"/>
                <w:lang w:eastAsia="lv-LV"/>
              </w:rPr>
            </w:pPr>
            <w:r w:rsidRPr="00DB1C66">
              <w:rPr>
                <w:sz w:val="24"/>
                <w:lang w:eastAsia="lv-LV"/>
              </w:rPr>
              <w:t>7.4.</w:t>
            </w:r>
          </w:p>
        </w:tc>
        <w:tc>
          <w:tcPr>
            <w:tcW w:w="2423" w:type="pct"/>
          </w:tcPr>
          <w:p w14:paraId="2DC3FFDD" w14:textId="007D418C" w:rsidR="001518E3" w:rsidRPr="00BD4A95" w:rsidRDefault="001518E3">
            <w:pPr>
              <w:ind w:left="0" w:right="0"/>
              <w:jc w:val="both"/>
              <w:rPr>
                <w:b/>
                <w:bCs/>
                <w:sz w:val="24"/>
                <w:vertAlign w:val="superscript"/>
                <w:lang w:eastAsia="lv-LV"/>
              </w:rPr>
            </w:pPr>
            <w:r w:rsidRPr="0069205F">
              <w:rPr>
                <w:sz w:val="24"/>
                <w:lang w:eastAsia="lv-LV"/>
              </w:rPr>
              <w:t>kapitālieguldījumi līdz nomas uzsākšanas brīdim</w:t>
            </w:r>
            <w:r w:rsidR="00C76812" w:rsidRPr="0069205F">
              <w:rPr>
                <w:sz w:val="24"/>
                <w:vertAlign w:val="superscript"/>
                <w:lang w:eastAsia="lv-LV"/>
              </w:rPr>
              <w:t>3</w:t>
            </w:r>
            <w:r w:rsidR="00AB2C6D" w:rsidRPr="0069205F">
              <w:rPr>
                <w:sz w:val="24"/>
                <w:lang w:eastAsia="lv-LV"/>
              </w:rPr>
              <w:t>, ja tādi ir nepieciešami</w:t>
            </w:r>
            <w:r w:rsidR="00211DB6" w:rsidRPr="0069205F">
              <w:rPr>
                <w:sz w:val="24"/>
                <w:lang w:eastAsia="lv-LV"/>
              </w:rPr>
              <w:t xml:space="preserve"> (</w:t>
            </w:r>
            <w:r w:rsidR="00211DB6" w:rsidRPr="0069205F">
              <w:rPr>
                <w:sz w:val="24"/>
              </w:rPr>
              <w:t xml:space="preserve">Kārtības 2.pielikuma </w:t>
            </w:r>
            <w:r w:rsidR="00A20C14" w:rsidRPr="0069205F">
              <w:rPr>
                <w:sz w:val="24"/>
              </w:rPr>
              <w:t>3</w:t>
            </w:r>
            <w:r w:rsidR="00211DB6" w:rsidRPr="0069205F">
              <w:rPr>
                <w:sz w:val="24"/>
              </w:rPr>
              <w:t>.tabula)</w:t>
            </w:r>
            <w:r w:rsidR="00484DC5" w:rsidRPr="0069205F">
              <w:rPr>
                <w:sz w:val="24"/>
                <w:vertAlign w:val="superscript"/>
              </w:rPr>
              <w:t>4</w:t>
            </w:r>
            <w:r w:rsidR="00211DB6" w:rsidRPr="0069205F">
              <w:rPr>
                <w:sz w:val="24"/>
              </w:rPr>
              <w:t xml:space="preserve"> </w:t>
            </w:r>
            <w:r w:rsidRPr="0069205F">
              <w:rPr>
                <w:sz w:val="24"/>
                <w:lang w:eastAsia="lv-LV"/>
              </w:rPr>
              <w:t>EUR bez PVN</w:t>
            </w:r>
            <w:r w:rsidR="00A12E12" w:rsidRPr="0069205F">
              <w:rPr>
                <w:sz w:val="24"/>
                <w:lang w:eastAsia="lv-LV"/>
              </w:rPr>
              <w:t>.</w:t>
            </w:r>
          </w:p>
        </w:tc>
        <w:tc>
          <w:tcPr>
            <w:tcW w:w="2171" w:type="pct"/>
            <w:vAlign w:val="center"/>
          </w:tcPr>
          <w:p w14:paraId="614EA607" w14:textId="77777777" w:rsidR="00D121BB" w:rsidRDefault="00D121BB" w:rsidP="00AC67B4">
            <w:pPr>
              <w:ind w:left="0" w:right="0"/>
              <w:jc w:val="center"/>
              <w:rPr>
                <w:sz w:val="24"/>
                <w:lang w:eastAsia="lv-LV"/>
              </w:rPr>
            </w:pPr>
          </w:p>
          <w:p w14:paraId="533B9D99" w14:textId="63C41FB7" w:rsidR="001518E3" w:rsidRPr="00B126B6" w:rsidRDefault="001518E3" w:rsidP="00AC67B4">
            <w:pPr>
              <w:ind w:left="0" w:right="0"/>
              <w:jc w:val="center"/>
              <w:rPr>
                <w:sz w:val="24"/>
                <w:lang w:eastAsia="lv-LV"/>
              </w:rPr>
            </w:pPr>
            <w:r w:rsidRPr="2A552075">
              <w:rPr>
                <w:sz w:val="24"/>
                <w:lang w:eastAsia="lv-LV"/>
              </w:rPr>
              <w:t>________EUR bez PVN</w:t>
            </w:r>
          </w:p>
        </w:tc>
      </w:tr>
    </w:tbl>
    <w:p w14:paraId="341A75D0" w14:textId="6C869D11" w:rsidR="00DF4498"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744E69" w:rsidRPr="00744E69">
        <w:rPr>
          <w:sz w:val="22"/>
          <w:szCs w:val="22"/>
        </w:rPr>
        <w:t>Nomas līgumu paredzēts slēgt uz 5 (pieciem) gadiem, t.i., no 2027.gada 1.janvāra līdz 2031.gada 31</w:t>
      </w:r>
      <w:r w:rsidR="00744E69" w:rsidRPr="00DC523A">
        <w:rPr>
          <w:sz w:val="22"/>
          <w:szCs w:val="22"/>
        </w:rPr>
        <w:t>.decembrim.</w:t>
      </w:r>
    </w:p>
    <w:p w14:paraId="2AA2F4D9" w14:textId="37761880" w:rsidR="00F65193" w:rsidRDefault="00211DB6" w:rsidP="008B74DC">
      <w:pPr>
        <w:spacing w:after="120"/>
        <w:ind w:left="0" w:right="0"/>
        <w:jc w:val="both"/>
        <w:rPr>
          <w:sz w:val="22"/>
          <w:szCs w:val="22"/>
        </w:rPr>
      </w:pPr>
      <w:r w:rsidRPr="0069205F">
        <w:rPr>
          <w:b/>
          <w:bCs/>
          <w:sz w:val="22"/>
          <w:szCs w:val="22"/>
        </w:rPr>
        <w:t>Nomas maksā ietilpst</w:t>
      </w:r>
      <w:r w:rsidR="00755F02" w:rsidRPr="0069205F">
        <w:rPr>
          <w:sz w:val="22"/>
          <w:szCs w:val="22"/>
        </w:rPr>
        <w:t>: t</w:t>
      </w:r>
      <w:r w:rsidRPr="0069205F">
        <w:rPr>
          <w:sz w:val="22"/>
          <w:szCs w:val="22"/>
        </w:rPr>
        <w:t>elpu nomas maksa, ēkas remontmeistara, santehniķa, elektriķa,</w:t>
      </w:r>
      <w:r w:rsidR="009F55BA" w:rsidRPr="0069205F">
        <w:rPr>
          <w:sz w:val="22"/>
          <w:szCs w:val="22"/>
        </w:rPr>
        <w:t xml:space="preserve"> </w:t>
      </w:r>
      <w:r w:rsidR="00FF17E9" w:rsidRPr="0069205F">
        <w:rPr>
          <w:sz w:val="22"/>
          <w:szCs w:val="22"/>
        </w:rPr>
        <w:t>apkopējas</w:t>
      </w:r>
      <w:r w:rsidR="009F55BA" w:rsidRPr="0069205F">
        <w:rPr>
          <w:sz w:val="22"/>
          <w:szCs w:val="22"/>
        </w:rPr>
        <w:t xml:space="preserve"> </w:t>
      </w:r>
      <w:r w:rsidRPr="0069205F">
        <w:rPr>
          <w:sz w:val="22"/>
          <w:szCs w:val="22"/>
        </w:rPr>
        <w:t>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w:t>
      </w:r>
      <w:r w:rsidRPr="00DC523A">
        <w:rPr>
          <w:sz w:val="22"/>
          <w:szCs w:val="22"/>
        </w:rPr>
        <w:t xml:space="preserve">. </w:t>
      </w:r>
    </w:p>
    <w:p w14:paraId="5A4A5471" w14:textId="37D2D85A" w:rsidR="000D19EB" w:rsidRPr="00BE20CC" w:rsidRDefault="00C76812" w:rsidP="008B74DC">
      <w:pPr>
        <w:ind w:left="0" w:right="0"/>
        <w:jc w:val="both"/>
        <w:rPr>
          <w:sz w:val="22"/>
          <w:szCs w:val="22"/>
        </w:rPr>
      </w:pPr>
      <w:r w:rsidRPr="0069205F">
        <w:rPr>
          <w:b/>
          <w:bCs/>
          <w:sz w:val="22"/>
          <w:szCs w:val="22"/>
          <w:vertAlign w:val="superscript"/>
        </w:rPr>
        <w:t>2</w:t>
      </w:r>
      <w:r w:rsidR="000D19EB" w:rsidRPr="0069205F">
        <w:rPr>
          <w:b/>
          <w:bCs/>
          <w:sz w:val="22"/>
          <w:szCs w:val="22"/>
          <w:vertAlign w:val="superscript"/>
        </w:rPr>
        <w:t xml:space="preserve"> </w:t>
      </w:r>
      <w:r w:rsidR="00383B37" w:rsidRPr="0069205F">
        <w:rPr>
          <w:b/>
          <w:bCs/>
          <w:sz w:val="22"/>
          <w:szCs w:val="22"/>
          <w:vertAlign w:val="superscript"/>
        </w:rPr>
        <w:softHyphen/>
        <w:t>_</w:t>
      </w:r>
      <w:r w:rsidR="00C96B15" w:rsidRPr="0069205F">
        <w:rPr>
          <w:b/>
          <w:bCs/>
          <w:sz w:val="22"/>
          <w:szCs w:val="22"/>
        </w:rPr>
        <w:t xml:space="preserve">apsaimniekošanas </w:t>
      </w:r>
      <w:r w:rsidR="000D19EB" w:rsidRPr="0069205F">
        <w:rPr>
          <w:b/>
          <w:bCs/>
          <w:sz w:val="22"/>
          <w:szCs w:val="22"/>
        </w:rPr>
        <w:t>maksā</w:t>
      </w:r>
      <w:r w:rsidR="00755F02" w:rsidRPr="0069205F">
        <w:rPr>
          <w:b/>
          <w:bCs/>
          <w:sz w:val="22"/>
          <w:szCs w:val="22"/>
        </w:rPr>
        <w:t>:</w:t>
      </w:r>
      <w:r w:rsidR="000D19EB" w:rsidRPr="0069205F">
        <w:rPr>
          <w:sz w:val="22"/>
          <w:szCs w:val="22"/>
        </w:rPr>
        <w:t xml:space="preserve"> ir jābūt iekļautām visām izmaksām, kas saistītas ar visu telpu apsaimniekošanas un uzturēšanas pakalpojumiem, tajā skaitā, </w:t>
      </w:r>
      <w:r w:rsidR="00535672" w:rsidRPr="0069205F">
        <w:rPr>
          <w:sz w:val="22"/>
          <w:szCs w:val="22"/>
        </w:rPr>
        <w:t>telpu uzkopšana, tīrīšana (ieskaitot palīgmateriālus, tehniskos līdzekļus, higiēnas preču izdevumus, kas tieši saistīti telpu uzkopšanu, tīrīšanu),</w:t>
      </w:r>
      <w:r w:rsidR="00926B5E" w:rsidRPr="0069205F">
        <w:rPr>
          <w:sz w:val="22"/>
          <w:szCs w:val="22"/>
        </w:rPr>
        <w:t xml:space="preserve"> </w:t>
      </w:r>
      <w:r w:rsidR="000D19EB" w:rsidRPr="0069205F">
        <w:rPr>
          <w:sz w:val="22"/>
          <w:szCs w:val="22"/>
        </w:rPr>
        <w:t>elektroapgādes, ūdens, kanalizācijas, apkures sistēmu apkalpošana un remonts,</w:t>
      </w:r>
      <w:r w:rsidR="007E594E" w:rsidRPr="0069205F">
        <w:rPr>
          <w:sz w:val="22"/>
          <w:szCs w:val="22"/>
        </w:rPr>
        <w:t xml:space="preserve"> </w:t>
      </w:r>
      <w:r w:rsidR="00D37566" w:rsidRPr="0069205F">
        <w:rPr>
          <w:sz w:val="22"/>
          <w:szCs w:val="22"/>
        </w:rPr>
        <w:t>datortīkla kabeļu sistēmas uzturēšana</w:t>
      </w:r>
      <w:r w:rsidR="00383B37" w:rsidRPr="0069205F">
        <w:rPr>
          <w:sz w:val="22"/>
          <w:szCs w:val="22"/>
        </w:rPr>
        <w:t>,</w:t>
      </w:r>
      <w:r w:rsidR="007E594E" w:rsidRPr="0069205F">
        <w:rPr>
          <w:sz w:val="22"/>
          <w:szCs w:val="22"/>
        </w:rPr>
        <w:t xml:space="preserve"> </w:t>
      </w:r>
      <w:r w:rsidR="00F86AFF" w:rsidRPr="0069205F">
        <w:rPr>
          <w:sz w:val="22"/>
          <w:szCs w:val="22"/>
        </w:rPr>
        <w:t xml:space="preserve">tehniskās </w:t>
      </w:r>
      <w:r w:rsidR="000D19EB" w:rsidRPr="0069205F">
        <w:rPr>
          <w:sz w:val="22"/>
          <w:szCs w:val="22"/>
        </w:rPr>
        <w:t>apsardzes un ugunsdzēsības sistēmas</w:t>
      </w:r>
      <w:r w:rsidR="00F86AFF" w:rsidRPr="0069205F">
        <w:rPr>
          <w:sz w:val="22"/>
          <w:szCs w:val="22"/>
        </w:rPr>
        <w:t xml:space="preserve"> n</w:t>
      </w:r>
      <w:r w:rsidR="005900CE" w:rsidRPr="0069205F">
        <w:rPr>
          <w:sz w:val="22"/>
          <w:szCs w:val="22"/>
        </w:rPr>
        <w:t>odro</w:t>
      </w:r>
      <w:r w:rsidR="00F86AFF" w:rsidRPr="0069205F">
        <w:rPr>
          <w:sz w:val="22"/>
          <w:szCs w:val="22"/>
        </w:rPr>
        <w:t>šināšana,</w:t>
      </w:r>
      <w:r w:rsidR="000D19EB" w:rsidRPr="0069205F">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69205F" w:rsidRDefault="00C76812" w:rsidP="00755F02">
      <w:pPr>
        <w:ind w:left="0" w:right="0"/>
        <w:jc w:val="both"/>
        <w:rPr>
          <w:sz w:val="22"/>
          <w:szCs w:val="22"/>
        </w:rPr>
      </w:pPr>
      <w:bookmarkStart w:id="269" w:name="_Hlk130546006"/>
      <w:r w:rsidRPr="0069205F">
        <w:rPr>
          <w:b/>
          <w:bCs/>
          <w:sz w:val="22"/>
          <w:szCs w:val="22"/>
          <w:vertAlign w:val="superscript"/>
        </w:rPr>
        <w:t>3</w:t>
      </w:r>
      <w:r w:rsidR="00D167CB" w:rsidRPr="0069205F">
        <w:rPr>
          <w:b/>
          <w:bCs/>
          <w:sz w:val="22"/>
          <w:szCs w:val="22"/>
          <w:vertAlign w:val="superscript"/>
        </w:rPr>
        <w:t xml:space="preserve"> </w:t>
      </w:r>
      <w:r w:rsidRPr="0069205F">
        <w:rPr>
          <w:b/>
          <w:bCs/>
          <w:sz w:val="22"/>
          <w:szCs w:val="22"/>
        </w:rPr>
        <w:t>-</w:t>
      </w:r>
      <w:r w:rsidRPr="0069205F">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323EBF" w:rsidRDefault="001518E3" w:rsidP="00A85ECC">
      <w:pPr>
        <w:ind w:left="0" w:right="0"/>
        <w:rPr>
          <w:sz w:val="22"/>
          <w:szCs w:val="22"/>
          <w:highlight w:val="yellow"/>
        </w:rPr>
      </w:pPr>
    </w:p>
    <w:p w14:paraId="5A48B429" w14:textId="31F60AC4" w:rsidR="00720F62" w:rsidRDefault="00383B37" w:rsidP="00BE20CC">
      <w:pPr>
        <w:ind w:left="0" w:right="0"/>
        <w:jc w:val="both"/>
        <w:rPr>
          <w:sz w:val="22"/>
          <w:szCs w:val="22"/>
        </w:rPr>
      </w:pPr>
      <w:r w:rsidRPr="0069205F">
        <w:rPr>
          <w:b/>
          <w:bCs/>
          <w:sz w:val="22"/>
          <w:szCs w:val="22"/>
          <w:vertAlign w:val="superscript"/>
        </w:rPr>
        <w:t>4</w:t>
      </w:r>
      <w:r w:rsidR="00D167CB" w:rsidRPr="0069205F">
        <w:rPr>
          <w:b/>
          <w:bCs/>
          <w:sz w:val="22"/>
          <w:szCs w:val="22"/>
          <w:vertAlign w:val="superscript"/>
        </w:rPr>
        <w:t xml:space="preserve"> </w:t>
      </w:r>
      <w:r w:rsidRPr="0069205F">
        <w:rPr>
          <w:b/>
          <w:bCs/>
          <w:sz w:val="22"/>
          <w:szCs w:val="22"/>
        </w:rPr>
        <w:t>-</w:t>
      </w:r>
      <w:r w:rsidR="00230102" w:rsidRPr="0069205F">
        <w:rPr>
          <w:sz w:val="22"/>
          <w:szCs w:val="22"/>
        </w:rPr>
        <w:t>n</w:t>
      </w:r>
      <w:r w:rsidR="00D50499" w:rsidRPr="0069205F">
        <w:rPr>
          <w:sz w:val="22"/>
          <w:szCs w:val="22"/>
        </w:rPr>
        <w:t>orādītā</w:t>
      </w:r>
      <w:r w:rsidR="00720F62" w:rsidRPr="0069205F">
        <w:rPr>
          <w:sz w:val="22"/>
          <w:szCs w:val="22"/>
        </w:rPr>
        <w:t xml:space="preserve"> kapitālieguldījumu summa</w:t>
      </w:r>
      <w:r w:rsidR="00D50499" w:rsidRPr="0069205F">
        <w:rPr>
          <w:sz w:val="22"/>
          <w:szCs w:val="22"/>
        </w:rPr>
        <w:t xml:space="preserve"> tiks attiecināta gadījumā, ja </w:t>
      </w:r>
      <w:r w:rsidR="00C76812" w:rsidRPr="0069205F">
        <w:rPr>
          <w:sz w:val="22"/>
          <w:szCs w:val="22"/>
        </w:rPr>
        <w:t xml:space="preserve">nomnieks </w:t>
      </w:r>
      <w:r w:rsidR="00D50499" w:rsidRPr="0069205F">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p w14:paraId="58674B6F" w14:textId="77777777" w:rsidR="0069205F" w:rsidRPr="00BE20CC" w:rsidRDefault="0069205F" w:rsidP="00BE20CC">
      <w:pPr>
        <w:ind w:left="0" w:right="0"/>
        <w:jc w:val="both"/>
        <w:rPr>
          <w:sz w:val="22"/>
          <w:szCs w:val="22"/>
        </w:rPr>
      </w:pPr>
    </w:p>
    <w:bookmarkEnd w:id="268"/>
    <w:bookmarkEnd w:id="269"/>
    <w:p w14:paraId="460B8F44" w14:textId="32B82058" w:rsidR="00591F87" w:rsidRDefault="00D17CB6" w:rsidP="000C3E4B">
      <w:pPr>
        <w:autoSpaceDE w:val="0"/>
        <w:autoSpaceDN w:val="0"/>
        <w:adjustRightInd w:val="0"/>
        <w:ind w:left="0" w:right="0"/>
        <w:rPr>
          <w:sz w:val="22"/>
          <w:szCs w:val="22"/>
        </w:rPr>
      </w:pPr>
      <w:r w:rsidRPr="005674B8">
        <w:rPr>
          <w:sz w:val="16"/>
          <w:szCs w:val="16"/>
        </w:rPr>
        <w:t xml:space="preserve">DOKUMENTS IR ELEKTRONISKI PARAKSTĪTS AR DROŠU ELEKTRONISKO PARAKSTU </w:t>
      </w:r>
      <w:r w:rsidRPr="005674B8">
        <w:rPr>
          <w:caps/>
          <w:spacing w:val="11"/>
          <w:sz w:val="16"/>
          <w:szCs w:val="16"/>
        </w:rPr>
        <w:t>un satur laika zīmogu</w:t>
      </w:r>
      <w:r w:rsidRPr="0042178F">
        <w:rPr>
          <w:sz w:val="24"/>
        </w:rPr>
        <w:t xml:space="preserve"> </w:t>
      </w:r>
    </w:p>
    <w:p w14:paraId="3D8FC56D" w14:textId="77777777" w:rsidR="00591F87" w:rsidRDefault="00591F87" w:rsidP="00383B37">
      <w:pPr>
        <w:ind w:right="0"/>
        <w:rPr>
          <w:sz w:val="22"/>
          <w:szCs w:val="22"/>
        </w:rPr>
      </w:pPr>
    </w:p>
    <w:p w14:paraId="74A43C90" w14:textId="57F2D545" w:rsidR="00591F87" w:rsidRPr="000C3E4B" w:rsidRDefault="00591F87" w:rsidP="00591F87">
      <w:pPr>
        <w:widowControl w:val="0"/>
        <w:jc w:val="right"/>
        <w:rPr>
          <w:sz w:val="24"/>
        </w:rPr>
      </w:pPr>
      <w:r w:rsidRPr="000C3E4B">
        <w:rPr>
          <w:b/>
          <w:bCs/>
          <w:sz w:val="20"/>
          <w:szCs w:val="20"/>
        </w:rPr>
        <w:lastRenderedPageBreak/>
        <w:t>4.pielikums</w:t>
      </w:r>
    </w:p>
    <w:p w14:paraId="5BB450C7" w14:textId="77777777" w:rsidR="00591F87" w:rsidRPr="0069205F" w:rsidRDefault="00591F87" w:rsidP="00591F87">
      <w:pPr>
        <w:widowControl w:val="0"/>
        <w:jc w:val="center"/>
        <w:rPr>
          <w:b/>
          <w:bCs/>
          <w:szCs w:val="28"/>
          <w:lang w:eastAsia="lv-LV"/>
        </w:rPr>
      </w:pPr>
      <w:r w:rsidRPr="0069205F">
        <w:rPr>
          <w:b/>
          <w:bCs/>
          <w:szCs w:val="28"/>
        </w:rPr>
        <w:t>PIEDĀVĀJUMU ŠIFRĒŠANA</w:t>
      </w:r>
    </w:p>
    <w:p w14:paraId="2F8BD4DC" w14:textId="77777777" w:rsidR="00591F87" w:rsidRPr="00320AEC" w:rsidRDefault="00591F87" w:rsidP="00591F87">
      <w:pPr>
        <w:widowControl w:val="0"/>
        <w:rPr>
          <w:sz w:val="24"/>
          <w:lang w:eastAsia="lv-LV"/>
        </w:rPr>
      </w:pPr>
    </w:p>
    <w:p w14:paraId="2271CB59" w14:textId="77777777" w:rsidR="00591F87" w:rsidRPr="00320AEC" w:rsidRDefault="00591F87" w:rsidP="00591F87">
      <w:pPr>
        <w:widowControl w:val="0"/>
        <w:rPr>
          <w:sz w:val="24"/>
          <w:lang w:eastAsia="lv-LV"/>
        </w:rPr>
      </w:pPr>
      <w:r w:rsidRPr="00320AEC">
        <w:rPr>
          <w:sz w:val="24"/>
          <w:lang w:eastAsia="lv-LV"/>
        </w:rPr>
        <w:t xml:space="preserve">Instrukcija: </w:t>
      </w:r>
    </w:p>
    <w:p w14:paraId="0292DD7E"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Uz faila nosaukuma vienu reizi nospiež labo peles taustiņu;</w:t>
      </w:r>
    </w:p>
    <w:p w14:paraId="5747DB2D" w14:textId="77777777" w:rsidR="00591F87" w:rsidRPr="00320AEC" w:rsidRDefault="00591F87" w:rsidP="00591F87">
      <w:pPr>
        <w:pStyle w:val="ListParagraph"/>
        <w:widowControl w:val="0"/>
        <w:numPr>
          <w:ilvl w:val="0"/>
          <w:numId w:val="31"/>
        </w:numPr>
        <w:contextualSpacing/>
        <w:jc w:val="both"/>
        <w:rPr>
          <w:rFonts w:ascii="Times New Roman" w:eastAsia="Times New Roman" w:hAnsi="Times New Roman"/>
          <w:sz w:val="24"/>
          <w:szCs w:val="24"/>
        </w:rPr>
      </w:pPr>
      <w:r w:rsidRPr="00320AEC">
        <w:rPr>
          <w:rFonts w:ascii="Times New Roman" w:eastAsia="Times New Roman" w:hAnsi="Times New Roman"/>
          <w:sz w:val="24"/>
          <w:szCs w:val="24"/>
        </w:rPr>
        <w:t>7-Zip (</w:t>
      </w:r>
      <w:r w:rsidRPr="00320AEC">
        <w:rPr>
          <w:rFonts w:ascii="Times New Roman" w:eastAsia="Times New Roman" w:hAnsi="Times New Roman"/>
          <w:i/>
          <w:iCs/>
          <w:sz w:val="24"/>
          <w:szCs w:val="24"/>
        </w:rPr>
        <w:t xml:space="preserve">ja šāds nosaukums neuzrādās, tad ir nepieciešams lejupielādēt attiecīgo programmu – </w:t>
      </w:r>
      <w:hyperlink r:id="rId28" w:history="1">
        <w:r w:rsidRPr="00320AEC">
          <w:rPr>
            <w:rStyle w:val="Hyperlink"/>
            <w:rFonts w:ascii="Times New Roman" w:eastAsia="Times New Roman" w:hAnsi="Times New Roman"/>
            <w:i/>
            <w:iCs/>
            <w:sz w:val="24"/>
            <w:szCs w:val="24"/>
          </w:rPr>
          <w:t>https://www.7-zip.org/</w:t>
        </w:r>
      </w:hyperlink>
      <w:r w:rsidRPr="00320AEC">
        <w:rPr>
          <w:rFonts w:ascii="Times New Roman" w:eastAsia="Times New Roman" w:hAnsi="Times New Roman"/>
          <w:sz w:val="24"/>
          <w:szCs w:val="24"/>
        </w:rPr>
        <w:t>);</w:t>
      </w:r>
    </w:p>
    <w:p w14:paraId="7AB03439"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Ielikt arhīvā;</w:t>
      </w:r>
    </w:p>
    <w:p w14:paraId="54D06E9C"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Ievadīt savu paroli;</w:t>
      </w:r>
    </w:p>
    <w:p w14:paraId="5B3032E8"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rPr>
        <w:t>Labi;</w:t>
      </w:r>
    </w:p>
    <w:p w14:paraId="631DDF1F" w14:textId="77777777" w:rsidR="00591F87" w:rsidRPr="00320AEC" w:rsidRDefault="00591F87" w:rsidP="00591F87">
      <w:pPr>
        <w:pStyle w:val="ListParagraph"/>
        <w:widowControl w:val="0"/>
        <w:numPr>
          <w:ilvl w:val="0"/>
          <w:numId w:val="31"/>
        </w:numPr>
        <w:contextualSpacing/>
        <w:rPr>
          <w:rFonts w:ascii="Times New Roman" w:eastAsia="Times New Roman" w:hAnsi="Times New Roman"/>
          <w:sz w:val="24"/>
          <w:szCs w:val="24"/>
        </w:rPr>
      </w:pPr>
      <w:r w:rsidRPr="00320AEC">
        <w:rPr>
          <w:rFonts w:ascii="Times New Roman" w:eastAsia="Times New Roman" w:hAnsi="Times New Roman"/>
          <w:sz w:val="24"/>
          <w:szCs w:val="24"/>
          <w:u w:val="single"/>
        </w:rPr>
        <w:t>Šifrēto</w:t>
      </w:r>
      <w:r w:rsidRPr="00320AEC">
        <w:rPr>
          <w:rFonts w:ascii="Times New Roman" w:eastAsia="Times New Roman" w:hAnsi="Times New Roman"/>
          <w:sz w:val="24"/>
          <w:szCs w:val="24"/>
        </w:rPr>
        <w:t xml:space="preserve"> failu paraksta ar drošu elektronisko parakstu – </w:t>
      </w:r>
      <w:hyperlink r:id="rId29" w:history="1">
        <w:r w:rsidRPr="00320AEC">
          <w:rPr>
            <w:rStyle w:val="Hyperlink"/>
            <w:rFonts w:ascii="Times New Roman" w:eastAsia="Times New Roman" w:hAnsi="Times New Roman"/>
            <w:sz w:val="24"/>
            <w:szCs w:val="24"/>
          </w:rPr>
          <w:t>https://www.eparaksts.lv/lv/</w:t>
        </w:r>
      </w:hyperlink>
      <w:r w:rsidRPr="00320AEC">
        <w:rPr>
          <w:rFonts w:ascii="Times New Roman" w:eastAsia="Times New Roman" w:hAnsi="Times New Roman"/>
          <w:sz w:val="24"/>
          <w:szCs w:val="24"/>
        </w:rPr>
        <w:t xml:space="preserve">. </w:t>
      </w:r>
    </w:p>
    <w:p w14:paraId="0C05973C" w14:textId="77777777" w:rsidR="00591F87" w:rsidRDefault="00591F87" w:rsidP="00591F87">
      <w:pPr>
        <w:widowControl w:val="0"/>
        <w:rPr>
          <w:sz w:val="20"/>
          <w:szCs w:val="20"/>
        </w:rPr>
      </w:pPr>
    </w:p>
    <w:p w14:paraId="4D878CA6" w14:textId="77777777" w:rsidR="00591F87" w:rsidRDefault="00591F87" w:rsidP="00591F87">
      <w:pPr>
        <w:widowControl w:val="0"/>
        <w:jc w:val="center"/>
        <w:rPr>
          <w:sz w:val="20"/>
          <w:szCs w:val="20"/>
        </w:rPr>
      </w:pPr>
      <w:r>
        <w:rPr>
          <w:noProof/>
          <w:sz w:val="20"/>
          <w:szCs w:val="20"/>
        </w:rPr>
        <w:drawing>
          <wp:inline distT="0" distB="0" distL="0" distR="0" wp14:anchorId="5DF2F9F7" wp14:editId="4D6C60CE">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42B8A74" w14:textId="77777777" w:rsidR="00591F87" w:rsidRDefault="00591F87" w:rsidP="00591F87">
      <w:pPr>
        <w:widowControl w:val="0"/>
        <w:rPr>
          <w:sz w:val="20"/>
          <w:szCs w:val="20"/>
        </w:rPr>
      </w:pPr>
    </w:p>
    <w:p w14:paraId="756B6F49" w14:textId="77777777" w:rsidR="00591F87" w:rsidRDefault="00591F87" w:rsidP="00591F87">
      <w:pPr>
        <w:widowControl w:val="0"/>
        <w:jc w:val="center"/>
        <w:rPr>
          <w:sz w:val="20"/>
          <w:szCs w:val="20"/>
        </w:rPr>
      </w:pPr>
      <w:r>
        <w:rPr>
          <w:noProof/>
        </w:rPr>
        <w:drawing>
          <wp:inline distT="0" distB="0" distL="0" distR="0" wp14:anchorId="51CAA423" wp14:editId="412518D8">
            <wp:extent cx="2705735" cy="2697056"/>
            <wp:effectExtent l="0" t="0" r="0" b="8255"/>
            <wp:docPr id="5" name="Picture 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AI-generated content may be incorrect."/>
                    <pic:cNvPicPr/>
                  </pic:nvPicPr>
                  <pic:blipFill>
                    <a:blip r:embed="rId31"/>
                    <a:stretch>
                      <a:fillRect/>
                    </a:stretch>
                  </pic:blipFill>
                  <pic:spPr>
                    <a:xfrm>
                      <a:off x="0" y="0"/>
                      <a:ext cx="2728012" cy="2719262"/>
                    </a:xfrm>
                    <a:prstGeom prst="rect">
                      <a:avLst/>
                    </a:prstGeom>
                  </pic:spPr>
                </pic:pic>
              </a:graphicData>
            </a:graphic>
          </wp:inline>
        </w:drawing>
      </w:r>
    </w:p>
    <w:p w14:paraId="359939FB" w14:textId="77777777" w:rsidR="00591F87" w:rsidRDefault="00591F87" w:rsidP="00591F87">
      <w:pPr>
        <w:widowControl w:val="0"/>
        <w:rPr>
          <w:sz w:val="20"/>
          <w:szCs w:val="20"/>
        </w:rPr>
      </w:pPr>
    </w:p>
    <w:p w14:paraId="525232C4" w14:textId="77777777" w:rsidR="00591F87" w:rsidRDefault="00591F87" w:rsidP="00591F87">
      <w:pPr>
        <w:widowControl w:val="0"/>
        <w:rPr>
          <w:sz w:val="20"/>
          <w:szCs w:val="20"/>
        </w:rPr>
      </w:pPr>
      <w:r>
        <w:rPr>
          <w:sz w:val="20"/>
          <w:szCs w:val="20"/>
        </w:rPr>
        <w:t>Izveidotais šifrētais piedāvājums (dzeltenā mapīte).</w:t>
      </w:r>
    </w:p>
    <w:p w14:paraId="36726837" w14:textId="77777777" w:rsidR="00591F87" w:rsidRDefault="00591F87" w:rsidP="00591F87">
      <w:pPr>
        <w:widowControl w:val="0"/>
        <w:jc w:val="center"/>
        <w:rPr>
          <w:sz w:val="20"/>
          <w:szCs w:val="20"/>
        </w:rPr>
      </w:pPr>
      <w:r>
        <w:rPr>
          <w:noProof/>
        </w:rPr>
        <w:drawing>
          <wp:inline distT="0" distB="0" distL="0" distR="0" wp14:anchorId="52C66EFA" wp14:editId="7150F960">
            <wp:extent cx="1240972" cy="558140"/>
            <wp:effectExtent l="0" t="0" r="0" b="0"/>
            <wp:docPr id="1"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text on a white background&#10;&#10;AI-generated content may be incorrect."/>
                    <pic:cNvPicPr/>
                  </pic:nvPicPr>
                  <pic:blipFill rotWithShape="1">
                    <a:blip r:embed="rId32"/>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5E14C5BE" w14:textId="77777777" w:rsidR="00591F87" w:rsidRPr="006125D9" w:rsidRDefault="00591F87" w:rsidP="00591F87">
      <w:pPr>
        <w:ind w:right="0" w:hanging="142"/>
        <w:rPr>
          <w:sz w:val="24"/>
        </w:rPr>
      </w:pPr>
    </w:p>
    <w:p w14:paraId="044AE36B" w14:textId="77777777" w:rsidR="00591F87" w:rsidRPr="00BE20CC" w:rsidRDefault="00591F87" w:rsidP="00383B37">
      <w:pPr>
        <w:ind w:right="0"/>
        <w:rPr>
          <w:sz w:val="22"/>
          <w:szCs w:val="22"/>
        </w:rPr>
      </w:pPr>
    </w:p>
    <w:sectPr w:rsidR="00591F87" w:rsidRPr="00BE20CC" w:rsidSect="0091271C">
      <w:headerReference w:type="even" r:id="rId33"/>
      <w:headerReference w:type="default" r:id="rId34"/>
      <w:footerReference w:type="default" r:id="rId35"/>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1CB0C" w14:textId="77777777" w:rsidR="00DF282C" w:rsidRDefault="00DF282C">
      <w:r>
        <w:separator/>
      </w:r>
    </w:p>
  </w:endnote>
  <w:endnote w:type="continuationSeparator" w:id="0">
    <w:p w14:paraId="7FF88ED3" w14:textId="77777777" w:rsidR="00DF282C" w:rsidRDefault="00DF282C">
      <w:r>
        <w:continuationSeparator/>
      </w:r>
    </w:p>
  </w:endnote>
  <w:endnote w:type="continuationNotice" w:id="1">
    <w:p w14:paraId="08B491C9" w14:textId="77777777" w:rsidR="00DF282C" w:rsidRDefault="00DF28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5AA1D" w14:textId="77777777" w:rsidR="00DF282C" w:rsidRDefault="00DF282C">
      <w:r>
        <w:separator/>
      </w:r>
    </w:p>
  </w:footnote>
  <w:footnote w:type="continuationSeparator" w:id="0">
    <w:p w14:paraId="09A7C705" w14:textId="77777777" w:rsidR="00DF282C" w:rsidRDefault="00DF282C">
      <w:r>
        <w:continuationSeparator/>
      </w:r>
    </w:p>
  </w:footnote>
  <w:footnote w:type="continuationNotice" w:id="1">
    <w:p w14:paraId="58CFFF22" w14:textId="77777777" w:rsidR="00DF282C" w:rsidRDefault="00DF282C"/>
  </w:footnote>
  <w:footnote w:id="2">
    <w:p w14:paraId="089E50CB" w14:textId="77777777" w:rsidR="009437C4" w:rsidRDefault="009437C4" w:rsidP="001305D1">
      <w:pPr>
        <w:pStyle w:val="FootnoteText"/>
        <w:jc w:val="both"/>
      </w:pPr>
      <w:r>
        <w:rPr>
          <w:rStyle w:val="FootnoteReference"/>
        </w:rPr>
        <w:footnoteRef/>
      </w:r>
      <w:r>
        <w:t xml:space="preserve"> </w:t>
      </w:r>
      <w:r w:rsidRPr="00AE1359">
        <w:t>Ar relatīvi drošāku iekštelpu saprotama ēkas iekšējā telpa, kas paredzēta īslaicīgai uzturēšanās nodrošināšanai, lai mazinātu ārējā apdraudējuma (piemēram, sprādziena, šķembu, bīstamu vielu vai cita riska) ietekmi, un kas nav uzskatāma par patvertni normatīvo aktu izpratnē.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626096"/>
      <w:docPartObj>
        <w:docPartGallery w:val="Page Numbers (Top of Page)"/>
        <w:docPartUnique/>
      </w:docPartObj>
    </w:sdtPr>
    <w:sdtEndPr>
      <w:rPr>
        <w:noProof/>
        <w:sz w:val="24"/>
      </w:rPr>
    </w:sdtEndPr>
    <w:sdtContent>
      <w:p w14:paraId="51BB204C" w14:textId="1EFFD9EB" w:rsidR="003871B6" w:rsidRPr="00AD5254" w:rsidRDefault="003871B6">
        <w:pPr>
          <w:pStyle w:val="Header"/>
          <w:jc w:val="center"/>
          <w:rPr>
            <w:sz w:val="24"/>
          </w:rPr>
        </w:pPr>
        <w:r w:rsidRPr="00AD5254">
          <w:rPr>
            <w:sz w:val="24"/>
          </w:rPr>
          <w:fldChar w:fldCharType="begin"/>
        </w:r>
        <w:r w:rsidRPr="00AD5254">
          <w:rPr>
            <w:sz w:val="24"/>
          </w:rPr>
          <w:instrText xml:space="preserve"> PAGE   \* MERGEFORMAT </w:instrText>
        </w:r>
        <w:r w:rsidRPr="00AD5254">
          <w:rPr>
            <w:sz w:val="24"/>
          </w:rPr>
          <w:fldChar w:fldCharType="separate"/>
        </w:r>
        <w:r w:rsidRPr="00AD5254">
          <w:rPr>
            <w:noProof/>
            <w:sz w:val="24"/>
          </w:rPr>
          <w:t>10</w:t>
        </w:r>
        <w:r w:rsidRPr="00AD5254">
          <w:rPr>
            <w:noProof/>
            <w:sz w:val="24"/>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5657CA"/>
    <w:multiLevelType w:val="hybridMultilevel"/>
    <w:tmpl w:val="5A2816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9"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2" w15:restartNumberingAfterBreak="0">
    <w:nsid w:val="37CE281C"/>
    <w:multiLevelType w:val="hybridMultilevel"/>
    <w:tmpl w:val="FB94010A"/>
    <w:lvl w:ilvl="0" w:tplc="3332501A">
      <w:start w:val="1"/>
      <w:numFmt w:val="decimal"/>
      <w:lvlText w:val="%1."/>
      <w:lvlJc w:val="left"/>
      <w:pPr>
        <w:ind w:left="720" w:hanging="360"/>
      </w:pPr>
    </w:lvl>
    <w:lvl w:ilvl="1" w:tplc="82821920">
      <w:start w:val="1"/>
      <w:numFmt w:val="decimal"/>
      <w:lvlText w:val="%2."/>
      <w:lvlJc w:val="left"/>
      <w:pPr>
        <w:ind w:left="720" w:hanging="360"/>
      </w:pPr>
    </w:lvl>
    <w:lvl w:ilvl="2" w:tplc="6A70C47C">
      <w:start w:val="1"/>
      <w:numFmt w:val="decimal"/>
      <w:lvlText w:val="%3."/>
      <w:lvlJc w:val="left"/>
      <w:pPr>
        <w:ind w:left="720" w:hanging="360"/>
      </w:pPr>
    </w:lvl>
    <w:lvl w:ilvl="3" w:tplc="6C7AFFC4">
      <w:start w:val="1"/>
      <w:numFmt w:val="decimal"/>
      <w:lvlText w:val="%4."/>
      <w:lvlJc w:val="left"/>
      <w:pPr>
        <w:ind w:left="720" w:hanging="360"/>
      </w:pPr>
    </w:lvl>
    <w:lvl w:ilvl="4" w:tplc="B30096BA">
      <w:start w:val="1"/>
      <w:numFmt w:val="decimal"/>
      <w:lvlText w:val="%5."/>
      <w:lvlJc w:val="left"/>
      <w:pPr>
        <w:ind w:left="720" w:hanging="360"/>
      </w:pPr>
    </w:lvl>
    <w:lvl w:ilvl="5" w:tplc="CA88808E">
      <w:start w:val="1"/>
      <w:numFmt w:val="decimal"/>
      <w:lvlText w:val="%6."/>
      <w:lvlJc w:val="left"/>
      <w:pPr>
        <w:ind w:left="720" w:hanging="360"/>
      </w:pPr>
    </w:lvl>
    <w:lvl w:ilvl="6" w:tplc="5E68225E">
      <w:start w:val="1"/>
      <w:numFmt w:val="decimal"/>
      <w:lvlText w:val="%7."/>
      <w:lvlJc w:val="left"/>
      <w:pPr>
        <w:ind w:left="720" w:hanging="360"/>
      </w:pPr>
    </w:lvl>
    <w:lvl w:ilvl="7" w:tplc="F8B865B6">
      <w:start w:val="1"/>
      <w:numFmt w:val="decimal"/>
      <w:lvlText w:val="%8."/>
      <w:lvlJc w:val="left"/>
      <w:pPr>
        <w:ind w:left="720" w:hanging="360"/>
      </w:pPr>
    </w:lvl>
    <w:lvl w:ilvl="8" w:tplc="8506D2CE">
      <w:start w:val="1"/>
      <w:numFmt w:val="decimal"/>
      <w:lvlText w:val="%9."/>
      <w:lvlJc w:val="left"/>
      <w:pPr>
        <w:ind w:left="720" w:hanging="360"/>
      </w:pPr>
    </w:lvl>
  </w:abstractNum>
  <w:abstractNum w:abstractNumId="13"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4"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5"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7"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9"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FE7047"/>
    <w:multiLevelType w:val="hybridMultilevel"/>
    <w:tmpl w:val="ED324F5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7"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4"/>
  </w:num>
  <w:num w:numId="3" w16cid:durableId="741215016">
    <w:abstractNumId w:val="21"/>
  </w:num>
  <w:num w:numId="4" w16cid:durableId="1366053866">
    <w:abstractNumId w:val="19"/>
  </w:num>
  <w:num w:numId="5" w16cid:durableId="2015451997">
    <w:abstractNumId w:val="16"/>
  </w:num>
  <w:num w:numId="6" w16cid:durableId="762603733">
    <w:abstractNumId w:val="25"/>
  </w:num>
  <w:num w:numId="7" w16cid:durableId="611547285">
    <w:abstractNumId w:val="24"/>
  </w:num>
  <w:num w:numId="8" w16cid:durableId="261838095">
    <w:abstractNumId w:val="5"/>
  </w:num>
  <w:num w:numId="9" w16cid:durableId="1707372184">
    <w:abstractNumId w:val="13"/>
  </w:num>
  <w:num w:numId="10" w16cid:durableId="144317881">
    <w:abstractNumId w:val="22"/>
  </w:num>
  <w:num w:numId="11" w16cid:durableId="787285220">
    <w:abstractNumId w:val="27"/>
  </w:num>
  <w:num w:numId="12" w16cid:durableId="968824575">
    <w:abstractNumId w:val="11"/>
  </w:num>
  <w:num w:numId="13" w16cid:durableId="1605531867">
    <w:abstractNumId w:val="1"/>
  </w:num>
  <w:num w:numId="14" w16cid:durableId="607003620">
    <w:abstractNumId w:val="4"/>
  </w:num>
  <w:num w:numId="15" w16cid:durableId="769854814">
    <w:abstractNumId w:val="8"/>
  </w:num>
  <w:num w:numId="16" w16cid:durableId="1833831303">
    <w:abstractNumId w:val="18"/>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10"/>
  </w:num>
  <w:num w:numId="20" w16cid:durableId="2038651492">
    <w:abstractNumId w:val="17"/>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9"/>
  </w:num>
  <w:num w:numId="24" w16cid:durableId="38627972">
    <w:abstractNumId w:val="3"/>
  </w:num>
  <w:num w:numId="25" w16cid:durableId="1512836501">
    <w:abstractNumId w:val="2"/>
  </w:num>
  <w:num w:numId="26" w16cid:durableId="306131750">
    <w:abstractNumId w:val="26"/>
  </w:num>
  <w:num w:numId="27" w16cid:durableId="228078929">
    <w:abstractNumId w:val="15"/>
  </w:num>
  <w:num w:numId="28" w16cid:durableId="1350831763">
    <w:abstractNumId w:val="6"/>
  </w:num>
  <w:num w:numId="29" w16cid:durableId="1180777306">
    <w:abstractNumId w:val="7"/>
  </w:num>
  <w:num w:numId="30" w16cid:durableId="1752895594">
    <w:abstractNumId w:val="23"/>
  </w:num>
  <w:num w:numId="31" w16cid:durableId="1727488645">
    <w:abstractNumId w:val="20"/>
  </w:num>
  <w:num w:numId="32" w16cid:durableId="183737498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2AE"/>
    <w:rsid w:val="00032387"/>
    <w:rsid w:val="00032F83"/>
    <w:rsid w:val="00036B0A"/>
    <w:rsid w:val="00041DD3"/>
    <w:rsid w:val="00041FA9"/>
    <w:rsid w:val="000421EF"/>
    <w:rsid w:val="000445D7"/>
    <w:rsid w:val="0004676E"/>
    <w:rsid w:val="00046819"/>
    <w:rsid w:val="00050EE6"/>
    <w:rsid w:val="00051195"/>
    <w:rsid w:val="0005136B"/>
    <w:rsid w:val="00051F22"/>
    <w:rsid w:val="00052812"/>
    <w:rsid w:val="000530E7"/>
    <w:rsid w:val="00055091"/>
    <w:rsid w:val="000571FF"/>
    <w:rsid w:val="0005739B"/>
    <w:rsid w:val="00057445"/>
    <w:rsid w:val="000574FA"/>
    <w:rsid w:val="00057DA2"/>
    <w:rsid w:val="000617CA"/>
    <w:rsid w:val="00062D8C"/>
    <w:rsid w:val="000636E0"/>
    <w:rsid w:val="00063CA2"/>
    <w:rsid w:val="00063F14"/>
    <w:rsid w:val="00063FC2"/>
    <w:rsid w:val="000654D3"/>
    <w:rsid w:val="000707B0"/>
    <w:rsid w:val="00071E31"/>
    <w:rsid w:val="000720C8"/>
    <w:rsid w:val="000721E9"/>
    <w:rsid w:val="00072A1B"/>
    <w:rsid w:val="00074281"/>
    <w:rsid w:val="000755F5"/>
    <w:rsid w:val="00077634"/>
    <w:rsid w:val="000779AA"/>
    <w:rsid w:val="00080A44"/>
    <w:rsid w:val="000819CD"/>
    <w:rsid w:val="00081C19"/>
    <w:rsid w:val="00082749"/>
    <w:rsid w:val="00082943"/>
    <w:rsid w:val="00085DB3"/>
    <w:rsid w:val="00085E47"/>
    <w:rsid w:val="000877CD"/>
    <w:rsid w:val="00090AD2"/>
    <w:rsid w:val="00091C6F"/>
    <w:rsid w:val="00092B20"/>
    <w:rsid w:val="000939B4"/>
    <w:rsid w:val="00094025"/>
    <w:rsid w:val="000945A9"/>
    <w:rsid w:val="00094AA5"/>
    <w:rsid w:val="00094BB8"/>
    <w:rsid w:val="000950B6"/>
    <w:rsid w:val="00095C2E"/>
    <w:rsid w:val="000966A3"/>
    <w:rsid w:val="00096D41"/>
    <w:rsid w:val="0009759F"/>
    <w:rsid w:val="000A0245"/>
    <w:rsid w:val="000A07E5"/>
    <w:rsid w:val="000A1618"/>
    <w:rsid w:val="000A1BB1"/>
    <w:rsid w:val="000A1FF4"/>
    <w:rsid w:val="000A216A"/>
    <w:rsid w:val="000A22B0"/>
    <w:rsid w:val="000A2A00"/>
    <w:rsid w:val="000A3558"/>
    <w:rsid w:val="000A4856"/>
    <w:rsid w:val="000A4EC3"/>
    <w:rsid w:val="000A56D1"/>
    <w:rsid w:val="000A5C46"/>
    <w:rsid w:val="000A5DFF"/>
    <w:rsid w:val="000A5E2C"/>
    <w:rsid w:val="000A6040"/>
    <w:rsid w:val="000A6CA9"/>
    <w:rsid w:val="000A7086"/>
    <w:rsid w:val="000A753C"/>
    <w:rsid w:val="000B00BE"/>
    <w:rsid w:val="000B1D9A"/>
    <w:rsid w:val="000B26FF"/>
    <w:rsid w:val="000B2841"/>
    <w:rsid w:val="000B2F1E"/>
    <w:rsid w:val="000B3B10"/>
    <w:rsid w:val="000B4FDF"/>
    <w:rsid w:val="000B60FC"/>
    <w:rsid w:val="000B6121"/>
    <w:rsid w:val="000B67AE"/>
    <w:rsid w:val="000B6DCC"/>
    <w:rsid w:val="000B756B"/>
    <w:rsid w:val="000C0D03"/>
    <w:rsid w:val="000C16E7"/>
    <w:rsid w:val="000C1F39"/>
    <w:rsid w:val="000C2072"/>
    <w:rsid w:val="000C2EF0"/>
    <w:rsid w:val="000C3482"/>
    <w:rsid w:val="000C3E4B"/>
    <w:rsid w:val="000C5E81"/>
    <w:rsid w:val="000C61A7"/>
    <w:rsid w:val="000C775C"/>
    <w:rsid w:val="000C7DAD"/>
    <w:rsid w:val="000D19EB"/>
    <w:rsid w:val="000D2D88"/>
    <w:rsid w:val="000D37FF"/>
    <w:rsid w:val="000D3D8D"/>
    <w:rsid w:val="000D41BB"/>
    <w:rsid w:val="000D63A6"/>
    <w:rsid w:val="000D69B9"/>
    <w:rsid w:val="000D7A16"/>
    <w:rsid w:val="000E1DB0"/>
    <w:rsid w:val="000E1E4A"/>
    <w:rsid w:val="000E2F9C"/>
    <w:rsid w:val="000E3868"/>
    <w:rsid w:val="000E48BE"/>
    <w:rsid w:val="000E5CBB"/>
    <w:rsid w:val="000E7406"/>
    <w:rsid w:val="000E7B7E"/>
    <w:rsid w:val="000E7F72"/>
    <w:rsid w:val="000F007A"/>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78E"/>
    <w:rsid w:val="00100A35"/>
    <w:rsid w:val="00100A94"/>
    <w:rsid w:val="0010168F"/>
    <w:rsid w:val="001019EB"/>
    <w:rsid w:val="001023CF"/>
    <w:rsid w:val="001031B9"/>
    <w:rsid w:val="001038AA"/>
    <w:rsid w:val="00103F02"/>
    <w:rsid w:val="00104CBD"/>
    <w:rsid w:val="00105068"/>
    <w:rsid w:val="0010574D"/>
    <w:rsid w:val="0010626E"/>
    <w:rsid w:val="001073A8"/>
    <w:rsid w:val="00112164"/>
    <w:rsid w:val="00112FCC"/>
    <w:rsid w:val="001134AB"/>
    <w:rsid w:val="00113E1A"/>
    <w:rsid w:val="0011463D"/>
    <w:rsid w:val="0011511B"/>
    <w:rsid w:val="0011595D"/>
    <w:rsid w:val="001169BE"/>
    <w:rsid w:val="001169D3"/>
    <w:rsid w:val="00117E03"/>
    <w:rsid w:val="0012037C"/>
    <w:rsid w:val="00120431"/>
    <w:rsid w:val="00120F67"/>
    <w:rsid w:val="0012112D"/>
    <w:rsid w:val="00121A7D"/>
    <w:rsid w:val="00121B28"/>
    <w:rsid w:val="00123761"/>
    <w:rsid w:val="0012399E"/>
    <w:rsid w:val="00124549"/>
    <w:rsid w:val="001249D2"/>
    <w:rsid w:val="00126B1C"/>
    <w:rsid w:val="001305D1"/>
    <w:rsid w:val="00130608"/>
    <w:rsid w:val="001319F1"/>
    <w:rsid w:val="00132AE2"/>
    <w:rsid w:val="00132D60"/>
    <w:rsid w:val="00134B19"/>
    <w:rsid w:val="00135593"/>
    <w:rsid w:val="00135968"/>
    <w:rsid w:val="001365E6"/>
    <w:rsid w:val="00136B8C"/>
    <w:rsid w:val="001400AC"/>
    <w:rsid w:val="00140C60"/>
    <w:rsid w:val="001410B3"/>
    <w:rsid w:val="00142D73"/>
    <w:rsid w:val="001430D2"/>
    <w:rsid w:val="0014352B"/>
    <w:rsid w:val="00146BD2"/>
    <w:rsid w:val="00150A25"/>
    <w:rsid w:val="00150E0C"/>
    <w:rsid w:val="001513DF"/>
    <w:rsid w:val="001518E3"/>
    <w:rsid w:val="00152199"/>
    <w:rsid w:val="00153090"/>
    <w:rsid w:val="001531C8"/>
    <w:rsid w:val="0015348F"/>
    <w:rsid w:val="0015370D"/>
    <w:rsid w:val="00154CBE"/>
    <w:rsid w:val="00154EDF"/>
    <w:rsid w:val="001552FC"/>
    <w:rsid w:val="001553DC"/>
    <w:rsid w:val="0015616D"/>
    <w:rsid w:val="0015665B"/>
    <w:rsid w:val="00161560"/>
    <w:rsid w:val="00161B6A"/>
    <w:rsid w:val="00162E5F"/>
    <w:rsid w:val="00163A68"/>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7658A"/>
    <w:rsid w:val="00180C05"/>
    <w:rsid w:val="00182EEF"/>
    <w:rsid w:val="00183542"/>
    <w:rsid w:val="00185AAA"/>
    <w:rsid w:val="00185B6B"/>
    <w:rsid w:val="00186FF7"/>
    <w:rsid w:val="00187136"/>
    <w:rsid w:val="0018720F"/>
    <w:rsid w:val="001907DC"/>
    <w:rsid w:val="0019096D"/>
    <w:rsid w:val="001915AC"/>
    <w:rsid w:val="00191885"/>
    <w:rsid w:val="001919B7"/>
    <w:rsid w:val="00195406"/>
    <w:rsid w:val="00195B47"/>
    <w:rsid w:val="00196D76"/>
    <w:rsid w:val="00196EC2"/>
    <w:rsid w:val="00196F9E"/>
    <w:rsid w:val="00196FD8"/>
    <w:rsid w:val="00197859"/>
    <w:rsid w:val="00197BDC"/>
    <w:rsid w:val="001A0985"/>
    <w:rsid w:val="001A0BD6"/>
    <w:rsid w:val="001A0DAC"/>
    <w:rsid w:val="001A1AE5"/>
    <w:rsid w:val="001A2174"/>
    <w:rsid w:val="001A2B47"/>
    <w:rsid w:val="001A36E2"/>
    <w:rsid w:val="001A42D2"/>
    <w:rsid w:val="001A5B89"/>
    <w:rsid w:val="001A5E38"/>
    <w:rsid w:val="001B2C35"/>
    <w:rsid w:val="001B42B6"/>
    <w:rsid w:val="001B54D8"/>
    <w:rsid w:val="001B5B96"/>
    <w:rsid w:val="001B614E"/>
    <w:rsid w:val="001B62A2"/>
    <w:rsid w:val="001B6E3B"/>
    <w:rsid w:val="001B6EFE"/>
    <w:rsid w:val="001C009D"/>
    <w:rsid w:val="001C0D9A"/>
    <w:rsid w:val="001C25BF"/>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10B"/>
    <w:rsid w:val="001D7946"/>
    <w:rsid w:val="001D7B24"/>
    <w:rsid w:val="001E2288"/>
    <w:rsid w:val="001E2894"/>
    <w:rsid w:val="001E30DE"/>
    <w:rsid w:val="001E37B2"/>
    <w:rsid w:val="001E3E27"/>
    <w:rsid w:val="001E3EF0"/>
    <w:rsid w:val="001E471E"/>
    <w:rsid w:val="001E5988"/>
    <w:rsid w:val="001F0286"/>
    <w:rsid w:val="001F06E9"/>
    <w:rsid w:val="001F1245"/>
    <w:rsid w:val="001F1F13"/>
    <w:rsid w:val="001F1F9B"/>
    <w:rsid w:val="001F2C7C"/>
    <w:rsid w:val="001F2FB3"/>
    <w:rsid w:val="001F3088"/>
    <w:rsid w:val="001F416B"/>
    <w:rsid w:val="001F46F5"/>
    <w:rsid w:val="001F546D"/>
    <w:rsid w:val="001F6F71"/>
    <w:rsid w:val="001F7982"/>
    <w:rsid w:val="001F7EA5"/>
    <w:rsid w:val="00201472"/>
    <w:rsid w:val="0020192D"/>
    <w:rsid w:val="00202D8E"/>
    <w:rsid w:val="00204737"/>
    <w:rsid w:val="00205C02"/>
    <w:rsid w:val="00211DB6"/>
    <w:rsid w:val="00212781"/>
    <w:rsid w:val="002131EC"/>
    <w:rsid w:val="00213C5A"/>
    <w:rsid w:val="00214CC1"/>
    <w:rsid w:val="00215C19"/>
    <w:rsid w:val="0021656C"/>
    <w:rsid w:val="002208C2"/>
    <w:rsid w:val="002208F3"/>
    <w:rsid w:val="00221A7B"/>
    <w:rsid w:val="0022366B"/>
    <w:rsid w:val="00224BEE"/>
    <w:rsid w:val="00226779"/>
    <w:rsid w:val="00230102"/>
    <w:rsid w:val="002316BC"/>
    <w:rsid w:val="0023202F"/>
    <w:rsid w:val="00232669"/>
    <w:rsid w:val="002334E2"/>
    <w:rsid w:val="00233804"/>
    <w:rsid w:val="00233D10"/>
    <w:rsid w:val="00235281"/>
    <w:rsid w:val="0023573C"/>
    <w:rsid w:val="002363F8"/>
    <w:rsid w:val="00236953"/>
    <w:rsid w:val="00236F03"/>
    <w:rsid w:val="002413E7"/>
    <w:rsid w:val="00241E5D"/>
    <w:rsid w:val="00242261"/>
    <w:rsid w:val="0024231A"/>
    <w:rsid w:val="002439A7"/>
    <w:rsid w:val="0024402A"/>
    <w:rsid w:val="0024487D"/>
    <w:rsid w:val="00244FB4"/>
    <w:rsid w:val="00245EC9"/>
    <w:rsid w:val="00246364"/>
    <w:rsid w:val="00246DDC"/>
    <w:rsid w:val="002505DC"/>
    <w:rsid w:val="0025111E"/>
    <w:rsid w:val="002528CA"/>
    <w:rsid w:val="00253693"/>
    <w:rsid w:val="002541CC"/>
    <w:rsid w:val="00256553"/>
    <w:rsid w:val="0025794B"/>
    <w:rsid w:val="0026008E"/>
    <w:rsid w:val="00260881"/>
    <w:rsid w:val="00260B7E"/>
    <w:rsid w:val="00260C8C"/>
    <w:rsid w:val="00262E56"/>
    <w:rsid w:val="002657CC"/>
    <w:rsid w:val="00265BB0"/>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6992"/>
    <w:rsid w:val="0029701A"/>
    <w:rsid w:val="0029754E"/>
    <w:rsid w:val="00297757"/>
    <w:rsid w:val="00297DFE"/>
    <w:rsid w:val="002A136D"/>
    <w:rsid w:val="002A1BDA"/>
    <w:rsid w:val="002A212E"/>
    <w:rsid w:val="002A21A8"/>
    <w:rsid w:val="002A2ADB"/>
    <w:rsid w:val="002A2B33"/>
    <w:rsid w:val="002A30AF"/>
    <w:rsid w:val="002A3A15"/>
    <w:rsid w:val="002A3C9F"/>
    <w:rsid w:val="002A40DD"/>
    <w:rsid w:val="002A446D"/>
    <w:rsid w:val="002A503A"/>
    <w:rsid w:val="002A56E5"/>
    <w:rsid w:val="002A6CBF"/>
    <w:rsid w:val="002A7CC6"/>
    <w:rsid w:val="002B0699"/>
    <w:rsid w:val="002B0941"/>
    <w:rsid w:val="002B0E43"/>
    <w:rsid w:val="002B1B61"/>
    <w:rsid w:val="002B3194"/>
    <w:rsid w:val="002B382B"/>
    <w:rsid w:val="002B3BB0"/>
    <w:rsid w:val="002B6089"/>
    <w:rsid w:val="002B7DC3"/>
    <w:rsid w:val="002C0759"/>
    <w:rsid w:val="002C09C0"/>
    <w:rsid w:val="002C16AD"/>
    <w:rsid w:val="002C1BE8"/>
    <w:rsid w:val="002C22BF"/>
    <w:rsid w:val="002C2F2A"/>
    <w:rsid w:val="002C4170"/>
    <w:rsid w:val="002C4C6B"/>
    <w:rsid w:val="002C5829"/>
    <w:rsid w:val="002C624C"/>
    <w:rsid w:val="002C6F4C"/>
    <w:rsid w:val="002C6FB9"/>
    <w:rsid w:val="002C736C"/>
    <w:rsid w:val="002D155C"/>
    <w:rsid w:val="002D1A74"/>
    <w:rsid w:val="002D1ACC"/>
    <w:rsid w:val="002D3AA4"/>
    <w:rsid w:val="002D3DE3"/>
    <w:rsid w:val="002D4650"/>
    <w:rsid w:val="002D468C"/>
    <w:rsid w:val="002D4D23"/>
    <w:rsid w:val="002D5B2B"/>
    <w:rsid w:val="002E030C"/>
    <w:rsid w:val="002E0708"/>
    <w:rsid w:val="002E1573"/>
    <w:rsid w:val="002E1949"/>
    <w:rsid w:val="002E1D2D"/>
    <w:rsid w:val="002E25B0"/>
    <w:rsid w:val="002E2AA6"/>
    <w:rsid w:val="002E3A14"/>
    <w:rsid w:val="002E3C37"/>
    <w:rsid w:val="002E4AD8"/>
    <w:rsid w:val="002E4DAD"/>
    <w:rsid w:val="002E5000"/>
    <w:rsid w:val="002E5BC0"/>
    <w:rsid w:val="002E5C27"/>
    <w:rsid w:val="002E5CDB"/>
    <w:rsid w:val="002E687A"/>
    <w:rsid w:val="002E6A71"/>
    <w:rsid w:val="002E7CEF"/>
    <w:rsid w:val="002F0FDF"/>
    <w:rsid w:val="002F1CA7"/>
    <w:rsid w:val="002F3438"/>
    <w:rsid w:val="002F4052"/>
    <w:rsid w:val="002F4FE2"/>
    <w:rsid w:val="002F5332"/>
    <w:rsid w:val="002F537D"/>
    <w:rsid w:val="002F5434"/>
    <w:rsid w:val="002F58C6"/>
    <w:rsid w:val="002F6913"/>
    <w:rsid w:val="002F7F76"/>
    <w:rsid w:val="00300217"/>
    <w:rsid w:val="00301923"/>
    <w:rsid w:val="003026D5"/>
    <w:rsid w:val="003029E4"/>
    <w:rsid w:val="00302DBD"/>
    <w:rsid w:val="00302EFA"/>
    <w:rsid w:val="0030319E"/>
    <w:rsid w:val="00303911"/>
    <w:rsid w:val="00303F0E"/>
    <w:rsid w:val="00304098"/>
    <w:rsid w:val="00304417"/>
    <w:rsid w:val="00304454"/>
    <w:rsid w:val="003045AC"/>
    <w:rsid w:val="003045B4"/>
    <w:rsid w:val="00305C75"/>
    <w:rsid w:val="003063FF"/>
    <w:rsid w:val="0030641E"/>
    <w:rsid w:val="00306BDC"/>
    <w:rsid w:val="00307764"/>
    <w:rsid w:val="00307CDF"/>
    <w:rsid w:val="003100C3"/>
    <w:rsid w:val="00310F70"/>
    <w:rsid w:val="00313256"/>
    <w:rsid w:val="003135F2"/>
    <w:rsid w:val="0031600E"/>
    <w:rsid w:val="003162C0"/>
    <w:rsid w:val="00316480"/>
    <w:rsid w:val="003166FE"/>
    <w:rsid w:val="00316A4D"/>
    <w:rsid w:val="00316E98"/>
    <w:rsid w:val="00321665"/>
    <w:rsid w:val="00321F80"/>
    <w:rsid w:val="0032238C"/>
    <w:rsid w:val="00322F33"/>
    <w:rsid w:val="00323699"/>
    <w:rsid w:val="003236CD"/>
    <w:rsid w:val="00323EBF"/>
    <w:rsid w:val="00323F9C"/>
    <w:rsid w:val="00325235"/>
    <w:rsid w:val="0032525F"/>
    <w:rsid w:val="00325285"/>
    <w:rsid w:val="00325651"/>
    <w:rsid w:val="0032796D"/>
    <w:rsid w:val="0033152F"/>
    <w:rsid w:val="00331DD6"/>
    <w:rsid w:val="00331F70"/>
    <w:rsid w:val="003339C1"/>
    <w:rsid w:val="00333E7B"/>
    <w:rsid w:val="00333E8A"/>
    <w:rsid w:val="003344B4"/>
    <w:rsid w:val="003358E6"/>
    <w:rsid w:val="00336AA0"/>
    <w:rsid w:val="00337CB8"/>
    <w:rsid w:val="003406A8"/>
    <w:rsid w:val="00340A30"/>
    <w:rsid w:val="00340D0D"/>
    <w:rsid w:val="00340FF1"/>
    <w:rsid w:val="003416C1"/>
    <w:rsid w:val="00341E17"/>
    <w:rsid w:val="00342D2D"/>
    <w:rsid w:val="00342EE9"/>
    <w:rsid w:val="00343C53"/>
    <w:rsid w:val="00344A4A"/>
    <w:rsid w:val="0034569D"/>
    <w:rsid w:val="0034666D"/>
    <w:rsid w:val="003509C7"/>
    <w:rsid w:val="0035173B"/>
    <w:rsid w:val="00352491"/>
    <w:rsid w:val="00353223"/>
    <w:rsid w:val="00353D25"/>
    <w:rsid w:val="00354928"/>
    <w:rsid w:val="003555A1"/>
    <w:rsid w:val="00355C43"/>
    <w:rsid w:val="00356981"/>
    <w:rsid w:val="003571A3"/>
    <w:rsid w:val="00360355"/>
    <w:rsid w:val="00360471"/>
    <w:rsid w:val="0036177A"/>
    <w:rsid w:val="0036203D"/>
    <w:rsid w:val="0036369F"/>
    <w:rsid w:val="00364305"/>
    <w:rsid w:val="003657FF"/>
    <w:rsid w:val="003658AB"/>
    <w:rsid w:val="00367DD2"/>
    <w:rsid w:val="0037023F"/>
    <w:rsid w:val="00370975"/>
    <w:rsid w:val="00370DCE"/>
    <w:rsid w:val="00371787"/>
    <w:rsid w:val="003721B6"/>
    <w:rsid w:val="00372BE2"/>
    <w:rsid w:val="00374718"/>
    <w:rsid w:val="00374BE8"/>
    <w:rsid w:val="00375657"/>
    <w:rsid w:val="00380166"/>
    <w:rsid w:val="00380F8E"/>
    <w:rsid w:val="003810C8"/>
    <w:rsid w:val="0038174C"/>
    <w:rsid w:val="003818DD"/>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7CB"/>
    <w:rsid w:val="00394D6A"/>
    <w:rsid w:val="00395155"/>
    <w:rsid w:val="00395242"/>
    <w:rsid w:val="003960B1"/>
    <w:rsid w:val="0039650A"/>
    <w:rsid w:val="00397E0A"/>
    <w:rsid w:val="003A0EE2"/>
    <w:rsid w:val="003A10F6"/>
    <w:rsid w:val="003A229B"/>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3B6B"/>
    <w:rsid w:val="003C6366"/>
    <w:rsid w:val="003C7068"/>
    <w:rsid w:val="003C7B26"/>
    <w:rsid w:val="003D1531"/>
    <w:rsid w:val="003D1F88"/>
    <w:rsid w:val="003D3A33"/>
    <w:rsid w:val="003D4F95"/>
    <w:rsid w:val="003D5695"/>
    <w:rsid w:val="003D655A"/>
    <w:rsid w:val="003D7504"/>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3A86"/>
    <w:rsid w:val="00404119"/>
    <w:rsid w:val="00404572"/>
    <w:rsid w:val="004066E9"/>
    <w:rsid w:val="00410A4F"/>
    <w:rsid w:val="0041264B"/>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001D"/>
    <w:rsid w:val="00430FC8"/>
    <w:rsid w:val="0043171D"/>
    <w:rsid w:val="00431AD1"/>
    <w:rsid w:val="00432484"/>
    <w:rsid w:val="00432E66"/>
    <w:rsid w:val="0043407D"/>
    <w:rsid w:val="00434537"/>
    <w:rsid w:val="00434780"/>
    <w:rsid w:val="00434EA6"/>
    <w:rsid w:val="00436DB6"/>
    <w:rsid w:val="00437335"/>
    <w:rsid w:val="00437375"/>
    <w:rsid w:val="0043788C"/>
    <w:rsid w:val="00437A2D"/>
    <w:rsid w:val="00437B52"/>
    <w:rsid w:val="00440C61"/>
    <w:rsid w:val="00443360"/>
    <w:rsid w:val="00443B1A"/>
    <w:rsid w:val="00446B26"/>
    <w:rsid w:val="00447105"/>
    <w:rsid w:val="00447507"/>
    <w:rsid w:val="00447896"/>
    <w:rsid w:val="004502B1"/>
    <w:rsid w:val="00450671"/>
    <w:rsid w:val="00451341"/>
    <w:rsid w:val="00452C2C"/>
    <w:rsid w:val="004531B7"/>
    <w:rsid w:val="004542AE"/>
    <w:rsid w:val="00454B68"/>
    <w:rsid w:val="00455BB1"/>
    <w:rsid w:val="00456953"/>
    <w:rsid w:val="00457CAC"/>
    <w:rsid w:val="00460240"/>
    <w:rsid w:val="0046050F"/>
    <w:rsid w:val="004612D8"/>
    <w:rsid w:val="004615D8"/>
    <w:rsid w:val="004615FB"/>
    <w:rsid w:val="00461670"/>
    <w:rsid w:val="00462A26"/>
    <w:rsid w:val="00463EA2"/>
    <w:rsid w:val="00464783"/>
    <w:rsid w:val="0046574F"/>
    <w:rsid w:val="00466253"/>
    <w:rsid w:val="00466CB6"/>
    <w:rsid w:val="00471A51"/>
    <w:rsid w:val="00472442"/>
    <w:rsid w:val="004736B2"/>
    <w:rsid w:val="0047410C"/>
    <w:rsid w:val="0047656B"/>
    <w:rsid w:val="00476F7A"/>
    <w:rsid w:val="004773F7"/>
    <w:rsid w:val="00480A77"/>
    <w:rsid w:val="00480B70"/>
    <w:rsid w:val="0048107D"/>
    <w:rsid w:val="0048474D"/>
    <w:rsid w:val="00484DC5"/>
    <w:rsid w:val="0048631B"/>
    <w:rsid w:val="004875F0"/>
    <w:rsid w:val="00490C8B"/>
    <w:rsid w:val="0049144C"/>
    <w:rsid w:val="00492485"/>
    <w:rsid w:val="00492941"/>
    <w:rsid w:val="00492CE4"/>
    <w:rsid w:val="004961D4"/>
    <w:rsid w:val="00496A79"/>
    <w:rsid w:val="00496BE0"/>
    <w:rsid w:val="004A0550"/>
    <w:rsid w:val="004A0962"/>
    <w:rsid w:val="004A09AC"/>
    <w:rsid w:val="004A4306"/>
    <w:rsid w:val="004A46AB"/>
    <w:rsid w:val="004A4A17"/>
    <w:rsid w:val="004A5629"/>
    <w:rsid w:val="004A5AD2"/>
    <w:rsid w:val="004A63CE"/>
    <w:rsid w:val="004A6EEA"/>
    <w:rsid w:val="004A7CAC"/>
    <w:rsid w:val="004B2021"/>
    <w:rsid w:val="004B5C10"/>
    <w:rsid w:val="004B7920"/>
    <w:rsid w:val="004B7985"/>
    <w:rsid w:val="004C01DC"/>
    <w:rsid w:val="004C0B46"/>
    <w:rsid w:val="004C1960"/>
    <w:rsid w:val="004C34D2"/>
    <w:rsid w:val="004C485B"/>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398"/>
    <w:rsid w:val="004D6E33"/>
    <w:rsid w:val="004E08D7"/>
    <w:rsid w:val="004E0F27"/>
    <w:rsid w:val="004E555B"/>
    <w:rsid w:val="004E62B1"/>
    <w:rsid w:val="004E71AE"/>
    <w:rsid w:val="004F0AE4"/>
    <w:rsid w:val="004F2283"/>
    <w:rsid w:val="004F25E9"/>
    <w:rsid w:val="004F2902"/>
    <w:rsid w:val="004F4646"/>
    <w:rsid w:val="004F476E"/>
    <w:rsid w:val="004F58FD"/>
    <w:rsid w:val="004F5B82"/>
    <w:rsid w:val="004F6289"/>
    <w:rsid w:val="004F6C23"/>
    <w:rsid w:val="004F6EFD"/>
    <w:rsid w:val="004F745C"/>
    <w:rsid w:val="005007E5"/>
    <w:rsid w:val="00500C8B"/>
    <w:rsid w:val="005012A4"/>
    <w:rsid w:val="00502183"/>
    <w:rsid w:val="00502B73"/>
    <w:rsid w:val="00504375"/>
    <w:rsid w:val="00504775"/>
    <w:rsid w:val="005048FD"/>
    <w:rsid w:val="0050585F"/>
    <w:rsid w:val="0050612A"/>
    <w:rsid w:val="00506A43"/>
    <w:rsid w:val="00510370"/>
    <w:rsid w:val="00511193"/>
    <w:rsid w:val="00515468"/>
    <w:rsid w:val="00516440"/>
    <w:rsid w:val="00516AE5"/>
    <w:rsid w:val="0051713C"/>
    <w:rsid w:val="00517678"/>
    <w:rsid w:val="00517682"/>
    <w:rsid w:val="005208E4"/>
    <w:rsid w:val="00520B09"/>
    <w:rsid w:val="005216F6"/>
    <w:rsid w:val="005221BA"/>
    <w:rsid w:val="00523C61"/>
    <w:rsid w:val="005240A2"/>
    <w:rsid w:val="005244FF"/>
    <w:rsid w:val="00524855"/>
    <w:rsid w:val="005253B7"/>
    <w:rsid w:val="0052614D"/>
    <w:rsid w:val="00527799"/>
    <w:rsid w:val="00532074"/>
    <w:rsid w:val="00532A2F"/>
    <w:rsid w:val="0053311D"/>
    <w:rsid w:val="005337F5"/>
    <w:rsid w:val="00534538"/>
    <w:rsid w:val="005353E2"/>
    <w:rsid w:val="00535498"/>
    <w:rsid w:val="00535672"/>
    <w:rsid w:val="0053685A"/>
    <w:rsid w:val="005405AF"/>
    <w:rsid w:val="005407A8"/>
    <w:rsid w:val="005407AA"/>
    <w:rsid w:val="00541009"/>
    <w:rsid w:val="0054276C"/>
    <w:rsid w:val="005427AE"/>
    <w:rsid w:val="00543047"/>
    <w:rsid w:val="00543B98"/>
    <w:rsid w:val="0054402E"/>
    <w:rsid w:val="005440BF"/>
    <w:rsid w:val="005441B2"/>
    <w:rsid w:val="00545B53"/>
    <w:rsid w:val="0054617A"/>
    <w:rsid w:val="0055044C"/>
    <w:rsid w:val="00550EB8"/>
    <w:rsid w:val="00551013"/>
    <w:rsid w:val="00553395"/>
    <w:rsid w:val="00553CD3"/>
    <w:rsid w:val="0055406F"/>
    <w:rsid w:val="005548DD"/>
    <w:rsid w:val="00554BD2"/>
    <w:rsid w:val="005561DF"/>
    <w:rsid w:val="005561EC"/>
    <w:rsid w:val="00556FF9"/>
    <w:rsid w:val="0056033C"/>
    <w:rsid w:val="0056152E"/>
    <w:rsid w:val="0056158C"/>
    <w:rsid w:val="005616AC"/>
    <w:rsid w:val="00561CBD"/>
    <w:rsid w:val="005646F7"/>
    <w:rsid w:val="00565472"/>
    <w:rsid w:val="0056625E"/>
    <w:rsid w:val="00566525"/>
    <w:rsid w:val="005672E0"/>
    <w:rsid w:val="00567356"/>
    <w:rsid w:val="005705A2"/>
    <w:rsid w:val="0057132E"/>
    <w:rsid w:val="00571CCA"/>
    <w:rsid w:val="00573AEC"/>
    <w:rsid w:val="00573CB6"/>
    <w:rsid w:val="00573D04"/>
    <w:rsid w:val="00573FEC"/>
    <w:rsid w:val="00574DDC"/>
    <w:rsid w:val="00580FCE"/>
    <w:rsid w:val="00581093"/>
    <w:rsid w:val="00582CEB"/>
    <w:rsid w:val="00583155"/>
    <w:rsid w:val="00583180"/>
    <w:rsid w:val="00583F12"/>
    <w:rsid w:val="005845EF"/>
    <w:rsid w:val="00585730"/>
    <w:rsid w:val="00585B2B"/>
    <w:rsid w:val="005900CE"/>
    <w:rsid w:val="00590C10"/>
    <w:rsid w:val="00590F58"/>
    <w:rsid w:val="00591F87"/>
    <w:rsid w:val="00594420"/>
    <w:rsid w:val="005949A6"/>
    <w:rsid w:val="0059552C"/>
    <w:rsid w:val="00595AE4"/>
    <w:rsid w:val="00595DE8"/>
    <w:rsid w:val="00596AF7"/>
    <w:rsid w:val="00596E19"/>
    <w:rsid w:val="00597C82"/>
    <w:rsid w:val="005A1693"/>
    <w:rsid w:val="005A16A8"/>
    <w:rsid w:val="005A2867"/>
    <w:rsid w:val="005A2F44"/>
    <w:rsid w:val="005A349E"/>
    <w:rsid w:val="005A4BF9"/>
    <w:rsid w:val="005A570F"/>
    <w:rsid w:val="005A656B"/>
    <w:rsid w:val="005A67DB"/>
    <w:rsid w:val="005B09E9"/>
    <w:rsid w:val="005B1074"/>
    <w:rsid w:val="005B156A"/>
    <w:rsid w:val="005B1DA5"/>
    <w:rsid w:val="005B3CA4"/>
    <w:rsid w:val="005B4F70"/>
    <w:rsid w:val="005B560F"/>
    <w:rsid w:val="005B680B"/>
    <w:rsid w:val="005B7FD1"/>
    <w:rsid w:val="005C07CD"/>
    <w:rsid w:val="005C1CAF"/>
    <w:rsid w:val="005C319F"/>
    <w:rsid w:val="005C4368"/>
    <w:rsid w:val="005C46A5"/>
    <w:rsid w:val="005C551F"/>
    <w:rsid w:val="005C5E29"/>
    <w:rsid w:val="005C6B14"/>
    <w:rsid w:val="005C6DAD"/>
    <w:rsid w:val="005D0D1F"/>
    <w:rsid w:val="005D0DA8"/>
    <w:rsid w:val="005D1FC4"/>
    <w:rsid w:val="005D1FF1"/>
    <w:rsid w:val="005D45CB"/>
    <w:rsid w:val="005D4ADF"/>
    <w:rsid w:val="005D5331"/>
    <w:rsid w:val="005D5639"/>
    <w:rsid w:val="005D6A02"/>
    <w:rsid w:val="005D6B64"/>
    <w:rsid w:val="005D6B7F"/>
    <w:rsid w:val="005E211E"/>
    <w:rsid w:val="005E31A2"/>
    <w:rsid w:val="005E41B9"/>
    <w:rsid w:val="005E55A3"/>
    <w:rsid w:val="005E5B97"/>
    <w:rsid w:val="005E6B43"/>
    <w:rsid w:val="005E6FC0"/>
    <w:rsid w:val="005E7173"/>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3389"/>
    <w:rsid w:val="00613F3E"/>
    <w:rsid w:val="00614B3E"/>
    <w:rsid w:val="00615965"/>
    <w:rsid w:val="00615D23"/>
    <w:rsid w:val="0061612C"/>
    <w:rsid w:val="0061655B"/>
    <w:rsid w:val="00620895"/>
    <w:rsid w:val="00620BFB"/>
    <w:rsid w:val="0062182A"/>
    <w:rsid w:val="00623677"/>
    <w:rsid w:val="006237E2"/>
    <w:rsid w:val="0062494B"/>
    <w:rsid w:val="00624EB1"/>
    <w:rsid w:val="00624F61"/>
    <w:rsid w:val="006251E1"/>
    <w:rsid w:val="00625B3E"/>
    <w:rsid w:val="00627EDB"/>
    <w:rsid w:val="00630101"/>
    <w:rsid w:val="00630299"/>
    <w:rsid w:val="00630754"/>
    <w:rsid w:val="006308A1"/>
    <w:rsid w:val="00630EE3"/>
    <w:rsid w:val="0063149F"/>
    <w:rsid w:val="006318F3"/>
    <w:rsid w:val="00632251"/>
    <w:rsid w:val="006322A9"/>
    <w:rsid w:val="0063230A"/>
    <w:rsid w:val="006328DF"/>
    <w:rsid w:val="00633197"/>
    <w:rsid w:val="00634983"/>
    <w:rsid w:val="0063677A"/>
    <w:rsid w:val="00636BF9"/>
    <w:rsid w:val="0064013B"/>
    <w:rsid w:val="00640226"/>
    <w:rsid w:val="00641B12"/>
    <w:rsid w:val="00641E0E"/>
    <w:rsid w:val="006422E6"/>
    <w:rsid w:val="00643950"/>
    <w:rsid w:val="006448D2"/>
    <w:rsid w:val="0064521D"/>
    <w:rsid w:val="006460D3"/>
    <w:rsid w:val="00646CDD"/>
    <w:rsid w:val="0064754B"/>
    <w:rsid w:val="00647961"/>
    <w:rsid w:val="006503CF"/>
    <w:rsid w:val="006515EA"/>
    <w:rsid w:val="00651657"/>
    <w:rsid w:val="00651ABD"/>
    <w:rsid w:val="00651DD5"/>
    <w:rsid w:val="0065270A"/>
    <w:rsid w:val="00654EE1"/>
    <w:rsid w:val="006555E8"/>
    <w:rsid w:val="0065608E"/>
    <w:rsid w:val="006563DE"/>
    <w:rsid w:val="00656E53"/>
    <w:rsid w:val="0065791E"/>
    <w:rsid w:val="006602D6"/>
    <w:rsid w:val="00660E5E"/>
    <w:rsid w:val="00661317"/>
    <w:rsid w:val="00661FAB"/>
    <w:rsid w:val="00662739"/>
    <w:rsid w:val="00662FE6"/>
    <w:rsid w:val="00664701"/>
    <w:rsid w:val="0066563C"/>
    <w:rsid w:val="006703ED"/>
    <w:rsid w:val="006704BA"/>
    <w:rsid w:val="00671919"/>
    <w:rsid w:val="00671C44"/>
    <w:rsid w:val="00672E47"/>
    <w:rsid w:val="00675684"/>
    <w:rsid w:val="006769B8"/>
    <w:rsid w:val="00676E65"/>
    <w:rsid w:val="0067745D"/>
    <w:rsid w:val="00677DB2"/>
    <w:rsid w:val="006806C4"/>
    <w:rsid w:val="00682D14"/>
    <w:rsid w:val="0068383C"/>
    <w:rsid w:val="00683B23"/>
    <w:rsid w:val="00683D8A"/>
    <w:rsid w:val="00685C3C"/>
    <w:rsid w:val="00687C9E"/>
    <w:rsid w:val="00691242"/>
    <w:rsid w:val="006918B2"/>
    <w:rsid w:val="00691F63"/>
    <w:rsid w:val="0069205F"/>
    <w:rsid w:val="00692522"/>
    <w:rsid w:val="006931E4"/>
    <w:rsid w:val="006942CB"/>
    <w:rsid w:val="00694939"/>
    <w:rsid w:val="006975FB"/>
    <w:rsid w:val="006A09D8"/>
    <w:rsid w:val="006A1274"/>
    <w:rsid w:val="006A1A5C"/>
    <w:rsid w:val="006A230F"/>
    <w:rsid w:val="006A281A"/>
    <w:rsid w:val="006A3373"/>
    <w:rsid w:val="006A3C11"/>
    <w:rsid w:val="006A42D0"/>
    <w:rsid w:val="006A59A1"/>
    <w:rsid w:val="006A63F6"/>
    <w:rsid w:val="006A6D3F"/>
    <w:rsid w:val="006A6EE1"/>
    <w:rsid w:val="006A7C40"/>
    <w:rsid w:val="006B18D7"/>
    <w:rsid w:val="006B1978"/>
    <w:rsid w:val="006B22D4"/>
    <w:rsid w:val="006B4F0A"/>
    <w:rsid w:val="006B5571"/>
    <w:rsid w:val="006B5DD3"/>
    <w:rsid w:val="006B6978"/>
    <w:rsid w:val="006B73BF"/>
    <w:rsid w:val="006B76A8"/>
    <w:rsid w:val="006C0405"/>
    <w:rsid w:val="006C0C32"/>
    <w:rsid w:val="006C0FA9"/>
    <w:rsid w:val="006C1343"/>
    <w:rsid w:val="006C3B73"/>
    <w:rsid w:val="006C439B"/>
    <w:rsid w:val="006C47DC"/>
    <w:rsid w:val="006C573E"/>
    <w:rsid w:val="006C65C1"/>
    <w:rsid w:val="006C70A0"/>
    <w:rsid w:val="006C7656"/>
    <w:rsid w:val="006C7B4F"/>
    <w:rsid w:val="006D0162"/>
    <w:rsid w:val="006D0662"/>
    <w:rsid w:val="006D0B0E"/>
    <w:rsid w:val="006D3FC2"/>
    <w:rsid w:val="006D4E46"/>
    <w:rsid w:val="006D5111"/>
    <w:rsid w:val="006D62F3"/>
    <w:rsid w:val="006E014E"/>
    <w:rsid w:val="006E07EC"/>
    <w:rsid w:val="006E0BBA"/>
    <w:rsid w:val="006E0CD0"/>
    <w:rsid w:val="006E2652"/>
    <w:rsid w:val="006E2718"/>
    <w:rsid w:val="006E381E"/>
    <w:rsid w:val="006E47CD"/>
    <w:rsid w:val="006E5218"/>
    <w:rsid w:val="006F188A"/>
    <w:rsid w:val="006F1977"/>
    <w:rsid w:val="006F2273"/>
    <w:rsid w:val="006F3542"/>
    <w:rsid w:val="006F510D"/>
    <w:rsid w:val="006F5267"/>
    <w:rsid w:val="006F5570"/>
    <w:rsid w:val="006F61B5"/>
    <w:rsid w:val="006F6FD8"/>
    <w:rsid w:val="006F713E"/>
    <w:rsid w:val="006F7C16"/>
    <w:rsid w:val="00700ABC"/>
    <w:rsid w:val="00700FE3"/>
    <w:rsid w:val="0070112F"/>
    <w:rsid w:val="00702340"/>
    <w:rsid w:val="00702E23"/>
    <w:rsid w:val="00702E84"/>
    <w:rsid w:val="0070502A"/>
    <w:rsid w:val="007055A0"/>
    <w:rsid w:val="007055E3"/>
    <w:rsid w:val="007057BF"/>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582"/>
    <w:rsid w:val="00723E18"/>
    <w:rsid w:val="00724163"/>
    <w:rsid w:val="007242A5"/>
    <w:rsid w:val="00724A9A"/>
    <w:rsid w:val="00726155"/>
    <w:rsid w:val="00726E46"/>
    <w:rsid w:val="007275DA"/>
    <w:rsid w:val="00727CBF"/>
    <w:rsid w:val="0073049F"/>
    <w:rsid w:val="007306CA"/>
    <w:rsid w:val="007314E9"/>
    <w:rsid w:val="00732233"/>
    <w:rsid w:val="00732D68"/>
    <w:rsid w:val="00733036"/>
    <w:rsid w:val="00733A2A"/>
    <w:rsid w:val="0073441E"/>
    <w:rsid w:val="00734E47"/>
    <w:rsid w:val="00735023"/>
    <w:rsid w:val="0073514D"/>
    <w:rsid w:val="00735AAE"/>
    <w:rsid w:val="007362AE"/>
    <w:rsid w:val="00736BAA"/>
    <w:rsid w:val="007378C1"/>
    <w:rsid w:val="00737E69"/>
    <w:rsid w:val="00740F6B"/>
    <w:rsid w:val="00740F93"/>
    <w:rsid w:val="007424CF"/>
    <w:rsid w:val="00742B4F"/>
    <w:rsid w:val="00742F73"/>
    <w:rsid w:val="007430DE"/>
    <w:rsid w:val="007432BE"/>
    <w:rsid w:val="00744261"/>
    <w:rsid w:val="00744E69"/>
    <w:rsid w:val="007457FC"/>
    <w:rsid w:val="00745DA3"/>
    <w:rsid w:val="0075075F"/>
    <w:rsid w:val="00750996"/>
    <w:rsid w:val="00750BF6"/>
    <w:rsid w:val="00752CE5"/>
    <w:rsid w:val="007534E0"/>
    <w:rsid w:val="00753965"/>
    <w:rsid w:val="007544E0"/>
    <w:rsid w:val="00754ABD"/>
    <w:rsid w:val="00755E2F"/>
    <w:rsid w:val="00755F02"/>
    <w:rsid w:val="00756BC9"/>
    <w:rsid w:val="0075724B"/>
    <w:rsid w:val="00761B90"/>
    <w:rsid w:val="00763516"/>
    <w:rsid w:val="0076784F"/>
    <w:rsid w:val="007707A9"/>
    <w:rsid w:val="00770815"/>
    <w:rsid w:val="00771391"/>
    <w:rsid w:val="00772AC8"/>
    <w:rsid w:val="007734EF"/>
    <w:rsid w:val="00773A90"/>
    <w:rsid w:val="00780675"/>
    <w:rsid w:val="00781F68"/>
    <w:rsid w:val="00782857"/>
    <w:rsid w:val="0078286D"/>
    <w:rsid w:val="00783884"/>
    <w:rsid w:val="00785997"/>
    <w:rsid w:val="0078697E"/>
    <w:rsid w:val="00790F94"/>
    <w:rsid w:val="007917DC"/>
    <w:rsid w:val="00792057"/>
    <w:rsid w:val="007926D2"/>
    <w:rsid w:val="00792AB7"/>
    <w:rsid w:val="007932D2"/>
    <w:rsid w:val="00794376"/>
    <w:rsid w:val="00794C4C"/>
    <w:rsid w:val="007971C4"/>
    <w:rsid w:val="00797C2D"/>
    <w:rsid w:val="00797D46"/>
    <w:rsid w:val="00797DEF"/>
    <w:rsid w:val="00797E88"/>
    <w:rsid w:val="007A0293"/>
    <w:rsid w:val="007A06AA"/>
    <w:rsid w:val="007A06FE"/>
    <w:rsid w:val="007A0898"/>
    <w:rsid w:val="007A20F4"/>
    <w:rsid w:val="007A2870"/>
    <w:rsid w:val="007A336C"/>
    <w:rsid w:val="007A33FB"/>
    <w:rsid w:val="007A4B25"/>
    <w:rsid w:val="007A4FE5"/>
    <w:rsid w:val="007A5675"/>
    <w:rsid w:val="007A5818"/>
    <w:rsid w:val="007A5AF1"/>
    <w:rsid w:val="007A5BCA"/>
    <w:rsid w:val="007A5ED7"/>
    <w:rsid w:val="007A7784"/>
    <w:rsid w:val="007B06D9"/>
    <w:rsid w:val="007B1136"/>
    <w:rsid w:val="007B20C1"/>
    <w:rsid w:val="007B245E"/>
    <w:rsid w:val="007B29A9"/>
    <w:rsid w:val="007B7227"/>
    <w:rsid w:val="007C08AF"/>
    <w:rsid w:val="007C09AB"/>
    <w:rsid w:val="007C0F2B"/>
    <w:rsid w:val="007C199B"/>
    <w:rsid w:val="007C2ECE"/>
    <w:rsid w:val="007C5A1A"/>
    <w:rsid w:val="007D0DA2"/>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8C5"/>
    <w:rsid w:val="007E594E"/>
    <w:rsid w:val="007E7F7C"/>
    <w:rsid w:val="007F084B"/>
    <w:rsid w:val="007F153D"/>
    <w:rsid w:val="007F1A18"/>
    <w:rsid w:val="007F20B7"/>
    <w:rsid w:val="007F220A"/>
    <w:rsid w:val="007F2611"/>
    <w:rsid w:val="007F3E28"/>
    <w:rsid w:val="007F4F7E"/>
    <w:rsid w:val="007F6EB0"/>
    <w:rsid w:val="007F72B1"/>
    <w:rsid w:val="007F7443"/>
    <w:rsid w:val="007F7DB0"/>
    <w:rsid w:val="007F7DB3"/>
    <w:rsid w:val="0080033D"/>
    <w:rsid w:val="008009A5"/>
    <w:rsid w:val="008009C5"/>
    <w:rsid w:val="0080163B"/>
    <w:rsid w:val="00801886"/>
    <w:rsid w:val="00801ECE"/>
    <w:rsid w:val="0080261B"/>
    <w:rsid w:val="00802741"/>
    <w:rsid w:val="00805497"/>
    <w:rsid w:val="00807907"/>
    <w:rsid w:val="00807A0D"/>
    <w:rsid w:val="0081152C"/>
    <w:rsid w:val="008133F4"/>
    <w:rsid w:val="008147E2"/>
    <w:rsid w:val="00814D99"/>
    <w:rsid w:val="00815067"/>
    <w:rsid w:val="008156F6"/>
    <w:rsid w:val="008160F2"/>
    <w:rsid w:val="00817746"/>
    <w:rsid w:val="0082129B"/>
    <w:rsid w:val="008215BE"/>
    <w:rsid w:val="008222F3"/>
    <w:rsid w:val="00822A98"/>
    <w:rsid w:val="00824CE6"/>
    <w:rsid w:val="0082598F"/>
    <w:rsid w:val="00827964"/>
    <w:rsid w:val="00827BF2"/>
    <w:rsid w:val="00830205"/>
    <w:rsid w:val="00830A91"/>
    <w:rsid w:val="00830C3B"/>
    <w:rsid w:val="008310CB"/>
    <w:rsid w:val="00832261"/>
    <w:rsid w:val="008322A1"/>
    <w:rsid w:val="0083428E"/>
    <w:rsid w:val="00834E30"/>
    <w:rsid w:val="00834E91"/>
    <w:rsid w:val="008356EA"/>
    <w:rsid w:val="008377CE"/>
    <w:rsid w:val="00837940"/>
    <w:rsid w:val="0084028E"/>
    <w:rsid w:val="00840BA0"/>
    <w:rsid w:val="00840D2F"/>
    <w:rsid w:val="00841CCB"/>
    <w:rsid w:val="008427F7"/>
    <w:rsid w:val="008430F9"/>
    <w:rsid w:val="00844726"/>
    <w:rsid w:val="00845681"/>
    <w:rsid w:val="00845F27"/>
    <w:rsid w:val="008468C9"/>
    <w:rsid w:val="00846E97"/>
    <w:rsid w:val="00847C2B"/>
    <w:rsid w:val="0085001D"/>
    <w:rsid w:val="00852665"/>
    <w:rsid w:val="00853066"/>
    <w:rsid w:val="008550A4"/>
    <w:rsid w:val="00855D8E"/>
    <w:rsid w:val="008564D1"/>
    <w:rsid w:val="00860893"/>
    <w:rsid w:val="00861256"/>
    <w:rsid w:val="00863C60"/>
    <w:rsid w:val="008642D1"/>
    <w:rsid w:val="0086498D"/>
    <w:rsid w:val="00866CDE"/>
    <w:rsid w:val="0086714E"/>
    <w:rsid w:val="00867E3E"/>
    <w:rsid w:val="00871C14"/>
    <w:rsid w:val="00872AB1"/>
    <w:rsid w:val="00872CA1"/>
    <w:rsid w:val="008750BF"/>
    <w:rsid w:val="008755FB"/>
    <w:rsid w:val="00875DF7"/>
    <w:rsid w:val="00876B16"/>
    <w:rsid w:val="008774F8"/>
    <w:rsid w:val="00880712"/>
    <w:rsid w:val="00881097"/>
    <w:rsid w:val="0088123C"/>
    <w:rsid w:val="00882559"/>
    <w:rsid w:val="00882C3A"/>
    <w:rsid w:val="00883029"/>
    <w:rsid w:val="008839E1"/>
    <w:rsid w:val="00883F12"/>
    <w:rsid w:val="00886814"/>
    <w:rsid w:val="00887C3E"/>
    <w:rsid w:val="00890404"/>
    <w:rsid w:val="0089044F"/>
    <w:rsid w:val="00890C2A"/>
    <w:rsid w:val="00890DF1"/>
    <w:rsid w:val="00891BDC"/>
    <w:rsid w:val="0089229E"/>
    <w:rsid w:val="008926F0"/>
    <w:rsid w:val="00894083"/>
    <w:rsid w:val="00895BF0"/>
    <w:rsid w:val="00896ED7"/>
    <w:rsid w:val="008971CD"/>
    <w:rsid w:val="00897872"/>
    <w:rsid w:val="008A0E0A"/>
    <w:rsid w:val="008A0EEA"/>
    <w:rsid w:val="008A2178"/>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60B"/>
    <w:rsid w:val="008C4F53"/>
    <w:rsid w:val="008C6411"/>
    <w:rsid w:val="008C6C46"/>
    <w:rsid w:val="008D00B1"/>
    <w:rsid w:val="008D1A3D"/>
    <w:rsid w:val="008D22CF"/>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40DC"/>
    <w:rsid w:val="008E56C0"/>
    <w:rsid w:val="008E5F48"/>
    <w:rsid w:val="008E6EBA"/>
    <w:rsid w:val="008E75B4"/>
    <w:rsid w:val="008F0541"/>
    <w:rsid w:val="008F062A"/>
    <w:rsid w:val="008F3247"/>
    <w:rsid w:val="008F3CFA"/>
    <w:rsid w:val="008F3EC9"/>
    <w:rsid w:val="008F4E3F"/>
    <w:rsid w:val="008F5691"/>
    <w:rsid w:val="008F64D6"/>
    <w:rsid w:val="008F6722"/>
    <w:rsid w:val="008F79FA"/>
    <w:rsid w:val="00900AAC"/>
    <w:rsid w:val="00900CED"/>
    <w:rsid w:val="00900EF8"/>
    <w:rsid w:val="009018E1"/>
    <w:rsid w:val="0090194C"/>
    <w:rsid w:val="009020D8"/>
    <w:rsid w:val="00905046"/>
    <w:rsid w:val="00905A29"/>
    <w:rsid w:val="00905AB7"/>
    <w:rsid w:val="009061A3"/>
    <w:rsid w:val="009063E5"/>
    <w:rsid w:val="00907758"/>
    <w:rsid w:val="00907DAE"/>
    <w:rsid w:val="00907FBA"/>
    <w:rsid w:val="00910943"/>
    <w:rsid w:val="00911CAA"/>
    <w:rsid w:val="0091236C"/>
    <w:rsid w:val="009124D8"/>
    <w:rsid w:val="0091271C"/>
    <w:rsid w:val="00912884"/>
    <w:rsid w:val="00913375"/>
    <w:rsid w:val="00916002"/>
    <w:rsid w:val="009161C3"/>
    <w:rsid w:val="009165CA"/>
    <w:rsid w:val="00916696"/>
    <w:rsid w:val="00916EB7"/>
    <w:rsid w:val="00917517"/>
    <w:rsid w:val="00921BD6"/>
    <w:rsid w:val="00923616"/>
    <w:rsid w:val="00923776"/>
    <w:rsid w:val="00924123"/>
    <w:rsid w:val="00924A51"/>
    <w:rsid w:val="00924B35"/>
    <w:rsid w:val="00926B5E"/>
    <w:rsid w:val="009277C6"/>
    <w:rsid w:val="009279CC"/>
    <w:rsid w:val="0093049B"/>
    <w:rsid w:val="00930890"/>
    <w:rsid w:val="0093210E"/>
    <w:rsid w:val="00932601"/>
    <w:rsid w:val="00933717"/>
    <w:rsid w:val="00934FDA"/>
    <w:rsid w:val="0093563C"/>
    <w:rsid w:val="00935DF9"/>
    <w:rsid w:val="009374F8"/>
    <w:rsid w:val="00943265"/>
    <w:rsid w:val="009432D7"/>
    <w:rsid w:val="009437C4"/>
    <w:rsid w:val="00943F9F"/>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47E29"/>
    <w:rsid w:val="00950A91"/>
    <w:rsid w:val="00950E4A"/>
    <w:rsid w:val="0095122B"/>
    <w:rsid w:val="00951C08"/>
    <w:rsid w:val="0095201B"/>
    <w:rsid w:val="00952279"/>
    <w:rsid w:val="009530B8"/>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5F0B"/>
    <w:rsid w:val="009675C2"/>
    <w:rsid w:val="00967C3E"/>
    <w:rsid w:val="0097145E"/>
    <w:rsid w:val="00971871"/>
    <w:rsid w:val="009720D9"/>
    <w:rsid w:val="0097312A"/>
    <w:rsid w:val="009734BC"/>
    <w:rsid w:val="00973563"/>
    <w:rsid w:val="00974970"/>
    <w:rsid w:val="00974D73"/>
    <w:rsid w:val="00975DC2"/>
    <w:rsid w:val="00976A4E"/>
    <w:rsid w:val="00977F98"/>
    <w:rsid w:val="009812D4"/>
    <w:rsid w:val="0098205B"/>
    <w:rsid w:val="00983793"/>
    <w:rsid w:val="0098417B"/>
    <w:rsid w:val="00984BF5"/>
    <w:rsid w:val="00985DBA"/>
    <w:rsid w:val="00986E7D"/>
    <w:rsid w:val="0098779E"/>
    <w:rsid w:val="00987DB8"/>
    <w:rsid w:val="00987F66"/>
    <w:rsid w:val="00990227"/>
    <w:rsid w:val="00990D2E"/>
    <w:rsid w:val="009919DC"/>
    <w:rsid w:val="00991E80"/>
    <w:rsid w:val="0099252F"/>
    <w:rsid w:val="009944FD"/>
    <w:rsid w:val="00995388"/>
    <w:rsid w:val="009953A9"/>
    <w:rsid w:val="00996B91"/>
    <w:rsid w:val="00996C10"/>
    <w:rsid w:val="00997475"/>
    <w:rsid w:val="009976F8"/>
    <w:rsid w:val="009A17D5"/>
    <w:rsid w:val="009A1E3D"/>
    <w:rsid w:val="009A22AE"/>
    <w:rsid w:val="009A2AEC"/>
    <w:rsid w:val="009A365F"/>
    <w:rsid w:val="009A524E"/>
    <w:rsid w:val="009A5DEF"/>
    <w:rsid w:val="009A6E1D"/>
    <w:rsid w:val="009A77C6"/>
    <w:rsid w:val="009A780A"/>
    <w:rsid w:val="009A7885"/>
    <w:rsid w:val="009B0067"/>
    <w:rsid w:val="009B1CED"/>
    <w:rsid w:val="009B27D2"/>
    <w:rsid w:val="009B3655"/>
    <w:rsid w:val="009B3DDB"/>
    <w:rsid w:val="009B4E84"/>
    <w:rsid w:val="009B503A"/>
    <w:rsid w:val="009B5E16"/>
    <w:rsid w:val="009B6BED"/>
    <w:rsid w:val="009C12BD"/>
    <w:rsid w:val="009C288B"/>
    <w:rsid w:val="009C3782"/>
    <w:rsid w:val="009C408D"/>
    <w:rsid w:val="009C48C3"/>
    <w:rsid w:val="009C596A"/>
    <w:rsid w:val="009C7964"/>
    <w:rsid w:val="009D01BE"/>
    <w:rsid w:val="009D13A3"/>
    <w:rsid w:val="009D3E72"/>
    <w:rsid w:val="009D52E7"/>
    <w:rsid w:val="009D5B14"/>
    <w:rsid w:val="009D62A4"/>
    <w:rsid w:val="009D70FE"/>
    <w:rsid w:val="009D745E"/>
    <w:rsid w:val="009D7640"/>
    <w:rsid w:val="009D792F"/>
    <w:rsid w:val="009D7ACF"/>
    <w:rsid w:val="009E0EB5"/>
    <w:rsid w:val="009E1950"/>
    <w:rsid w:val="009E26A8"/>
    <w:rsid w:val="009E309D"/>
    <w:rsid w:val="009E3CA7"/>
    <w:rsid w:val="009E4A89"/>
    <w:rsid w:val="009E67E0"/>
    <w:rsid w:val="009E6B7D"/>
    <w:rsid w:val="009E72A0"/>
    <w:rsid w:val="009E79CA"/>
    <w:rsid w:val="009E7FBB"/>
    <w:rsid w:val="009F08D5"/>
    <w:rsid w:val="009F0D11"/>
    <w:rsid w:val="009F1FD0"/>
    <w:rsid w:val="009F51D0"/>
    <w:rsid w:val="009F55BA"/>
    <w:rsid w:val="009F6665"/>
    <w:rsid w:val="009F732E"/>
    <w:rsid w:val="00A018EE"/>
    <w:rsid w:val="00A03113"/>
    <w:rsid w:val="00A03272"/>
    <w:rsid w:val="00A034DA"/>
    <w:rsid w:val="00A0354E"/>
    <w:rsid w:val="00A03B69"/>
    <w:rsid w:val="00A04580"/>
    <w:rsid w:val="00A045D4"/>
    <w:rsid w:val="00A04B6F"/>
    <w:rsid w:val="00A0535A"/>
    <w:rsid w:val="00A067AA"/>
    <w:rsid w:val="00A102C5"/>
    <w:rsid w:val="00A1049E"/>
    <w:rsid w:val="00A11D28"/>
    <w:rsid w:val="00A12E12"/>
    <w:rsid w:val="00A140E9"/>
    <w:rsid w:val="00A15ED1"/>
    <w:rsid w:val="00A16FFE"/>
    <w:rsid w:val="00A17FD2"/>
    <w:rsid w:val="00A20C14"/>
    <w:rsid w:val="00A212B5"/>
    <w:rsid w:val="00A2166F"/>
    <w:rsid w:val="00A21F9C"/>
    <w:rsid w:val="00A2245A"/>
    <w:rsid w:val="00A2343A"/>
    <w:rsid w:val="00A234D4"/>
    <w:rsid w:val="00A238D7"/>
    <w:rsid w:val="00A23F8E"/>
    <w:rsid w:val="00A25F98"/>
    <w:rsid w:val="00A266C3"/>
    <w:rsid w:val="00A26769"/>
    <w:rsid w:val="00A268B3"/>
    <w:rsid w:val="00A26F40"/>
    <w:rsid w:val="00A27AD6"/>
    <w:rsid w:val="00A3018C"/>
    <w:rsid w:val="00A30BA4"/>
    <w:rsid w:val="00A328AC"/>
    <w:rsid w:val="00A32F92"/>
    <w:rsid w:val="00A3313C"/>
    <w:rsid w:val="00A33361"/>
    <w:rsid w:val="00A33C8F"/>
    <w:rsid w:val="00A33D8E"/>
    <w:rsid w:val="00A347B4"/>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46CB7"/>
    <w:rsid w:val="00A5009B"/>
    <w:rsid w:val="00A51D12"/>
    <w:rsid w:val="00A523ED"/>
    <w:rsid w:val="00A5470D"/>
    <w:rsid w:val="00A55217"/>
    <w:rsid w:val="00A55350"/>
    <w:rsid w:val="00A56646"/>
    <w:rsid w:val="00A571FB"/>
    <w:rsid w:val="00A60727"/>
    <w:rsid w:val="00A6109C"/>
    <w:rsid w:val="00A61A9B"/>
    <w:rsid w:val="00A62250"/>
    <w:rsid w:val="00A62F86"/>
    <w:rsid w:val="00A64ED5"/>
    <w:rsid w:val="00A654D4"/>
    <w:rsid w:val="00A65A40"/>
    <w:rsid w:val="00A66E2F"/>
    <w:rsid w:val="00A674B4"/>
    <w:rsid w:val="00A6782E"/>
    <w:rsid w:val="00A67C97"/>
    <w:rsid w:val="00A7098F"/>
    <w:rsid w:val="00A70E2B"/>
    <w:rsid w:val="00A7251E"/>
    <w:rsid w:val="00A73522"/>
    <w:rsid w:val="00A73820"/>
    <w:rsid w:val="00A75511"/>
    <w:rsid w:val="00A755F2"/>
    <w:rsid w:val="00A75D18"/>
    <w:rsid w:val="00A768F0"/>
    <w:rsid w:val="00A772BA"/>
    <w:rsid w:val="00A773BF"/>
    <w:rsid w:val="00A77AD5"/>
    <w:rsid w:val="00A81D92"/>
    <w:rsid w:val="00A8376A"/>
    <w:rsid w:val="00A84663"/>
    <w:rsid w:val="00A84E7A"/>
    <w:rsid w:val="00A85410"/>
    <w:rsid w:val="00A855AC"/>
    <w:rsid w:val="00A85ECC"/>
    <w:rsid w:val="00A86218"/>
    <w:rsid w:val="00A877A2"/>
    <w:rsid w:val="00A91222"/>
    <w:rsid w:val="00A9188F"/>
    <w:rsid w:val="00A92F0A"/>
    <w:rsid w:val="00A955E0"/>
    <w:rsid w:val="00A955F8"/>
    <w:rsid w:val="00A96380"/>
    <w:rsid w:val="00A9693F"/>
    <w:rsid w:val="00AA0116"/>
    <w:rsid w:val="00AA02A8"/>
    <w:rsid w:val="00AA17A9"/>
    <w:rsid w:val="00AA26D7"/>
    <w:rsid w:val="00AA28DF"/>
    <w:rsid w:val="00AA2922"/>
    <w:rsid w:val="00AA3C53"/>
    <w:rsid w:val="00AA596E"/>
    <w:rsid w:val="00AA5DDD"/>
    <w:rsid w:val="00AA61DD"/>
    <w:rsid w:val="00AA69EE"/>
    <w:rsid w:val="00AA7B66"/>
    <w:rsid w:val="00AB01F4"/>
    <w:rsid w:val="00AB082A"/>
    <w:rsid w:val="00AB2C6D"/>
    <w:rsid w:val="00AB3DB6"/>
    <w:rsid w:val="00AB3F37"/>
    <w:rsid w:val="00AB578B"/>
    <w:rsid w:val="00AB65D0"/>
    <w:rsid w:val="00AB6B86"/>
    <w:rsid w:val="00AC04AD"/>
    <w:rsid w:val="00AC2C4F"/>
    <w:rsid w:val="00AC3115"/>
    <w:rsid w:val="00AC3734"/>
    <w:rsid w:val="00AC39BA"/>
    <w:rsid w:val="00AC5317"/>
    <w:rsid w:val="00AC67B4"/>
    <w:rsid w:val="00AC6DFF"/>
    <w:rsid w:val="00AC7406"/>
    <w:rsid w:val="00AC79D7"/>
    <w:rsid w:val="00AD01E9"/>
    <w:rsid w:val="00AD031B"/>
    <w:rsid w:val="00AD1002"/>
    <w:rsid w:val="00AD18D4"/>
    <w:rsid w:val="00AD18D9"/>
    <w:rsid w:val="00AD4A33"/>
    <w:rsid w:val="00AD5254"/>
    <w:rsid w:val="00AD593B"/>
    <w:rsid w:val="00AD6103"/>
    <w:rsid w:val="00AD73CA"/>
    <w:rsid w:val="00AE13BF"/>
    <w:rsid w:val="00AE1DF1"/>
    <w:rsid w:val="00AE2CDF"/>
    <w:rsid w:val="00AE36E5"/>
    <w:rsid w:val="00AE422B"/>
    <w:rsid w:val="00AE4728"/>
    <w:rsid w:val="00AE62BB"/>
    <w:rsid w:val="00AF0DFD"/>
    <w:rsid w:val="00AF17A4"/>
    <w:rsid w:val="00AF2A92"/>
    <w:rsid w:val="00AF3A0C"/>
    <w:rsid w:val="00AF44AD"/>
    <w:rsid w:val="00AF603B"/>
    <w:rsid w:val="00AF6C1C"/>
    <w:rsid w:val="00B00039"/>
    <w:rsid w:val="00B00BD4"/>
    <w:rsid w:val="00B016D2"/>
    <w:rsid w:val="00B020F8"/>
    <w:rsid w:val="00B02E39"/>
    <w:rsid w:val="00B0355C"/>
    <w:rsid w:val="00B046E9"/>
    <w:rsid w:val="00B04965"/>
    <w:rsid w:val="00B04A0B"/>
    <w:rsid w:val="00B05E8C"/>
    <w:rsid w:val="00B0621E"/>
    <w:rsid w:val="00B06DE5"/>
    <w:rsid w:val="00B07DE9"/>
    <w:rsid w:val="00B07EDC"/>
    <w:rsid w:val="00B07F73"/>
    <w:rsid w:val="00B126B6"/>
    <w:rsid w:val="00B1299C"/>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47AEC"/>
    <w:rsid w:val="00B50429"/>
    <w:rsid w:val="00B51508"/>
    <w:rsid w:val="00B5225A"/>
    <w:rsid w:val="00B52D93"/>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5F16"/>
    <w:rsid w:val="00B878D2"/>
    <w:rsid w:val="00B906CE"/>
    <w:rsid w:val="00B923FA"/>
    <w:rsid w:val="00B9393F"/>
    <w:rsid w:val="00B93BC7"/>
    <w:rsid w:val="00B94C65"/>
    <w:rsid w:val="00B95712"/>
    <w:rsid w:val="00B96245"/>
    <w:rsid w:val="00B96E18"/>
    <w:rsid w:val="00B973CC"/>
    <w:rsid w:val="00B976D4"/>
    <w:rsid w:val="00B97724"/>
    <w:rsid w:val="00BA0190"/>
    <w:rsid w:val="00BA15EA"/>
    <w:rsid w:val="00BA1A25"/>
    <w:rsid w:val="00BA47D3"/>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B6B7A"/>
    <w:rsid w:val="00BC05C1"/>
    <w:rsid w:val="00BC0CF2"/>
    <w:rsid w:val="00BC10B2"/>
    <w:rsid w:val="00BC171F"/>
    <w:rsid w:val="00BC26C6"/>
    <w:rsid w:val="00BC5E99"/>
    <w:rsid w:val="00BC649B"/>
    <w:rsid w:val="00BC7259"/>
    <w:rsid w:val="00BC7449"/>
    <w:rsid w:val="00BC77F9"/>
    <w:rsid w:val="00BC7DD6"/>
    <w:rsid w:val="00BD07B4"/>
    <w:rsid w:val="00BD3754"/>
    <w:rsid w:val="00BD4A95"/>
    <w:rsid w:val="00BD4E8A"/>
    <w:rsid w:val="00BD5421"/>
    <w:rsid w:val="00BD5BB3"/>
    <w:rsid w:val="00BD5EDD"/>
    <w:rsid w:val="00BD7411"/>
    <w:rsid w:val="00BD7D81"/>
    <w:rsid w:val="00BE0AF2"/>
    <w:rsid w:val="00BE1E3C"/>
    <w:rsid w:val="00BE20CC"/>
    <w:rsid w:val="00BE2122"/>
    <w:rsid w:val="00BE330C"/>
    <w:rsid w:val="00BE3D42"/>
    <w:rsid w:val="00BE5422"/>
    <w:rsid w:val="00BF045A"/>
    <w:rsid w:val="00BF086B"/>
    <w:rsid w:val="00BF0972"/>
    <w:rsid w:val="00BF1593"/>
    <w:rsid w:val="00BF35C4"/>
    <w:rsid w:val="00BF43CD"/>
    <w:rsid w:val="00BF44AD"/>
    <w:rsid w:val="00BF5002"/>
    <w:rsid w:val="00BF5395"/>
    <w:rsid w:val="00BF68EC"/>
    <w:rsid w:val="00BF6C6B"/>
    <w:rsid w:val="00C01F07"/>
    <w:rsid w:val="00C0331C"/>
    <w:rsid w:val="00C060F4"/>
    <w:rsid w:val="00C06368"/>
    <w:rsid w:val="00C10AA4"/>
    <w:rsid w:val="00C14111"/>
    <w:rsid w:val="00C14C76"/>
    <w:rsid w:val="00C1565F"/>
    <w:rsid w:val="00C15ED3"/>
    <w:rsid w:val="00C1601A"/>
    <w:rsid w:val="00C16256"/>
    <w:rsid w:val="00C1673D"/>
    <w:rsid w:val="00C16A99"/>
    <w:rsid w:val="00C170A5"/>
    <w:rsid w:val="00C1748D"/>
    <w:rsid w:val="00C176AF"/>
    <w:rsid w:val="00C24B15"/>
    <w:rsid w:val="00C24C3D"/>
    <w:rsid w:val="00C25015"/>
    <w:rsid w:val="00C25619"/>
    <w:rsid w:val="00C25DAE"/>
    <w:rsid w:val="00C26228"/>
    <w:rsid w:val="00C26487"/>
    <w:rsid w:val="00C26746"/>
    <w:rsid w:val="00C3095D"/>
    <w:rsid w:val="00C30CD5"/>
    <w:rsid w:val="00C325B6"/>
    <w:rsid w:val="00C32678"/>
    <w:rsid w:val="00C327B1"/>
    <w:rsid w:val="00C335F9"/>
    <w:rsid w:val="00C33D7A"/>
    <w:rsid w:val="00C35CF5"/>
    <w:rsid w:val="00C3642E"/>
    <w:rsid w:val="00C3679C"/>
    <w:rsid w:val="00C370D0"/>
    <w:rsid w:val="00C37285"/>
    <w:rsid w:val="00C406ED"/>
    <w:rsid w:val="00C40B28"/>
    <w:rsid w:val="00C40E9B"/>
    <w:rsid w:val="00C41C19"/>
    <w:rsid w:val="00C41E9B"/>
    <w:rsid w:val="00C43D0E"/>
    <w:rsid w:val="00C44124"/>
    <w:rsid w:val="00C45616"/>
    <w:rsid w:val="00C45FDD"/>
    <w:rsid w:val="00C50F50"/>
    <w:rsid w:val="00C52DF3"/>
    <w:rsid w:val="00C537BB"/>
    <w:rsid w:val="00C5454A"/>
    <w:rsid w:val="00C560F4"/>
    <w:rsid w:val="00C56EBD"/>
    <w:rsid w:val="00C6169D"/>
    <w:rsid w:val="00C624D9"/>
    <w:rsid w:val="00C640C1"/>
    <w:rsid w:val="00C64B36"/>
    <w:rsid w:val="00C65793"/>
    <w:rsid w:val="00C659C4"/>
    <w:rsid w:val="00C66787"/>
    <w:rsid w:val="00C670F9"/>
    <w:rsid w:val="00C701E2"/>
    <w:rsid w:val="00C705D4"/>
    <w:rsid w:val="00C715FA"/>
    <w:rsid w:val="00C71835"/>
    <w:rsid w:val="00C726FE"/>
    <w:rsid w:val="00C73636"/>
    <w:rsid w:val="00C74A9C"/>
    <w:rsid w:val="00C757EC"/>
    <w:rsid w:val="00C75949"/>
    <w:rsid w:val="00C75A94"/>
    <w:rsid w:val="00C75B5F"/>
    <w:rsid w:val="00C7648D"/>
    <w:rsid w:val="00C766BB"/>
    <w:rsid w:val="00C76812"/>
    <w:rsid w:val="00C76CC2"/>
    <w:rsid w:val="00C7796E"/>
    <w:rsid w:val="00C8149A"/>
    <w:rsid w:val="00C841B6"/>
    <w:rsid w:val="00C86A64"/>
    <w:rsid w:val="00C901B8"/>
    <w:rsid w:val="00C901C6"/>
    <w:rsid w:val="00C90FFF"/>
    <w:rsid w:val="00C91BD4"/>
    <w:rsid w:val="00C9281F"/>
    <w:rsid w:val="00C93BAA"/>
    <w:rsid w:val="00C943B3"/>
    <w:rsid w:val="00C947DA"/>
    <w:rsid w:val="00C94AE3"/>
    <w:rsid w:val="00C95624"/>
    <w:rsid w:val="00C959A1"/>
    <w:rsid w:val="00C96B15"/>
    <w:rsid w:val="00C97A50"/>
    <w:rsid w:val="00CA0F5B"/>
    <w:rsid w:val="00CA0FEA"/>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DDF"/>
    <w:rsid w:val="00CC3FAA"/>
    <w:rsid w:val="00CC486E"/>
    <w:rsid w:val="00CC4FD9"/>
    <w:rsid w:val="00CC5D4E"/>
    <w:rsid w:val="00CC734D"/>
    <w:rsid w:val="00CC7946"/>
    <w:rsid w:val="00CD034E"/>
    <w:rsid w:val="00CD2161"/>
    <w:rsid w:val="00CD389D"/>
    <w:rsid w:val="00CD4251"/>
    <w:rsid w:val="00CD4826"/>
    <w:rsid w:val="00CD67D5"/>
    <w:rsid w:val="00CE04C4"/>
    <w:rsid w:val="00CE14C2"/>
    <w:rsid w:val="00CE23EF"/>
    <w:rsid w:val="00CE3BFA"/>
    <w:rsid w:val="00CE4FD5"/>
    <w:rsid w:val="00CE601F"/>
    <w:rsid w:val="00CE79EB"/>
    <w:rsid w:val="00CF040A"/>
    <w:rsid w:val="00CF0893"/>
    <w:rsid w:val="00CF1B1A"/>
    <w:rsid w:val="00CF3D9C"/>
    <w:rsid w:val="00CF3FE8"/>
    <w:rsid w:val="00CF77F7"/>
    <w:rsid w:val="00D0047C"/>
    <w:rsid w:val="00D01B3B"/>
    <w:rsid w:val="00D03117"/>
    <w:rsid w:val="00D031DE"/>
    <w:rsid w:val="00D03645"/>
    <w:rsid w:val="00D03B0D"/>
    <w:rsid w:val="00D03E0A"/>
    <w:rsid w:val="00D04920"/>
    <w:rsid w:val="00D0541F"/>
    <w:rsid w:val="00D0599E"/>
    <w:rsid w:val="00D05E16"/>
    <w:rsid w:val="00D06A71"/>
    <w:rsid w:val="00D072FE"/>
    <w:rsid w:val="00D07406"/>
    <w:rsid w:val="00D11DEC"/>
    <w:rsid w:val="00D12041"/>
    <w:rsid w:val="00D121BB"/>
    <w:rsid w:val="00D1485C"/>
    <w:rsid w:val="00D15745"/>
    <w:rsid w:val="00D15D30"/>
    <w:rsid w:val="00D167CB"/>
    <w:rsid w:val="00D1714E"/>
    <w:rsid w:val="00D17418"/>
    <w:rsid w:val="00D17CB6"/>
    <w:rsid w:val="00D200F7"/>
    <w:rsid w:val="00D216E1"/>
    <w:rsid w:val="00D2200D"/>
    <w:rsid w:val="00D24365"/>
    <w:rsid w:val="00D24F44"/>
    <w:rsid w:val="00D2561B"/>
    <w:rsid w:val="00D25A2C"/>
    <w:rsid w:val="00D262E8"/>
    <w:rsid w:val="00D303D2"/>
    <w:rsid w:val="00D306B4"/>
    <w:rsid w:val="00D307EA"/>
    <w:rsid w:val="00D3101F"/>
    <w:rsid w:val="00D315E2"/>
    <w:rsid w:val="00D32ADA"/>
    <w:rsid w:val="00D33132"/>
    <w:rsid w:val="00D33FF5"/>
    <w:rsid w:val="00D34067"/>
    <w:rsid w:val="00D36C04"/>
    <w:rsid w:val="00D372FC"/>
    <w:rsid w:val="00D37566"/>
    <w:rsid w:val="00D37B01"/>
    <w:rsid w:val="00D4009B"/>
    <w:rsid w:val="00D41158"/>
    <w:rsid w:val="00D411FB"/>
    <w:rsid w:val="00D4180E"/>
    <w:rsid w:val="00D41D13"/>
    <w:rsid w:val="00D42037"/>
    <w:rsid w:val="00D4245B"/>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6BE"/>
    <w:rsid w:val="00D56BB1"/>
    <w:rsid w:val="00D56F0A"/>
    <w:rsid w:val="00D600E7"/>
    <w:rsid w:val="00D622EE"/>
    <w:rsid w:val="00D62E91"/>
    <w:rsid w:val="00D63291"/>
    <w:rsid w:val="00D64592"/>
    <w:rsid w:val="00D66827"/>
    <w:rsid w:val="00D672C1"/>
    <w:rsid w:val="00D67B1F"/>
    <w:rsid w:val="00D718DC"/>
    <w:rsid w:val="00D71CEE"/>
    <w:rsid w:val="00D735DB"/>
    <w:rsid w:val="00D752BB"/>
    <w:rsid w:val="00D76195"/>
    <w:rsid w:val="00D764EB"/>
    <w:rsid w:val="00D77130"/>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4900"/>
    <w:rsid w:val="00DA5775"/>
    <w:rsid w:val="00DA5F55"/>
    <w:rsid w:val="00DA63BB"/>
    <w:rsid w:val="00DA7303"/>
    <w:rsid w:val="00DB0402"/>
    <w:rsid w:val="00DB044B"/>
    <w:rsid w:val="00DB18B2"/>
    <w:rsid w:val="00DB1B3C"/>
    <w:rsid w:val="00DB1C66"/>
    <w:rsid w:val="00DB28A1"/>
    <w:rsid w:val="00DB29F2"/>
    <w:rsid w:val="00DB2E2C"/>
    <w:rsid w:val="00DB3769"/>
    <w:rsid w:val="00DB4736"/>
    <w:rsid w:val="00DB47F8"/>
    <w:rsid w:val="00DB485C"/>
    <w:rsid w:val="00DB509B"/>
    <w:rsid w:val="00DB5C44"/>
    <w:rsid w:val="00DB656F"/>
    <w:rsid w:val="00DB7011"/>
    <w:rsid w:val="00DB7497"/>
    <w:rsid w:val="00DC1875"/>
    <w:rsid w:val="00DC1D5A"/>
    <w:rsid w:val="00DC2543"/>
    <w:rsid w:val="00DC3945"/>
    <w:rsid w:val="00DC4090"/>
    <w:rsid w:val="00DC40C0"/>
    <w:rsid w:val="00DC523A"/>
    <w:rsid w:val="00DC6332"/>
    <w:rsid w:val="00DC68CA"/>
    <w:rsid w:val="00DD025B"/>
    <w:rsid w:val="00DD0BB5"/>
    <w:rsid w:val="00DD0DF6"/>
    <w:rsid w:val="00DD14C5"/>
    <w:rsid w:val="00DD1688"/>
    <w:rsid w:val="00DD2069"/>
    <w:rsid w:val="00DD2220"/>
    <w:rsid w:val="00DD3C5B"/>
    <w:rsid w:val="00DD49FF"/>
    <w:rsid w:val="00DD533F"/>
    <w:rsid w:val="00DD724D"/>
    <w:rsid w:val="00DE2CBC"/>
    <w:rsid w:val="00DE2ED9"/>
    <w:rsid w:val="00DE33A2"/>
    <w:rsid w:val="00DE43E6"/>
    <w:rsid w:val="00DE4875"/>
    <w:rsid w:val="00DE48F5"/>
    <w:rsid w:val="00DE6917"/>
    <w:rsid w:val="00DE7129"/>
    <w:rsid w:val="00DF073D"/>
    <w:rsid w:val="00DF1224"/>
    <w:rsid w:val="00DF17CA"/>
    <w:rsid w:val="00DF1E05"/>
    <w:rsid w:val="00DF282C"/>
    <w:rsid w:val="00DF2C3F"/>
    <w:rsid w:val="00DF4498"/>
    <w:rsid w:val="00DF51FA"/>
    <w:rsid w:val="00DF5DD8"/>
    <w:rsid w:val="00DF6880"/>
    <w:rsid w:val="00E00BA0"/>
    <w:rsid w:val="00E00CA8"/>
    <w:rsid w:val="00E00D1B"/>
    <w:rsid w:val="00E01967"/>
    <w:rsid w:val="00E022EE"/>
    <w:rsid w:val="00E02456"/>
    <w:rsid w:val="00E03754"/>
    <w:rsid w:val="00E03BA6"/>
    <w:rsid w:val="00E0416F"/>
    <w:rsid w:val="00E06522"/>
    <w:rsid w:val="00E066AA"/>
    <w:rsid w:val="00E069EB"/>
    <w:rsid w:val="00E07814"/>
    <w:rsid w:val="00E107BB"/>
    <w:rsid w:val="00E11221"/>
    <w:rsid w:val="00E12361"/>
    <w:rsid w:val="00E12E70"/>
    <w:rsid w:val="00E15AEB"/>
    <w:rsid w:val="00E20E1C"/>
    <w:rsid w:val="00E2177F"/>
    <w:rsid w:val="00E21829"/>
    <w:rsid w:val="00E23514"/>
    <w:rsid w:val="00E24B6C"/>
    <w:rsid w:val="00E24FB7"/>
    <w:rsid w:val="00E25BC7"/>
    <w:rsid w:val="00E26213"/>
    <w:rsid w:val="00E272B8"/>
    <w:rsid w:val="00E27AEF"/>
    <w:rsid w:val="00E27B15"/>
    <w:rsid w:val="00E314E4"/>
    <w:rsid w:val="00E31BED"/>
    <w:rsid w:val="00E3200B"/>
    <w:rsid w:val="00E32156"/>
    <w:rsid w:val="00E32FC9"/>
    <w:rsid w:val="00E3373D"/>
    <w:rsid w:val="00E33A39"/>
    <w:rsid w:val="00E354C7"/>
    <w:rsid w:val="00E35CD6"/>
    <w:rsid w:val="00E36B09"/>
    <w:rsid w:val="00E3752F"/>
    <w:rsid w:val="00E43BBD"/>
    <w:rsid w:val="00E44A43"/>
    <w:rsid w:val="00E44A6B"/>
    <w:rsid w:val="00E44DA5"/>
    <w:rsid w:val="00E45D43"/>
    <w:rsid w:val="00E46BCB"/>
    <w:rsid w:val="00E47B6F"/>
    <w:rsid w:val="00E50D07"/>
    <w:rsid w:val="00E50FC7"/>
    <w:rsid w:val="00E514BD"/>
    <w:rsid w:val="00E5288F"/>
    <w:rsid w:val="00E533C3"/>
    <w:rsid w:val="00E53836"/>
    <w:rsid w:val="00E53DAE"/>
    <w:rsid w:val="00E53F70"/>
    <w:rsid w:val="00E54F69"/>
    <w:rsid w:val="00E551F0"/>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1A43"/>
    <w:rsid w:val="00E726BC"/>
    <w:rsid w:val="00E72703"/>
    <w:rsid w:val="00E7294C"/>
    <w:rsid w:val="00E72D22"/>
    <w:rsid w:val="00E74010"/>
    <w:rsid w:val="00E74EC7"/>
    <w:rsid w:val="00E75C20"/>
    <w:rsid w:val="00E75E7D"/>
    <w:rsid w:val="00E76320"/>
    <w:rsid w:val="00E777FC"/>
    <w:rsid w:val="00E77F4D"/>
    <w:rsid w:val="00E77FDB"/>
    <w:rsid w:val="00E81B39"/>
    <w:rsid w:val="00E83A41"/>
    <w:rsid w:val="00E83A74"/>
    <w:rsid w:val="00E84505"/>
    <w:rsid w:val="00E85FF1"/>
    <w:rsid w:val="00E87372"/>
    <w:rsid w:val="00E87632"/>
    <w:rsid w:val="00E902F0"/>
    <w:rsid w:val="00E9044F"/>
    <w:rsid w:val="00E919EC"/>
    <w:rsid w:val="00E92D3A"/>
    <w:rsid w:val="00E92F7C"/>
    <w:rsid w:val="00E931E2"/>
    <w:rsid w:val="00E951ED"/>
    <w:rsid w:val="00E95AED"/>
    <w:rsid w:val="00E95F00"/>
    <w:rsid w:val="00E964FA"/>
    <w:rsid w:val="00E96ADD"/>
    <w:rsid w:val="00E96AFE"/>
    <w:rsid w:val="00EA025C"/>
    <w:rsid w:val="00EA0A87"/>
    <w:rsid w:val="00EA1ED3"/>
    <w:rsid w:val="00EA1F65"/>
    <w:rsid w:val="00EA2A97"/>
    <w:rsid w:val="00EA310D"/>
    <w:rsid w:val="00EA3F0B"/>
    <w:rsid w:val="00EA42C4"/>
    <w:rsid w:val="00EA4679"/>
    <w:rsid w:val="00EA6BEB"/>
    <w:rsid w:val="00EB1AB8"/>
    <w:rsid w:val="00EB2204"/>
    <w:rsid w:val="00EB4947"/>
    <w:rsid w:val="00EB4FFB"/>
    <w:rsid w:val="00EB5B19"/>
    <w:rsid w:val="00EB5C88"/>
    <w:rsid w:val="00EB7A18"/>
    <w:rsid w:val="00EB7D96"/>
    <w:rsid w:val="00EC0481"/>
    <w:rsid w:val="00EC0B12"/>
    <w:rsid w:val="00EC1908"/>
    <w:rsid w:val="00EC1E78"/>
    <w:rsid w:val="00EC25EA"/>
    <w:rsid w:val="00EC26E5"/>
    <w:rsid w:val="00EC34C8"/>
    <w:rsid w:val="00EC3848"/>
    <w:rsid w:val="00EC5032"/>
    <w:rsid w:val="00EC5385"/>
    <w:rsid w:val="00EC5E8E"/>
    <w:rsid w:val="00EC6047"/>
    <w:rsid w:val="00EC6307"/>
    <w:rsid w:val="00EC6499"/>
    <w:rsid w:val="00EC713E"/>
    <w:rsid w:val="00EC7C69"/>
    <w:rsid w:val="00ED037A"/>
    <w:rsid w:val="00ED0933"/>
    <w:rsid w:val="00ED125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358"/>
    <w:rsid w:val="00EF3BE8"/>
    <w:rsid w:val="00EF405B"/>
    <w:rsid w:val="00EF46CF"/>
    <w:rsid w:val="00EF4B1A"/>
    <w:rsid w:val="00F02800"/>
    <w:rsid w:val="00F0398D"/>
    <w:rsid w:val="00F04738"/>
    <w:rsid w:val="00F0480C"/>
    <w:rsid w:val="00F05648"/>
    <w:rsid w:val="00F06310"/>
    <w:rsid w:val="00F0651A"/>
    <w:rsid w:val="00F0732B"/>
    <w:rsid w:val="00F077D0"/>
    <w:rsid w:val="00F07E6F"/>
    <w:rsid w:val="00F110E3"/>
    <w:rsid w:val="00F1275D"/>
    <w:rsid w:val="00F14720"/>
    <w:rsid w:val="00F148B9"/>
    <w:rsid w:val="00F160D8"/>
    <w:rsid w:val="00F178CE"/>
    <w:rsid w:val="00F179A6"/>
    <w:rsid w:val="00F20B04"/>
    <w:rsid w:val="00F222E3"/>
    <w:rsid w:val="00F236FE"/>
    <w:rsid w:val="00F237D9"/>
    <w:rsid w:val="00F23955"/>
    <w:rsid w:val="00F23B3B"/>
    <w:rsid w:val="00F264B3"/>
    <w:rsid w:val="00F26ABD"/>
    <w:rsid w:val="00F26BCA"/>
    <w:rsid w:val="00F30D2C"/>
    <w:rsid w:val="00F30F82"/>
    <w:rsid w:val="00F3268B"/>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18E"/>
    <w:rsid w:val="00F5476A"/>
    <w:rsid w:val="00F5499C"/>
    <w:rsid w:val="00F5522D"/>
    <w:rsid w:val="00F57F5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4CD0"/>
    <w:rsid w:val="00F85771"/>
    <w:rsid w:val="00F86AFF"/>
    <w:rsid w:val="00F86FBC"/>
    <w:rsid w:val="00F87044"/>
    <w:rsid w:val="00F87235"/>
    <w:rsid w:val="00F875B0"/>
    <w:rsid w:val="00F87C1B"/>
    <w:rsid w:val="00F904F1"/>
    <w:rsid w:val="00F90975"/>
    <w:rsid w:val="00F91094"/>
    <w:rsid w:val="00F910EB"/>
    <w:rsid w:val="00F93312"/>
    <w:rsid w:val="00F9486C"/>
    <w:rsid w:val="00F95645"/>
    <w:rsid w:val="00F960F7"/>
    <w:rsid w:val="00F966BB"/>
    <w:rsid w:val="00F96839"/>
    <w:rsid w:val="00F96AEE"/>
    <w:rsid w:val="00F977AC"/>
    <w:rsid w:val="00FA0FAD"/>
    <w:rsid w:val="00FA1048"/>
    <w:rsid w:val="00FA16C5"/>
    <w:rsid w:val="00FA1D7B"/>
    <w:rsid w:val="00FA3E6D"/>
    <w:rsid w:val="00FA47CC"/>
    <w:rsid w:val="00FA57BD"/>
    <w:rsid w:val="00FA6357"/>
    <w:rsid w:val="00FA6879"/>
    <w:rsid w:val="00FA6CB7"/>
    <w:rsid w:val="00FA74E0"/>
    <w:rsid w:val="00FB0443"/>
    <w:rsid w:val="00FB19B5"/>
    <w:rsid w:val="00FB2AE8"/>
    <w:rsid w:val="00FB2C4A"/>
    <w:rsid w:val="00FB2E34"/>
    <w:rsid w:val="00FB3A13"/>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4C22"/>
    <w:rsid w:val="00FC7FD7"/>
    <w:rsid w:val="00FD1999"/>
    <w:rsid w:val="00FD21F5"/>
    <w:rsid w:val="00FD2B04"/>
    <w:rsid w:val="00FD58D9"/>
    <w:rsid w:val="00FD601D"/>
    <w:rsid w:val="00FD7750"/>
    <w:rsid w:val="00FE00C5"/>
    <w:rsid w:val="00FE1896"/>
    <w:rsid w:val="00FE1E8A"/>
    <w:rsid w:val="00FE2309"/>
    <w:rsid w:val="00FE2802"/>
    <w:rsid w:val="00FE4231"/>
    <w:rsid w:val="00FE4953"/>
    <w:rsid w:val="00FE64B3"/>
    <w:rsid w:val="00FE70E8"/>
    <w:rsid w:val="00FF0029"/>
    <w:rsid w:val="00FF00DA"/>
    <w:rsid w:val="00FF17E9"/>
    <w:rsid w:val="00FF1C98"/>
    <w:rsid w:val="00FF1E2F"/>
    <w:rsid w:val="00FF1E9B"/>
    <w:rsid w:val="00FF1F74"/>
    <w:rsid w:val="00FF2330"/>
    <w:rsid w:val="00FF2463"/>
    <w:rsid w:val="00FF2E7C"/>
    <w:rsid w:val="00FF4A35"/>
    <w:rsid w:val="00FF6858"/>
    <w:rsid w:val="00FF75D2"/>
    <w:rsid w:val="00FF7608"/>
    <w:rsid w:val="00FF7817"/>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2AE"/>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H&amp;P List Paragraph,Strip,Colorful List - Accent 12,Normal bullet 2,Bullet list,Colorful List - Accent 11,Akapit z listą BS,Bullet 1,Bullet Points,Dot pt"/>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3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H&amp;P List Paragraph Char,Strip Char,Colorful List - Accent 12 Char,Normal bullet 2 Char,Bullet list Char,Colorful List - Accent 11 Char"/>
    <w:link w:val="ListParagraph"/>
    <w:uiPriority w:val="34"/>
    <w:qFormat/>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 w:type="character" w:customStyle="1" w:styleId="cf01">
    <w:name w:val="cf01"/>
    <w:basedOn w:val="DefaultParagraphFont"/>
    <w:rsid w:val="000D37F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www.vid.gov.lv/lv/iepirkumi" TargetMode="External"/><Relationship Id="rId26" Type="http://schemas.openxmlformats.org/officeDocument/2006/relationships/hyperlink" Target="https://likumi.lv/ta/id/253635-eku-energoefektivitates-likums" TargetMode="External"/><Relationship Id="rId21" Type="http://schemas.openxmlformats.org/officeDocument/2006/relationships/hyperlink" Target="https://likumi.lv/ta/id/253635-eku-energoefektivitates-likums"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info.ur.gov.lv/"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likumi.lv/ta/id/253635-eku-energoefektivitates-likums" TargetMode="External"/><Relationship Id="rId20" Type="http://schemas.openxmlformats.org/officeDocument/2006/relationships/hyperlink" Target="mailto:Sarmite.Zincenko@vid.gov.lv" TargetMode="External"/><Relationship Id="rId29" Type="http://schemas.openxmlformats.org/officeDocument/2006/relationships/hyperlink" Target="https://www.eparaksts.l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image" Target="media/image3.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www.7-zip.org/"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armite.Zincenko@vid.gov.l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image" Target="media/image1.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925ACE7CBFDD341A822925B5F5E3E4B" ma:contentTypeVersion="0" ma:contentTypeDescription="Izveidot jaunu dokumentu." ma:contentTypeScope="" ma:versionID="f9c454d4aec4e919b71e1e4c81f8e63f">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2.xml><?xml version="1.0" encoding="utf-8"?>
<ds:datastoreItem xmlns:ds="http://schemas.openxmlformats.org/officeDocument/2006/customXml" ds:itemID="{567ADB1A-32B4-4EE3-A745-6C7A869D3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4.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36035</Words>
  <Characters>20540</Characters>
  <Application>Microsoft Office Word</Application>
  <DocSecurity>0</DocSecurity>
  <Lines>171</Lines>
  <Paragraphs>112</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56463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6</cp:revision>
  <cp:lastPrinted>2020-07-27T06:46:00Z</cp:lastPrinted>
  <dcterms:created xsi:type="dcterms:W3CDTF">2026-06-01T07:02:00Z</dcterms:created>
  <dcterms:modified xsi:type="dcterms:W3CDTF">2026-06-01T07:16:00Z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0x0101008925ACE7CBFDD341A822925B5F5E3E4B</vt:lpwstr>
  </property>
</Properties>
</file>