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4AA3788F"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84648E">
              <w:rPr>
                <w:rFonts w:eastAsia="Times New Roman" w:cs="Times New Roman"/>
                <w:lang w:eastAsia="lv-LV"/>
              </w:rPr>
              <w:t xml:space="preserve">airu laiva ar airiem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1C2C1D6"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118356578"/>
            <w:bookmarkStart w:id="1" w:name="_Hlk41290665"/>
          </w:p>
        </w:tc>
        <w:tc>
          <w:tcPr>
            <w:tcW w:w="2428" w:type="pct"/>
            <w:tcBorders>
              <w:top w:val="single" w:sz="4" w:space="0" w:color="auto"/>
              <w:left w:val="single" w:sz="4" w:space="0" w:color="auto"/>
              <w:bottom w:val="single" w:sz="4" w:space="0" w:color="auto"/>
            </w:tcBorders>
          </w:tcPr>
          <w:p w14:paraId="038409C5" w14:textId="7CE006EE" w:rsidR="007C2416" w:rsidRPr="00A726B1" w:rsidRDefault="0084648E"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Airu laiva ar airiem, garums 4</w:t>
            </w:r>
            <w:r w:rsidR="009D36B5">
              <w:rPr>
                <w:rFonts w:eastAsia="Times New Roman" w:cs="Times New Roman"/>
                <w:iCs/>
                <w:lang w:eastAsia="lv-LV"/>
              </w:rPr>
              <w:t>,</w:t>
            </w:r>
            <w:r>
              <w:rPr>
                <w:rFonts w:eastAsia="Times New Roman" w:cs="Times New Roman"/>
                <w:iCs/>
                <w:lang w:eastAsia="lv-LV"/>
              </w:rPr>
              <w:t>50m</w:t>
            </w:r>
            <w:r w:rsidR="00C3024E">
              <w:rPr>
                <w:rFonts w:eastAsia="Times New Roman" w:cs="Times New Roman"/>
                <w:iCs/>
                <w:lang w:eastAsia="lv-LV"/>
              </w:rPr>
              <w:t xml:space="preserve"> (ar nolietojuma pazīmēm, koka)</w:t>
            </w:r>
            <w:r w:rsidR="00783412">
              <w:rPr>
                <w:rFonts w:eastAsia="Times New Roman" w:cs="Times New Roman"/>
                <w:iCs/>
                <w:lang w:eastAsia="lv-LV"/>
              </w:rPr>
              <w:t xml:space="preserve"> </w:t>
            </w:r>
            <w:r w:rsidR="00141130">
              <w:rPr>
                <w:rFonts w:eastAsia="Times New Roman" w:cs="Times New Roman"/>
                <w:iCs/>
                <w:lang w:eastAsia="lv-LV"/>
              </w:rPr>
              <w:t>(</w:t>
            </w:r>
            <w:r w:rsidR="00783412" w:rsidRPr="009D36B5">
              <w:rPr>
                <w:rFonts w:eastAsia="Times New Roman" w:cs="Times New Roman"/>
                <w:i/>
                <w:lang w:eastAsia="lv-LV"/>
              </w:rPr>
              <w:t>skatīt 1.-2.attēlu</w:t>
            </w:r>
            <w:r w:rsidR="00141130">
              <w:rPr>
                <w:rFonts w:eastAsia="Times New Roman" w:cs="Times New Roman"/>
                <w:i/>
                <w:lang w:eastAsia="lv-LV"/>
              </w:rPr>
              <w:t>)</w:t>
            </w:r>
          </w:p>
        </w:tc>
        <w:tc>
          <w:tcPr>
            <w:tcW w:w="758" w:type="pct"/>
            <w:tcBorders>
              <w:top w:val="single" w:sz="4" w:space="0" w:color="auto"/>
              <w:left w:val="single" w:sz="4" w:space="0" w:color="auto"/>
              <w:bottom w:val="single" w:sz="4" w:space="0" w:color="auto"/>
            </w:tcBorders>
          </w:tcPr>
          <w:p w14:paraId="2829A738" w14:textId="37931997" w:rsidR="00A720AC" w:rsidRPr="002A3286" w:rsidRDefault="0084648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r w:rsidR="009D36B5">
              <w:rPr>
                <w:rFonts w:eastAsia="Times New Roman" w:cs="Times New Roman"/>
                <w:bCs/>
                <w:szCs w:val="24"/>
                <w:lang w:eastAsia="lv-LV"/>
              </w:rPr>
              <w:t>.</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27C61C21"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proofErr w:type="spellStart"/>
            <w:r w:rsidR="0084648E">
              <w:rPr>
                <w:rFonts w:eastAsia="Times New Roman" w:cs="Times New Roman"/>
                <w:szCs w:val="24"/>
                <w:lang w:eastAsia="lv-LV"/>
              </w:rPr>
              <w:t>Voleru</w:t>
            </w:r>
            <w:proofErr w:type="spellEnd"/>
            <w:r w:rsidR="0084648E">
              <w:rPr>
                <w:rFonts w:eastAsia="Times New Roman" w:cs="Times New Roman"/>
                <w:szCs w:val="24"/>
                <w:lang w:eastAsia="lv-LV"/>
              </w:rPr>
              <w:t xml:space="preserve"> ielā 4, Rīg</w:t>
            </w:r>
            <w:r w:rsidR="008C1200">
              <w:rPr>
                <w:rFonts w:eastAsia="Times New Roman" w:cs="Times New Roman"/>
                <w:szCs w:val="24"/>
                <w:lang w:eastAsia="lv-LV"/>
              </w:rPr>
              <w:t>ā</w:t>
            </w:r>
            <w:r w:rsidR="0084648E">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56475EA4" w14:textId="4C7754C0" w:rsidR="00EE3705" w:rsidRDefault="00EE3705" w:rsidP="00EE370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w:t>
            </w:r>
            <w:r>
              <w:rPr>
                <w:rFonts w:eastAsia="Times New Roman" w:cs="Times New Roman"/>
                <w:szCs w:val="24"/>
                <w:lang w:eastAsia="lv-LV"/>
              </w:rPr>
              <w:t>1</w:t>
            </w:r>
            <w:r w:rsidRPr="00774B81">
              <w:rPr>
                <w:rFonts w:eastAsia="Times New Roman" w:cs="Times New Roman"/>
                <w:szCs w:val="24"/>
                <w:lang w:eastAsia="lv-LV"/>
              </w:rPr>
              <w:t xml:space="preserve"> (</w:t>
            </w:r>
            <w:r>
              <w:rPr>
                <w:rFonts w:eastAsia="Times New Roman" w:cs="Times New Roman"/>
                <w:szCs w:val="24"/>
                <w:lang w:eastAsia="lv-LV"/>
              </w:rPr>
              <w:t>vienu</w:t>
            </w:r>
            <w:r w:rsidRPr="00774B81">
              <w:rPr>
                <w:rFonts w:eastAsia="Times New Roman" w:cs="Times New Roman"/>
                <w:szCs w:val="24"/>
                <w:lang w:eastAsia="lv-LV"/>
              </w:rPr>
              <w:t>) darba dien</w:t>
            </w:r>
            <w:r>
              <w:rPr>
                <w:rFonts w:eastAsia="Times New Roman" w:cs="Times New Roman"/>
                <w:szCs w:val="24"/>
                <w:lang w:eastAsia="lv-LV"/>
              </w:rPr>
              <w:t>u</w:t>
            </w:r>
            <w:r w:rsidRPr="00774B81">
              <w:rPr>
                <w:rFonts w:eastAsia="Times New Roman" w:cs="Times New Roman"/>
                <w:szCs w:val="24"/>
                <w:lang w:eastAsia="lv-LV"/>
              </w:rPr>
              <w:t xml:space="preserve">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0B068EED" w:rsidR="00E31B77" w:rsidRPr="00326F16" w:rsidRDefault="00EE3705" w:rsidP="00EE370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CF519C5"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C3024E">
              <w:rPr>
                <w:rFonts w:eastAsia="Times New Roman" w:cs="Times New Roman"/>
                <w:szCs w:val="24"/>
                <w:lang w:eastAsia="lv-LV"/>
              </w:rPr>
              <w:t xml:space="preserve">i </w:t>
            </w:r>
            <w:r>
              <w:rPr>
                <w:rFonts w:eastAsia="Times New Roman" w:cs="Times New Roman"/>
                <w:szCs w:val="24"/>
                <w:lang w:eastAsia="lv-LV"/>
              </w:rPr>
              <w:t xml:space="preserve">valstij piekritīgo mantu darbības jomā  </w:t>
            </w:r>
            <w:r w:rsidR="00C3024E">
              <w:rPr>
                <w:rFonts w:eastAsia="Times New Roman" w:cs="Times New Roman"/>
                <w:szCs w:val="24"/>
                <w:lang w:eastAsia="lv-LV"/>
              </w:rPr>
              <w:t>Dinu Alberti,</w:t>
            </w:r>
            <w:r w:rsidR="00C3024E"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C3024E">
                <w:rPr>
                  <w:rStyle w:val="Hyperlink"/>
                  <w:rFonts w:eastAsia="Times New Roman" w:cs="Times New Roman"/>
                  <w:szCs w:val="24"/>
                  <w:lang w:eastAsia="lv-LV"/>
                </w:rPr>
                <w:t>dina.alberte</w:t>
              </w:r>
              <w:r w:rsidR="00C3024E"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3F629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3F629B" w:rsidRPr="00600510" w:rsidRDefault="003F629B" w:rsidP="003F629B">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00A71762" w14:textId="77777777" w:rsidR="003F629B" w:rsidRDefault="003F629B" w:rsidP="003F629B">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w:t>
            </w:r>
            <w:r>
              <w:rPr>
                <w:rFonts w:eastAsia="Times New Roman" w:cs="Times New Roman"/>
                <w:lang w:eastAsia="lv-LV"/>
              </w:rPr>
              <w:t>2</w:t>
            </w:r>
            <w:r w:rsidRPr="00BA7ACE">
              <w:rPr>
                <w:rFonts w:eastAsia="Times New Roman" w:cs="Times New Roman"/>
                <w:lang w:eastAsia="lv-LV"/>
              </w:rPr>
              <w:t xml:space="preserve"> (</w:t>
            </w:r>
            <w:r>
              <w:rPr>
                <w:rFonts w:eastAsia="Times New Roman" w:cs="Times New Roman"/>
                <w:lang w:eastAsia="lv-LV"/>
              </w:rPr>
              <w:t>divu</w:t>
            </w:r>
            <w:r w:rsidRPr="00BA7ACE">
              <w:rPr>
                <w:rFonts w:eastAsia="Times New Roman" w:cs="Times New Roman"/>
                <w:lang w:eastAsia="lv-LV"/>
              </w:rPr>
              <w:t xml:space="preserve">) darba dienu laikā </w:t>
            </w:r>
            <w:r>
              <w:rPr>
                <w:rFonts w:eastAsia="Times New Roman" w:cs="Times New Roman"/>
                <w:lang w:eastAsia="lv-LV"/>
              </w:rPr>
              <w:t>pēc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w:t>
            </w:r>
          </w:p>
          <w:p w14:paraId="7373A4E2" w14:textId="2538B803" w:rsidR="003F629B" w:rsidRPr="00702CF4" w:rsidRDefault="003F629B" w:rsidP="003F629B">
            <w:pPr>
              <w:tabs>
                <w:tab w:val="left" w:pos="1108"/>
              </w:tabs>
              <w:ind w:left="135" w:right="83"/>
              <w:jc w:val="both"/>
              <w:rPr>
                <w:rFonts w:eastAsia="Times New Roman" w:cs="Times New Roman"/>
                <w:lang w:eastAsia="lv-LV"/>
              </w:rPr>
            </w:pPr>
            <w:r w:rsidRPr="00702CF4">
              <w:rPr>
                <w:rFonts w:eastAsia="Times New Roman" w:cs="Times New Roman"/>
                <w:lang w:eastAsia="lv-LV"/>
              </w:rPr>
              <w:t>Ja</w:t>
            </w:r>
            <w:r>
              <w:rPr>
                <w:rFonts w:eastAsia="Times New Roman" w:cs="Times New Roman"/>
                <w:lang w:eastAsia="lv-LV"/>
              </w:rPr>
              <w:t xml:space="preserve"> priekšapmaksa 2 (divu) darba dienu laikā netiek veikta, VID Mantu personai nerealizē un piešķir tiesības iegādāties Mantu nākamajai personai, kura piedāvājusi nākamo augstāko cenu. </w:t>
            </w:r>
            <w:r w:rsidRPr="00702CF4">
              <w:rPr>
                <w:rFonts w:eastAsia="Times New Roman" w:cs="Times New Roman"/>
                <w:lang w:eastAsia="lv-LV"/>
              </w:rPr>
              <w:t xml:space="preserve"> </w:t>
            </w:r>
          </w:p>
        </w:tc>
        <w:tc>
          <w:tcPr>
            <w:tcW w:w="1362" w:type="pct"/>
          </w:tcPr>
          <w:p w14:paraId="368960EC" w14:textId="77777777" w:rsidR="003F629B" w:rsidRPr="00326F16" w:rsidRDefault="003F629B" w:rsidP="003F629B">
            <w:pPr>
              <w:ind w:left="-6"/>
              <w:jc w:val="both"/>
              <w:rPr>
                <w:rFonts w:eastAsia="Times New Roman" w:cs="Times New Roman"/>
                <w:szCs w:val="24"/>
                <w:lang w:eastAsia="lv-LV"/>
              </w:rPr>
            </w:pPr>
          </w:p>
        </w:tc>
      </w:tr>
      <w:tr w:rsidR="003F629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3F629B" w:rsidRPr="00600510" w:rsidRDefault="003F629B" w:rsidP="003F629B">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445B18EF" w:rsidR="003F629B" w:rsidRDefault="003F629B" w:rsidP="003F629B">
            <w:pPr>
              <w:tabs>
                <w:tab w:val="left" w:pos="1108"/>
              </w:tabs>
              <w:ind w:left="135" w:right="83"/>
              <w:jc w:val="both"/>
              <w:rPr>
                <w:rFonts w:eastAsia="Times New Roman" w:cs="Times New Roman"/>
                <w:szCs w:val="24"/>
                <w:lang w:eastAsia="lv-LV"/>
              </w:rPr>
            </w:pPr>
            <w:r w:rsidRPr="00C17F2C">
              <w:rPr>
                <w:rFonts w:eastAsia="Times New Roman" w:cs="Times New Roman"/>
                <w:szCs w:val="24"/>
                <w:lang w:eastAsia="lv-LV"/>
              </w:rPr>
              <w:t>Ja tiek piedāvātas vienādas augstākās cenas, tiesības iegādāties Mantu tiek piešķirtas personai, kura piedāvājumu iesniegusi pirmā.</w:t>
            </w:r>
          </w:p>
        </w:tc>
        <w:tc>
          <w:tcPr>
            <w:tcW w:w="1362" w:type="pct"/>
          </w:tcPr>
          <w:p w14:paraId="0AF70ABF" w14:textId="77777777" w:rsidR="003F629B" w:rsidRPr="00326F16" w:rsidRDefault="003F629B" w:rsidP="003F629B">
            <w:pPr>
              <w:ind w:left="-6"/>
              <w:jc w:val="both"/>
              <w:rPr>
                <w:rFonts w:eastAsia="Times New Roman" w:cs="Times New Roman"/>
                <w:szCs w:val="24"/>
                <w:lang w:eastAsia="lv-LV"/>
              </w:rPr>
            </w:pPr>
          </w:p>
        </w:tc>
      </w:tr>
      <w:tr w:rsidR="003F629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3F629B" w:rsidRPr="00600510" w:rsidRDefault="003F629B" w:rsidP="003F629B">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0AF5E265" w:rsidR="003F629B" w:rsidRDefault="003F629B" w:rsidP="003F629B">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362" w:type="pct"/>
          </w:tcPr>
          <w:p w14:paraId="1FADD0C6" w14:textId="77777777" w:rsidR="003F629B" w:rsidRPr="00326F16" w:rsidRDefault="003F629B" w:rsidP="003F629B">
            <w:pPr>
              <w:ind w:left="-6"/>
              <w:jc w:val="both"/>
              <w:rPr>
                <w:rFonts w:eastAsia="Times New Roman" w:cs="Times New Roman"/>
                <w:szCs w:val="24"/>
                <w:lang w:eastAsia="lv-LV"/>
              </w:rPr>
            </w:pPr>
          </w:p>
        </w:tc>
      </w:tr>
    </w:tbl>
    <w:p w14:paraId="757ED760" w14:textId="15FAF929" w:rsidR="008C1200" w:rsidRDefault="008C1200" w:rsidP="008C1200">
      <w:pPr>
        <w:pStyle w:val="ListParagraph"/>
        <w:ind w:left="1495"/>
        <w:rPr>
          <w:rFonts w:eastAsia="Times New Roman" w:cs="Times New Roman"/>
          <w:b/>
          <w:caps/>
          <w:sz w:val="28"/>
          <w:szCs w:val="28"/>
          <w:lang w:eastAsia="lv-LV"/>
        </w:rPr>
      </w:pPr>
    </w:p>
    <w:p w14:paraId="583563C6" w14:textId="13418085" w:rsidR="003F629B" w:rsidRDefault="003F629B" w:rsidP="008C1200">
      <w:pPr>
        <w:pStyle w:val="ListParagraph"/>
        <w:ind w:left="1495"/>
        <w:rPr>
          <w:rFonts w:eastAsia="Times New Roman" w:cs="Times New Roman"/>
          <w:b/>
          <w:caps/>
          <w:sz w:val="28"/>
          <w:szCs w:val="28"/>
          <w:lang w:eastAsia="lv-LV"/>
        </w:rPr>
      </w:pPr>
    </w:p>
    <w:p w14:paraId="52EC1CC5" w14:textId="77777777" w:rsidR="003F629B" w:rsidRDefault="003F629B" w:rsidP="008C1200">
      <w:pPr>
        <w:pStyle w:val="ListParagraph"/>
        <w:ind w:left="1495"/>
        <w:rPr>
          <w:rFonts w:eastAsia="Times New Roman" w:cs="Times New Roman"/>
          <w:b/>
          <w:caps/>
          <w:sz w:val="28"/>
          <w:szCs w:val="28"/>
          <w:lang w:eastAsia="lv-LV"/>
        </w:rPr>
      </w:pPr>
    </w:p>
    <w:p w14:paraId="5168A9A2" w14:textId="77777777" w:rsidR="008C1200" w:rsidRDefault="008C1200" w:rsidP="008C1200">
      <w:pPr>
        <w:pStyle w:val="ListParagraph"/>
        <w:ind w:left="1495"/>
        <w:rPr>
          <w:rFonts w:eastAsia="Times New Roman" w:cs="Times New Roman"/>
          <w:b/>
          <w:caps/>
          <w:sz w:val="28"/>
          <w:szCs w:val="28"/>
          <w:lang w:eastAsia="lv-LV"/>
        </w:rPr>
      </w:pPr>
    </w:p>
    <w:p w14:paraId="7753D256" w14:textId="7631F487"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9D36B5" w:rsidRDefault="00BB1995" w:rsidP="00BB1995">
            <w:pPr>
              <w:jc w:val="center"/>
              <w:rPr>
                <w:rFonts w:ascii="Times New Roman" w:eastAsia="Times New Roman" w:hAnsi="Times New Roman" w:cs="Times New Roman"/>
                <w:b/>
                <w:sz w:val="24"/>
                <w:szCs w:val="24"/>
              </w:rPr>
            </w:pPr>
            <w:r w:rsidRPr="009D36B5">
              <w:rPr>
                <w:rFonts w:ascii="Times New Roman" w:eastAsia="Times New Roman" w:hAnsi="Times New Roman" w:cs="Times New Roman"/>
                <w:b/>
                <w:sz w:val="24"/>
                <w:szCs w:val="24"/>
              </w:rPr>
              <w:t>Nr.</w:t>
            </w:r>
          </w:p>
          <w:p w14:paraId="1A85F331" w14:textId="77777777" w:rsidR="00BB1995" w:rsidRPr="009D36B5" w:rsidRDefault="00BB1995" w:rsidP="00BB1995">
            <w:pPr>
              <w:jc w:val="center"/>
              <w:rPr>
                <w:rFonts w:ascii="Times New Roman" w:eastAsia="Times New Roman" w:hAnsi="Times New Roman" w:cs="Times New Roman"/>
                <w:b/>
                <w:sz w:val="24"/>
                <w:szCs w:val="24"/>
              </w:rPr>
            </w:pPr>
            <w:r w:rsidRPr="009D36B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9D36B5" w:rsidRDefault="00BB1995" w:rsidP="00BB1995">
            <w:pPr>
              <w:jc w:val="center"/>
              <w:rPr>
                <w:rFonts w:ascii="Times New Roman" w:eastAsia="Times New Roman" w:hAnsi="Times New Roman" w:cs="Times New Roman"/>
                <w:b/>
                <w:sz w:val="24"/>
                <w:szCs w:val="24"/>
              </w:rPr>
            </w:pPr>
            <w:r w:rsidRPr="009D36B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9D36B5" w:rsidRDefault="00BB1995" w:rsidP="00BB1995">
            <w:pPr>
              <w:jc w:val="center"/>
              <w:rPr>
                <w:rFonts w:ascii="Times New Roman" w:eastAsia="Times New Roman" w:hAnsi="Times New Roman" w:cs="Times New Roman"/>
                <w:b/>
                <w:sz w:val="24"/>
                <w:szCs w:val="24"/>
              </w:rPr>
            </w:pPr>
            <w:r w:rsidRPr="009D36B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9D36B5" w:rsidRDefault="00BB1995" w:rsidP="00BB1995">
            <w:pPr>
              <w:jc w:val="center"/>
              <w:rPr>
                <w:rFonts w:ascii="Times New Roman" w:eastAsia="Times New Roman" w:hAnsi="Times New Roman" w:cs="Times New Roman"/>
                <w:b/>
                <w:sz w:val="24"/>
                <w:szCs w:val="24"/>
              </w:rPr>
            </w:pPr>
            <w:r w:rsidRPr="009D36B5">
              <w:rPr>
                <w:rFonts w:ascii="Times New Roman" w:eastAsia="Times New Roman" w:hAnsi="Times New Roman" w:cs="Times New Roman"/>
                <w:b/>
                <w:sz w:val="24"/>
                <w:szCs w:val="24"/>
              </w:rPr>
              <w:t>Cena par norādīto vienību EUR (bez PVN)</w:t>
            </w:r>
          </w:p>
        </w:tc>
      </w:tr>
      <w:tr w:rsidR="00C3024E" w:rsidRPr="00BB1995" w14:paraId="5A65957D" w14:textId="77777777" w:rsidTr="009D36B5">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C3024E" w:rsidRPr="009D36B5" w:rsidRDefault="00C3024E" w:rsidP="00C3024E">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BA99671" w14:textId="063F925E" w:rsidR="00C3024E" w:rsidRPr="009D36B5" w:rsidRDefault="00C3024E" w:rsidP="00C3024E">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9D36B5">
              <w:rPr>
                <w:rFonts w:ascii="Times New Roman" w:hAnsi="Times New Roman" w:cs="Times New Roman"/>
                <w:sz w:val="24"/>
                <w:szCs w:val="24"/>
              </w:rPr>
              <w:t>Airu laiva ar airiem, garums 4</w:t>
            </w:r>
            <w:r w:rsidR="008C1200">
              <w:rPr>
                <w:rFonts w:ascii="Times New Roman" w:hAnsi="Times New Roman" w:cs="Times New Roman"/>
                <w:sz w:val="24"/>
                <w:szCs w:val="24"/>
              </w:rPr>
              <w:t>,</w:t>
            </w:r>
            <w:r w:rsidRPr="009D36B5">
              <w:rPr>
                <w:rFonts w:ascii="Times New Roman" w:hAnsi="Times New Roman" w:cs="Times New Roman"/>
                <w:sz w:val="24"/>
                <w:szCs w:val="24"/>
              </w:rPr>
              <w:t>50m (ar nolietojuma pazīmēm, koka)</w:t>
            </w:r>
          </w:p>
        </w:tc>
        <w:tc>
          <w:tcPr>
            <w:tcW w:w="1340" w:type="dxa"/>
            <w:tcBorders>
              <w:top w:val="single" w:sz="4" w:space="0" w:color="auto"/>
              <w:left w:val="single" w:sz="4" w:space="0" w:color="auto"/>
              <w:bottom w:val="single" w:sz="4" w:space="0" w:color="auto"/>
              <w:right w:val="single" w:sz="4" w:space="0" w:color="auto"/>
            </w:tcBorders>
          </w:tcPr>
          <w:p w14:paraId="73FD5220" w14:textId="4FDEC4DD" w:rsidR="00C3024E" w:rsidRPr="009D36B5" w:rsidRDefault="00C3024E" w:rsidP="00C3024E">
            <w:pPr>
              <w:jc w:val="center"/>
              <w:rPr>
                <w:rFonts w:ascii="Times New Roman" w:eastAsia="Times New Roman" w:hAnsi="Times New Roman" w:cs="Times New Roman"/>
                <w:sz w:val="24"/>
                <w:szCs w:val="24"/>
              </w:rPr>
            </w:pPr>
            <w:r w:rsidRPr="009D36B5">
              <w:rPr>
                <w:rFonts w:ascii="Times New Roman" w:hAnsi="Times New Roman" w:cs="Times New Roman"/>
                <w:sz w:val="24"/>
                <w:szCs w:val="24"/>
              </w:rPr>
              <w:t>1 gab</w:t>
            </w:r>
            <w:r w:rsidR="008C1200">
              <w:rPr>
                <w:rFonts w:ascii="Times New Roman" w:hAnsi="Times New Roman" w:cs="Times New Roman"/>
                <w:sz w:val="24"/>
                <w:szCs w:val="24"/>
              </w:rPr>
              <w:t>.</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C3024E" w:rsidRPr="009D36B5" w:rsidRDefault="00C3024E" w:rsidP="00C3024E">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06764F45"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9D36B5" w:rsidRPr="009D36B5">
        <w:rPr>
          <w:rFonts w:eastAsia="Times New Roman" w:cs="Times New Roman"/>
          <w:b/>
          <w:bCs/>
          <w:sz w:val="26"/>
          <w:szCs w:val="26"/>
          <w:lang w:eastAsia="lv-LV"/>
        </w:rPr>
        <w:t>16</w:t>
      </w:r>
      <w:r w:rsidR="00C3024E" w:rsidRPr="009D36B5">
        <w:rPr>
          <w:rFonts w:eastAsia="Times New Roman" w:cs="Times New Roman"/>
          <w:b/>
          <w:bCs/>
          <w:sz w:val="26"/>
          <w:szCs w:val="26"/>
          <w:lang w:eastAsia="lv-LV"/>
        </w:rPr>
        <w:t>.novembrim</w:t>
      </w:r>
      <w:r w:rsidR="00C3024E" w:rsidRPr="00D33B51">
        <w:rPr>
          <w:rFonts w:eastAsia="Times New Roman" w:cs="Times New Roman"/>
          <w:b/>
          <w:bCs/>
          <w:sz w:val="26"/>
          <w:szCs w:val="26"/>
          <w:lang w:eastAsia="lv-LV"/>
        </w:rPr>
        <w:t>,</w:t>
      </w:r>
      <w:r w:rsidR="00C3024E"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2FD95872" w:rsidR="00CB009F" w:rsidRPr="00C3024E"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C3024E">
        <w:rPr>
          <w:rFonts w:eastAsia="Times New Roman" w:cs="Times New Roman"/>
          <w:sz w:val="26"/>
          <w:szCs w:val="26"/>
          <w:lang w:eastAsia="lv-LV"/>
        </w:rPr>
        <w:t xml:space="preserve">piedāvājumā </w:t>
      </w:r>
      <w:r w:rsidR="004D713C" w:rsidRPr="009D36B5">
        <w:rPr>
          <w:rFonts w:eastAsia="Times New Roman" w:cs="Times New Roman"/>
          <w:i/>
          <w:iCs/>
          <w:sz w:val="26"/>
          <w:szCs w:val="26"/>
          <w:lang w:eastAsia="lv-LV"/>
        </w:rPr>
        <w:t xml:space="preserve">norādītā cena </w:t>
      </w:r>
      <w:r w:rsidRPr="00C3024E">
        <w:rPr>
          <w:rFonts w:eastAsia="Times New Roman" w:cs="Times New Roman"/>
          <w:sz w:val="26"/>
          <w:szCs w:val="26"/>
          <w:lang w:eastAsia="lv-LV"/>
        </w:rPr>
        <w:t xml:space="preserve">EUR (bez PVN) tiks izmantota piedāvājuma ar visaugstāko </w:t>
      </w:r>
      <w:r w:rsidR="004D713C" w:rsidRPr="009D36B5">
        <w:rPr>
          <w:rFonts w:eastAsia="Times New Roman" w:cs="Times New Roman"/>
          <w:i/>
          <w:iCs/>
          <w:sz w:val="26"/>
          <w:szCs w:val="26"/>
          <w:lang w:eastAsia="lv-LV"/>
        </w:rPr>
        <w:t>cenu noteikšanai</w:t>
      </w:r>
      <w:bookmarkStart w:id="4" w:name="_Hlk110500788"/>
      <w:r w:rsidR="001F3FE6" w:rsidRPr="00C3024E">
        <w:rPr>
          <w:rFonts w:eastAsia="Times New Roman" w:cs="Times New Roman"/>
          <w:sz w:val="26"/>
          <w:szCs w:val="26"/>
          <w:lang w:eastAsia="lv-LV"/>
        </w:rPr>
        <w:t>.</w:t>
      </w:r>
      <w:bookmarkEnd w:id="4"/>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41B3D7D2"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4D713C" w:rsidRPr="009D36B5">
        <w:rPr>
          <w:rFonts w:eastAsia="Times New Roman" w:cs="Times New Roman"/>
          <w:i/>
          <w:iCs/>
          <w:sz w:val="26"/>
          <w:szCs w:val="26"/>
          <w:lang w:eastAsia="lv-LV"/>
        </w:rPr>
        <w:t>visaugstāko cenu</w:t>
      </w:r>
      <w:r w:rsidR="005A5107" w:rsidRPr="009D36B5">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bookmarkEnd w:id="2"/>
    <w:p w14:paraId="41CC3B34" w14:textId="77777777" w:rsidR="00EE3705" w:rsidRDefault="00EE3705" w:rsidP="00EE370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w:t>
      </w:r>
      <w:r>
        <w:rPr>
          <w:rFonts w:eastAsia="Times New Roman" w:cs="Times New Roman"/>
          <w:sz w:val="26"/>
          <w:szCs w:val="26"/>
          <w:lang w:eastAsia="lv-LV"/>
        </w:rPr>
        <w:t>2</w:t>
      </w:r>
      <w:r w:rsidRPr="00914FEF">
        <w:rPr>
          <w:rFonts w:eastAsia="Times New Roman" w:cs="Times New Roman"/>
          <w:sz w:val="26"/>
          <w:szCs w:val="26"/>
          <w:lang w:eastAsia="lv-LV"/>
        </w:rPr>
        <w:t xml:space="preserve"> (</w:t>
      </w:r>
      <w:r>
        <w:rPr>
          <w:rFonts w:eastAsia="Times New Roman" w:cs="Times New Roman"/>
          <w:sz w:val="26"/>
          <w:szCs w:val="26"/>
          <w:lang w:eastAsia="lv-LV"/>
        </w:rPr>
        <w:t>divu</w:t>
      </w:r>
      <w:r w:rsidRPr="00914FEF">
        <w:rPr>
          <w:rFonts w:eastAsia="Times New Roman" w:cs="Times New Roman"/>
          <w:sz w:val="26"/>
          <w:szCs w:val="26"/>
          <w:lang w:eastAsia="lv-LV"/>
        </w:rPr>
        <w:t xml:space="preserve">)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53080F3C" w14:textId="77777777" w:rsidR="00EE3705" w:rsidRDefault="00EE3705" w:rsidP="00EE370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773D465D" w14:textId="77777777" w:rsidR="00EE3705" w:rsidRDefault="00EE3705" w:rsidP="00EE370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04C14843" w14:textId="77777777" w:rsidR="00EE3705" w:rsidRDefault="00EE3705" w:rsidP="00EE370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05FDEA2A" w14:textId="77777777" w:rsidR="00EE3705" w:rsidRPr="00722163" w:rsidRDefault="00EE3705" w:rsidP="00EE3705">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790D0D18" w14:textId="77777777" w:rsidR="00EE3705" w:rsidRPr="00FF7833" w:rsidRDefault="00EE3705" w:rsidP="00EE3705">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04BC48A2" w14:textId="77777777" w:rsidR="00EE3705" w:rsidRPr="00FF7833" w:rsidRDefault="00EE3705" w:rsidP="00EE3705">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463B2C84" w14:textId="77777777" w:rsidR="00EE3705" w:rsidRDefault="00EE3705" w:rsidP="00EE3705">
      <w:pPr>
        <w:tabs>
          <w:tab w:val="left" w:pos="993"/>
        </w:tabs>
        <w:jc w:val="both"/>
        <w:rPr>
          <w:rFonts w:eastAsia="Times New Roman" w:cs="Times New Roman"/>
          <w:sz w:val="16"/>
          <w:szCs w:val="16"/>
          <w:lang w:eastAsia="lv-LV"/>
        </w:rPr>
      </w:pPr>
    </w:p>
    <w:p w14:paraId="6727B099" w14:textId="77777777" w:rsidR="00EE3705" w:rsidRPr="001B7F4B" w:rsidRDefault="00EE3705" w:rsidP="00EE3705">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0"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0"/>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1"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1"/>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lastRenderedPageBreak/>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5E092B26" w14:textId="787E8E83" w:rsidR="004F5FC1" w:rsidRDefault="002A7100" w:rsidP="002A7100">
      <w:pPr>
        <w:rPr>
          <w:rFonts w:cs="Times New Roman"/>
          <w:i/>
          <w:szCs w:val="24"/>
        </w:rPr>
      </w:pPr>
      <w:r>
        <w:rPr>
          <w:rFonts w:cs="Times New Roman"/>
          <w:i/>
          <w:szCs w:val="24"/>
        </w:rPr>
        <w:t xml:space="preserve">           </w:t>
      </w:r>
    </w:p>
    <w:p w14:paraId="3CE72765" w14:textId="77777777" w:rsidR="00BB1995" w:rsidRPr="00BB1995" w:rsidRDefault="00BB1995" w:rsidP="00BB1995">
      <w:pPr>
        <w:jc w:val="center"/>
        <w:rPr>
          <w:rFonts w:eastAsia="Calibri" w:cs="Times New Roman"/>
          <w:i/>
          <w:szCs w:val="24"/>
        </w:rPr>
      </w:pPr>
      <w:r w:rsidRPr="00BB1995">
        <w:rPr>
          <w:rFonts w:eastAsia="Calibri" w:cs="Times New Roman"/>
          <w:i/>
          <w:szCs w:val="24"/>
        </w:rPr>
        <w:t>1.attēls</w:t>
      </w:r>
    </w:p>
    <w:p w14:paraId="2FA2EB12" w14:textId="46498933" w:rsidR="00BB1995" w:rsidRPr="00BB1995" w:rsidRDefault="00C3024E" w:rsidP="00BB1995">
      <w:pPr>
        <w:jc w:val="center"/>
        <w:rPr>
          <w:rFonts w:eastAsia="Times New Roman" w:cs="Times New Roman"/>
          <w:b/>
          <w:sz w:val="28"/>
          <w:szCs w:val="28"/>
        </w:rPr>
      </w:pPr>
      <w:r>
        <w:rPr>
          <w:noProof/>
        </w:rPr>
        <w:drawing>
          <wp:inline distT="0" distB="0" distL="0" distR="0" wp14:anchorId="28E1085E" wp14:editId="08DDF1C9">
            <wp:extent cx="2600325" cy="384492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635" t="15668" r="15321"/>
                    <a:stretch/>
                  </pic:blipFill>
                  <pic:spPr bwMode="auto">
                    <a:xfrm>
                      <a:off x="0" y="0"/>
                      <a:ext cx="2600325" cy="3844925"/>
                    </a:xfrm>
                    <a:prstGeom prst="rect">
                      <a:avLst/>
                    </a:prstGeom>
                    <a:noFill/>
                    <a:ln>
                      <a:noFill/>
                    </a:ln>
                    <a:extLst>
                      <a:ext uri="{53640926-AAD7-44D8-BBD7-CCE9431645EC}">
                        <a14:shadowObscured xmlns:a14="http://schemas.microsoft.com/office/drawing/2010/main"/>
                      </a:ext>
                    </a:extLst>
                  </pic:spPr>
                </pic:pic>
              </a:graphicData>
            </a:graphic>
          </wp:inline>
        </w:drawing>
      </w:r>
    </w:p>
    <w:p w14:paraId="49FFC0AD" w14:textId="77777777" w:rsidR="00C3024E" w:rsidRDefault="00C3024E" w:rsidP="00BB1995">
      <w:pPr>
        <w:jc w:val="center"/>
        <w:rPr>
          <w:rFonts w:eastAsia="Calibri" w:cs="Times New Roman"/>
          <w:i/>
          <w:szCs w:val="24"/>
        </w:rPr>
      </w:pPr>
    </w:p>
    <w:p w14:paraId="1820CC96" w14:textId="030A8E14" w:rsidR="00BB1995" w:rsidRDefault="00BB1995" w:rsidP="00BB1995">
      <w:pPr>
        <w:jc w:val="center"/>
        <w:rPr>
          <w:rFonts w:eastAsia="Calibri" w:cs="Times New Roman"/>
          <w:i/>
          <w:szCs w:val="24"/>
        </w:rPr>
      </w:pPr>
      <w:r w:rsidRPr="00BB1995">
        <w:rPr>
          <w:rFonts w:eastAsia="Calibri" w:cs="Times New Roman"/>
          <w:i/>
          <w:szCs w:val="24"/>
        </w:rPr>
        <w:t>2.attēls</w:t>
      </w:r>
    </w:p>
    <w:p w14:paraId="46F95960" w14:textId="5D02BEC8" w:rsidR="00C3024E" w:rsidRDefault="00C3024E" w:rsidP="00BB1995">
      <w:pPr>
        <w:jc w:val="center"/>
        <w:rPr>
          <w:rFonts w:eastAsia="Calibri" w:cs="Times New Roman"/>
          <w:i/>
          <w:szCs w:val="24"/>
        </w:rPr>
      </w:pPr>
    </w:p>
    <w:p w14:paraId="091430F8" w14:textId="4F2C16D1" w:rsidR="00C3024E" w:rsidRDefault="00C3024E" w:rsidP="00BB1995">
      <w:pPr>
        <w:jc w:val="center"/>
        <w:rPr>
          <w:rFonts w:eastAsia="Calibri" w:cs="Times New Roman"/>
          <w:i/>
          <w:szCs w:val="24"/>
        </w:rPr>
      </w:pPr>
      <w:r>
        <w:rPr>
          <w:noProof/>
        </w:rPr>
        <w:drawing>
          <wp:inline distT="0" distB="0" distL="0" distR="0" wp14:anchorId="3EB47FFB" wp14:editId="23D9D2E2">
            <wp:extent cx="5663565"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651" t="22235" b="16619"/>
                    <a:stretch/>
                  </pic:blipFill>
                  <pic:spPr bwMode="auto">
                    <a:xfrm>
                      <a:off x="0" y="0"/>
                      <a:ext cx="5663565" cy="2724150"/>
                    </a:xfrm>
                    <a:prstGeom prst="rect">
                      <a:avLst/>
                    </a:prstGeom>
                    <a:noFill/>
                    <a:ln>
                      <a:noFill/>
                    </a:ln>
                    <a:extLst>
                      <a:ext uri="{53640926-AAD7-44D8-BBD7-CCE9431645EC}">
                        <a14:shadowObscured xmlns:a14="http://schemas.microsoft.com/office/drawing/2010/main"/>
                      </a:ext>
                    </a:extLst>
                  </pic:spPr>
                </pic:pic>
              </a:graphicData>
            </a:graphic>
          </wp:inline>
        </w:drawing>
      </w:r>
    </w:p>
    <w:sectPr w:rsidR="00C3024E"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6301" w14:textId="77777777" w:rsidR="00300539" w:rsidRDefault="00300539" w:rsidP="00183526">
      <w:r>
        <w:separator/>
      </w:r>
    </w:p>
  </w:endnote>
  <w:endnote w:type="continuationSeparator" w:id="0">
    <w:p w14:paraId="77085086" w14:textId="77777777" w:rsidR="00300539" w:rsidRDefault="00300539" w:rsidP="00183526">
      <w:r>
        <w:continuationSeparator/>
      </w:r>
    </w:p>
  </w:endnote>
  <w:endnote w:type="continuationNotice" w:id="1">
    <w:p w14:paraId="269F70FD" w14:textId="77777777" w:rsidR="00300539" w:rsidRDefault="00300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0E9B" w14:textId="77777777" w:rsidR="00300539" w:rsidRDefault="00300539" w:rsidP="00183526">
      <w:r>
        <w:separator/>
      </w:r>
    </w:p>
  </w:footnote>
  <w:footnote w:type="continuationSeparator" w:id="0">
    <w:p w14:paraId="5804BA50" w14:textId="77777777" w:rsidR="00300539" w:rsidRDefault="00300539" w:rsidP="00183526">
      <w:r>
        <w:continuationSeparator/>
      </w:r>
    </w:p>
  </w:footnote>
  <w:footnote w:type="continuationNotice" w:id="1">
    <w:p w14:paraId="04D2B722" w14:textId="77777777" w:rsidR="00300539" w:rsidRDefault="00300539"/>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130"/>
    <w:rsid w:val="001412FA"/>
    <w:rsid w:val="00147A96"/>
    <w:rsid w:val="00154282"/>
    <w:rsid w:val="00154725"/>
    <w:rsid w:val="001574FD"/>
    <w:rsid w:val="0016491C"/>
    <w:rsid w:val="00166847"/>
    <w:rsid w:val="0016742B"/>
    <w:rsid w:val="00170059"/>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3CBD"/>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0539"/>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0497"/>
    <w:rsid w:val="00354E17"/>
    <w:rsid w:val="00360B63"/>
    <w:rsid w:val="00361352"/>
    <w:rsid w:val="003615FB"/>
    <w:rsid w:val="00361DFE"/>
    <w:rsid w:val="00363CC4"/>
    <w:rsid w:val="00363DA9"/>
    <w:rsid w:val="0037158A"/>
    <w:rsid w:val="003718FA"/>
    <w:rsid w:val="003723E1"/>
    <w:rsid w:val="00372AB9"/>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3F629B"/>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412"/>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4648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1200"/>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36B5"/>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024E"/>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3705"/>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5</Pages>
  <Words>5015</Words>
  <Characters>2859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8</cp:revision>
  <dcterms:created xsi:type="dcterms:W3CDTF">2022-11-03T05:08:00Z</dcterms:created>
  <dcterms:modified xsi:type="dcterms:W3CDTF">2022-11-11T12:07:00Z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