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0B943CC3"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AE487F">
              <w:rPr>
                <w:rFonts w:eastAsia="Times New Roman" w:cs="Times New Roman"/>
                <w:lang w:eastAsia="lv-LV"/>
              </w:rPr>
              <w:t>dažāda veida preču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6A6B50" w:rsidRPr="00326F16" w14:paraId="3B434F57" w14:textId="77777777" w:rsidTr="00577BA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6A6B50" w:rsidRPr="0061798A" w:rsidRDefault="006A6B50"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86" w:type="pct"/>
            <w:tcBorders>
              <w:top w:val="single" w:sz="4" w:space="0" w:color="auto"/>
              <w:left w:val="single" w:sz="4" w:space="0" w:color="auto"/>
              <w:bottom w:val="single" w:sz="4" w:space="0" w:color="auto"/>
            </w:tcBorders>
          </w:tcPr>
          <w:p w14:paraId="038409C5" w14:textId="3E08CE1C" w:rsidR="006A6B50" w:rsidRPr="00A726B1" w:rsidRDefault="008A2F0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Degvielas sūknis ar  gumijas caurulēm, degvielas </w:t>
            </w:r>
            <w:proofErr w:type="spellStart"/>
            <w:r>
              <w:rPr>
                <w:rFonts w:eastAsia="Times New Roman" w:cs="Times New Roman"/>
                <w:iCs/>
                <w:lang w:eastAsia="lv-LV"/>
              </w:rPr>
              <w:t>uzpildes</w:t>
            </w:r>
            <w:proofErr w:type="spellEnd"/>
            <w:r>
              <w:rPr>
                <w:rFonts w:eastAsia="Times New Roman" w:cs="Times New Roman"/>
                <w:iCs/>
                <w:lang w:eastAsia="lv-LV"/>
              </w:rPr>
              <w:t xml:space="preserve"> pistoles 2 gab</w:t>
            </w:r>
            <w:r w:rsidR="006D6618">
              <w:rPr>
                <w:rFonts w:eastAsia="Times New Roman" w:cs="Times New Roman"/>
                <w:iCs/>
                <w:lang w:eastAsia="lv-LV"/>
              </w:rPr>
              <w:t>.</w:t>
            </w:r>
            <w:r w:rsidR="00961B14">
              <w:rPr>
                <w:rFonts w:eastAsia="Times New Roman" w:cs="Times New Roman"/>
                <w:iCs/>
                <w:lang w:eastAsia="lv-LV"/>
              </w:rPr>
              <w:t>, degvielas sūknis</w:t>
            </w:r>
            <w:r>
              <w:rPr>
                <w:rFonts w:eastAsia="Times New Roman" w:cs="Times New Roman"/>
                <w:iCs/>
                <w:lang w:eastAsia="lv-LV"/>
              </w:rPr>
              <w:t>, lietoti, tehniskais stāvoklis un darbspēja nav zināma</w:t>
            </w:r>
            <w:r w:rsidR="00A35859">
              <w:rPr>
                <w:rFonts w:eastAsia="Times New Roman" w:cs="Times New Roman"/>
                <w:iCs/>
                <w:lang w:eastAsia="lv-LV"/>
              </w:rPr>
              <w:t>. (1.attēls)</w:t>
            </w:r>
          </w:p>
        </w:tc>
        <w:tc>
          <w:tcPr>
            <w:tcW w:w="1362" w:type="pct"/>
            <w:tcBorders>
              <w:top w:val="single" w:sz="4" w:space="0" w:color="auto"/>
              <w:left w:val="single" w:sz="4" w:space="0" w:color="auto"/>
              <w:bottom w:val="single" w:sz="4" w:space="0" w:color="auto"/>
            </w:tcBorders>
          </w:tcPr>
          <w:p w14:paraId="11C12F61" w14:textId="390AE405" w:rsidR="006A6B50" w:rsidRPr="008E65E7" w:rsidRDefault="006A6B5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 xml:space="preserve">1 </w:t>
            </w:r>
            <w:r w:rsidR="008A2F02">
              <w:rPr>
                <w:rFonts w:eastAsia="Times New Roman" w:cs="Times New Roman"/>
                <w:bCs/>
                <w:i/>
                <w:szCs w:val="24"/>
                <w:lang w:eastAsia="lv-LV"/>
              </w:rPr>
              <w:t>komplekts</w:t>
            </w:r>
          </w:p>
        </w:tc>
      </w:tr>
      <w:tr w:rsidR="006A6B50" w:rsidRPr="00326F16" w14:paraId="3363E7CA"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F455DC8" w14:textId="77777777" w:rsidR="006A6B50" w:rsidRPr="0061798A" w:rsidRDefault="006A6B50"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132B9115" w14:textId="197F1E48" w:rsidR="006A6B50" w:rsidRDefault="008A2F0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Automašīnas bagāžas nodalījuma pārsegs, lietots</w:t>
            </w:r>
            <w:r w:rsidR="00ED5A24">
              <w:rPr>
                <w:rFonts w:eastAsia="Times New Roman" w:cs="Times New Roman"/>
                <w:iCs/>
                <w:lang w:eastAsia="lv-LV"/>
              </w:rPr>
              <w:t>. (2.attēls)</w:t>
            </w:r>
          </w:p>
        </w:tc>
        <w:tc>
          <w:tcPr>
            <w:tcW w:w="1362" w:type="pct"/>
            <w:tcBorders>
              <w:top w:val="single" w:sz="4" w:space="0" w:color="auto"/>
              <w:left w:val="single" w:sz="4" w:space="0" w:color="auto"/>
              <w:bottom w:val="single" w:sz="4" w:space="0" w:color="auto"/>
            </w:tcBorders>
          </w:tcPr>
          <w:p w14:paraId="09699ACA" w14:textId="056CDBCB" w:rsidR="006A6B50" w:rsidRDefault="00577BA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1 gab</w:t>
            </w:r>
            <w:r w:rsidR="00ED7C00">
              <w:rPr>
                <w:rFonts w:eastAsia="Times New Roman" w:cs="Times New Roman"/>
                <w:bCs/>
                <w:i/>
                <w:szCs w:val="24"/>
                <w:lang w:eastAsia="lv-LV"/>
              </w:rPr>
              <w:t>.</w:t>
            </w: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6F9D11F1"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6A6B50" w:rsidRPr="006D6618">
              <w:rPr>
                <w:bCs/>
                <w:color w:val="000000"/>
                <w:szCs w:val="24"/>
              </w:rPr>
              <w:t xml:space="preserve">pieteikties </w:t>
            </w:r>
            <w:r w:rsidR="00BB1995" w:rsidRPr="006D6618">
              <w:rPr>
                <w:bCs/>
                <w:color w:val="000000"/>
                <w:szCs w:val="24"/>
              </w:rPr>
              <w:t xml:space="preserve"> uz  Tehniskā piedāvājuma 2.1. – 2.</w:t>
            </w:r>
            <w:r w:rsidR="008A2F02" w:rsidRPr="006D6618">
              <w:rPr>
                <w:bCs/>
                <w:color w:val="000000"/>
                <w:szCs w:val="24"/>
              </w:rPr>
              <w:t>2</w:t>
            </w:r>
            <w:r w:rsidR="00BB1995" w:rsidRPr="006D6618">
              <w:rPr>
                <w:bCs/>
                <w:color w:val="000000"/>
                <w:szCs w:val="24"/>
              </w:rPr>
              <w:t>. apakšpunktā norādīto valstij piekritīgo mantu, kas</w:t>
            </w:r>
            <w:r w:rsidR="00BB1995" w:rsidRPr="00BB1995">
              <w:rPr>
                <w:bCs/>
                <w:color w:val="000000"/>
                <w:szCs w:val="24"/>
              </w:rPr>
              <w:t xml:space="preserve"> norādīta katrā pozīcijā</w:t>
            </w:r>
            <w:r w:rsidR="006A6B50">
              <w:rPr>
                <w:bCs/>
                <w:color w:val="000000"/>
                <w:szCs w:val="24"/>
              </w:rPr>
              <w:t xml:space="preserve"> atsevišķi</w:t>
            </w:r>
            <w:r w:rsidR="00BB1995" w:rsidRPr="00BB1995">
              <w:rPr>
                <w:bCs/>
                <w:color w:val="000000"/>
                <w:szCs w:val="24"/>
              </w:rPr>
              <w:t>,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34BAC6AA" w:rsidR="00E31B77" w:rsidRPr="00700668" w:rsidRDefault="00E31B77" w:rsidP="00702CF4">
            <w:pPr>
              <w:ind w:left="140" w:right="130"/>
              <w:jc w:val="both"/>
              <w:rPr>
                <w:rFonts w:eastAsia="Times New Roman" w:cs="Times New Roman"/>
                <w:szCs w:val="24"/>
                <w:lang w:eastAsia="lv-LV"/>
              </w:rPr>
            </w:pPr>
            <w:r w:rsidRPr="00700668">
              <w:rPr>
                <w:rFonts w:eastAsia="Times New Roman" w:cs="Times New Roman"/>
                <w:szCs w:val="24"/>
                <w:lang w:eastAsia="lv-LV"/>
              </w:rPr>
              <w:t>Realizējamās Mantas atrašanās vieta –</w:t>
            </w:r>
            <w:r w:rsidR="00723788" w:rsidRPr="00700668">
              <w:rPr>
                <w:rFonts w:eastAsia="Times New Roman" w:cs="Times New Roman"/>
                <w:szCs w:val="24"/>
                <w:lang w:eastAsia="lv-LV"/>
              </w:rPr>
              <w:t xml:space="preserve"> </w:t>
            </w:r>
            <w:proofErr w:type="spellStart"/>
            <w:r w:rsidR="008A2F02" w:rsidRPr="00700668">
              <w:rPr>
                <w:rFonts w:eastAsia="Times New Roman" w:cs="Times New Roman"/>
                <w:szCs w:val="24"/>
                <w:lang w:eastAsia="lv-LV"/>
              </w:rPr>
              <w:t>Uriekstes</w:t>
            </w:r>
            <w:proofErr w:type="spellEnd"/>
            <w:r w:rsidR="008A2F02" w:rsidRPr="00700668">
              <w:rPr>
                <w:rFonts w:eastAsia="Times New Roman" w:cs="Times New Roman"/>
                <w:szCs w:val="24"/>
                <w:lang w:eastAsia="lv-LV"/>
              </w:rPr>
              <w:t xml:space="preserve"> iela</w:t>
            </w:r>
            <w:r w:rsidR="006A6B50" w:rsidRPr="00700668">
              <w:rPr>
                <w:rFonts w:eastAsia="Times New Roman" w:cs="Times New Roman"/>
                <w:szCs w:val="24"/>
                <w:lang w:eastAsia="lv-LV"/>
              </w:rPr>
              <w:t xml:space="preserve"> 1</w:t>
            </w:r>
            <w:r w:rsidR="008A2F02" w:rsidRPr="00700668">
              <w:rPr>
                <w:rFonts w:eastAsia="Times New Roman" w:cs="Times New Roman"/>
                <w:szCs w:val="24"/>
                <w:lang w:eastAsia="lv-LV"/>
              </w:rPr>
              <w:t>6</w:t>
            </w:r>
            <w:r w:rsidR="006A6B50" w:rsidRPr="00700668">
              <w:rPr>
                <w:rFonts w:eastAsia="Times New Roman" w:cs="Times New Roman"/>
                <w:szCs w:val="24"/>
                <w:lang w:eastAsia="lv-LV"/>
              </w:rPr>
              <w:t>, Rīga</w:t>
            </w:r>
            <w:r w:rsidR="006C73CA" w:rsidRPr="00700668">
              <w:rPr>
                <w:rFonts w:eastAsia="Times New Roman" w:cs="Times New Roman"/>
                <w:szCs w:val="24"/>
                <w:lang w:eastAsia="lv-LV"/>
              </w:rPr>
              <w:t>.</w:t>
            </w:r>
            <w:r w:rsidRPr="00700668">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4E4928D0" w:rsidR="00BB1995" w:rsidRPr="00700668" w:rsidRDefault="00F63949" w:rsidP="00BB1995">
            <w:pPr>
              <w:tabs>
                <w:tab w:val="left" w:pos="1108"/>
              </w:tabs>
              <w:ind w:left="135" w:right="83"/>
              <w:jc w:val="both"/>
              <w:rPr>
                <w:rFonts w:eastAsia="Times New Roman" w:cs="Times New Roman"/>
                <w:szCs w:val="24"/>
                <w:lang w:eastAsia="lv-LV"/>
              </w:rPr>
            </w:pPr>
            <w:r w:rsidRPr="00700668">
              <w:rPr>
                <w:rFonts w:eastAsia="Times New Roman" w:cs="Times New Roman"/>
                <w:szCs w:val="24"/>
                <w:lang w:eastAsia="lv-LV"/>
              </w:rPr>
              <w:t xml:space="preserve">Persona </w:t>
            </w:r>
            <w:r w:rsidR="00BB1995" w:rsidRPr="00700668">
              <w:rPr>
                <w:rFonts w:eastAsia="Times New Roman" w:cs="Times New Roman"/>
                <w:szCs w:val="24"/>
                <w:lang w:eastAsia="lv-LV"/>
              </w:rPr>
              <w:t xml:space="preserve">interesējošos jautājumus vai papildu informāciju var pieprasīt ne vēlāk kā </w:t>
            </w:r>
            <w:r w:rsidR="006D6618" w:rsidRPr="00700668">
              <w:rPr>
                <w:rFonts w:eastAsia="Times New Roman" w:cs="Times New Roman"/>
                <w:szCs w:val="24"/>
                <w:lang w:eastAsia="lv-LV"/>
              </w:rPr>
              <w:t>1</w:t>
            </w:r>
            <w:r w:rsidR="00BB1995" w:rsidRPr="00C00BBE">
              <w:rPr>
                <w:rFonts w:eastAsia="Times New Roman" w:cs="Times New Roman"/>
                <w:szCs w:val="24"/>
                <w:lang w:eastAsia="lv-LV"/>
              </w:rPr>
              <w:t xml:space="preserve"> (</w:t>
            </w:r>
            <w:r w:rsidR="006D6618" w:rsidRPr="00C00BBE">
              <w:rPr>
                <w:rFonts w:eastAsia="Times New Roman" w:cs="Times New Roman"/>
                <w:szCs w:val="24"/>
                <w:lang w:eastAsia="lv-LV"/>
              </w:rPr>
              <w:t>vienu</w:t>
            </w:r>
            <w:r w:rsidR="00BB1995" w:rsidRPr="00C00BBE">
              <w:rPr>
                <w:rFonts w:eastAsia="Times New Roman" w:cs="Times New Roman"/>
                <w:szCs w:val="24"/>
                <w:lang w:eastAsia="lv-LV"/>
              </w:rPr>
              <w:t>) darba dien</w:t>
            </w:r>
            <w:r w:rsidR="006D6618" w:rsidRPr="00700668">
              <w:rPr>
                <w:rFonts w:eastAsia="Times New Roman" w:cs="Times New Roman"/>
                <w:szCs w:val="24"/>
                <w:lang w:eastAsia="lv-LV"/>
              </w:rPr>
              <w:t>u</w:t>
            </w:r>
            <w:r w:rsidR="00BB1995" w:rsidRPr="00700668">
              <w:rPr>
                <w:rFonts w:eastAsia="Times New Roman" w:cs="Times New Roman"/>
                <w:szCs w:val="24"/>
                <w:lang w:eastAsia="lv-LV"/>
              </w:rPr>
              <w:t xml:space="preserve"> pirms piedāvājumu iesniegšanas termiņa beigām </w:t>
            </w:r>
            <w:proofErr w:type="spellStart"/>
            <w:r w:rsidR="00BB1995" w:rsidRPr="00700668">
              <w:rPr>
                <w:rFonts w:eastAsia="Times New Roman" w:cs="Times New Roman"/>
                <w:b/>
                <w:szCs w:val="24"/>
                <w:lang w:eastAsia="lv-LV"/>
              </w:rPr>
              <w:t>rakstveidā</w:t>
            </w:r>
            <w:proofErr w:type="spellEnd"/>
            <w:r w:rsidR="00BB1995" w:rsidRPr="00700668">
              <w:rPr>
                <w:rFonts w:eastAsia="Times New Roman" w:cs="Times New Roman"/>
                <w:szCs w:val="24"/>
                <w:lang w:eastAsia="lv-LV"/>
              </w:rPr>
              <w:t xml:space="preserve">, </w:t>
            </w:r>
            <w:r w:rsidR="00BB1995" w:rsidRPr="00700668">
              <w:rPr>
                <w:rFonts w:eastAsia="Times New Roman" w:cs="Times New Roman"/>
                <w:b/>
                <w:szCs w:val="24"/>
                <w:lang w:eastAsia="lv-LV"/>
              </w:rPr>
              <w:t xml:space="preserve">jautājumu nosūtot uz e-pasta adresi </w:t>
            </w:r>
            <w:hyperlink r:id="rId11" w:history="1">
              <w:r w:rsidR="00BB1995" w:rsidRPr="00700668">
                <w:rPr>
                  <w:rStyle w:val="Hyperlink"/>
                  <w:rFonts w:eastAsia="Times New Roman" w:cs="Times New Roman"/>
                  <w:b/>
                  <w:szCs w:val="24"/>
                  <w:lang w:eastAsia="lv-LV"/>
                </w:rPr>
                <w:t>VPM.lietvediba@vid.gov.lv</w:t>
              </w:r>
            </w:hyperlink>
            <w:r w:rsidR="00BB1995" w:rsidRPr="00700668">
              <w:rPr>
                <w:rFonts w:eastAsia="Times New Roman" w:cs="Times New Roman"/>
                <w:b/>
                <w:szCs w:val="24"/>
                <w:lang w:eastAsia="lv-LV"/>
              </w:rPr>
              <w:t>.</w:t>
            </w:r>
          </w:p>
          <w:p w14:paraId="38B2723F" w14:textId="5B5284CD" w:rsidR="00E31B77" w:rsidRPr="00700668" w:rsidRDefault="00BB1995" w:rsidP="00BB1995">
            <w:pPr>
              <w:ind w:left="140" w:right="130"/>
              <w:jc w:val="both"/>
              <w:rPr>
                <w:rFonts w:eastAsia="Times New Roman" w:cs="Times New Roman"/>
                <w:szCs w:val="24"/>
                <w:lang w:eastAsia="lv-LV"/>
              </w:rPr>
            </w:pPr>
            <w:r w:rsidRPr="00700668">
              <w:rPr>
                <w:rFonts w:eastAsia="Times New Roman" w:cs="Times New Roman"/>
                <w:szCs w:val="24"/>
                <w:lang w:eastAsia="lv-LV"/>
              </w:rPr>
              <w:t xml:space="preserve">Komisija atbildi uz jautājumu </w:t>
            </w:r>
            <w:r w:rsidR="006C73CA" w:rsidRPr="00700668">
              <w:rPr>
                <w:rFonts w:eastAsia="Times New Roman" w:cs="Times New Roman"/>
                <w:szCs w:val="24"/>
                <w:lang w:eastAsia="lv-LV"/>
              </w:rPr>
              <w:t>p</w:t>
            </w:r>
            <w:r w:rsidR="00F63949" w:rsidRPr="00700668">
              <w:rPr>
                <w:rFonts w:eastAsia="Times New Roman" w:cs="Times New Roman"/>
                <w:szCs w:val="24"/>
                <w:lang w:eastAsia="lv-LV"/>
              </w:rPr>
              <w:t xml:space="preserve">ersonai </w:t>
            </w:r>
            <w:r w:rsidRPr="00700668">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81A8343" w14:textId="2223E5EE"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F50AF5">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6A6B50">
              <w:rPr>
                <w:rFonts w:eastAsia="Times New Roman" w:cs="Times New Roman"/>
                <w:szCs w:val="24"/>
                <w:lang w:eastAsia="lv-LV"/>
              </w:rPr>
              <w:t>Ilmars Kukurs</w:t>
            </w:r>
            <w:r w:rsidR="00F50AF5">
              <w:rPr>
                <w:rFonts w:eastAsia="Times New Roman" w:cs="Times New Roman"/>
                <w:szCs w:val="24"/>
                <w:lang w:eastAsia="lv-LV"/>
              </w:rPr>
              <w:t xml:space="preserve"> vai 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6A6B50" w:rsidRPr="00577BA9">
                <w:rPr>
                  <w:rStyle w:val="Hyperlink"/>
                  <w:rFonts w:eastAsia="Times New Roman" w:cs="Times New Roman"/>
                  <w:szCs w:val="24"/>
                  <w:lang w:eastAsia="lv-LV"/>
                </w:rPr>
                <w:t>ilmars.kukurs@vid.gov.lv</w:t>
              </w:r>
            </w:hyperlink>
            <w:r w:rsidR="00F50AF5">
              <w:rPr>
                <w:rStyle w:val="Hyperlink"/>
                <w:rFonts w:eastAsia="Times New Roman" w:cs="Times New Roman"/>
                <w:szCs w:val="24"/>
                <w:lang w:eastAsia="lv-LV"/>
              </w:rPr>
              <w:t xml:space="preserve">; </w:t>
            </w:r>
            <w:hyperlink r:id="rId13" w:history="1">
              <w:r w:rsidR="00F50AF5" w:rsidRPr="00DC1C2C">
                <w:rPr>
                  <w:rStyle w:val="Hyperlink"/>
                </w:rPr>
                <w:t>dina.alberte</w:t>
              </w:r>
              <w:r w:rsidR="00F50AF5" w:rsidRPr="00DC1C2C">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5E132C14" w14:textId="77777777" w:rsidR="006D6618" w:rsidRDefault="006D6618" w:rsidP="006D6618">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7F407C91" w:rsidR="0022742D" w:rsidRPr="00702CF4" w:rsidRDefault="006D6618" w:rsidP="006D6618">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4E59FD91" w:rsidR="0022742D" w:rsidRDefault="006D6618" w:rsidP="008A22B3">
            <w:pPr>
              <w:tabs>
                <w:tab w:val="left" w:pos="1108"/>
              </w:tabs>
              <w:ind w:left="135" w:right="83"/>
              <w:jc w:val="both"/>
              <w:rPr>
                <w:rFonts w:eastAsia="Times New Roman" w:cs="Times New Roman"/>
                <w:szCs w:val="24"/>
                <w:lang w:eastAsia="lv-LV"/>
              </w:rPr>
            </w:pPr>
            <w:r w:rsidRPr="006D6618">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6148D77" w:rsidR="006B14E1" w:rsidRDefault="006D6618" w:rsidP="008A22B3">
            <w:pPr>
              <w:tabs>
                <w:tab w:val="left" w:pos="1108"/>
              </w:tabs>
              <w:ind w:left="135" w:right="83"/>
              <w:jc w:val="both"/>
              <w:rPr>
                <w:rFonts w:eastAsia="Times New Roman" w:cs="Times New Roman"/>
                <w:szCs w:val="24"/>
                <w:lang w:eastAsia="lv-LV"/>
              </w:rPr>
            </w:pPr>
            <w:r w:rsidRPr="006D6618">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C00BBE" w:rsidRDefault="00BB1995" w:rsidP="00BB1995">
            <w:pPr>
              <w:jc w:val="center"/>
              <w:rPr>
                <w:rFonts w:ascii="Times New Roman" w:eastAsia="Times New Roman" w:hAnsi="Times New Roman" w:cs="Times New Roman"/>
                <w:b/>
                <w:sz w:val="24"/>
                <w:szCs w:val="24"/>
              </w:rPr>
            </w:pPr>
            <w:r w:rsidRPr="00C00BBE">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C00BBE" w:rsidRDefault="00BB1995" w:rsidP="00BB1995">
            <w:pPr>
              <w:jc w:val="center"/>
              <w:rPr>
                <w:rFonts w:ascii="Times New Roman" w:eastAsia="Times New Roman" w:hAnsi="Times New Roman" w:cs="Times New Roman"/>
                <w:b/>
                <w:sz w:val="24"/>
                <w:szCs w:val="24"/>
              </w:rPr>
            </w:pPr>
            <w:r w:rsidRPr="00C00BBE">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C00BBE" w:rsidRDefault="00BB1995" w:rsidP="00BB1995">
            <w:pPr>
              <w:jc w:val="center"/>
              <w:rPr>
                <w:rFonts w:ascii="Times New Roman" w:eastAsia="Times New Roman" w:hAnsi="Times New Roman" w:cs="Times New Roman"/>
                <w:b/>
                <w:sz w:val="24"/>
                <w:szCs w:val="24"/>
              </w:rPr>
            </w:pPr>
            <w:r w:rsidRPr="00C00BBE">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72D7CC34" w:rsidR="00BB1995" w:rsidRPr="00C00BBE" w:rsidRDefault="008A2F02"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C00BBE">
              <w:rPr>
                <w:rFonts w:ascii="Times New Roman" w:eastAsia="Times New Roman" w:hAnsi="Times New Roman" w:cs="Times New Roman"/>
                <w:iCs/>
                <w:sz w:val="24"/>
                <w:szCs w:val="24"/>
                <w:lang w:eastAsia="lv-LV"/>
              </w:rPr>
              <w:t xml:space="preserve">Degvielas sūknis ar  gumijas caurulēm, degvielas </w:t>
            </w:r>
            <w:proofErr w:type="spellStart"/>
            <w:r w:rsidRPr="00C00BBE">
              <w:rPr>
                <w:rFonts w:ascii="Times New Roman" w:eastAsia="Times New Roman" w:hAnsi="Times New Roman" w:cs="Times New Roman"/>
                <w:iCs/>
                <w:sz w:val="24"/>
                <w:szCs w:val="24"/>
                <w:lang w:eastAsia="lv-LV"/>
              </w:rPr>
              <w:t>uzpildes</w:t>
            </w:r>
            <w:proofErr w:type="spellEnd"/>
            <w:r w:rsidRPr="00C00BBE">
              <w:rPr>
                <w:rFonts w:ascii="Times New Roman" w:eastAsia="Times New Roman" w:hAnsi="Times New Roman" w:cs="Times New Roman"/>
                <w:iCs/>
                <w:sz w:val="24"/>
                <w:szCs w:val="24"/>
                <w:lang w:eastAsia="lv-LV"/>
              </w:rPr>
              <w:t xml:space="preserve"> pistoles 2 gab</w:t>
            </w:r>
            <w:r w:rsidR="006D6618" w:rsidRPr="00C00BBE">
              <w:rPr>
                <w:rFonts w:ascii="Times New Roman" w:eastAsia="Times New Roman" w:hAnsi="Times New Roman" w:cs="Times New Roman"/>
                <w:iCs/>
                <w:sz w:val="24"/>
                <w:szCs w:val="24"/>
                <w:lang w:eastAsia="lv-LV"/>
              </w:rPr>
              <w:t>.</w:t>
            </w:r>
            <w:r w:rsidRPr="00C00BBE">
              <w:rPr>
                <w:rFonts w:ascii="Times New Roman" w:eastAsia="Times New Roman" w:hAnsi="Times New Roman" w:cs="Times New Roman"/>
                <w:iCs/>
                <w:sz w:val="24"/>
                <w:szCs w:val="24"/>
                <w:lang w:eastAsia="lv-LV"/>
              </w:rPr>
              <w:t xml:space="preserve">, </w:t>
            </w:r>
            <w:r w:rsidR="00961B14" w:rsidRPr="00C00BBE">
              <w:rPr>
                <w:rFonts w:ascii="Times New Roman" w:eastAsia="Times New Roman" w:hAnsi="Times New Roman" w:cs="Times New Roman"/>
                <w:iCs/>
                <w:sz w:val="24"/>
                <w:szCs w:val="24"/>
                <w:lang w:eastAsia="lv-LV"/>
              </w:rPr>
              <w:t xml:space="preserve">degvielas sūknis, </w:t>
            </w:r>
            <w:r w:rsidRPr="00C00BBE">
              <w:rPr>
                <w:rFonts w:ascii="Times New Roman" w:eastAsia="Times New Roman" w:hAnsi="Times New Roman" w:cs="Times New Roman"/>
                <w:iCs/>
                <w:sz w:val="24"/>
                <w:szCs w:val="24"/>
                <w:lang w:eastAsia="lv-LV"/>
              </w:rPr>
              <w:t>lietoti, tehniskais stāvoklis un darbspēja nav zināma.</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94BFFDA" w:rsidR="00BB1995" w:rsidRPr="00C00BBE" w:rsidRDefault="00577BA9" w:rsidP="00BB1995">
            <w:pPr>
              <w:jc w:val="center"/>
              <w:rPr>
                <w:rFonts w:ascii="Times New Roman" w:eastAsia="Times New Roman" w:hAnsi="Times New Roman" w:cs="Times New Roman"/>
                <w:sz w:val="24"/>
                <w:szCs w:val="24"/>
              </w:rPr>
            </w:pPr>
            <w:r w:rsidRPr="00C00BBE">
              <w:rPr>
                <w:rFonts w:ascii="Times New Roman" w:eastAsia="Times New Roman" w:hAnsi="Times New Roman" w:cs="Times New Roman"/>
                <w:sz w:val="24"/>
                <w:szCs w:val="24"/>
              </w:rPr>
              <w:t xml:space="preserve">1 </w:t>
            </w:r>
            <w:r w:rsidR="008A2F02" w:rsidRPr="00C00BBE">
              <w:rPr>
                <w:rFonts w:ascii="Times New Roman" w:eastAsia="Times New Roman" w:hAnsi="Times New Roman" w:cs="Times New Roman"/>
                <w:sz w:val="24"/>
                <w:szCs w:val="24"/>
              </w:rPr>
              <w:t>komplekts</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C00BBE"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23456132" w:rsidR="00BB1995" w:rsidRPr="00C00BBE" w:rsidRDefault="008A2F02"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C00BBE">
              <w:rPr>
                <w:rFonts w:ascii="Times New Roman" w:eastAsia="Times New Roman" w:hAnsi="Times New Roman" w:cs="Times New Roman"/>
                <w:iCs/>
                <w:sz w:val="24"/>
                <w:szCs w:val="24"/>
                <w:lang w:eastAsia="lv-LV"/>
              </w:rPr>
              <w:t>Automašīnas bagāžas nodalījuma pārsegs, lietots.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23BDD71F" w:rsidR="00BB1995" w:rsidRPr="00C00BBE" w:rsidRDefault="00577BA9" w:rsidP="00BB1995">
            <w:pPr>
              <w:jc w:val="center"/>
              <w:rPr>
                <w:rFonts w:ascii="Times New Roman" w:eastAsia="Times New Roman" w:hAnsi="Times New Roman" w:cs="Times New Roman"/>
                <w:sz w:val="24"/>
                <w:szCs w:val="24"/>
              </w:rPr>
            </w:pPr>
            <w:r w:rsidRPr="00C00BBE">
              <w:rPr>
                <w:rFonts w:ascii="Times New Roman" w:eastAsia="Times New Roman" w:hAnsi="Times New Roman" w:cs="Times New Roman"/>
                <w:sz w:val="24"/>
                <w:szCs w:val="24"/>
              </w:rPr>
              <w:t>1 gab</w:t>
            </w:r>
            <w:r w:rsidR="006D6618" w:rsidRPr="00C00BBE">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C00BBE"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448838F5" w:rsidR="00CB009F" w:rsidRPr="006D6618"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sidRPr="006D6618">
        <w:rPr>
          <w:rFonts w:eastAsia="Times New Roman" w:cs="Times New Roman"/>
          <w:sz w:val="26"/>
          <w:szCs w:val="26"/>
          <w:lang w:eastAsia="lv-LV"/>
        </w:rPr>
        <w:t xml:space="preserve">ar drošu elektronisko parakstu vai </w:t>
      </w:r>
      <w:r w:rsidR="00BE2ECE" w:rsidRPr="006D6618">
        <w:rPr>
          <w:rFonts w:eastAsia="Times New Roman" w:cs="Times New Roman"/>
          <w:sz w:val="26"/>
          <w:szCs w:val="26"/>
          <w:lang w:eastAsia="lv-LV"/>
        </w:rPr>
        <w:t>parakstīts pašrocīgi un ieskenēt</w:t>
      </w:r>
      <w:r w:rsidR="006A6B70" w:rsidRPr="006D6618">
        <w:rPr>
          <w:rFonts w:eastAsia="Times New Roman" w:cs="Times New Roman"/>
          <w:sz w:val="26"/>
          <w:szCs w:val="26"/>
          <w:lang w:eastAsia="lv-LV"/>
        </w:rPr>
        <w:t>s</w:t>
      </w:r>
      <w:r w:rsidR="00BE2ECE" w:rsidRPr="006D6618">
        <w:rPr>
          <w:rFonts w:eastAsia="Times New Roman" w:cs="Times New Roman"/>
          <w:sz w:val="26"/>
          <w:szCs w:val="26"/>
          <w:lang w:eastAsia="lv-LV"/>
        </w:rPr>
        <w:t xml:space="preserve"> </w:t>
      </w:r>
      <w:r w:rsidRPr="006D6618">
        <w:rPr>
          <w:rFonts w:eastAsia="Times New Roman" w:cs="Times New Roman"/>
          <w:sz w:val="26"/>
          <w:szCs w:val="26"/>
          <w:lang w:eastAsia="lv-LV"/>
        </w:rPr>
        <w:t xml:space="preserve">jāiesniedz līdz </w:t>
      </w:r>
      <w:r w:rsidRPr="006D6618">
        <w:rPr>
          <w:rFonts w:eastAsia="Times New Roman" w:cs="Times New Roman"/>
          <w:b/>
          <w:bCs/>
          <w:sz w:val="26"/>
          <w:szCs w:val="26"/>
          <w:lang w:eastAsia="lv-LV"/>
        </w:rPr>
        <w:t>202</w:t>
      </w:r>
      <w:r w:rsidR="00103A67" w:rsidRPr="006D6618">
        <w:rPr>
          <w:rFonts w:eastAsia="Times New Roman" w:cs="Times New Roman"/>
          <w:b/>
          <w:bCs/>
          <w:sz w:val="26"/>
          <w:szCs w:val="26"/>
          <w:lang w:eastAsia="lv-LV"/>
        </w:rPr>
        <w:t>2</w:t>
      </w:r>
      <w:r w:rsidRPr="006D6618">
        <w:rPr>
          <w:rFonts w:eastAsia="Times New Roman" w:cs="Times New Roman"/>
          <w:b/>
          <w:bCs/>
          <w:sz w:val="26"/>
          <w:szCs w:val="26"/>
          <w:lang w:eastAsia="lv-LV"/>
        </w:rPr>
        <w:t>.gada</w:t>
      </w:r>
      <w:r w:rsidR="00767B7E" w:rsidRPr="006D6618">
        <w:rPr>
          <w:rFonts w:eastAsia="Times New Roman" w:cs="Times New Roman"/>
          <w:b/>
          <w:bCs/>
          <w:sz w:val="26"/>
          <w:szCs w:val="26"/>
          <w:lang w:eastAsia="lv-LV"/>
        </w:rPr>
        <w:t xml:space="preserve"> </w:t>
      </w:r>
      <w:r w:rsidR="006D6618" w:rsidRPr="00C00BBE">
        <w:rPr>
          <w:rFonts w:eastAsia="Times New Roman" w:cs="Times New Roman"/>
          <w:b/>
          <w:bCs/>
          <w:sz w:val="26"/>
          <w:szCs w:val="26"/>
          <w:lang w:eastAsia="lv-LV"/>
        </w:rPr>
        <w:t>9</w:t>
      </w:r>
      <w:r w:rsidR="00BE4B8A" w:rsidRPr="00C00BBE">
        <w:rPr>
          <w:rFonts w:eastAsia="Times New Roman" w:cs="Times New Roman"/>
          <w:b/>
          <w:bCs/>
          <w:sz w:val="26"/>
          <w:szCs w:val="26"/>
          <w:lang w:eastAsia="lv-LV"/>
        </w:rPr>
        <w:t>.</w:t>
      </w:r>
      <w:r w:rsidR="006D6618" w:rsidRPr="006D6618">
        <w:rPr>
          <w:rFonts w:eastAsia="Times New Roman" w:cs="Times New Roman"/>
          <w:b/>
          <w:bCs/>
          <w:sz w:val="26"/>
          <w:szCs w:val="26"/>
          <w:lang w:eastAsia="lv-LV"/>
        </w:rPr>
        <w:t>novembrim</w:t>
      </w:r>
      <w:r w:rsidR="009D1848" w:rsidRPr="006D6618">
        <w:rPr>
          <w:rFonts w:eastAsia="Times New Roman" w:cs="Times New Roman"/>
          <w:b/>
          <w:bCs/>
          <w:sz w:val="26"/>
          <w:szCs w:val="26"/>
          <w:lang w:eastAsia="lv-LV"/>
        </w:rPr>
        <w:t>,</w:t>
      </w:r>
      <w:r w:rsidR="009D1848" w:rsidRPr="006D6618">
        <w:rPr>
          <w:rFonts w:eastAsia="Times New Roman" w:cs="Times New Roman"/>
          <w:sz w:val="26"/>
          <w:szCs w:val="26"/>
          <w:lang w:eastAsia="lv-LV"/>
        </w:rPr>
        <w:t xml:space="preserve"> </w:t>
      </w:r>
      <w:r w:rsidRPr="006D6618">
        <w:rPr>
          <w:rFonts w:eastAsia="Times New Roman" w:cs="Times New Roman"/>
          <w:sz w:val="26"/>
          <w:szCs w:val="26"/>
          <w:lang w:eastAsia="lv-LV"/>
        </w:rPr>
        <w:t>nosūt</w:t>
      </w:r>
      <w:r w:rsidR="00217BF5" w:rsidRPr="006D6618">
        <w:rPr>
          <w:rFonts w:eastAsia="Times New Roman" w:cs="Times New Roman"/>
          <w:sz w:val="26"/>
          <w:szCs w:val="26"/>
          <w:lang w:eastAsia="lv-LV"/>
        </w:rPr>
        <w:t>o</w:t>
      </w:r>
      <w:r w:rsidRPr="006D6618">
        <w:rPr>
          <w:rFonts w:eastAsia="Times New Roman" w:cs="Times New Roman"/>
          <w:sz w:val="26"/>
          <w:szCs w:val="26"/>
          <w:lang w:eastAsia="lv-LV"/>
        </w:rPr>
        <w:t xml:space="preserve">t uz e-pastu </w:t>
      </w:r>
      <w:bookmarkStart w:id="2" w:name="_Hlk67904065"/>
      <w:r w:rsidR="006672A3" w:rsidRPr="006D6618">
        <w:rPr>
          <w:rFonts w:eastAsia="Times New Roman" w:cs="Times New Roman"/>
          <w:sz w:val="26"/>
          <w:szCs w:val="26"/>
          <w:lang w:eastAsia="lv-LV"/>
        </w:rPr>
        <w:fldChar w:fldCharType="begin"/>
      </w:r>
      <w:r w:rsidR="006672A3" w:rsidRPr="006D6618">
        <w:rPr>
          <w:rFonts w:eastAsia="Times New Roman" w:cs="Times New Roman"/>
          <w:sz w:val="26"/>
          <w:szCs w:val="26"/>
          <w:lang w:eastAsia="lv-LV"/>
        </w:rPr>
        <w:instrText xml:space="preserve"> HYPERLINK "mailto:VPM.lietvediba@vid.gov.lv" </w:instrText>
      </w:r>
      <w:r w:rsidR="006672A3" w:rsidRPr="006D6618">
        <w:rPr>
          <w:rFonts w:eastAsia="Times New Roman" w:cs="Times New Roman"/>
          <w:sz w:val="26"/>
          <w:szCs w:val="26"/>
          <w:lang w:eastAsia="lv-LV"/>
        </w:rPr>
        <w:fldChar w:fldCharType="separate"/>
      </w:r>
      <w:r w:rsidR="006672A3" w:rsidRPr="006D6618">
        <w:rPr>
          <w:rStyle w:val="Hyperlink"/>
          <w:rFonts w:eastAsia="Times New Roman" w:cs="Times New Roman"/>
          <w:sz w:val="26"/>
          <w:szCs w:val="26"/>
          <w:lang w:eastAsia="lv-LV"/>
        </w:rPr>
        <w:t>VPM.lietvediba@vid.gov.lv</w:t>
      </w:r>
      <w:r w:rsidR="006672A3" w:rsidRPr="006D6618">
        <w:rPr>
          <w:rFonts w:eastAsia="Times New Roman" w:cs="Times New Roman"/>
          <w:sz w:val="26"/>
          <w:szCs w:val="26"/>
          <w:lang w:eastAsia="lv-LV"/>
        </w:rPr>
        <w:fldChar w:fldCharType="end"/>
      </w:r>
      <w:bookmarkEnd w:id="2"/>
      <w:r w:rsidRPr="006D6618">
        <w:rPr>
          <w:rStyle w:val="Hyperlink"/>
          <w:sz w:val="26"/>
          <w:szCs w:val="26"/>
        </w:rPr>
        <w:t>.</w:t>
      </w:r>
    </w:p>
    <w:p w14:paraId="197BF8C5" w14:textId="2D8B23EC" w:rsidR="00CB009F" w:rsidRPr="006D661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6D6618">
        <w:rPr>
          <w:rFonts w:eastAsia="Times New Roman" w:cs="Times New Roman"/>
          <w:sz w:val="26"/>
          <w:szCs w:val="26"/>
          <w:lang w:eastAsia="lv-LV"/>
        </w:rPr>
        <w:t xml:space="preserve"> </w:t>
      </w:r>
      <w:r w:rsidR="00F63949" w:rsidRPr="006D6618">
        <w:rPr>
          <w:rFonts w:eastAsia="Times New Roman" w:cs="Times New Roman"/>
          <w:sz w:val="26"/>
          <w:szCs w:val="26"/>
          <w:lang w:eastAsia="lv-LV"/>
        </w:rPr>
        <w:t xml:space="preserve">Persona </w:t>
      </w:r>
      <w:r w:rsidRPr="006D6618">
        <w:rPr>
          <w:rFonts w:eastAsia="Times New Roman" w:cs="Times New Roman"/>
          <w:sz w:val="26"/>
          <w:szCs w:val="26"/>
          <w:lang w:eastAsia="lv-LV"/>
        </w:rPr>
        <w:t>nedrīkst iesniegt vairākus piedāvājuma variantus.</w:t>
      </w:r>
    </w:p>
    <w:p w14:paraId="70D9785C" w14:textId="55EF945A" w:rsidR="00CB009F" w:rsidRPr="006D661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6D6618">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2EC980A" w:rsidR="00CB009F" w:rsidRPr="006D661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6D6618">
        <w:rPr>
          <w:rFonts w:eastAsia="Times New Roman" w:cs="Times New Roman"/>
          <w:sz w:val="26"/>
          <w:szCs w:val="26"/>
          <w:lang w:eastAsia="lv-LV"/>
        </w:rPr>
        <w:t xml:space="preserve"> Finanšu piedāvājumā </w:t>
      </w:r>
      <w:r w:rsidR="004D713C" w:rsidRPr="00C00BBE">
        <w:rPr>
          <w:rFonts w:eastAsia="Times New Roman" w:cs="Times New Roman"/>
          <w:i/>
          <w:iCs/>
          <w:sz w:val="26"/>
          <w:szCs w:val="26"/>
          <w:lang w:eastAsia="lv-LV"/>
        </w:rPr>
        <w:t>norādītā cena</w:t>
      </w:r>
      <w:r w:rsidR="004D713C" w:rsidRPr="006D6618">
        <w:rPr>
          <w:rFonts w:eastAsia="Times New Roman" w:cs="Times New Roman"/>
          <w:sz w:val="26"/>
          <w:szCs w:val="26"/>
          <w:lang w:eastAsia="lv-LV"/>
        </w:rPr>
        <w:t xml:space="preserve"> </w:t>
      </w:r>
      <w:r w:rsidRPr="006D6618">
        <w:rPr>
          <w:rFonts w:eastAsia="Times New Roman" w:cs="Times New Roman"/>
          <w:sz w:val="26"/>
          <w:szCs w:val="26"/>
          <w:lang w:eastAsia="lv-LV"/>
        </w:rPr>
        <w:t xml:space="preserve">EUR (bez PVN) tiks izmantota piedāvājuma ar visaugstāko </w:t>
      </w:r>
      <w:bookmarkStart w:id="3" w:name="_Hlk110500788"/>
      <w:r w:rsidR="00DA2BA8" w:rsidRPr="00C00BBE">
        <w:rPr>
          <w:rFonts w:eastAsia="Times New Roman" w:cs="Times New Roman"/>
          <w:i/>
          <w:iCs/>
          <w:sz w:val="26"/>
          <w:szCs w:val="26"/>
          <w:lang w:eastAsia="lv-LV"/>
        </w:rPr>
        <w:t>cenu noteikšanai</w:t>
      </w:r>
      <w:r w:rsidR="004D713C" w:rsidRPr="00C00BBE">
        <w:rPr>
          <w:rFonts w:eastAsia="Times New Roman" w:cs="Times New Roman"/>
          <w:i/>
          <w:iCs/>
          <w:sz w:val="26"/>
          <w:szCs w:val="26"/>
          <w:lang w:eastAsia="lv-LV"/>
        </w:rPr>
        <w:t xml:space="preserve"> katra</w:t>
      </w:r>
      <w:r w:rsidR="00661D7E" w:rsidRPr="00C00BBE">
        <w:rPr>
          <w:rFonts w:eastAsia="Times New Roman" w:cs="Times New Roman"/>
          <w:i/>
          <w:iCs/>
          <w:sz w:val="26"/>
          <w:szCs w:val="26"/>
          <w:lang w:eastAsia="lv-LV"/>
        </w:rPr>
        <w:t>i</w:t>
      </w:r>
      <w:r w:rsidR="004D713C" w:rsidRPr="00C00BBE">
        <w:rPr>
          <w:rFonts w:eastAsia="Times New Roman" w:cs="Times New Roman"/>
          <w:i/>
          <w:iCs/>
          <w:sz w:val="26"/>
          <w:szCs w:val="26"/>
          <w:lang w:eastAsia="lv-LV"/>
        </w:rPr>
        <w:t xml:space="preserve"> pozīcijai</w:t>
      </w:r>
      <w:r w:rsidR="001F3FE6" w:rsidRPr="006D661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6D6618">
        <w:rPr>
          <w:rFonts w:eastAsia="Times New Roman" w:cs="Times New Roman"/>
          <w:sz w:val="26"/>
          <w:szCs w:val="26"/>
          <w:lang w:eastAsia="lv-LV"/>
        </w:rPr>
        <w:t xml:space="preserve">Lai piedāvājums tiktu </w:t>
      </w:r>
      <w:r w:rsidR="00950A59" w:rsidRPr="006D6618">
        <w:rPr>
          <w:rFonts w:eastAsia="Times New Roman" w:cs="Times New Roman"/>
          <w:sz w:val="26"/>
          <w:szCs w:val="26"/>
          <w:lang w:eastAsia="lv-LV"/>
        </w:rPr>
        <w:t>saņemts VID</w:t>
      </w:r>
      <w:r w:rsidRPr="006D6618">
        <w:rPr>
          <w:rFonts w:eastAsia="Times New Roman" w:cs="Times New Roman"/>
          <w:sz w:val="26"/>
          <w:szCs w:val="26"/>
          <w:lang w:eastAsia="lv-LV"/>
        </w:rPr>
        <w:t xml:space="preserve">, </w:t>
      </w:r>
      <w:r w:rsidR="00F77A4F" w:rsidRPr="006D6618">
        <w:rPr>
          <w:rFonts w:eastAsia="Times New Roman" w:cs="Times New Roman"/>
          <w:sz w:val="26"/>
          <w:szCs w:val="26"/>
          <w:lang w:eastAsia="lv-LV"/>
        </w:rPr>
        <w:t>lūdzam</w:t>
      </w:r>
      <w:r w:rsidR="00F77A4F">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2644A90" w:rsidR="00CB009F" w:rsidRPr="00D029A3"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D029A3">
        <w:rPr>
          <w:rFonts w:eastAsia="Times New Roman" w:cs="Times New Roman"/>
          <w:sz w:val="26"/>
          <w:szCs w:val="26"/>
          <w:lang w:eastAsia="lv-LV"/>
        </w:rPr>
        <w:t xml:space="preserve">Tiesības iegādāties valstij piekritīgo mantu tiks piešķirtas </w:t>
      </w:r>
      <w:r w:rsidR="006C73CA" w:rsidRPr="00D029A3">
        <w:rPr>
          <w:rFonts w:eastAsia="Times New Roman" w:cs="Times New Roman"/>
          <w:sz w:val="26"/>
          <w:szCs w:val="26"/>
          <w:lang w:eastAsia="lv-LV"/>
        </w:rPr>
        <w:t>p</w:t>
      </w:r>
      <w:r w:rsidR="00F63949" w:rsidRPr="00D029A3">
        <w:rPr>
          <w:rFonts w:eastAsia="Times New Roman" w:cs="Times New Roman"/>
          <w:sz w:val="26"/>
          <w:szCs w:val="26"/>
          <w:lang w:eastAsia="lv-LV"/>
        </w:rPr>
        <w:t>ersonai</w:t>
      </w:r>
      <w:r w:rsidRPr="00D029A3">
        <w:rPr>
          <w:rFonts w:eastAsia="Times New Roman" w:cs="Times New Roman"/>
          <w:sz w:val="26"/>
          <w:szCs w:val="26"/>
          <w:lang w:eastAsia="lv-LV"/>
        </w:rPr>
        <w:t>, kur</w:t>
      </w:r>
      <w:r w:rsidR="00F63949" w:rsidRPr="00D029A3">
        <w:rPr>
          <w:rFonts w:eastAsia="Times New Roman" w:cs="Times New Roman"/>
          <w:sz w:val="26"/>
          <w:szCs w:val="26"/>
          <w:lang w:eastAsia="lv-LV"/>
        </w:rPr>
        <w:t>a</w:t>
      </w:r>
      <w:r w:rsidRPr="00D029A3">
        <w:rPr>
          <w:rFonts w:eastAsia="Times New Roman" w:cs="Times New Roman"/>
          <w:sz w:val="26"/>
          <w:szCs w:val="26"/>
          <w:lang w:eastAsia="lv-LV"/>
        </w:rPr>
        <w:t xml:space="preserve"> piedāvās </w:t>
      </w:r>
      <w:r w:rsidR="005A5107" w:rsidRPr="00C00BBE">
        <w:rPr>
          <w:rFonts w:eastAsia="Times New Roman" w:cs="Times New Roman"/>
          <w:i/>
          <w:sz w:val="26"/>
          <w:szCs w:val="26"/>
          <w:lang w:eastAsia="lv-LV"/>
        </w:rPr>
        <w:t xml:space="preserve">visaugstāko cenu </w:t>
      </w:r>
      <w:bookmarkStart w:id="5" w:name="_Hlk49184192"/>
      <w:r w:rsidR="005A5107" w:rsidRPr="00C00BBE">
        <w:rPr>
          <w:rFonts w:eastAsia="Times New Roman" w:cs="Times New Roman"/>
          <w:i/>
          <w:sz w:val="26"/>
          <w:szCs w:val="26"/>
          <w:lang w:eastAsia="lv-LV"/>
        </w:rPr>
        <w:t>par konkrēto Mantu katrā pozīcijā</w:t>
      </w:r>
      <w:bookmarkEnd w:id="5"/>
      <w:r w:rsidR="005A5107" w:rsidRPr="00C00BBE">
        <w:rPr>
          <w:rFonts w:cs="Times New Roman"/>
          <w:color w:val="000000"/>
          <w:sz w:val="27"/>
          <w:szCs w:val="27"/>
        </w:rPr>
        <w:t>.</w:t>
      </w:r>
    </w:p>
    <w:p w14:paraId="4050606E" w14:textId="6182C1F5" w:rsidR="00CB009F" w:rsidRPr="00D029A3"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029A3">
        <w:rPr>
          <w:rFonts w:eastAsia="Times New Roman" w:cs="Times New Roman"/>
          <w:sz w:val="26"/>
          <w:szCs w:val="26"/>
          <w:lang w:eastAsia="lv-LV"/>
        </w:rPr>
        <w:t xml:space="preserve"> </w:t>
      </w:r>
      <w:bookmarkStart w:id="6" w:name="_Hlk40358050"/>
      <w:r w:rsidR="00F63949" w:rsidRPr="00D029A3">
        <w:rPr>
          <w:rFonts w:eastAsia="Times New Roman" w:cs="Times New Roman"/>
          <w:sz w:val="26"/>
          <w:szCs w:val="26"/>
          <w:lang w:eastAsia="lv-LV"/>
        </w:rPr>
        <w:t xml:space="preserve">Personai </w:t>
      </w:r>
      <w:r w:rsidRPr="00D029A3">
        <w:rPr>
          <w:rFonts w:eastAsia="Times New Roman" w:cs="Times New Roman"/>
          <w:sz w:val="26"/>
          <w:szCs w:val="26"/>
          <w:lang w:eastAsia="lv-LV"/>
        </w:rPr>
        <w:t xml:space="preserve">uz </w:t>
      </w:r>
      <w:r w:rsidR="00A51EF6" w:rsidRPr="00D029A3">
        <w:rPr>
          <w:rFonts w:eastAsia="Times New Roman" w:cs="Times New Roman"/>
          <w:sz w:val="26"/>
          <w:szCs w:val="26"/>
          <w:lang w:eastAsia="lv-LV"/>
        </w:rPr>
        <w:t>piedāvājum</w:t>
      </w:r>
      <w:r w:rsidR="00990529" w:rsidRPr="00D029A3">
        <w:rPr>
          <w:rFonts w:eastAsia="Times New Roman" w:cs="Times New Roman"/>
          <w:sz w:val="26"/>
          <w:szCs w:val="26"/>
          <w:lang w:eastAsia="lv-LV"/>
        </w:rPr>
        <w:t>a</w:t>
      </w:r>
      <w:r w:rsidR="00A51EF6" w:rsidRPr="00D029A3">
        <w:rPr>
          <w:rFonts w:eastAsia="Times New Roman" w:cs="Times New Roman"/>
          <w:sz w:val="26"/>
          <w:szCs w:val="26"/>
          <w:lang w:eastAsia="lv-LV"/>
        </w:rPr>
        <w:t xml:space="preserve"> iesniegšanas</w:t>
      </w:r>
      <w:r w:rsidR="00EA3D30" w:rsidRPr="00D029A3">
        <w:rPr>
          <w:rFonts w:eastAsia="Times New Roman" w:cs="Times New Roman"/>
          <w:sz w:val="26"/>
          <w:szCs w:val="26"/>
          <w:lang w:eastAsia="lv-LV"/>
        </w:rPr>
        <w:t xml:space="preserve"> dienu</w:t>
      </w:r>
      <w:r w:rsidR="00EA3D30" w:rsidRPr="00D029A3" w:rsidDel="00EA3D30">
        <w:rPr>
          <w:rFonts w:eastAsia="Times New Roman" w:cs="Times New Roman"/>
          <w:sz w:val="26"/>
          <w:szCs w:val="26"/>
          <w:lang w:eastAsia="lv-LV"/>
        </w:rPr>
        <w:t xml:space="preserve"> </w:t>
      </w:r>
      <w:bookmarkStart w:id="7" w:name="_Hlk40358326"/>
      <w:bookmarkEnd w:id="6"/>
      <w:r w:rsidR="00990529" w:rsidRPr="00D029A3">
        <w:rPr>
          <w:rFonts w:eastAsia="Times New Roman" w:cs="Times New Roman"/>
          <w:sz w:val="26"/>
          <w:szCs w:val="26"/>
          <w:lang w:eastAsia="lv-LV"/>
        </w:rPr>
        <w:t>VID</w:t>
      </w:r>
      <w:r w:rsidRPr="00D029A3">
        <w:rPr>
          <w:rFonts w:eastAsia="Times New Roman" w:cs="Times New Roman"/>
          <w:sz w:val="26"/>
          <w:szCs w:val="26"/>
          <w:lang w:eastAsia="lv-LV"/>
        </w:rPr>
        <w:t xml:space="preserve"> administrēto nodokļu (nodevu) parāds nedrīkst pārsniegt 150,00 EUR</w:t>
      </w:r>
      <w:bookmarkEnd w:id="7"/>
      <w:r w:rsidRPr="00D029A3">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53EAB992"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D029A3">
        <w:rPr>
          <w:rFonts w:eastAsia="Times New Roman" w:cs="Times New Roman"/>
          <w:sz w:val="26"/>
          <w:szCs w:val="26"/>
          <w:lang w:eastAsia="lv-LV"/>
        </w:rPr>
        <w:t>2</w:t>
      </w:r>
      <w:r w:rsidRPr="00914FEF">
        <w:rPr>
          <w:rFonts w:eastAsia="Times New Roman" w:cs="Times New Roman"/>
          <w:sz w:val="26"/>
          <w:szCs w:val="26"/>
          <w:lang w:eastAsia="lv-LV"/>
        </w:rPr>
        <w:t xml:space="preserve"> (</w:t>
      </w:r>
      <w:r w:rsidR="00D029A3">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6C8D5E29"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09EF26D6" w14:textId="77777777" w:rsidR="00A61577" w:rsidRDefault="00A61577" w:rsidP="004F5FC1">
      <w:pPr>
        <w:jc w:val="center"/>
        <w:rPr>
          <w:rFonts w:cs="Times New Roman"/>
          <w:i/>
          <w:szCs w:val="24"/>
        </w:rPr>
      </w:pPr>
    </w:p>
    <w:p w14:paraId="3CE72765" w14:textId="27D6FD60" w:rsidR="00BB1995" w:rsidRPr="00BB1995" w:rsidRDefault="00BB1995" w:rsidP="00577BA9">
      <w:pPr>
        <w:jc w:val="center"/>
        <w:rPr>
          <w:rFonts w:eastAsia="Calibri" w:cs="Times New Roman"/>
          <w:i/>
          <w:szCs w:val="24"/>
        </w:rPr>
      </w:pPr>
      <w:r w:rsidRPr="00BB1995">
        <w:rPr>
          <w:rFonts w:eastAsia="Calibri" w:cs="Times New Roman"/>
          <w:i/>
          <w:szCs w:val="24"/>
        </w:rPr>
        <w:t>1.attēls</w:t>
      </w:r>
    </w:p>
    <w:p w14:paraId="2FA2EB12" w14:textId="1FB7829F" w:rsidR="00BB1995" w:rsidRPr="00BB1995" w:rsidRDefault="008A2F02" w:rsidP="00BB1995">
      <w:pPr>
        <w:jc w:val="center"/>
        <w:rPr>
          <w:rFonts w:eastAsia="Times New Roman" w:cs="Times New Roman"/>
          <w:b/>
          <w:sz w:val="28"/>
          <w:szCs w:val="28"/>
        </w:rPr>
      </w:pPr>
      <w:r>
        <w:rPr>
          <w:noProof/>
        </w:rPr>
        <w:drawing>
          <wp:inline distT="0" distB="0" distL="0" distR="0" wp14:anchorId="4753CC52" wp14:editId="368284BC">
            <wp:extent cx="3758932" cy="2819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a:off x="0" y="0"/>
                      <a:ext cx="3761645" cy="2821435"/>
                    </a:xfrm>
                    <a:prstGeom prst="rect">
                      <a:avLst/>
                    </a:prstGeom>
                    <a:noFill/>
                    <a:ln>
                      <a:noFill/>
                    </a:ln>
                  </pic:spPr>
                </pic:pic>
              </a:graphicData>
            </a:graphic>
          </wp:inline>
        </w:drawing>
      </w:r>
      <w:r w:rsidRPr="008A2F02">
        <w:t xml:space="preserve"> </w:t>
      </w:r>
      <w:r>
        <w:rPr>
          <w:noProof/>
        </w:rPr>
        <w:drawing>
          <wp:inline distT="0" distB="0" distL="0" distR="0" wp14:anchorId="4387FE21" wp14:editId="3AD09153">
            <wp:extent cx="3716602" cy="2787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19971" cy="2790177"/>
                    </a:xfrm>
                    <a:prstGeom prst="rect">
                      <a:avLst/>
                    </a:prstGeom>
                    <a:noFill/>
                    <a:ln>
                      <a:noFill/>
                    </a:ln>
                  </pic:spPr>
                </pic:pic>
              </a:graphicData>
            </a:graphic>
          </wp:inline>
        </w:drawing>
      </w:r>
    </w:p>
    <w:p w14:paraId="3E49402B" w14:textId="77777777" w:rsidR="00577BA9" w:rsidRDefault="00577BA9" w:rsidP="00BB1995">
      <w:pPr>
        <w:jc w:val="center"/>
        <w:rPr>
          <w:rFonts w:eastAsia="Calibri" w:cs="Times New Roman"/>
          <w:i/>
          <w:szCs w:val="24"/>
        </w:rPr>
      </w:pPr>
    </w:p>
    <w:p w14:paraId="1820CC96" w14:textId="7DC30950"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0BB01C45" w:rsidR="00BB1995" w:rsidRPr="00BB1995" w:rsidRDefault="008A2F02" w:rsidP="00BB1995">
      <w:pPr>
        <w:jc w:val="center"/>
        <w:rPr>
          <w:rFonts w:eastAsia="Times New Roman" w:cs="Times New Roman"/>
          <w:b/>
          <w:sz w:val="28"/>
          <w:szCs w:val="28"/>
        </w:rPr>
      </w:pPr>
      <w:r>
        <w:rPr>
          <w:noProof/>
        </w:rPr>
        <w:drawing>
          <wp:inline distT="0" distB="0" distL="0" distR="0" wp14:anchorId="38277924" wp14:editId="01DBF060">
            <wp:extent cx="1543076" cy="5894652"/>
            <wp:effectExtent l="0" t="381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0956" r="15060"/>
                    <a:stretch/>
                  </pic:blipFill>
                  <pic:spPr bwMode="auto">
                    <a:xfrm rot="5400000">
                      <a:off x="0" y="0"/>
                      <a:ext cx="1546580" cy="5908038"/>
                    </a:xfrm>
                    <a:prstGeom prst="rect">
                      <a:avLst/>
                    </a:prstGeom>
                    <a:noFill/>
                    <a:ln>
                      <a:noFill/>
                    </a:ln>
                    <a:extLst>
                      <a:ext uri="{53640926-AAD7-44D8-BBD7-CCE9431645EC}">
                        <a14:shadowObscured xmlns:a14="http://schemas.microsoft.com/office/drawing/2010/main"/>
                      </a:ext>
                    </a:extLst>
                  </pic:spPr>
                </pic:pic>
              </a:graphicData>
            </a:graphic>
          </wp:inline>
        </w:drawing>
      </w:r>
    </w:p>
    <w:sectPr w:rsidR="00BB1995" w:rsidRPr="00BB1995"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38911" w14:textId="77777777" w:rsidR="000135DB" w:rsidRDefault="000135DB" w:rsidP="00183526">
      <w:r>
        <w:separator/>
      </w:r>
    </w:p>
  </w:endnote>
  <w:endnote w:type="continuationSeparator" w:id="0">
    <w:p w14:paraId="1536495A" w14:textId="77777777" w:rsidR="000135DB" w:rsidRDefault="000135DB" w:rsidP="00183526">
      <w:r>
        <w:continuationSeparator/>
      </w:r>
    </w:p>
  </w:endnote>
  <w:endnote w:type="continuationNotice" w:id="1">
    <w:p w14:paraId="0B3513E6" w14:textId="77777777" w:rsidR="000135DB" w:rsidRDefault="00013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86670" w14:textId="77777777" w:rsidR="000135DB" w:rsidRDefault="000135DB" w:rsidP="00183526">
      <w:r>
        <w:separator/>
      </w:r>
    </w:p>
  </w:footnote>
  <w:footnote w:type="continuationSeparator" w:id="0">
    <w:p w14:paraId="1E6C2520" w14:textId="77777777" w:rsidR="000135DB" w:rsidRDefault="000135DB" w:rsidP="00183526">
      <w:r>
        <w:continuationSeparator/>
      </w:r>
    </w:p>
  </w:footnote>
  <w:footnote w:type="continuationNotice" w:id="1">
    <w:p w14:paraId="5E54C90E" w14:textId="77777777" w:rsidR="000135DB" w:rsidRDefault="000135DB"/>
  </w:footnote>
  <w:footnote w:id="2">
    <w:p w14:paraId="222920B6" w14:textId="75D5313D" w:rsidR="002B505B" w:rsidRPr="00F10797" w:rsidRDefault="002B505B" w:rsidP="004B501C">
      <w:pPr>
        <w:pStyle w:val="FootnoteText"/>
        <w:jc w:val="both"/>
        <w:rPr>
          <w:rFonts w:cs="Times New Roman"/>
          <w:i/>
        </w:rPr>
      </w:pPr>
      <w:r w:rsidRPr="004B501C">
        <w:rPr>
          <w:rStyle w:val="FootnoteReference"/>
        </w:rPr>
        <w:footnoteRef/>
      </w:r>
      <w:r w:rsidRPr="004B501C">
        <w:t xml:space="preserve"> </w:t>
      </w:r>
      <w:r w:rsidRPr="00F10797">
        <w:rPr>
          <w:i/>
        </w:rPr>
        <w:t>A</w:t>
      </w:r>
      <w:r w:rsidRPr="00F10797">
        <w:rPr>
          <w:rFonts w:cs="Times New Roman"/>
          <w:i/>
        </w:rPr>
        <w:t xml:space="preserve">izpilda </w:t>
      </w:r>
      <w:r w:rsidR="000F1ABA" w:rsidRPr="00F10797">
        <w:rPr>
          <w:rFonts w:cs="Times New Roman"/>
          <w:i/>
        </w:rPr>
        <w:t>p</w:t>
      </w:r>
      <w:r w:rsidRPr="00F10797">
        <w:rPr>
          <w:rFonts w:cs="Times New Roman"/>
          <w:i/>
        </w:rPr>
        <w:t xml:space="preserve">ersona, ierakstot vārdu </w:t>
      </w:r>
      <w:r w:rsidRPr="00F10797">
        <w:rPr>
          <w:rFonts w:cs="Times New Roman"/>
          <w:b/>
          <w:i/>
        </w:rPr>
        <w:t>“APLIECINĀM”</w:t>
      </w:r>
      <w:r w:rsidRPr="00F10797">
        <w:rPr>
          <w:rFonts w:cs="Times New Roman"/>
          <w:i/>
        </w:rPr>
        <w:t xml:space="preserve"> vai </w:t>
      </w:r>
      <w:r w:rsidRPr="00F10797">
        <w:rPr>
          <w:rFonts w:cs="Times New Roman"/>
          <w:b/>
          <w:i/>
        </w:rPr>
        <w:t>“NODROŠINĀSIM”</w:t>
      </w:r>
      <w:r w:rsidRPr="00F10797">
        <w:rPr>
          <w:rFonts w:cs="Times New Roman"/>
          <w:i/>
        </w:rPr>
        <w:t>, vai</w:t>
      </w:r>
      <w:r w:rsidRPr="00F10797">
        <w:rPr>
          <w:rFonts w:cs="Times New Roman"/>
          <w:b/>
          <w:i/>
        </w:rPr>
        <w:t xml:space="preserve"> “PIEKRĪTAM”</w:t>
      </w:r>
      <w:r w:rsidRPr="00F10797">
        <w:rPr>
          <w:rFonts w:cs="Times New Roman"/>
          <w:i/>
        </w:rPr>
        <w:t>, vai citādi raksturojot savas spējas nodrošināt prasību ievērošanu.</w:t>
      </w:r>
      <w:r w:rsidRPr="00F10797">
        <w:rPr>
          <w:rFonts w:cs="Times New Roman"/>
        </w:rPr>
        <w:t xml:space="preserve"> </w:t>
      </w:r>
    </w:p>
  </w:footnote>
  <w:footnote w:id="3">
    <w:p w14:paraId="2CFA4FC8" w14:textId="07BD84AB" w:rsidR="002B505B" w:rsidRPr="00BD59C4" w:rsidRDefault="002B505B" w:rsidP="0030120B">
      <w:pPr>
        <w:pStyle w:val="FootnoteText"/>
        <w:rPr>
          <w:i/>
          <w:iCs/>
        </w:rPr>
      </w:pPr>
      <w:r w:rsidRPr="00F10797">
        <w:rPr>
          <w:rStyle w:val="FootnoteReference"/>
          <w:i/>
          <w:iCs/>
        </w:rPr>
        <w:footnoteRef/>
      </w:r>
      <w:r w:rsidRPr="00F10797">
        <w:rPr>
          <w:i/>
          <w:iCs/>
        </w:rPr>
        <w:t xml:space="preserve"> </w:t>
      </w:r>
      <w:r w:rsidRPr="00C00BBE">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35DB"/>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67A09"/>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0C98"/>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2744"/>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7BA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50"/>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618"/>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066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0141"/>
    <w:rsid w:val="0078183F"/>
    <w:rsid w:val="00781C9C"/>
    <w:rsid w:val="0078372C"/>
    <w:rsid w:val="00784B6B"/>
    <w:rsid w:val="007904D3"/>
    <w:rsid w:val="00792541"/>
    <w:rsid w:val="00794D30"/>
    <w:rsid w:val="00794E85"/>
    <w:rsid w:val="007961F3"/>
    <w:rsid w:val="007A2AE8"/>
    <w:rsid w:val="007A3B50"/>
    <w:rsid w:val="007A5268"/>
    <w:rsid w:val="007B0BC4"/>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E7988"/>
    <w:rsid w:val="007F400F"/>
    <w:rsid w:val="008012B3"/>
    <w:rsid w:val="0080182F"/>
    <w:rsid w:val="00801C34"/>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953C5"/>
    <w:rsid w:val="008A22B3"/>
    <w:rsid w:val="008A2F02"/>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1F91"/>
    <w:rsid w:val="0090677C"/>
    <w:rsid w:val="0090759B"/>
    <w:rsid w:val="0090790E"/>
    <w:rsid w:val="00910C08"/>
    <w:rsid w:val="00910D5E"/>
    <w:rsid w:val="009113AC"/>
    <w:rsid w:val="0091169E"/>
    <w:rsid w:val="0091292B"/>
    <w:rsid w:val="00913516"/>
    <w:rsid w:val="00914FEF"/>
    <w:rsid w:val="00917641"/>
    <w:rsid w:val="009210E8"/>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1B14"/>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3601"/>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21F0"/>
    <w:rsid w:val="00A2470C"/>
    <w:rsid w:val="00A24F77"/>
    <w:rsid w:val="00A259CA"/>
    <w:rsid w:val="00A25F06"/>
    <w:rsid w:val="00A27518"/>
    <w:rsid w:val="00A3426B"/>
    <w:rsid w:val="00A35859"/>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36A6"/>
    <w:rsid w:val="00AE487F"/>
    <w:rsid w:val="00AE4C00"/>
    <w:rsid w:val="00AE6031"/>
    <w:rsid w:val="00AF17BB"/>
    <w:rsid w:val="00AF2D56"/>
    <w:rsid w:val="00AF6B22"/>
    <w:rsid w:val="00AF6B8F"/>
    <w:rsid w:val="00B007C0"/>
    <w:rsid w:val="00B01743"/>
    <w:rsid w:val="00B126E8"/>
    <w:rsid w:val="00B127A4"/>
    <w:rsid w:val="00B13704"/>
    <w:rsid w:val="00B14DD6"/>
    <w:rsid w:val="00B216D8"/>
    <w:rsid w:val="00B21AAF"/>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0BBE"/>
    <w:rsid w:val="00C020E3"/>
    <w:rsid w:val="00C02213"/>
    <w:rsid w:val="00C02A53"/>
    <w:rsid w:val="00C03717"/>
    <w:rsid w:val="00C050CE"/>
    <w:rsid w:val="00C0514A"/>
    <w:rsid w:val="00C102DB"/>
    <w:rsid w:val="00C14327"/>
    <w:rsid w:val="00C1541E"/>
    <w:rsid w:val="00C15993"/>
    <w:rsid w:val="00C15BDB"/>
    <w:rsid w:val="00C17A30"/>
    <w:rsid w:val="00C20316"/>
    <w:rsid w:val="00C20509"/>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3B98"/>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29A3"/>
    <w:rsid w:val="00D04525"/>
    <w:rsid w:val="00D079F8"/>
    <w:rsid w:val="00D14AC3"/>
    <w:rsid w:val="00D17C88"/>
    <w:rsid w:val="00D20A2D"/>
    <w:rsid w:val="00D21BBF"/>
    <w:rsid w:val="00D22916"/>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271"/>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2BDA"/>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5A24"/>
    <w:rsid w:val="00ED7C00"/>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079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0AF5"/>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image" Target="media/image1.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hyperlink" Target="https://www.vid.gov.lv/lv/personas-datu-apstrade-vid"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5439</Words>
  <Characters>3101</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14</cp:revision>
  <dcterms:created xsi:type="dcterms:W3CDTF">2022-10-27T16:23:00Z</dcterms:created>
  <dcterms:modified xsi:type="dcterms:W3CDTF">2022-11-03T09:08:00Z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