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4B87631" w:rsidR="00B674E6" w:rsidRPr="00D47AA0" w:rsidRDefault="00052652" w:rsidP="008E65E7">
      <w:pPr>
        <w:jc w:val="both"/>
        <w:rPr>
          <w:rFonts w:cs="Times New Roman"/>
          <w:sz w:val="26"/>
          <w:szCs w:val="26"/>
        </w:rPr>
      </w:pPr>
      <w:r w:rsidRPr="00D47AA0">
        <w:rPr>
          <w:rFonts w:cs="Times New Roman"/>
          <w:sz w:val="26"/>
          <w:szCs w:val="26"/>
        </w:rPr>
        <w:t>Komersant</w:t>
      </w:r>
      <w:r w:rsidR="008D4E90" w:rsidRPr="00D47AA0">
        <w:rPr>
          <w:rFonts w:cs="Times New Roman"/>
          <w:sz w:val="26"/>
          <w:szCs w:val="26"/>
        </w:rPr>
        <w:t>s</w:t>
      </w:r>
      <w:r w:rsidRPr="00D47AA0">
        <w:rPr>
          <w:rFonts w:cs="Times New Roman"/>
          <w:sz w:val="26"/>
          <w:szCs w:val="26"/>
        </w:rPr>
        <w:t xml:space="preserve"> </w:t>
      </w:r>
      <w:r w:rsidR="00B674E6" w:rsidRPr="00D47AA0">
        <w:rPr>
          <w:rFonts w:cs="Times New Roman"/>
          <w:sz w:val="26"/>
          <w:szCs w:val="26"/>
        </w:rPr>
        <w:t xml:space="preserve">______________________, reģistrācijas Nr. _____________, parakstot piedāvājumu, apliecina, ka </w:t>
      </w:r>
      <w:r w:rsidR="003F3662" w:rsidRPr="00D47AA0">
        <w:rPr>
          <w:rFonts w:cs="Times New Roman"/>
          <w:sz w:val="26"/>
          <w:szCs w:val="26"/>
        </w:rPr>
        <w:t xml:space="preserve">piekrīt </w:t>
      </w:r>
      <w:r w:rsidRPr="00D47AA0">
        <w:rPr>
          <w:rFonts w:cs="Times New Roman"/>
          <w:sz w:val="26"/>
          <w:szCs w:val="26"/>
        </w:rPr>
        <w:t>valstij piekritīg</w:t>
      </w:r>
      <w:r w:rsidR="003F3662" w:rsidRPr="00D47AA0">
        <w:rPr>
          <w:rFonts w:cs="Times New Roman"/>
          <w:sz w:val="26"/>
          <w:szCs w:val="26"/>
        </w:rPr>
        <w:t>ās</w:t>
      </w:r>
      <w:r w:rsidRPr="00D47AA0">
        <w:rPr>
          <w:rFonts w:cs="Times New Roman"/>
          <w:sz w:val="26"/>
          <w:szCs w:val="26"/>
        </w:rPr>
        <w:t xml:space="preserve"> mant</w:t>
      </w:r>
      <w:r w:rsidR="003F3662" w:rsidRPr="00D47AA0">
        <w:rPr>
          <w:rFonts w:cs="Times New Roman"/>
          <w:sz w:val="26"/>
          <w:szCs w:val="26"/>
        </w:rPr>
        <w:t>as iegādei</w:t>
      </w:r>
      <w:r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273"/>
        <w:gridCol w:w="2689"/>
      </w:tblGrid>
      <w:tr w:rsidR="00B330EB" w:rsidRPr="00326F16" w14:paraId="592DCC3C" w14:textId="77777777" w:rsidTr="00702CF4">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09"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439"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69425899"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mantas</w:t>
            </w:r>
            <w:r w:rsidR="00F216D5" w:rsidRPr="00BA7ACE">
              <w:rPr>
                <w:rFonts w:eastAsia="Times New Roman" w:cs="Times New Roman"/>
                <w:lang w:eastAsia="lv-LV"/>
              </w:rPr>
              <w:t xml:space="preserve"> –</w:t>
            </w:r>
            <w:r w:rsidR="00A726B1">
              <w:rPr>
                <w:rFonts w:eastAsia="Times New Roman" w:cs="Times New Roman"/>
                <w:lang w:eastAsia="lv-LV"/>
              </w:rPr>
              <w:t xml:space="preserve"> </w:t>
            </w:r>
            <w:r w:rsidR="00FE3EF0">
              <w:rPr>
                <w:rFonts w:eastAsia="Times New Roman" w:cs="Times New Roman"/>
                <w:lang w:eastAsia="lv-LV"/>
              </w:rPr>
              <w:t>2 kravas transporta furgonu</w:t>
            </w:r>
            <w:r w:rsidR="007220D6">
              <w:rPr>
                <w:rFonts w:eastAsia="Times New Roman" w:cs="Times New Roman"/>
                <w:lang w:eastAsia="lv-LV"/>
              </w:rPr>
              <w:t xml:space="preserve"> un</w:t>
            </w:r>
            <w:r w:rsidR="008064AC">
              <w:rPr>
                <w:rFonts w:eastAsia="Times New Roman" w:cs="Times New Roman"/>
                <w:lang w:eastAsia="lv-LV"/>
              </w:rPr>
              <w:t xml:space="preserve"> </w:t>
            </w:r>
            <w:r w:rsidR="000111CE">
              <w:rPr>
                <w:rFonts w:eastAsia="Times New Roman" w:cs="Times New Roman"/>
                <w:lang w:eastAsia="lv-LV"/>
              </w:rPr>
              <w:t>2 vieglo automašīnu</w:t>
            </w:r>
            <w:r w:rsidR="007220D6">
              <w:rPr>
                <w:rFonts w:eastAsia="Times New Roman" w:cs="Times New Roman"/>
                <w:lang w:eastAsia="lv-LV"/>
              </w:rPr>
              <w:t xml:space="preserve"> </w:t>
            </w:r>
            <w:r w:rsidR="007220D6" w:rsidRPr="00BA7ACE">
              <w:rPr>
                <w:rFonts w:eastAsia="Times New Roman" w:cs="Times New Roman"/>
                <w:lang w:eastAsia="lv-LV"/>
              </w:rPr>
              <w:t>(turpmāk – Manta)</w:t>
            </w:r>
            <w:r w:rsidR="000111CE">
              <w:rPr>
                <w:rFonts w:eastAsia="Times New Roman" w:cs="Times New Roman"/>
                <w:lang w:eastAsia="lv-LV"/>
              </w:rPr>
              <w:t xml:space="preserve">, </w:t>
            </w:r>
            <w:r w:rsidR="008064AC">
              <w:rPr>
                <w:rFonts w:eastAsia="Times New Roman" w:cs="Times New Roman"/>
                <w:lang w:eastAsia="lv-LV"/>
              </w:rPr>
              <w:t xml:space="preserve">kura atrodas </w:t>
            </w:r>
            <w:r w:rsidR="00FE3EF0">
              <w:rPr>
                <w:rFonts w:eastAsia="Times New Roman" w:cs="Times New Roman"/>
                <w:lang w:eastAsia="lv-LV"/>
              </w:rPr>
              <w:t>Rīgā, Piedrujas ielā 20</w:t>
            </w:r>
            <w:r w:rsidR="00D07874">
              <w:rPr>
                <w:rFonts w:eastAsia="Times New Roman" w:cs="Times New Roman"/>
                <w:lang w:eastAsia="lv-LV"/>
              </w:rPr>
              <w:t>,</w:t>
            </w:r>
            <w:r w:rsidR="000111CE">
              <w:rPr>
                <w:rFonts w:eastAsia="Times New Roman" w:cs="Times New Roman"/>
                <w:lang w:eastAsia="lv-LV"/>
              </w:rPr>
              <w:t xml:space="preserve"> un Rīgā, Uriekstes ielā 16,</w:t>
            </w:r>
            <w:r w:rsidR="00FE3EF0" w:rsidRPr="00BA7ACE">
              <w:rPr>
                <w:rFonts w:eastAsia="Times New Roman" w:cs="Times New Roman"/>
                <w:lang w:eastAsia="lv-LV"/>
              </w:rPr>
              <w:t xml:space="preserve"> </w:t>
            </w:r>
            <w:r w:rsidR="00C02213" w:rsidRPr="00BA7ACE">
              <w:rPr>
                <w:rFonts w:eastAsia="Times New Roman" w:cs="Times New Roman"/>
                <w:lang w:eastAsia="lv-LV"/>
              </w:rPr>
              <w:t xml:space="preserve"> </w:t>
            </w:r>
            <w:r w:rsidR="00D21BBF" w:rsidRPr="00BA7ACE">
              <w:rPr>
                <w:rFonts w:eastAsia="Times New Roman" w:cs="Times New Roman"/>
                <w:color w:val="000000"/>
                <w:lang w:eastAsia="lv-LV" w:bidi="lv-LV"/>
              </w:rPr>
              <w:t>realizācija saskaņā ar Valsts ieņēmumu dienesta (turpmāk –  VID</w:t>
            </w:r>
            <w:r w:rsidR="0024366C">
              <w:rPr>
                <w:rFonts w:eastAsia="Times New Roman" w:cs="Times New Roman"/>
                <w:color w:val="000000"/>
                <w:lang w:eastAsia="lv-LV" w:bidi="lv-LV"/>
              </w:rPr>
              <w:t>)</w:t>
            </w:r>
            <w:bookmarkStart w:id="1" w:name="_GoBack"/>
            <w:bookmarkEnd w:id="1"/>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FE3EF0" w:rsidRPr="00326F16" w14:paraId="3B434F57"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FE3EF0" w:rsidRPr="0061798A" w:rsidRDefault="00FE3EF0" w:rsidP="00FE3EF0">
            <w:pPr>
              <w:pStyle w:val="ListParagraph"/>
              <w:numPr>
                <w:ilvl w:val="1"/>
                <w:numId w:val="2"/>
              </w:numPr>
              <w:ind w:left="142" w:right="567" w:firstLine="0"/>
              <w:jc w:val="center"/>
              <w:rPr>
                <w:rFonts w:eastAsia="Times New Roman" w:cs="Times New Roman"/>
                <w:b/>
                <w:szCs w:val="24"/>
                <w:lang w:eastAsia="lv-LV"/>
              </w:rPr>
            </w:pPr>
            <w:bookmarkStart w:id="2" w:name="_Hlk41290665"/>
          </w:p>
        </w:tc>
        <w:tc>
          <w:tcPr>
            <w:tcW w:w="2428" w:type="pct"/>
            <w:tcBorders>
              <w:top w:val="single" w:sz="4" w:space="0" w:color="auto"/>
              <w:left w:val="single" w:sz="4" w:space="0" w:color="auto"/>
              <w:bottom w:val="single" w:sz="4" w:space="0" w:color="auto"/>
            </w:tcBorders>
          </w:tcPr>
          <w:p w14:paraId="0D8483CE" w14:textId="1EA5C7AA" w:rsidR="00FE3EF0" w:rsidRDefault="00FE3EF0" w:rsidP="00FE3EF0">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Kravas transporta furgons FIAT Scudo ar valsts reģistrācijas numuru LB7659, VIN ZFA27000064166152, 2008.gada izlaidums</w:t>
            </w:r>
            <w:r w:rsidR="00A103DA">
              <w:rPr>
                <w:rFonts w:eastAsia="Times New Roman" w:cs="Times New Roman"/>
                <w:iCs/>
                <w:lang w:eastAsia="lv-LV"/>
              </w:rPr>
              <w:t>, ar aizdedzes atslēgām, reģistrācijas apliecību</w:t>
            </w:r>
            <w:r>
              <w:rPr>
                <w:rFonts w:eastAsia="Times New Roman" w:cs="Times New Roman"/>
                <w:iCs/>
                <w:lang w:eastAsia="lv-LV"/>
              </w:rPr>
              <w:t xml:space="preserve"> (Virsbūve ar rūsu, </w:t>
            </w:r>
            <w:r w:rsidR="00F91E8E">
              <w:rPr>
                <w:rFonts w:eastAsia="Times New Roman" w:cs="Times New Roman"/>
                <w:iCs/>
                <w:lang w:eastAsia="lv-LV"/>
              </w:rPr>
              <w:t xml:space="preserve">netīra </w:t>
            </w:r>
            <w:r>
              <w:rPr>
                <w:rFonts w:eastAsia="Times New Roman" w:cs="Times New Roman"/>
                <w:iCs/>
                <w:lang w:eastAsia="lv-LV"/>
              </w:rPr>
              <w:t>kabīne, kravas nodalījumu nevar at</w:t>
            </w:r>
            <w:r w:rsidR="00C56113">
              <w:rPr>
                <w:rFonts w:eastAsia="Times New Roman" w:cs="Times New Roman"/>
                <w:iCs/>
                <w:lang w:eastAsia="lv-LV"/>
              </w:rPr>
              <w:t>vērt</w:t>
            </w:r>
            <w:r>
              <w:rPr>
                <w:rFonts w:eastAsia="Times New Roman" w:cs="Times New Roman"/>
                <w:iCs/>
                <w:lang w:eastAsia="lv-LV"/>
              </w:rPr>
              <w:t>)</w:t>
            </w:r>
          </w:p>
          <w:p w14:paraId="038409C5" w14:textId="2FC13C58" w:rsidR="00FE3EF0" w:rsidRPr="00A726B1" w:rsidRDefault="00FE3EF0" w:rsidP="00FE3EF0">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1.-8</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681" w:type="pct"/>
            <w:tcBorders>
              <w:top w:val="single" w:sz="4" w:space="0" w:color="auto"/>
              <w:left w:val="single" w:sz="4" w:space="0" w:color="auto"/>
              <w:bottom w:val="single" w:sz="4" w:space="0" w:color="auto"/>
            </w:tcBorders>
          </w:tcPr>
          <w:p w14:paraId="2829A738" w14:textId="3FECA12B" w:rsidR="00FE3EF0" w:rsidRPr="002A3286" w:rsidRDefault="00FE3EF0" w:rsidP="00FE3EF0">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3673E">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11C12F61" w14:textId="2B6A4D71" w:rsidR="00FE3EF0" w:rsidRPr="008E65E7" w:rsidRDefault="00FE3EF0" w:rsidP="00FE3EF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E3EF0" w:rsidRPr="00326F16" w14:paraId="65D97FC9"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4172388" w14:textId="77777777" w:rsidR="00FE3EF0" w:rsidRPr="0061798A" w:rsidRDefault="00FE3EF0" w:rsidP="00FE3EF0">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8F2DF76" w14:textId="0FEFE4E3" w:rsidR="00FE3EF0" w:rsidRDefault="00FE3EF0" w:rsidP="00FE3EF0">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Kravas transporta furgons Opel Movano ar valsts reģistrācijas numuru LB73926, </w:t>
            </w:r>
            <w:r w:rsidR="009D2FB3">
              <w:rPr>
                <w:rFonts w:eastAsia="Times New Roman" w:cs="Times New Roman"/>
                <w:iCs/>
                <w:lang w:eastAsia="lv-LV"/>
              </w:rPr>
              <w:t xml:space="preserve">VIN WOLMRFEDCAB010950, </w:t>
            </w:r>
            <w:r>
              <w:rPr>
                <w:rFonts w:eastAsia="Times New Roman" w:cs="Times New Roman"/>
                <w:iCs/>
                <w:lang w:eastAsia="lv-LV"/>
              </w:rPr>
              <w:t>2011.gada izlaidums</w:t>
            </w:r>
            <w:r w:rsidR="002023B6">
              <w:rPr>
                <w:rFonts w:eastAsia="Times New Roman" w:cs="Times New Roman"/>
                <w:iCs/>
                <w:lang w:eastAsia="lv-LV"/>
              </w:rPr>
              <w:t>, ar aizdedzes atslēgām, reģistrācijas apliecību</w:t>
            </w:r>
            <w:r>
              <w:rPr>
                <w:rFonts w:eastAsia="Times New Roman" w:cs="Times New Roman"/>
                <w:iCs/>
                <w:lang w:eastAsia="lv-LV"/>
              </w:rPr>
              <w:t xml:space="preserve"> (</w:t>
            </w:r>
            <w:r w:rsidR="009D2FB3">
              <w:rPr>
                <w:rFonts w:eastAsia="Times New Roman" w:cs="Times New Roman"/>
                <w:iCs/>
                <w:lang w:eastAsia="lv-LV"/>
              </w:rPr>
              <w:t xml:space="preserve">Virsbūve ar rūsu, kabīne </w:t>
            </w:r>
            <w:r w:rsidR="00F91E8E">
              <w:rPr>
                <w:rFonts w:eastAsia="Times New Roman" w:cs="Times New Roman"/>
                <w:iCs/>
                <w:lang w:eastAsia="lv-LV"/>
              </w:rPr>
              <w:t>netīra ar pelējumu</w:t>
            </w:r>
            <w:r>
              <w:rPr>
                <w:rFonts w:eastAsia="Times New Roman" w:cs="Times New Roman"/>
                <w:iCs/>
                <w:lang w:eastAsia="lv-LV"/>
              </w:rPr>
              <w:t>)</w:t>
            </w:r>
          </w:p>
          <w:p w14:paraId="46BAE0DD" w14:textId="423D7B6D" w:rsidR="00FE3EF0" w:rsidRPr="00A726B1" w:rsidRDefault="00FE3EF0" w:rsidP="00FE3EF0">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5412D2">
              <w:rPr>
                <w:rFonts w:eastAsia="Times New Roman" w:cs="Times New Roman"/>
                <w:bCs/>
                <w:i/>
                <w:szCs w:val="24"/>
                <w:lang w:eastAsia="lv-LV"/>
              </w:rPr>
              <w:t>9</w:t>
            </w:r>
            <w:r>
              <w:rPr>
                <w:rFonts w:eastAsia="Times New Roman" w:cs="Times New Roman"/>
                <w:bCs/>
                <w:i/>
                <w:szCs w:val="24"/>
                <w:lang w:eastAsia="lv-LV"/>
              </w:rPr>
              <w:t>.-</w:t>
            </w:r>
            <w:r w:rsidR="005412D2">
              <w:rPr>
                <w:rFonts w:eastAsia="Times New Roman" w:cs="Times New Roman"/>
                <w:bCs/>
                <w:i/>
                <w:szCs w:val="24"/>
                <w:lang w:eastAsia="lv-LV"/>
              </w:rPr>
              <w:t>1</w:t>
            </w:r>
            <w:r>
              <w:rPr>
                <w:rFonts w:eastAsia="Times New Roman" w:cs="Times New Roman"/>
                <w:bCs/>
                <w:i/>
                <w:szCs w:val="24"/>
                <w:lang w:eastAsia="lv-LV"/>
              </w:rPr>
              <w:t>8</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681" w:type="pct"/>
            <w:tcBorders>
              <w:top w:val="single" w:sz="4" w:space="0" w:color="auto"/>
              <w:left w:val="single" w:sz="4" w:space="0" w:color="auto"/>
              <w:bottom w:val="single" w:sz="4" w:space="0" w:color="auto"/>
            </w:tcBorders>
          </w:tcPr>
          <w:p w14:paraId="0A514A91" w14:textId="73EFC1DD" w:rsidR="00FE3EF0" w:rsidRPr="002A3286" w:rsidRDefault="00FE3EF0" w:rsidP="00FE3EF0">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3673E">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6BA64CB4" w14:textId="77777777" w:rsidR="00FE3EF0" w:rsidRPr="008E65E7" w:rsidRDefault="00FE3EF0" w:rsidP="00FE3EF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40867" w:rsidRPr="00326F16" w14:paraId="6ECF7FBC"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15B0455" w14:textId="77777777" w:rsidR="00440867" w:rsidRPr="0061798A" w:rsidRDefault="00440867" w:rsidP="00FE3EF0">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16F5BA39" w14:textId="2DA68143" w:rsidR="00440867" w:rsidRDefault="00440867" w:rsidP="00440867">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pasažieru automašīna Audi A4 ar valsts reģistrācijas numuru </w:t>
            </w:r>
            <w:r w:rsidR="00C56113">
              <w:rPr>
                <w:rFonts w:eastAsia="Times New Roman" w:cs="Times New Roman"/>
                <w:iCs/>
                <w:lang w:eastAsia="lv-LV"/>
              </w:rPr>
              <w:t>KF2519</w:t>
            </w:r>
            <w:r>
              <w:rPr>
                <w:rFonts w:eastAsia="Times New Roman" w:cs="Times New Roman"/>
                <w:iCs/>
                <w:lang w:eastAsia="lv-LV"/>
              </w:rPr>
              <w:t>, VIN WAUZZZ8E54A294929, 2004.gada izlaidums</w:t>
            </w:r>
            <w:r w:rsidR="002023B6">
              <w:rPr>
                <w:rFonts w:eastAsia="Times New Roman" w:cs="Times New Roman"/>
                <w:iCs/>
                <w:lang w:eastAsia="lv-LV"/>
              </w:rPr>
              <w:t>, ar aizdedzes atslēgām, reģistrācijas apliecību</w:t>
            </w:r>
            <w:r>
              <w:rPr>
                <w:rFonts w:eastAsia="Times New Roman" w:cs="Times New Roman"/>
                <w:iCs/>
                <w:lang w:eastAsia="lv-LV"/>
              </w:rPr>
              <w:t xml:space="preserve"> (Nelieli virsbūves bojājumi, nedaudz rūsas, netīrs salons)</w:t>
            </w:r>
          </w:p>
          <w:p w14:paraId="3BC1FE5B" w14:textId="26913702" w:rsidR="00440867" w:rsidRDefault="00440867" w:rsidP="00440867">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w:t>
            </w:r>
            <w:r w:rsidR="003766AA">
              <w:rPr>
                <w:rFonts w:eastAsia="Times New Roman" w:cs="Times New Roman"/>
                <w:bCs/>
                <w:i/>
                <w:szCs w:val="24"/>
                <w:lang w:eastAsia="lv-LV"/>
              </w:rPr>
              <w:t>9</w:t>
            </w:r>
            <w:r>
              <w:rPr>
                <w:rFonts w:eastAsia="Times New Roman" w:cs="Times New Roman"/>
                <w:bCs/>
                <w:i/>
                <w:szCs w:val="24"/>
                <w:lang w:eastAsia="lv-LV"/>
              </w:rPr>
              <w:t>.-</w:t>
            </w:r>
            <w:r w:rsidR="003766AA">
              <w:rPr>
                <w:rFonts w:eastAsia="Times New Roman" w:cs="Times New Roman"/>
                <w:bCs/>
                <w:i/>
                <w:szCs w:val="24"/>
                <w:lang w:eastAsia="lv-LV"/>
              </w:rPr>
              <w:t>30</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681" w:type="pct"/>
            <w:tcBorders>
              <w:top w:val="single" w:sz="4" w:space="0" w:color="auto"/>
              <w:left w:val="single" w:sz="4" w:space="0" w:color="auto"/>
              <w:bottom w:val="single" w:sz="4" w:space="0" w:color="auto"/>
            </w:tcBorders>
          </w:tcPr>
          <w:p w14:paraId="1C47BBDB" w14:textId="415A801B" w:rsidR="00440867" w:rsidRPr="0053673E" w:rsidRDefault="00440867" w:rsidP="00FE3EF0">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3673E">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06FE8F63" w14:textId="77777777" w:rsidR="00440867" w:rsidRPr="008E65E7" w:rsidRDefault="00440867" w:rsidP="00FE3EF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40867" w:rsidRPr="00326F16" w14:paraId="2643B630"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F734F8B" w14:textId="77777777" w:rsidR="00440867" w:rsidRPr="0061798A" w:rsidRDefault="00440867" w:rsidP="00FE3EF0">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371C0F74" w14:textId="1C0A2189" w:rsidR="002023B6" w:rsidRDefault="002023B6" w:rsidP="002023B6">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Vieglā plašlietojuma automašīna BMW X6 ar valsts reģistrācijas numuru FL8900, VIN WBAFH61000L481562, 2010.gada izlaidums, ar aizdedzes atslēgām (Nelieli virsbūves bojājumi)</w:t>
            </w:r>
          </w:p>
          <w:p w14:paraId="75BF5CE9" w14:textId="267DDC03" w:rsidR="00440867" w:rsidRDefault="002023B6" w:rsidP="002023B6">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D27424">
              <w:rPr>
                <w:rFonts w:eastAsia="Times New Roman" w:cs="Times New Roman"/>
                <w:bCs/>
                <w:i/>
                <w:szCs w:val="24"/>
                <w:lang w:eastAsia="lv-LV"/>
              </w:rPr>
              <w:t>31</w:t>
            </w:r>
            <w:r>
              <w:rPr>
                <w:rFonts w:eastAsia="Times New Roman" w:cs="Times New Roman"/>
                <w:bCs/>
                <w:i/>
                <w:szCs w:val="24"/>
                <w:lang w:eastAsia="lv-LV"/>
              </w:rPr>
              <w:t>.-</w:t>
            </w:r>
            <w:r w:rsidR="00D27424">
              <w:rPr>
                <w:rFonts w:eastAsia="Times New Roman" w:cs="Times New Roman"/>
                <w:bCs/>
                <w:i/>
                <w:szCs w:val="24"/>
                <w:lang w:eastAsia="lv-LV"/>
              </w:rPr>
              <w:t>4</w:t>
            </w:r>
            <w:r>
              <w:rPr>
                <w:rFonts w:eastAsia="Times New Roman" w:cs="Times New Roman"/>
                <w:bCs/>
                <w:i/>
                <w:szCs w:val="24"/>
                <w:lang w:eastAsia="lv-LV"/>
              </w:rPr>
              <w:t>0</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681" w:type="pct"/>
            <w:tcBorders>
              <w:top w:val="single" w:sz="4" w:space="0" w:color="auto"/>
              <w:left w:val="single" w:sz="4" w:space="0" w:color="auto"/>
              <w:bottom w:val="single" w:sz="4" w:space="0" w:color="auto"/>
            </w:tcBorders>
          </w:tcPr>
          <w:p w14:paraId="495C598B" w14:textId="47F15F0E" w:rsidR="00440867" w:rsidRPr="0053673E" w:rsidRDefault="00440867" w:rsidP="00FE3EF0">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3673E">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76E40FEC" w14:textId="77777777" w:rsidR="00440867" w:rsidRPr="008E65E7" w:rsidRDefault="00440867" w:rsidP="00FE3EF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012C85CD" w:rsidR="00823BB8" w:rsidRPr="008E65E7" w:rsidRDefault="00823BB8"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A0733D">
              <w:rPr>
                <w:color w:val="000000"/>
                <w:szCs w:val="24"/>
              </w:rPr>
              <w:t xml:space="preserve">Komersants drīkst pieteikties uz </w:t>
            </w:r>
            <w:r>
              <w:rPr>
                <w:color w:val="000000"/>
                <w:szCs w:val="24"/>
              </w:rPr>
              <w:t>jebkuru</w:t>
            </w:r>
            <w:r w:rsidRPr="00A0733D">
              <w:rPr>
                <w:color w:val="000000"/>
                <w:szCs w:val="24"/>
              </w:rPr>
              <w:t xml:space="preserve"> Tehniskā piedāvājuma 2.1. – </w:t>
            </w:r>
            <w:r w:rsidR="009D2FB3">
              <w:rPr>
                <w:color w:val="000000"/>
                <w:szCs w:val="24"/>
              </w:rPr>
              <w:t>2.</w:t>
            </w:r>
            <w:r w:rsidR="00440867">
              <w:rPr>
                <w:color w:val="000000"/>
                <w:szCs w:val="24"/>
              </w:rPr>
              <w:t>4.</w:t>
            </w:r>
            <w:r w:rsidRPr="00A0733D">
              <w:rPr>
                <w:color w:val="000000"/>
                <w:szCs w:val="24"/>
              </w:rPr>
              <w:t xml:space="preserve"> apakšpunktā norādīto valstij piekritīgo mantu, kas norādīta </w:t>
            </w:r>
            <w:r>
              <w:rPr>
                <w:color w:val="000000"/>
                <w:szCs w:val="24"/>
              </w:rPr>
              <w:t xml:space="preserve">atsevišķi </w:t>
            </w:r>
            <w:r w:rsidRPr="00A0733D">
              <w:rPr>
                <w:color w:val="000000"/>
                <w:szCs w:val="24"/>
              </w:rPr>
              <w:t xml:space="preserve">katrā </w:t>
            </w:r>
            <w:r>
              <w:rPr>
                <w:color w:val="000000"/>
                <w:szCs w:val="24"/>
              </w:rPr>
              <w:t xml:space="preserve">no </w:t>
            </w:r>
            <w:r w:rsidRPr="00A0733D">
              <w:rPr>
                <w:color w:val="000000"/>
                <w:szCs w:val="24"/>
              </w:rPr>
              <w:t>pozīcijā</w:t>
            </w:r>
            <w:r>
              <w:rPr>
                <w:color w:val="000000"/>
                <w:szCs w:val="24"/>
              </w:rPr>
              <w:t>m</w:t>
            </w:r>
            <w:r w:rsidRPr="00A0733D">
              <w:rPr>
                <w:color w:val="000000"/>
                <w:szCs w:val="24"/>
              </w:rPr>
              <w:t>, vai visu norādīto valstij piekritīgo mantu kopā.</w:t>
            </w:r>
          </w:p>
        </w:tc>
      </w:tr>
      <w:bookmarkEnd w:id="2"/>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2A1E398D" w14:textId="77777777" w:rsidR="00B86401"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w:t>
            </w:r>
            <w:r w:rsidR="00B86401">
              <w:rPr>
                <w:rFonts w:eastAsia="Times New Roman" w:cs="Times New Roman"/>
                <w:szCs w:val="24"/>
                <w:lang w:eastAsia="lv-LV"/>
              </w:rPr>
              <w:t>:</w:t>
            </w:r>
          </w:p>
          <w:p w14:paraId="71998B8C" w14:textId="5EFB8E01" w:rsidR="00B86401" w:rsidRDefault="00B86401" w:rsidP="00B86401">
            <w:pPr>
              <w:pStyle w:val="ListParagraph"/>
              <w:numPr>
                <w:ilvl w:val="0"/>
                <w:numId w:val="11"/>
              </w:numPr>
              <w:ind w:right="130"/>
              <w:jc w:val="both"/>
              <w:rPr>
                <w:rFonts w:eastAsia="Times New Roman" w:cs="Times New Roman"/>
                <w:szCs w:val="24"/>
                <w:lang w:eastAsia="lv-LV"/>
              </w:rPr>
            </w:pPr>
            <w:r>
              <w:rPr>
                <w:rFonts w:eastAsia="Times New Roman" w:cs="Times New Roman"/>
                <w:szCs w:val="24"/>
                <w:lang w:eastAsia="lv-LV"/>
              </w:rPr>
              <w:t>Tehniskā piedāvājuma 2.</w:t>
            </w:r>
            <w:r w:rsidR="00D27424" w:rsidRPr="0024366C">
              <w:rPr>
                <w:rFonts w:eastAsia="Times New Roman" w:cs="Times New Roman"/>
                <w:szCs w:val="24"/>
                <w:lang w:eastAsia="lv-LV"/>
              </w:rPr>
              <w:t>1.</w:t>
            </w:r>
            <w:r>
              <w:rPr>
                <w:rFonts w:eastAsia="Times New Roman" w:cs="Times New Roman"/>
                <w:szCs w:val="24"/>
                <w:lang w:eastAsia="lv-LV"/>
              </w:rPr>
              <w:t xml:space="preserve"> – 2.</w:t>
            </w:r>
            <w:r w:rsidR="00D27424" w:rsidRPr="0024366C">
              <w:rPr>
                <w:rFonts w:eastAsia="Times New Roman" w:cs="Times New Roman"/>
                <w:szCs w:val="24"/>
                <w:lang w:eastAsia="lv-LV"/>
              </w:rPr>
              <w:t>3.</w:t>
            </w:r>
            <w:r>
              <w:rPr>
                <w:rFonts w:eastAsia="Times New Roman" w:cs="Times New Roman"/>
                <w:szCs w:val="24"/>
                <w:lang w:eastAsia="lv-LV"/>
              </w:rPr>
              <w:t>apakšpunktā norādītā Manta atrodas</w:t>
            </w:r>
            <w:r w:rsidR="00D27424" w:rsidRPr="0024366C">
              <w:rPr>
                <w:rFonts w:eastAsia="Times New Roman" w:cs="Times New Roman"/>
                <w:szCs w:val="24"/>
                <w:lang w:eastAsia="lv-LV"/>
              </w:rPr>
              <w:t xml:space="preserve"> </w:t>
            </w:r>
            <w:r w:rsidR="009D2FB3" w:rsidRPr="0024366C">
              <w:rPr>
                <w:rFonts w:eastAsia="Times New Roman" w:cs="Times New Roman"/>
                <w:szCs w:val="24"/>
                <w:lang w:eastAsia="lv-LV"/>
              </w:rPr>
              <w:t>Piedrujas ielā 20, Rīgā</w:t>
            </w:r>
            <w:r w:rsidR="00D27424" w:rsidRPr="0024366C">
              <w:rPr>
                <w:rFonts w:eastAsia="Times New Roman" w:cs="Times New Roman"/>
                <w:szCs w:val="24"/>
                <w:lang w:eastAsia="lv-LV"/>
              </w:rPr>
              <w:t xml:space="preserve">; </w:t>
            </w:r>
          </w:p>
          <w:p w14:paraId="4CAA9438" w14:textId="73839C1E" w:rsidR="00E31B77" w:rsidRPr="0024366C" w:rsidRDefault="00B86401" w:rsidP="0024366C">
            <w:pPr>
              <w:pStyle w:val="ListParagraph"/>
              <w:numPr>
                <w:ilvl w:val="0"/>
                <w:numId w:val="11"/>
              </w:numPr>
              <w:ind w:right="130"/>
              <w:jc w:val="both"/>
              <w:rPr>
                <w:rFonts w:eastAsia="Times New Roman" w:cs="Times New Roman"/>
                <w:szCs w:val="24"/>
                <w:lang w:eastAsia="lv-LV"/>
              </w:rPr>
            </w:pPr>
            <w:r>
              <w:rPr>
                <w:rFonts w:eastAsia="Times New Roman" w:cs="Times New Roman"/>
                <w:szCs w:val="24"/>
                <w:lang w:eastAsia="lv-LV"/>
              </w:rPr>
              <w:t>Tehniskā piedāvājuma 2.</w:t>
            </w:r>
            <w:r w:rsidR="00D27424" w:rsidRPr="0024366C">
              <w:rPr>
                <w:rFonts w:eastAsia="Times New Roman" w:cs="Times New Roman"/>
                <w:szCs w:val="24"/>
                <w:lang w:eastAsia="lv-LV"/>
              </w:rPr>
              <w:t>4.</w:t>
            </w:r>
            <w:r>
              <w:rPr>
                <w:rFonts w:eastAsia="Times New Roman" w:cs="Times New Roman"/>
                <w:szCs w:val="24"/>
                <w:lang w:eastAsia="lv-LV"/>
              </w:rPr>
              <w:t>apakšpunktā norādītā Manta atrodas</w:t>
            </w:r>
            <w:r w:rsidRPr="0024366C">
              <w:rPr>
                <w:rFonts w:eastAsia="Times New Roman" w:cs="Times New Roman"/>
                <w:szCs w:val="24"/>
                <w:lang w:eastAsia="lv-LV"/>
              </w:rPr>
              <w:t xml:space="preserve"> </w:t>
            </w:r>
            <w:r w:rsidR="000111CE" w:rsidRPr="0024366C">
              <w:rPr>
                <w:rFonts w:eastAsia="Times New Roman" w:cs="Times New Roman"/>
                <w:szCs w:val="24"/>
                <w:lang w:eastAsia="lv-LV"/>
              </w:rPr>
              <w:t>Uriekstes ielā 16, Rīgā.</w:t>
            </w:r>
            <w:r w:rsidR="00E31B77" w:rsidRPr="0024366C">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D84D512" w14:textId="77777777" w:rsidR="00BF4B36" w:rsidRDefault="00BF4B36" w:rsidP="00BF4B36">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r w:rsidRPr="00774B81">
              <w:rPr>
                <w:rFonts w:eastAsia="Times New Roman" w:cs="Times New Roman"/>
                <w:b/>
                <w:szCs w:val="24"/>
                <w:lang w:eastAsia="lv-LV"/>
              </w:rPr>
              <w:t>rakstveidā</w:t>
            </w:r>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8B2723F" w14:textId="15A4C4D0" w:rsidR="00E31B77" w:rsidRPr="00326F16" w:rsidRDefault="00BF4B36" w:rsidP="002F0D33">
            <w:pPr>
              <w:ind w:left="140" w:right="130"/>
              <w:jc w:val="both"/>
              <w:rPr>
                <w:rFonts w:eastAsia="Times New Roman" w:cs="Times New Roman"/>
                <w:szCs w:val="24"/>
                <w:lang w:eastAsia="lv-LV"/>
              </w:rPr>
            </w:pPr>
            <w:r>
              <w:rPr>
                <w:rFonts w:eastAsia="Times New Roman" w:cs="Times New Roman"/>
                <w:szCs w:val="24"/>
                <w:lang w:eastAsia="lv-LV"/>
              </w:rPr>
              <w:t>Komisija a</w:t>
            </w:r>
            <w:r w:rsidRPr="00F364B2">
              <w:rPr>
                <w:rFonts w:eastAsia="Times New Roman" w:cs="Times New Roman"/>
                <w:szCs w:val="24"/>
                <w:lang w:eastAsia="lv-LV"/>
              </w:rPr>
              <w:t>tbild</w:t>
            </w:r>
            <w:r>
              <w:rPr>
                <w:rFonts w:eastAsia="Times New Roman" w:cs="Times New Roman"/>
                <w:szCs w:val="24"/>
                <w:lang w:eastAsia="lv-LV"/>
              </w:rPr>
              <w:t>i</w:t>
            </w:r>
            <w:r w:rsidRPr="00F364B2">
              <w:rPr>
                <w:rFonts w:eastAsia="Times New Roman" w:cs="Times New Roman"/>
                <w:szCs w:val="24"/>
                <w:lang w:eastAsia="lv-LV"/>
              </w:rPr>
              <w:t xml:space="preserve"> uz jautājumu </w:t>
            </w:r>
            <w:r>
              <w:rPr>
                <w:rFonts w:eastAsia="Times New Roman" w:cs="Times New Roman"/>
                <w:szCs w:val="24"/>
                <w:lang w:eastAsia="lv-LV"/>
              </w:rPr>
              <w:t xml:space="preserve">komersantam sniegs e-pastā. </w:t>
            </w:r>
            <w:r w:rsidRPr="00774B81">
              <w:rPr>
                <w:rFonts w:eastAsia="Times New Roman" w:cs="Times New Roman"/>
                <w:szCs w:val="24"/>
                <w:lang w:eastAsia="lv-LV"/>
              </w:rPr>
              <w:t>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1D73BF8" w14:textId="22EF27B6" w:rsidR="00BF4B36" w:rsidRDefault="00BF4B36" w:rsidP="00BF4B36">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2A529A">
              <w:rPr>
                <w:rFonts w:eastAsia="Times New Roman" w:cs="Times New Roman"/>
                <w:szCs w:val="24"/>
                <w:lang w:eastAsia="lv-LV"/>
              </w:rPr>
              <w:t>v</w:t>
            </w:r>
            <w:r w:rsidR="002A529A" w:rsidRPr="002A529A">
              <w:rPr>
                <w:rFonts w:eastAsia="Times New Roman" w:cs="Times New Roman"/>
                <w:szCs w:val="24"/>
                <w:lang w:eastAsia="lv-LV"/>
              </w:rPr>
              <w:t>ecāk</w:t>
            </w:r>
            <w:r w:rsidR="002A529A">
              <w:rPr>
                <w:rFonts w:eastAsia="Times New Roman" w:cs="Times New Roman"/>
                <w:szCs w:val="24"/>
                <w:lang w:eastAsia="lv-LV"/>
              </w:rPr>
              <w:t>o</w:t>
            </w:r>
            <w:r w:rsidR="002A529A" w:rsidRPr="002A529A">
              <w:rPr>
                <w:rFonts w:eastAsia="Times New Roman" w:cs="Times New Roman"/>
                <w:szCs w:val="24"/>
                <w:lang w:eastAsia="lv-LV"/>
              </w:rPr>
              <w:t xml:space="preserve"> speciālist</w:t>
            </w:r>
            <w:r w:rsidR="009D2FB3">
              <w:rPr>
                <w:rFonts w:eastAsia="Times New Roman" w:cs="Times New Roman"/>
                <w:szCs w:val="24"/>
                <w:lang w:eastAsia="lv-LV"/>
              </w:rPr>
              <w:t>u</w:t>
            </w:r>
            <w:r w:rsidR="002A529A" w:rsidRPr="002A529A">
              <w:rPr>
                <w:rFonts w:eastAsia="Times New Roman" w:cs="Times New Roman"/>
                <w:szCs w:val="24"/>
                <w:lang w:eastAsia="lv-LV"/>
              </w:rPr>
              <w:t xml:space="preserve"> valstij piekritīgo mantu darbības jomā</w:t>
            </w:r>
            <w:r w:rsidR="002A529A" w:rsidRPr="002A529A" w:rsidDel="002A529A">
              <w:rPr>
                <w:rFonts w:eastAsia="Times New Roman" w:cs="Times New Roman"/>
                <w:szCs w:val="24"/>
                <w:lang w:eastAsia="lv-LV"/>
              </w:rPr>
              <w:t xml:space="preserve"> </w:t>
            </w:r>
            <w:r w:rsidR="009D2FB3">
              <w:rPr>
                <w:rFonts w:eastAsia="Times New Roman" w:cs="Times New Roman"/>
                <w:szCs w:val="24"/>
                <w:lang w:eastAsia="lv-LV"/>
              </w:rPr>
              <w:t>Oskaru Rostoku</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9D2FB3" w:rsidRPr="00CE12A0">
                <w:rPr>
                  <w:rStyle w:val="Hyperlink"/>
                  <w:rFonts w:eastAsia="Times New Roman" w:cs="Times New Roman"/>
                  <w:szCs w:val="24"/>
                  <w:lang w:eastAsia="lv-LV"/>
                </w:rPr>
                <w:t>o</w:t>
              </w:r>
              <w:r w:rsidR="009D2FB3" w:rsidRPr="00CE12A0">
                <w:rPr>
                  <w:rStyle w:val="Hyperlink"/>
                </w:rPr>
                <w:t>skars.rostoks</w:t>
              </w:r>
              <w:r w:rsidR="009D2FB3" w:rsidRPr="00CE12A0">
                <w:rPr>
                  <w:rStyle w:val="Hyperlink"/>
                  <w:rFonts w:eastAsia="Times New Roman" w:cs="Times New Roman"/>
                  <w:szCs w:val="24"/>
                  <w:lang w:eastAsia="lv-LV"/>
                </w:rPr>
                <w:t>@vid.gov.lv</w:t>
              </w:r>
            </w:hyperlink>
            <w:r>
              <w:t xml:space="preserve">. </w:t>
            </w:r>
          </w:p>
          <w:p w14:paraId="1F692FE4" w14:textId="295C18F7" w:rsidR="002A529A" w:rsidRPr="0023059B" w:rsidRDefault="00BF4B36" w:rsidP="006F3942">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EB" w:rsidRPr="00326F16" w14:paraId="4F580A16" w14:textId="77777777" w:rsidTr="00702CF4">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7373A4E2" w14:textId="0561803B"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 xml:space="preserve">100% apmērā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 līguma noslēgšanas dienas.</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VID ir tiesības izbeigt līgumu.</w:t>
            </w:r>
            <w:r w:rsidR="0033614E" w:rsidRPr="00702CF4">
              <w:rPr>
                <w:rFonts w:eastAsia="Times New Roman" w:cs="Times New Roman"/>
                <w:lang w:eastAsia="lv-LV"/>
              </w:rPr>
              <w:t xml:space="preserve"> </w:t>
            </w:r>
            <w:r w:rsidR="00EA3D30" w:rsidRPr="00702CF4">
              <w:rPr>
                <w:rFonts w:eastAsia="Times New Roman" w:cs="Times New Roman"/>
                <w:lang w:eastAsia="lv-LV"/>
              </w:rPr>
              <w:t xml:space="preserve"> </w:t>
            </w:r>
          </w:p>
        </w:tc>
        <w:tc>
          <w:tcPr>
            <w:tcW w:w="1439"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702CF4">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CF91713" w14:textId="650435F4"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.1.apakšpunktā noteiktajā gadījumā, tad tiesības slēgt līgumu piekrīt nākošajam komersantam, kurš ir iesniedzis 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iesniedzis piedāvājumu ātrāk. </w:t>
            </w:r>
          </w:p>
        </w:tc>
        <w:tc>
          <w:tcPr>
            <w:tcW w:w="1439"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702CF4">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6900F75" w14:textId="497EC149"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439"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B330EB" w:rsidRPr="00326F16" w14:paraId="3EB310CD" w14:textId="77777777" w:rsidTr="00702CF4">
        <w:trPr>
          <w:trHeight w:val="310"/>
        </w:trPr>
        <w:tc>
          <w:tcPr>
            <w:tcW w:w="452" w:type="pct"/>
            <w:tcBorders>
              <w:top w:val="single" w:sz="4" w:space="0" w:color="auto"/>
            </w:tcBorders>
            <w:vAlign w:val="center"/>
          </w:tcPr>
          <w:p w14:paraId="36CA52F1" w14:textId="77777777" w:rsidR="00DA6015" w:rsidRPr="00600510" w:rsidRDefault="00DA6015"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0ADCC956" w14:textId="1EC9EA35"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937F4D">
              <w:rPr>
                <w:rFonts w:eastAsia="Times New Roman" w:cs="Times New Roman"/>
                <w:szCs w:val="24"/>
                <w:lang w:eastAsia="lv-LV"/>
              </w:rPr>
              <w:t>2</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439"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1"/>
        <w:tblW w:w="9344" w:type="dxa"/>
        <w:jc w:val="center"/>
        <w:tblCellMar>
          <w:left w:w="0" w:type="dxa"/>
          <w:right w:w="0" w:type="dxa"/>
        </w:tblCellMar>
        <w:tblLook w:val="04A0" w:firstRow="1" w:lastRow="0" w:firstColumn="1" w:lastColumn="0" w:noHBand="0" w:noVBand="1"/>
      </w:tblPr>
      <w:tblGrid>
        <w:gridCol w:w="562"/>
        <w:gridCol w:w="5467"/>
        <w:gridCol w:w="1340"/>
        <w:gridCol w:w="1975"/>
      </w:tblGrid>
      <w:tr w:rsidR="00BE4B8A" w:rsidRPr="00BE4B8A" w14:paraId="4EFED511" w14:textId="77777777" w:rsidTr="006220FD">
        <w:trPr>
          <w:jc w:val="center"/>
        </w:trPr>
        <w:tc>
          <w:tcPr>
            <w:tcW w:w="562" w:type="dxa"/>
            <w:tcBorders>
              <w:top w:val="single" w:sz="4" w:space="0" w:color="auto"/>
              <w:left w:val="single" w:sz="4" w:space="0" w:color="auto"/>
              <w:bottom w:val="single" w:sz="4" w:space="0" w:color="auto"/>
              <w:right w:val="single" w:sz="4" w:space="0" w:color="auto"/>
            </w:tcBorders>
            <w:shd w:val="clear" w:color="auto" w:fill="D9D9D9"/>
            <w:vAlign w:val="center"/>
          </w:tcPr>
          <w:p w14:paraId="7724D78D"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Nr.</w:t>
            </w:r>
          </w:p>
          <w:p w14:paraId="5B6E2B91"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 xml:space="preserve"> p.k.</w:t>
            </w:r>
          </w:p>
        </w:tc>
        <w:tc>
          <w:tcPr>
            <w:tcW w:w="54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8A3085" w14:textId="77777777" w:rsidR="00BE4B8A" w:rsidRPr="00BE4B8A" w:rsidRDefault="00BE4B8A" w:rsidP="00BE4B8A">
            <w:pPr>
              <w:ind w:right="69"/>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7425CC" w14:textId="065BEEC9" w:rsidR="00BE4B8A" w:rsidRPr="00BE4B8A" w:rsidRDefault="00990529" w:rsidP="00BE4B8A">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w:t>
            </w:r>
            <w:r w:rsidR="00BE4B8A" w:rsidRPr="00BE4B8A">
              <w:rPr>
                <w:rFonts w:ascii="Times New Roman" w:eastAsia="Times New Roman" w:hAnsi="Times New Roman" w:cs="Times New Roman"/>
                <w:b/>
                <w:sz w:val="24"/>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1EDAE7E4"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Cena par norādīto vienību EUR (bez PVN)</w:t>
            </w:r>
          </w:p>
        </w:tc>
      </w:tr>
      <w:tr w:rsidR="009D2FB3" w:rsidRPr="00BE4B8A" w14:paraId="22CCA287" w14:textId="77777777" w:rsidTr="00124384">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2140D2B5" w14:textId="6F74DFFB" w:rsidR="009D2FB3" w:rsidRPr="00BE4B8A" w:rsidRDefault="009D2FB3" w:rsidP="009D2FB3">
            <w:pPr>
              <w:numPr>
                <w:ilvl w:val="0"/>
                <w:numId w:val="6"/>
              </w:numPr>
              <w:ind w:left="0"/>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1. </w:t>
            </w:r>
          </w:p>
        </w:tc>
        <w:tc>
          <w:tcPr>
            <w:tcW w:w="5467" w:type="dxa"/>
            <w:tcBorders>
              <w:top w:val="single" w:sz="4" w:space="0" w:color="auto"/>
              <w:left w:val="single" w:sz="4" w:space="0" w:color="auto"/>
              <w:bottom w:val="single" w:sz="4" w:space="0" w:color="auto"/>
              <w:right w:val="single" w:sz="4" w:space="0" w:color="auto"/>
            </w:tcBorders>
          </w:tcPr>
          <w:p w14:paraId="4EE021F3" w14:textId="2CE1BE4B" w:rsidR="009D2FB3" w:rsidRPr="00A86564" w:rsidRDefault="009D2FB3" w:rsidP="009D2FB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A86564">
              <w:rPr>
                <w:rFonts w:ascii="Times New Roman" w:eastAsia="Times New Roman" w:hAnsi="Times New Roman" w:cs="Times New Roman"/>
                <w:iCs/>
                <w:sz w:val="24"/>
                <w:szCs w:val="24"/>
                <w:lang w:eastAsia="lv-LV"/>
              </w:rPr>
              <w:t>Kravas transporta furgons FIAT Scudo ar valsts reģistrācijas numuru LB7659</w:t>
            </w:r>
            <w:r w:rsidR="00D27424" w:rsidRPr="00A86564">
              <w:rPr>
                <w:rFonts w:ascii="Times New Roman" w:eastAsia="Times New Roman" w:hAnsi="Times New Roman" w:cs="Times New Roman"/>
                <w:iCs/>
                <w:sz w:val="24"/>
                <w:szCs w:val="24"/>
                <w:lang w:eastAsia="lv-LV"/>
              </w:rPr>
              <w:t>, VIN ZFA27000064166152</w:t>
            </w:r>
            <w:r w:rsidRPr="00A86564">
              <w:rPr>
                <w:rFonts w:ascii="Times New Roman" w:eastAsia="Times New Roman" w:hAnsi="Times New Roman" w:cs="Times New Roman"/>
                <w:iCs/>
                <w:sz w:val="24"/>
                <w:szCs w:val="24"/>
                <w:lang w:eastAsia="lv-LV"/>
              </w:rPr>
              <w:t>.</w:t>
            </w:r>
          </w:p>
        </w:tc>
        <w:tc>
          <w:tcPr>
            <w:tcW w:w="1340" w:type="dxa"/>
            <w:tcBorders>
              <w:top w:val="single" w:sz="4" w:space="0" w:color="auto"/>
              <w:left w:val="single" w:sz="4" w:space="0" w:color="auto"/>
              <w:bottom w:val="single" w:sz="4" w:space="0" w:color="auto"/>
              <w:right w:val="single" w:sz="4" w:space="0" w:color="auto"/>
            </w:tcBorders>
            <w:vAlign w:val="center"/>
          </w:tcPr>
          <w:p w14:paraId="078349F6" w14:textId="2916AB6E" w:rsidR="009D2FB3" w:rsidRPr="00A86564" w:rsidRDefault="009D2FB3" w:rsidP="009D2FB3">
            <w:pPr>
              <w:contextualSpacing/>
              <w:jc w:val="center"/>
              <w:rPr>
                <w:rFonts w:ascii="Times New Roman" w:eastAsia="Times New Roman" w:hAnsi="Times New Roman" w:cs="Times New Roman"/>
                <w:sz w:val="24"/>
                <w:szCs w:val="24"/>
              </w:rPr>
            </w:pPr>
            <w:r w:rsidRPr="00A86564">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2B91E4F" w14:textId="77777777" w:rsidR="009D2FB3" w:rsidRPr="00BE4B8A" w:rsidRDefault="009D2FB3" w:rsidP="009D2FB3">
            <w:pPr>
              <w:contextualSpacing/>
              <w:jc w:val="center"/>
              <w:rPr>
                <w:rFonts w:ascii="Times New Roman" w:eastAsia="Times New Roman" w:hAnsi="Times New Roman" w:cs="Times New Roman"/>
                <w:bCs/>
                <w:sz w:val="24"/>
                <w:szCs w:val="24"/>
                <w:lang w:eastAsia="lv-LV"/>
              </w:rPr>
            </w:pPr>
          </w:p>
        </w:tc>
      </w:tr>
      <w:tr w:rsidR="009D2FB3" w:rsidRPr="00BE4B8A" w14:paraId="6F067BDE" w14:textId="77777777" w:rsidTr="00124384">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1F83E91D" w14:textId="78C25753" w:rsidR="009D2FB3" w:rsidRPr="00BE4B8A" w:rsidRDefault="009D2FB3" w:rsidP="009D2FB3">
            <w:pPr>
              <w:numPr>
                <w:ilvl w:val="0"/>
                <w:numId w:val="6"/>
              </w:numPr>
              <w:ind w:left="0"/>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2. </w:t>
            </w:r>
          </w:p>
        </w:tc>
        <w:tc>
          <w:tcPr>
            <w:tcW w:w="5467" w:type="dxa"/>
            <w:tcBorders>
              <w:top w:val="single" w:sz="4" w:space="0" w:color="auto"/>
              <w:left w:val="single" w:sz="4" w:space="0" w:color="auto"/>
              <w:bottom w:val="single" w:sz="4" w:space="0" w:color="auto"/>
              <w:right w:val="single" w:sz="4" w:space="0" w:color="auto"/>
            </w:tcBorders>
          </w:tcPr>
          <w:p w14:paraId="2292CFBC" w14:textId="1C2648DD" w:rsidR="009D2FB3" w:rsidRPr="00A86564" w:rsidRDefault="009D2FB3" w:rsidP="009D2FB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A86564">
              <w:rPr>
                <w:rFonts w:ascii="Times New Roman" w:eastAsia="Times New Roman" w:hAnsi="Times New Roman" w:cs="Times New Roman"/>
                <w:iCs/>
                <w:sz w:val="24"/>
                <w:szCs w:val="24"/>
                <w:lang w:eastAsia="lv-LV"/>
              </w:rPr>
              <w:t>Kravas transporta furgons Opel Movano ar valsts reģistrācijas numuru LB73926</w:t>
            </w:r>
            <w:r w:rsidR="00D27424" w:rsidRPr="00A86564">
              <w:rPr>
                <w:rFonts w:ascii="Times New Roman" w:eastAsia="Times New Roman" w:hAnsi="Times New Roman" w:cs="Times New Roman"/>
                <w:iCs/>
                <w:sz w:val="24"/>
                <w:szCs w:val="24"/>
                <w:lang w:eastAsia="lv-LV"/>
              </w:rPr>
              <w:t>, VIN WOLMRFEDCAB010950</w:t>
            </w:r>
            <w:r w:rsidRPr="00A86564">
              <w:rPr>
                <w:rFonts w:ascii="Times New Roman" w:eastAsia="Times New Roman" w:hAnsi="Times New Roman" w:cs="Times New Roman"/>
                <w:iCs/>
                <w:sz w:val="24"/>
                <w:szCs w:val="24"/>
                <w:lang w:eastAsia="lv-LV"/>
              </w:rPr>
              <w:t>.</w:t>
            </w:r>
          </w:p>
        </w:tc>
        <w:tc>
          <w:tcPr>
            <w:tcW w:w="1340" w:type="dxa"/>
            <w:tcBorders>
              <w:top w:val="single" w:sz="4" w:space="0" w:color="auto"/>
              <w:left w:val="single" w:sz="4" w:space="0" w:color="auto"/>
              <w:bottom w:val="single" w:sz="4" w:space="0" w:color="auto"/>
              <w:right w:val="single" w:sz="4" w:space="0" w:color="auto"/>
            </w:tcBorders>
            <w:vAlign w:val="center"/>
          </w:tcPr>
          <w:p w14:paraId="75381CBC" w14:textId="36144605" w:rsidR="009D2FB3" w:rsidRPr="00A86564" w:rsidRDefault="009D2FB3" w:rsidP="009D2FB3">
            <w:pPr>
              <w:contextualSpacing/>
              <w:jc w:val="center"/>
              <w:rPr>
                <w:rFonts w:ascii="Times New Roman" w:eastAsia="Times New Roman" w:hAnsi="Times New Roman" w:cs="Times New Roman"/>
                <w:sz w:val="24"/>
                <w:szCs w:val="24"/>
              </w:rPr>
            </w:pPr>
            <w:r w:rsidRPr="00A86564">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4B35668" w14:textId="77777777" w:rsidR="009D2FB3" w:rsidRPr="00BE4B8A" w:rsidRDefault="009D2FB3" w:rsidP="009D2FB3">
            <w:pPr>
              <w:contextualSpacing/>
              <w:jc w:val="center"/>
              <w:rPr>
                <w:rFonts w:ascii="Times New Roman" w:eastAsia="Times New Roman" w:hAnsi="Times New Roman" w:cs="Times New Roman"/>
                <w:bCs/>
                <w:sz w:val="24"/>
                <w:szCs w:val="24"/>
                <w:lang w:eastAsia="lv-LV"/>
              </w:rPr>
            </w:pPr>
          </w:p>
        </w:tc>
      </w:tr>
      <w:tr w:rsidR="00D27424" w:rsidRPr="00BE4B8A" w14:paraId="05811CC3" w14:textId="77777777" w:rsidTr="00124384">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5D42563A" w14:textId="20256F48" w:rsidR="00D27424" w:rsidRPr="00B86401" w:rsidRDefault="00B86401" w:rsidP="00D27424">
            <w:pPr>
              <w:numPr>
                <w:ilvl w:val="0"/>
                <w:numId w:val="6"/>
              </w:numPr>
              <w:ind w:left="0"/>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w:t>
            </w:r>
          </w:p>
        </w:tc>
        <w:tc>
          <w:tcPr>
            <w:tcW w:w="5467" w:type="dxa"/>
            <w:tcBorders>
              <w:top w:val="single" w:sz="4" w:space="0" w:color="auto"/>
              <w:left w:val="single" w:sz="4" w:space="0" w:color="auto"/>
              <w:bottom w:val="single" w:sz="4" w:space="0" w:color="auto"/>
              <w:right w:val="single" w:sz="4" w:space="0" w:color="auto"/>
            </w:tcBorders>
          </w:tcPr>
          <w:p w14:paraId="54F2D965" w14:textId="47BC1092" w:rsidR="00D27424" w:rsidRPr="00A86564" w:rsidRDefault="00D27424" w:rsidP="00D27424">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A86564">
              <w:rPr>
                <w:rFonts w:ascii="Times New Roman" w:eastAsia="Times New Roman" w:hAnsi="Times New Roman" w:cs="Times New Roman"/>
                <w:iCs/>
                <w:sz w:val="24"/>
                <w:szCs w:val="24"/>
                <w:lang w:eastAsia="lv-LV"/>
              </w:rPr>
              <w:t>Vieglā pasažieru automašīna Audi A4 ar valsts reģistrācijas numuru KF2519, VIN WAUZZZ8E54A294929.</w:t>
            </w:r>
          </w:p>
        </w:tc>
        <w:tc>
          <w:tcPr>
            <w:tcW w:w="1340" w:type="dxa"/>
            <w:tcBorders>
              <w:top w:val="single" w:sz="4" w:space="0" w:color="auto"/>
              <w:left w:val="single" w:sz="4" w:space="0" w:color="auto"/>
              <w:bottom w:val="single" w:sz="4" w:space="0" w:color="auto"/>
              <w:right w:val="single" w:sz="4" w:space="0" w:color="auto"/>
            </w:tcBorders>
            <w:vAlign w:val="center"/>
          </w:tcPr>
          <w:p w14:paraId="038AC7DE" w14:textId="04D32A9B" w:rsidR="00D27424" w:rsidRPr="00A86564" w:rsidRDefault="00D27424" w:rsidP="00D27424">
            <w:pPr>
              <w:contextualSpacing/>
              <w:jc w:val="center"/>
              <w:rPr>
                <w:rFonts w:ascii="Times New Roman" w:eastAsia="Times New Roman" w:hAnsi="Times New Roman" w:cs="Times New Roman"/>
                <w:sz w:val="24"/>
                <w:szCs w:val="24"/>
              </w:rPr>
            </w:pPr>
            <w:r w:rsidRPr="00A86564">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E2250C2" w14:textId="77777777" w:rsidR="00D27424" w:rsidRPr="00BE4B8A" w:rsidRDefault="00D27424" w:rsidP="00D27424">
            <w:pPr>
              <w:contextualSpacing/>
              <w:jc w:val="center"/>
              <w:rPr>
                <w:rFonts w:eastAsia="Times New Roman" w:cs="Times New Roman"/>
                <w:bCs/>
                <w:szCs w:val="24"/>
                <w:lang w:eastAsia="lv-LV"/>
              </w:rPr>
            </w:pPr>
          </w:p>
        </w:tc>
      </w:tr>
      <w:tr w:rsidR="00D27424" w:rsidRPr="00BE4B8A" w14:paraId="3902E335" w14:textId="77777777" w:rsidTr="00124384">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0F703ACC" w14:textId="214200A3" w:rsidR="00D27424" w:rsidRPr="00B86401" w:rsidRDefault="00B86401" w:rsidP="00D27424">
            <w:pPr>
              <w:numPr>
                <w:ilvl w:val="0"/>
                <w:numId w:val="6"/>
              </w:numPr>
              <w:ind w:left="0"/>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w:t>
            </w:r>
          </w:p>
        </w:tc>
        <w:tc>
          <w:tcPr>
            <w:tcW w:w="5467" w:type="dxa"/>
            <w:tcBorders>
              <w:top w:val="single" w:sz="4" w:space="0" w:color="auto"/>
              <w:left w:val="single" w:sz="4" w:space="0" w:color="auto"/>
              <w:bottom w:val="single" w:sz="4" w:space="0" w:color="auto"/>
              <w:right w:val="single" w:sz="4" w:space="0" w:color="auto"/>
            </w:tcBorders>
          </w:tcPr>
          <w:p w14:paraId="5F8C69F1" w14:textId="38BE2CF6" w:rsidR="00D27424" w:rsidRPr="00A86564" w:rsidRDefault="00D27424" w:rsidP="00D27424">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A86564">
              <w:rPr>
                <w:rFonts w:ascii="Times New Roman" w:eastAsia="Times New Roman" w:hAnsi="Times New Roman" w:cs="Times New Roman"/>
                <w:iCs/>
                <w:sz w:val="24"/>
                <w:szCs w:val="24"/>
                <w:lang w:eastAsia="lv-LV"/>
              </w:rPr>
              <w:t xml:space="preserve">Vieglā plašlietojuma automašīna BMW X6 ar valsts </w:t>
            </w:r>
            <w:r w:rsidRPr="00A86564">
              <w:rPr>
                <w:rFonts w:ascii="Times New Roman" w:eastAsia="Times New Roman" w:hAnsi="Times New Roman" w:cs="Times New Roman"/>
                <w:iCs/>
                <w:sz w:val="24"/>
                <w:szCs w:val="24"/>
                <w:lang w:eastAsia="lv-LV"/>
              </w:rPr>
              <w:lastRenderedPageBreak/>
              <w:t>reģistrācijas numuru FL8900, VIN WBAFH61000L481562.</w:t>
            </w:r>
          </w:p>
        </w:tc>
        <w:tc>
          <w:tcPr>
            <w:tcW w:w="1340" w:type="dxa"/>
            <w:tcBorders>
              <w:top w:val="single" w:sz="4" w:space="0" w:color="auto"/>
              <w:left w:val="single" w:sz="4" w:space="0" w:color="auto"/>
              <w:bottom w:val="single" w:sz="4" w:space="0" w:color="auto"/>
              <w:right w:val="single" w:sz="4" w:space="0" w:color="auto"/>
            </w:tcBorders>
            <w:vAlign w:val="center"/>
          </w:tcPr>
          <w:p w14:paraId="28C9277B" w14:textId="3416327C" w:rsidR="00D27424" w:rsidRPr="00A86564" w:rsidRDefault="00D27424" w:rsidP="00D27424">
            <w:pPr>
              <w:contextualSpacing/>
              <w:jc w:val="center"/>
              <w:rPr>
                <w:rFonts w:ascii="Times New Roman" w:eastAsia="Times New Roman" w:hAnsi="Times New Roman" w:cs="Times New Roman"/>
                <w:sz w:val="24"/>
                <w:szCs w:val="24"/>
              </w:rPr>
            </w:pPr>
            <w:r w:rsidRPr="00A86564">
              <w:rPr>
                <w:rFonts w:ascii="Times New Roman" w:eastAsia="Times New Roman" w:hAnsi="Times New Roman" w:cs="Times New Roman"/>
                <w:sz w:val="24"/>
                <w:szCs w:val="24"/>
              </w:rPr>
              <w:lastRenderedPageBreak/>
              <w:t>1 gab.</w:t>
            </w:r>
          </w:p>
        </w:tc>
        <w:tc>
          <w:tcPr>
            <w:tcW w:w="1975" w:type="dxa"/>
            <w:tcBorders>
              <w:top w:val="single" w:sz="4" w:space="0" w:color="auto"/>
              <w:left w:val="single" w:sz="4" w:space="0" w:color="auto"/>
              <w:bottom w:val="single" w:sz="4" w:space="0" w:color="auto"/>
              <w:right w:val="single" w:sz="4" w:space="0" w:color="auto"/>
            </w:tcBorders>
            <w:vAlign w:val="center"/>
          </w:tcPr>
          <w:p w14:paraId="47FC66DC" w14:textId="77777777" w:rsidR="00D27424" w:rsidRPr="00BE4B8A" w:rsidRDefault="00D27424" w:rsidP="00D27424">
            <w:pPr>
              <w:contextualSpacing/>
              <w:jc w:val="center"/>
              <w:rPr>
                <w:rFonts w:eastAsia="Times New Roman" w:cs="Times New Roman"/>
                <w:bCs/>
                <w:szCs w:val="24"/>
                <w:lang w:eastAsia="lv-LV"/>
              </w:rPr>
            </w:pPr>
          </w:p>
        </w:tc>
      </w:tr>
    </w:tbl>
    <w:p w14:paraId="26FB285E" w14:textId="77777777" w:rsidR="00BE4B8A" w:rsidRDefault="00BE4B8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3"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4A908D24"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24366C" w:rsidRPr="0024366C">
        <w:rPr>
          <w:rFonts w:eastAsia="Times New Roman" w:cs="Times New Roman"/>
          <w:b/>
          <w:bCs/>
          <w:sz w:val="26"/>
          <w:szCs w:val="26"/>
          <w:lang w:eastAsia="lv-LV"/>
        </w:rPr>
        <w:t>28.jūnijam</w:t>
      </w:r>
      <w:r w:rsidR="009D1848" w:rsidRPr="0024366C">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4"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4"/>
      <w:r w:rsidRPr="00CB009F">
        <w:rPr>
          <w:rStyle w:val="Hyperlink"/>
          <w:sz w:val="26"/>
          <w:szCs w:val="26"/>
        </w:rPr>
        <w:t>.</w:t>
      </w:r>
    </w:p>
    <w:p w14:paraId="197BF8C5" w14:textId="77FE463D"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4BB4E1F5" w:rsidR="00CB009F" w:rsidRPr="00760AA3" w:rsidRDefault="00CB009F"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piedāvājumā </w:t>
      </w:r>
      <w:r w:rsidR="004D713C" w:rsidRPr="00B86401">
        <w:rPr>
          <w:rFonts w:eastAsia="Times New Roman" w:cs="Times New Roman"/>
          <w:i/>
          <w:iCs/>
          <w:sz w:val="26"/>
          <w:szCs w:val="26"/>
          <w:lang w:eastAsia="lv-LV"/>
        </w:rPr>
        <w:t>norādītā cena</w:t>
      </w:r>
      <w:r w:rsidR="004D713C" w:rsidRPr="00B86401">
        <w:rPr>
          <w:rFonts w:eastAsia="Times New Roman" w:cs="Times New Roman"/>
          <w:sz w:val="26"/>
          <w:szCs w:val="26"/>
          <w:lang w:eastAsia="lv-LV"/>
        </w:rPr>
        <w:t xml:space="preserve"> </w:t>
      </w:r>
      <w:r w:rsidRPr="00B86401">
        <w:rPr>
          <w:rFonts w:eastAsia="Times New Roman" w:cs="Times New Roman"/>
          <w:sz w:val="26"/>
          <w:szCs w:val="26"/>
          <w:lang w:eastAsia="lv-LV"/>
        </w:rPr>
        <w:t xml:space="preserve">EUR (bez PVN) tiks izmantota piedāvājuma ar visaugstāko </w:t>
      </w:r>
      <w:r w:rsidR="004D713C" w:rsidRPr="00B86401">
        <w:rPr>
          <w:rFonts w:eastAsia="Times New Roman" w:cs="Times New Roman"/>
          <w:i/>
          <w:iCs/>
          <w:sz w:val="26"/>
          <w:szCs w:val="26"/>
          <w:lang w:eastAsia="lv-LV"/>
        </w:rPr>
        <w:t>cenu noteikšanai katra</w:t>
      </w:r>
      <w:r w:rsidR="005412D2" w:rsidRPr="00B86401">
        <w:rPr>
          <w:rFonts w:eastAsia="Times New Roman" w:cs="Times New Roman"/>
          <w:i/>
          <w:iCs/>
          <w:sz w:val="26"/>
          <w:szCs w:val="26"/>
          <w:lang w:eastAsia="lv-LV"/>
        </w:rPr>
        <w:t>i</w:t>
      </w:r>
      <w:r w:rsidR="004D713C" w:rsidRPr="00B86401">
        <w:rPr>
          <w:rFonts w:eastAsia="Times New Roman" w:cs="Times New Roman"/>
          <w:i/>
          <w:iCs/>
          <w:sz w:val="26"/>
          <w:szCs w:val="26"/>
          <w:lang w:eastAsia="lv-LV"/>
        </w:rPr>
        <w:t xml:space="preserve"> pozīcijai</w:t>
      </w:r>
      <w:r w:rsidR="001F3FE6" w:rsidRPr="00B86401">
        <w:rPr>
          <w:rFonts w:eastAsia="Times New Roman" w:cs="Times New Roman"/>
          <w:sz w:val="26"/>
          <w:szCs w:val="26"/>
          <w:lang w:eastAsia="lv-LV"/>
        </w:rPr>
        <w:t>.</w:t>
      </w:r>
    </w:p>
    <w:p w14:paraId="405EFDC7" w14:textId="16F5ADF1" w:rsidR="00760AA3" w:rsidRPr="00760AA3" w:rsidRDefault="00FF22E8" w:rsidP="0006025E">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Pr>
          <w:rFonts w:eastAsia="Times New Roman" w:cs="Times New Roman"/>
          <w:sz w:val="26"/>
          <w:szCs w:val="26"/>
          <w:lang w:eastAsia="lv-LV"/>
        </w:rPr>
        <w:t>k</w:t>
      </w:r>
      <w:r w:rsidR="00760AA3" w:rsidRPr="00760AA3">
        <w:rPr>
          <w:rFonts w:eastAsia="Times New Roman" w:cs="Times New Roman"/>
          <w:sz w:val="26"/>
          <w:szCs w:val="26"/>
          <w:lang w:eastAsia="lv-LV"/>
        </w:rPr>
        <w:t>omersant</w:t>
      </w:r>
      <w:r w:rsidR="00F77A4F">
        <w:rPr>
          <w:rFonts w:eastAsia="Times New Roman" w:cs="Times New Roman"/>
          <w:sz w:val="26"/>
          <w:szCs w:val="26"/>
          <w:lang w:eastAsia="lv-LV"/>
        </w:rPr>
        <w:t>us</w:t>
      </w:r>
      <w:r w:rsidR="00760AA3" w:rsidRPr="00760AA3">
        <w:rPr>
          <w:rFonts w:eastAsia="Times New Roman" w:cs="Times New Roman"/>
          <w:sz w:val="26"/>
          <w:szCs w:val="26"/>
          <w:lang w:eastAsia="lv-LV"/>
        </w:rPr>
        <w:t xml:space="preserve"> 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6DFD4B68" w:rsidR="00E25871" w:rsidRPr="00760AA3" w:rsidRDefault="00760AA3"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3"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5001B4D2" w:rsidR="00CB009F" w:rsidRPr="00B86401"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B86401">
        <w:rPr>
          <w:rFonts w:eastAsia="Times New Roman" w:cs="Times New Roman"/>
          <w:sz w:val="26"/>
          <w:szCs w:val="26"/>
          <w:lang w:eastAsia="lv-LV"/>
        </w:rPr>
        <w:t xml:space="preserve">Tiesības iegādāties valstij piekritīgo mantu tiks piešķirtas komersantam, kurš piedāvās </w:t>
      </w:r>
      <w:r w:rsidR="005A5107" w:rsidRPr="00B86401">
        <w:rPr>
          <w:rFonts w:eastAsia="Times New Roman" w:cs="Times New Roman"/>
          <w:i/>
          <w:sz w:val="26"/>
          <w:szCs w:val="26"/>
          <w:lang w:eastAsia="lv-LV"/>
        </w:rPr>
        <w:t xml:space="preserve">visaugstāko cenu </w:t>
      </w:r>
      <w:bookmarkStart w:id="6" w:name="_Hlk49184192"/>
      <w:r w:rsidR="005A5107" w:rsidRPr="00B86401">
        <w:rPr>
          <w:rFonts w:eastAsia="Times New Roman" w:cs="Times New Roman"/>
          <w:i/>
          <w:sz w:val="26"/>
          <w:szCs w:val="26"/>
          <w:lang w:eastAsia="lv-LV"/>
        </w:rPr>
        <w:t>par konkrēto Mantu katrā pozīcijā</w:t>
      </w:r>
      <w:bookmarkEnd w:id="6"/>
      <w:r w:rsidR="005A5107" w:rsidRPr="00B86401">
        <w:rPr>
          <w:rFonts w:cs="Times New Roman"/>
          <w:color w:val="000000"/>
          <w:sz w:val="27"/>
          <w:szCs w:val="27"/>
        </w:rPr>
        <w:t>.</w:t>
      </w:r>
    </w:p>
    <w:p w14:paraId="4050606E" w14:textId="2FDB3B8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86401">
        <w:rPr>
          <w:rFonts w:eastAsia="Times New Roman" w:cs="Times New Roman"/>
          <w:sz w:val="26"/>
          <w:szCs w:val="26"/>
          <w:lang w:eastAsia="lv-LV"/>
        </w:rPr>
        <w:t xml:space="preserve"> Komersantam </w:t>
      </w:r>
      <w:bookmarkStart w:id="7" w:name="_Hlk40358050"/>
      <w:r w:rsidRPr="00B86401">
        <w:rPr>
          <w:rFonts w:eastAsia="Times New Roman" w:cs="Times New Roman"/>
          <w:sz w:val="26"/>
          <w:szCs w:val="26"/>
          <w:lang w:eastAsia="lv-LV"/>
        </w:rPr>
        <w:t xml:space="preserve">uz </w:t>
      </w:r>
      <w:r w:rsidR="00A51EF6" w:rsidRPr="00B86401">
        <w:rPr>
          <w:rFonts w:eastAsia="Times New Roman" w:cs="Times New Roman"/>
          <w:sz w:val="26"/>
          <w:szCs w:val="26"/>
          <w:lang w:eastAsia="lv-LV"/>
        </w:rPr>
        <w:t>piedāvājum</w:t>
      </w:r>
      <w:r w:rsidR="00990529" w:rsidRPr="00B86401">
        <w:rPr>
          <w:rFonts w:eastAsia="Times New Roman" w:cs="Times New Roman"/>
          <w:sz w:val="26"/>
          <w:szCs w:val="26"/>
          <w:lang w:eastAsia="lv-LV"/>
        </w:rPr>
        <w:t>a</w:t>
      </w:r>
      <w:r w:rsidR="00A51EF6" w:rsidRPr="00B86401">
        <w:rPr>
          <w:rFonts w:eastAsia="Times New Roman" w:cs="Times New Roman"/>
          <w:sz w:val="26"/>
          <w:szCs w:val="26"/>
          <w:lang w:eastAsia="lv-LV"/>
        </w:rPr>
        <w:t xml:space="preserve"> iesniegšanas</w:t>
      </w:r>
      <w:r w:rsidR="00EA3D30" w:rsidRPr="00B86401">
        <w:rPr>
          <w:rFonts w:eastAsia="Times New Roman" w:cs="Times New Roman"/>
          <w:sz w:val="26"/>
          <w:szCs w:val="26"/>
          <w:lang w:eastAsia="lv-LV"/>
        </w:rPr>
        <w:t xml:space="preserve"> dienu</w:t>
      </w:r>
      <w:r w:rsidR="00EA3D30" w:rsidRPr="00B86401" w:rsidDel="00EA3D30">
        <w:rPr>
          <w:rFonts w:eastAsia="Times New Roman" w:cs="Times New Roman"/>
          <w:sz w:val="26"/>
          <w:szCs w:val="26"/>
          <w:lang w:eastAsia="lv-LV"/>
        </w:rPr>
        <w:t xml:space="preserve"> </w:t>
      </w:r>
      <w:bookmarkStart w:id="8" w:name="_Hlk40358326"/>
      <w:bookmarkEnd w:id="7"/>
      <w:r w:rsidR="00990529" w:rsidRPr="00B86401">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1396402A" w14:textId="669B7E9E"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ārpustiesas tiesiskās aizsardzības process.</w:t>
      </w:r>
    </w:p>
    <w:p w14:paraId="155EED09" w14:textId="42C6817D"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4F68D77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909A32E" w14:textId="4A5049D1"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052CAEAC" w14:textId="46D5E101" w:rsidR="0068672D" w:rsidRPr="009668B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E316D0" w14:textId="0DDEF087"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3"/>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489F9017" w14:textId="72B32985" w:rsidR="009C49D4" w:rsidRDefault="009C49D4" w:rsidP="009C49D4">
      <w:pPr>
        <w:rPr>
          <w:rFonts w:cs="Times New Roman"/>
          <w:szCs w:val="24"/>
        </w:rPr>
      </w:pPr>
      <w:r>
        <w:rPr>
          <w:noProof/>
        </w:rPr>
        <w:drawing>
          <wp:inline distT="0" distB="0" distL="0" distR="0" wp14:anchorId="6FD94F47" wp14:editId="64F61CFE">
            <wp:extent cx="2707552" cy="36100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15041" cy="3620015"/>
                    </a:xfrm>
                    <a:prstGeom prst="rect">
                      <a:avLst/>
                    </a:prstGeom>
                    <a:noFill/>
                    <a:ln>
                      <a:noFill/>
                    </a:ln>
                  </pic:spPr>
                </pic:pic>
              </a:graphicData>
            </a:graphic>
          </wp:inline>
        </w:drawing>
      </w:r>
      <w:r>
        <w:rPr>
          <w:rFonts w:cs="Times New Roman"/>
          <w:szCs w:val="24"/>
        </w:rPr>
        <w:t xml:space="preserve">  </w:t>
      </w:r>
      <w:r>
        <w:rPr>
          <w:noProof/>
        </w:rPr>
        <w:drawing>
          <wp:inline distT="0" distB="0" distL="0" distR="0" wp14:anchorId="22C121C9" wp14:editId="33E4FC63">
            <wp:extent cx="2687730" cy="358360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95626" cy="3594130"/>
                    </a:xfrm>
                    <a:prstGeom prst="rect">
                      <a:avLst/>
                    </a:prstGeom>
                    <a:noFill/>
                    <a:ln>
                      <a:noFill/>
                    </a:ln>
                  </pic:spPr>
                </pic:pic>
              </a:graphicData>
            </a:graphic>
          </wp:inline>
        </w:drawing>
      </w:r>
    </w:p>
    <w:p w14:paraId="7CF45BE0" w14:textId="77777777" w:rsidR="009C49D4" w:rsidRDefault="009C49D4" w:rsidP="009C49D4">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2.attēls</w:t>
      </w:r>
    </w:p>
    <w:p w14:paraId="5E4CBF10" w14:textId="4575AAC4" w:rsidR="009C49D4" w:rsidRDefault="009C49D4" w:rsidP="009C49D4">
      <w:pPr>
        <w:rPr>
          <w:rFonts w:cs="Times New Roman"/>
          <w:szCs w:val="24"/>
        </w:rPr>
      </w:pPr>
    </w:p>
    <w:p w14:paraId="4E250DEC" w14:textId="550498E0" w:rsidR="009C49D4" w:rsidRPr="009C49D4" w:rsidRDefault="009C49D4" w:rsidP="009C49D4">
      <w:pPr>
        <w:rPr>
          <w:rFonts w:cs="Times New Roman"/>
          <w:szCs w:val="24"/>
        </w:rPr>
      </w:pPr>
      <w:r>
        <w:rPr>
          <w:noProof/>
        </w:rPr>
        <w:drawing>
          <wp:inline distT="0" distB="0" distL="0" distR="0" wp14:anchorId="6E36ADFC" wp14:editId="241A7F9C">
            <wp:extent cx="2695658" cy="3594173"/>
            <wp:effectExtent l="0" t="0" r="952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00964" cy="3601248"/>
                    </a:xfrm>
                    <a:prstGeom prst="rect">
                      <a:avLst/>
                    </a:prstGeom>
                    <a:noFill/>
                    <a:ln>
                      <a:noFill/>
                    </a:ln>
                  </pic:spPr>
                </pic:pic>
              </a:graphicData>
            </a:graphic>
          </wp:inline>
        </w:drawing>
      </w:r>
      <w:r>
        <w:rPr>
          <w:rFonts w:cs="Times New Roman"/>
          <w:szCs w:val="24"/>
        </w:rPr>
        <w:t xml:space="preserve">  </w:t>
      </w:r>
      <w:r>
        <w:rPr>
          <w:noProof/>
        </w:rPr>
        <w:drawing>
          <wp:inline distT="0" distB="0" distL="0" distR="0" wp14:anchorId="057D8B70" wp14:editId="7CBB8C76">
            <wp:extent cx="2703587" cy="3604744"/>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07009" cy="3609307"/>
                    </a:xfrm>
                    <a:prstGeom prst="rect">
                      <a:avLst/>
                    </a:prstGeom>
                    <a:noFill/>
                    <a:ln>
                      <a:noFill/>
                    </a:ln>
                  </pic:spPr>
                </pic:pic>
              </a:graphicData>
            </a:graphic>
          </wp:inline>
        </w:drawing>
      </w:r>
    </w:p>
    <w:p w14:paraId="20A5FBE5" w14:textId="69652F98" w:rsidR="009C49D4" w:rsidRDefault="005412D2" w:rsidP="009C49D4">
      <w:pPr>
        <w:rPr>
          <w:rFonts w:cs="Times New Roman"/>
          <w:i/>
          <w:szCs w:val="24"/>
        </w:rPr>
      </w:pPr>
      <w:r>
        <w:rPr>
          <w:rFonts w:cs="Times New Roman"/>
          <w:i/>
          <w:szCs w:val="24"/>
        </w:rPr>
        <w:t>3</w:t>
      </w:r>
      <w:r w:rsidR="009C49D4">
        <w:rPr>
          <w:rFonts w:cs="Times New Roman"/>
          <w:i/>
          <w:szCs w:val="24"/>
        </w:rPr>
        <w:t>.attēls</w:t>
      </w:r>
      <w:r w:rsidR="009C49D4">
        <w:rPr>
          <w:rFonts w:cs="Times New Roman"/>
          <w:i/>
          <w:szCs w:val="24"/>
        </w:rPr>
        <w:tab/>
      </w:r>
      <w:r w:rsidR="009C49D4">
        <w:rPr>
          <w:rFonts w:cs="Times New Roman"/>
          <w:i/>
          <w:szCs w:val="24"/>
        </w:rPr>
        <w:tab/>
      </w:r>
      <w:r w:rsidR="009C49D4">
        <w:rPr>
          <w:rFonts w:cs="Times New Roman"/>
          <w:i/>
          <w:szCs w:val="24"/>
        </w:rPr>
        <w:tab/>
      </w:r>
      <w:r w:rsidR="009C49D4">
        <w:rPr>
          <w:rFonts w:cs="Times New Roman"/>
          <w:i/>
          <w:szCs w:val="24"/>
        </w:rPr>
        <w:tab/>
      </w:r>
      <w:r w:rsidR="009C49D4">
        <w:rPr>
          <w:rFonts w:cs="Times New Roman"/>
          <w:i/>
          <w:szCs w:val="24"/>
        </w:rPr>
        <w:tab/>
      </w:r>
      <w:r w:rsidR="009C49D4">
        <w:rPr>
          <w:rFonts w:cs="Times New Roman"/>
          <w:i/>
          <w:szCs w:val="24"/>
        </w:rPr>
        <w:tab/>
        <w:t xml:space="preserve"> </w:t>
      </w:r>
      <w:r>
        <w:rPr>
          <w:rFonts w:cs="Times New Roman"/>
          <w:i/>
          <w:szCs w:val="24"/>
        </w:rPr>
        <w:t>4</w:t>
      </w:r>
      <w:r w:rsidR="009C49D4">
        <w:rPr>
          <w:rFonts w:cs="Times New Roman"/>
          <w:i/>
          <w:szCs w:val="24"/>
        </w:rPr>
        <w:t>.attēls</w:t>
      </w:r>
    </w:p>
    <w:p w14:paraId="25350FC3" w14:textId="175FD142" w:rsidR="009C49D4" w:rsidRDefault="009C49D4" w:rsidP="009C49D4">
      <w:pPr>
        <w:jc w:val="both"/>
        <w:rPr>
          <w:rFonts w:cs="Times New Roman"/>
          <w:szCs w:val="24"/>
        </w:rPr>
      </w:pPr>
      <w:r>
        <w:rPr>
          <w:noProof/>
        </w:rPr>
        <w:lastRenderedPageBreak/>
        <w:drawing>
          <wp:inline distT="0" distB="0" distL="0" distR="0" wp14:anchorId="38D4D416" wp14:editId="3DBA0230">
            <wp:extent cx="2866119" cy="3821452"/>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73705" cy="3831567"/>
                    </a:xfrm>
                    <a:prstGeom prst="rect">
                      <a:avLst/>
                    </a:prstGeom>
                    <a:noFill/>
                    <a:ln>
                      <a:noFill/>
                    </a:ln>
                  </pic:spPr>
                </pic:pic>
              </a:graphicData>
            </a:graphic>
          </wp:inline>
        </w:drawing>
      </w:r>
      <w:r>
        <w:rPr>
          <w:rFonts w:cs="Times New Roman"/>
          <w:szCs w:val="24"/>
        </w:rPr>
        <w:t xml:space="preserve">  </w:t>
      </w:r>
      <w:r>
        <w:rPr>
          <w:noProof/>
        </w:rPr>
        <w:drawing>
          <wp:inline distT="0" distB="0" distL="0" distR="0" wp14:anchorId="24FBD3B0" wp14:editId="2AD0D09F">
            <wp:extent cx="2893869" cy="3858451"/>
            <wp:effectExtent l="0" t="0" r="1905"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99043" cy="3865350"/>
                    </a:xfrm>
                    <a:prstGeom prst="rect">
                      <a:avLst/>
                    </a:prstGeom>
                    <a:noFill/>
                    <a:ln>
                      <a:noFill/>
                    </a:ln>
                  </pic:spPr>
                </pic:pic>
              </a:graphicData>
            </a:graphic>
          </wp:inline>
        </w:drawing>
      </w:r>
    </w:p>
    <w:p w14:paraId="2C51ACB9" w14:textId="0288A86E" w:rsidR="009C49D4" w:rsidRDefault="005412D2" w:rsidP="009C49D4">
      <w:pPr>
        <w:rPr>
          <w:rFonts w:cs="Times New Roman"/>
          <w:i/>
          <w:szCs w:val="24"/>
        </w:rPr>
      </w:pPr>
      <w:r>
        <w:rPr>
          <w:rFonts w:cs="Times New Roman"/>
          <w:i/>
          <w:szCs w:val="24"/>
        </w:rPr>
        <w:t>5</w:t>
      </w:r>
      <w:r w:rsidR="009C49D4">
        <w:rPr>
          <w:rFonts w:cs="Times New Roman"/>
          <w:i/>
          <w:szCs w:val="24"/>
        </w:rPr>
        <w:t>.attēls</w:t>
      </w:r>
      <w:r w:rsidR="009C49D4">
        <w:rPr>
          <w:rFonts w:cs="Times New Roman"/>
          <w:i/>
          <w:szCs w:val="24"/>
        </w:rPr>
        <w:tab/>
      </w:r>
      <w:r w:rsidR="009C49D4">
        <w:rPr>
          <w:rFonts w:cs="Times New Roman"/>
          <w:i/>
          <w:szCs w:val="24"/>
        </w:rPr>
        <w:tab/>
      </w:r>
      <w:r w:rsidR="009C49D4">
        <w:rPr>
          <w:rFonts w:cs="Times New Roman"/>
          <w:i/>
          <w:szCs w:val="24"/>
        </w:rPr>
        <w:tab/>
      </w:r>
      <w:r w:rsidR="009C49D4">
        <w:rPr>
          <w:rFonts w:cs="Times New Roman"/>
          <w:i/>
          <w:szCs w:val="24"/>
        </w:rPr>
        <w:tab/>
      </w:r>
      <w:r w:rsidR="009C49D4">
        <w:rPr>
          <w:rFonts w:cs="Times New Roman"/>
          <w:i/>
          <w:szCs w:val="24"/>
        </w:rPr>
        <w:tab/>
      </w:r>
      <w:r w:rsidR="009C49D4">
        <w:rPr>
          <w:rFonts w:cs="Times New Roman"/>
          <w:i/>
          <w:szCs w:val="24"/>
        </w:rPr>
        <w:tab/>
        <w:t xml:space="preserve">      </w:t>
      </w:r>
      <w:r>
        <w:rPr>
          <w:rFonts w:cs="Times New Roman"/>
          <w:i/>
          <w:szCs w:val="24"/>
        </w:rPr>
        <w:t>6</w:t>
      </w:r>
      <w:r w:rsidR="009C49D4">
        <w:rPr>
          <w:rFonts w:cs="Times New Roman"/>
          <w:i/>
          <w:szCs w:val="24"/>
        </w:rPr>
        <w:t>.attēls</w:t>
      </w:r>
    </w:p>
    <w:p w14:paraId="51EB996E" w14:textId="77777777" w:rsidR="009C49D4" w:rsidRPr="009C49D4" w:rsidRDefault="009C49D4" w:rsidP="009C49D4">
      <w:pPr>
        <w:jc w:val="both"/>
        <w:rPr>
          <w:rFonts w:cs="Times New Roman"/>
          <w:szCs w:val="24"/>
        </w:rPr>
      </w:pPr>
    </w:p>
    <w:p w14:paraId="4944F380" w14:textId="4AE7345A" w:rsidR="009C49D4" w:rsidRDefault="009C49D4" w:rsidP="009C49D4">
      <w:pPr>
        <w:rPr>
          <w:rFonts w:cs="Times New Roman"/>
          <w:i/>
          <w:szCs w:val="24"/>
        </w:rPr>
      </w:pPr>
      <w:r>
        <w:rPr>
          <w:noProof/>
        </w:rPr>
        <w:drawing>
          <wp:inline distT="0" distB="0" distL="0" distR="0" wp14:anchorId="34F92A60" wp14:editId="535EA055">
            <wp:extent cx="2874048" cy="3832023"/>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0298" cy="3840356"/>
                    </a:xfrm>
                    <a:prstGeom prst="rect">
                      <a:avLst/>
                    </a:prstGeom>
                    <a:noFill/>
                    <a:ln>
                      <a:noFill/>
                    </a:ln>
                  </pic:spPr>
                </pic:pic>
              </a:graphicData>
            </a:graphic>
          </wp:inline>
        </w:drawing>
      </w:r>
      <w:r>
        <w:rPr>
          <w:rFonts w:cs="Times New Roman"/>
          <w:i/>
          <w:szCs w:val="24"/>
        </w:rPr>
        <w:t xml:space="preserve">  </w:t>
      </w:r>
      <w:r>
        <w:rPr>
          <w:noProof/>
        </w:rPr>
        <w:drawing>
          <wp:inline distT="0" distB="0" distL="0" distR="0" wp14:anchorId="70432CD1" wp14:editId="5F7CA748">
            <wp:extent cx="2878013" cy="383730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4764" cy="3846311"/>
                    </a:xfrm>
                    <a:prstGeom prst="rect">
                      <a:avLst/>
                    </a:prstGeom>
                    <a:noFill/>
                    <a:ln>
                      <a:noFill/>
                    </a:ln>
                  </pic:spPr>
                </pic:pic>
              </a:graphicData>
            </a:graphic>
          </wp:inline>
        </w:drawing>
      </w:r>
    </w:p>
    <w:p w14:paraId="701AE96F" w14:textId="76967803" w:rsidR="009C49D4" w:rsidRDefault="005412D2" w:rsidP="009C49D4">
      <w:pPr>
        <w:rPr>
          <w:rFonts w:cs="Times New Roman"/>
          <w:i/>
          <w:szCs w:val="24"/>
        </w:rPr>
      </w:pPr>
      <w:r>
        <w:rPr>
          <w:rFonts w:cs="Times New Roman"/>
          <w:i/>
          <w:szCs w:val="24"/>
        </w:rPr>
        <w:t>7</w:t>
      </w:r>
      <w:r w:rsidR="009C49D4">
        <w:rPr>
          <w:rFonts w:cs="Times New Roman"/>
          <w:i/>
          <w:szCs w:val="24"/>
        </w:rPr>
        <w:t>.attēls</w:t>
      </w:r>
      <w:r w:rsidR="009C49D4">
        <w:rPr>
          <w:rFonts w:cs="Times New Roman"/>
          <w:i/>
          <w:szCs w:val="24"/>
        </w:rPr>
        <w:tab/>
      </w:r>
      <w:r w:rsidR="009C49D4">
        <w:rPr>
          <w:rFonts w:cs="Times New Roman"/>
          <w:i/>
          <w:szCs w:val="24"/>
        </w:rPr>
        <w:tab/>
      </w:r>
      <w:r w:rsidR="009C49D4">
        <w:rPr>
          <w:rFonts w:cs="Times New Roman"/>
          <w:i/>
          <w:szCs w:val="24"/>
        </w:rPr>
        <w:tab/>
      </w:r>
      <w:r w:rsidR="009C49D4">
        <w:rPr>
          <w:rFonts w:cs="Times New Roman"/>
          <w:i/>
          <w:szCs w:val="24"/>
        </w:rPr>
        <w:tab/>
      </w:r>
      <w:r w:rsidR="009C49D4">
        <w:rPr>
          <w:rFonts w:cs="Times New Roman"/>
          <w:i/>
          <w:szCs w:val="24"/>
        </w:rPr>
        <w:tab/>
      </w:r>
      <w:r w:rsidR="009C49D4">
        <w:rPr>
          <w:rFonts w:cs="Times New Roman"/>
          <w:i/>
          <w:szCs w:val="24"/>
        </w:rPr>
        <w:tab/>
        <w:t xml:space="preserve">      </w:t>
      </w:r>
      <w:r>
        <w:rPr>
          <w:rFonts w:cs="Times New Roman"/>
          <w:i/>
          <w:szCs w:val="24"/>
        </w:rPr>
        <w:t>8</w:t>
      </w:r>
      <w:r w:rsidR="009C49D4">
        <w:rPr>
          <w:rFonts w:cs="Times New Roman"/>
          <w:i/>
          <w:szCs w:val="24"/>
        </w:rPr>
        <w:t>.attēls</w:t>
      </w:r>
    </w:p>
    <w:p w14:paraId="637A2622" w14:textId="77777777" w:rsidR="009C49D4" w:rsidRDefault="009C49D4">
      <w:pPr>
        <w:rPr>
          <w:rFonts w:cs="Times New Roman"/>
          <w:i/>
          <w:szCs w:val="24"/>
        </w:rPr>
      </w:pPr>
      <w:r>
        <w:rPr>
          <w:rFonts w:cs="Times New Roman"/>
          <w:i/>
          <w:szCs w:val="24"/>
        </w:rPr>
        <w:br w:type="page"/>
      </w:r>
    </w:p>
    <w:p w14:paraId="53B2E53E" w14:textId="3685742D" w:rsidR="009C49D4" w:rsidRDefault="009C49D4" w:rsidP="009C49D4">
      <w:pPr>
        <w:rPr>
          <w:rFonts w:cs="Times New Roman"/>
          <w:szCs w:val="24"/>
        </w:rPr>
      </w:pPr>
      <w:r>
        <w:rPr>
          <w:noProof/>
        </w:rPr>
        <w:lastRenderedPageBreak/>
        <w:drawing>
          <wp:inline distT="0" distB="0" distL="0" distR="0" wp14:anchorId="47E2741A" wp14:editId="517B3C8C">
            <wp:extent cx="2870083" cy="3826737"/>
            <wp:effectExtent l="0" t="0" r="6985"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78922" cy="3838522"/>
                    </a:xfrm>
                    <a:prstGeom prst="rect">
                      <a:avLst/>
                    </a:prstGeom>
                    <a:noFill/>
                    <a:ln>
                      <a:noFill/>
                    </a:ln>
                  </pic:spPr>
                </pic:pic>
              </a:graphicData>
            </a:graphic>
          </wp:inline>
        </w:drawing>
      </w:r>
      <w:r>
        <w:rPr>
          <w:rFonts w:cs="Times New Roman"/>
          <w:szCs w:val="24"/>
        </w:rPr>
        <w:t xml:space="preserve">  </w:t>
      </w:r>
      <w:r>
        <w:rPr>
          <w:noProof/>
        </w:rPr>
        <w:drawing>
          <wp:inline distT="0" distB="0" distL="0" distR="0" wp14:anchorId="0BEFC292" wp14:editId="4D404AE1">
            <wp:extent cx="2881976" cy="3842594"/>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89412" cy="3852508"/>
                    </a:xfrm>
                    <a:prstGeom prst="rect">
                      <a:avLst/>
                    </a:prstGeom>
                    <a:noFill/>
                    <a:ln>
                      <a:noFill/>
                    </a:ln>
                  </pic:spPr>
                </pic:pic>
              </a:graphicData>
            </a:graphic>
          </wp:inline>
        </w:drawing>
      </w:r>
    </w:p>
    <w:p w14:paraId="465125D2" w14:textId="4C88DD0D" w:rsidR="009C49D4" w:rsidRDefault="005412D2" w:rsidP="009C49D4">
      <w:pPr>
        <w:rPr>
          <w:rFonts w:cs="Times New Roman"/>
          <w:i/>
          <w:szCs w:val="24"/>
        </w:rPr>
      </w:pPr>
      <w:r>
        <w:rPr>
          <w:rFonts w:cs="Times New Roman"/>
          <w:i/>
          <w:szCs w:val="24"/>
        </w:rPr>
        <w:t>9</w:t>
      </w:r>
      <w:r w:rsidR="009C49D4">
        <w:rPr>
          <w:rFonts w:cs="Times New Roman"/>
          <w:i/>
          <w:szCs w:val="24"/>
        </w:rPr>
        <w:t>.attēls</w:t>
      </w:r>
      <w:r w:rsidR="009C49D4">
        <w:rPr>
          <w:rFonts w:cs="Times New Roman"/>
          <w:i/>
          <w:szCs w:val="24"/>
        </w:rPr>
        <w:tab/>
      </w:r>
      <w:r w:rsidR="009C49D4">
        <w:rPr>
          <w:rFonts w:cs="Times New Roman"/>
          <w:i/>
          <w:szCs w:val="24"/>
        </w:rPr>
        <w:tab/>
      </w:r>
      <w:r w:rsidR="009C49D4">
        <w:rPr>
          <w:rFonts w:cs="Times New Roman"/>
          <w:i/>
          <w:szCs w:val="24"/>
        </w:rPr>
        <w:tab/>
      </w:r>
      <w:r w:rsidR="009C49D4">
        <w:rPr>
          <w:rFonts w:cs="Times New Roman"/>
          <w:i/>
          <w:szCs w:val="24"/>
        </w:rPr>
        <w:tab/>
      </w:r>
      <w:r w:rsidR="009C49D4">
        <w:rPr>
          <w:rFonts w:cs="Times New Roman"/>
          <w:i/>
          <w:szCs w:val="24"/>
        </w:rPr>
        <w:tab/>
      </w:r>
      <w:r w:rsidR="009C49D4">
        <w:rPr>
          <w:rFonts w:cs="Times New Roman"/>
          <w:i/>
          <w:szCs w:val="24"/>
        </w:rPr>
        <w:tab/>
        <w:t xml:space="preserve">      </w:t>
      </w:r>
      <w:r>
        <w:rPr>
          <w:rFonts w:cs="Times New Roman"/>
          <w:i/>
          <w:szCs w:val="24"/>
        </w:rPr>
        <w:t>10</w:t>
      </w:r>
      <w:r w:rsidR="009C49D4">
        <w:rPr>
          <w:rFonts w:cs="Times New Roman"/>
          <w:i/>
          <w:szCs w:val="24"/>
        </w:rPr>
        <w:t>.attēls</w:t>
      </w:r>
    </w:p>
    <w:p w14:paraId="38C6C567" w14:textId="3224D317" w:rsidR="009C49D4" w:rsidRDefault="009C49D4" w:rsidP="009C49D4">
      <w:pPr>
        <w:rPr>
          <w:rFonts w:cs="Times New Roman"/>
          <w:szCs w:val="24"/>
        </w:rPr>
      </w:pPr>
    </w:p>
    <w:p w14:paraId="49C2DF1D" w14:textId="087FA55B" w:rsidR="009C49D4" w:rsidRPr="009C49D4" w:rsidRDefault="009C49D4" w:rsidP="009C49D4">
      <w:pPr>
        <w:rPr>
          <w:rFonts w:cs="Times New Roman"/>
          <w:szCs w:val="24"/>
        </w:rPr>
      </w:pPr>
      <w:r>
        <w:rPr>
          <w:noProof/>
        </w:rPr>
        <w:drawing>
          <wp:inline distT="0" distB="0" distL="0" distR="0" wp14:anchorId="6B4D153C" wp14:editId="2A06B302">
            <wp:extent cx="2874047" cy="3832023"/>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79931" cy="3839869"/>
                    </a:xfrm>
                    <a:prstGeom prst="rect">
                      <a:avLst/>
                    </a:prstGeom>
                    <a:noFill/>
                    <a:ln>
                      <a:noFill/>
                    </a:ln>
                  </pic:spPr>
                </pic:pic>
              </a:graphicData>
            </a:graphic>
          </wp:inline>
        </w:drawing>
      </w:r>
      <w:r>
        <w:rPr>
          <w:rFonts w:cs="Times New Roman"/>
          <w:szCs w:val="24"/>
        </w:rPr>
        <w:t xml:space="preserve">  </w:t>
      </w:r>
      <w:r>
        <w:rPr>
          <w:noProof/>
        </w:rPr>
        <w:drawing>
          <wp:inline distT="0" distB="0" distL="0" distR="0" wp14:anchorId="14107B38" wp14:editId="2FCDF7E5">
            <wp:extent cx="2869801" cy="3826359"/>
            <wp:effectExtent l="0" t="0" r="6985"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90424" cy="3853856"/>
                    </a:xfrm>
                    <a:prstGeom prst="rect">
                      <a:avLst/>
                    </a:prstGeom>
                    <a:noFill/>
                    <a:ln>
                      <a:noFill/>
                    </a:ln>
                  </pic:spPr>
                </pic:pic>
              </a:graphicData>
            </a:graphic>
          </wp:inline>
        </w:drawing>
      </w:r>
    </w:p>
    <w:p w14:paraId="1723CDB0" w14:textId="49A7AEF2" w:rsidR="009C49D4" w:rsidRDefault="009C49D4" w:rsidP="009C49D4">
      <w:pPr>
        <w:rPr>
          <w:rFonts w:cs="Times New Roman"/>
          <w:i/>
          <w:szCs w:val="24"/>
        </w:rPr>
      </w:pPr>
      <w:r>
        <w:rPr>
          <w:rFonts w:cs="Times New Roman"/>
          <w:i/>
          <w:szCs w:val="24"/>
        </w:rPr>
        <w:t>1</w:t>
      </w:r>
      <w:r w:rsidR="005412D2">
        <w:rPr>
          <w:rFonts w:cs="Times New Roman"/>
          <w:i/>
          <w:szCs w:val="24"/>
        </w:rPr>
        <w:t>1</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r w:rsidR="005412D2">
        <w:rPr>
          <w:rFonts w:cs="Times New Roman"/>
          <w:i/>
          <w:szCs w:val="24"/>
        </w:rPr>
        <w:t>1</w:t>
      </w:r>
      <w:r>
        <w:rPr>
          <w:rFonts w:cs="Times New Roman"/>
          <w:i/>
          <w:szCs w:val="24"/>
        </w:rPr>
        <w:t>2.attēls</w:t>
      </w:r>
    </w:p>
    <w:p w14:paraId="468BA86F" w14:textId="539689F1" w:rsidR="009C49D4" w:rsidRDefault="009C49D4">
      <w:pPr>
        <w:rPr>
          <w:rFonts w:cs="Times New Roman"/>
          <w:i/>
          <w:szCs w:val="24"/>
        </w:rPr>
      </w:pPr>
      <w:r>
        <w:rPr>
          <w:rFonts w:cs="Times New Roman"/>
          <w:i/>
          <w:szCs w:val="24"/>
        </w:rPr>
        <w:br w:type="page"/>
      </w:r>
    </w:p>
    <w:p w14:paraId="5136B472" w14:textId="2072D037" w:rsidR="009C49D4" w:rsidRDefault="005412D2" w:rsidP="009C49D4">
      <w:pPr>
        <w:rPr>
          <w:rFonts w:cs="Times New Roman"/>
          <w:i/>
          <w:szCs w:val="24"/>
        </w:rPr>
      </w:pPr>
      <w:r>
        <w:rPr>
          <w:noProof/>
        </w:rPr>
        <w:lastRenderedPageBreak/>
        <w:drawing>
          <wp:inline distT="0" distB="0" distL="0" distR="0" wp14:anchorId="45B8AC08" wp14:editId="0AA7F69A">
            <wp:extent cx="2897833" cy="3863736"/>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04152" cy="3872161"/>
                    </a:xfrm>
                    <a:prstGeom prst="rect">
                      <a:avLst/>
                    </a:prstGeom>
                    <a:noFill/>
                    <a:ln>
                      <a:noFill/>
                    </a:ln>
                  </pic:spPr>
                </pic:pic>
              </a:graphicData>
            </a:graphic>
          </wp:inline>
        </w:drawing>
      </w:r>
      <w:r>
        <w:rPr>
          <w:rFonts w:cs="Times New Roman"/>
          <w:i/>
          <w:szCs w:val="24"/>
        </w:rPr>
        <w:t xml:space="preserve">  </w:t>
      </w:r>
      <w:r>
        <w:rPr>
          <w:noProof/>
        </w:rPr>
        <w:drawing>
          <wp:inline distT="0" distB="0" distL="0" distR="0" wp14:anchorId="645C9272" wp14:editId="4ACEDCF4">
            <wp:extent cx="2917623" cy="389012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28338" cy="3904409"/>
                    </a:xfrm>
                    <a:prstGeom prst="rect">
                      <a:avLst/>
                    </a:prstGeom>
                    <a:noFill/>
                    <a:ln>
                      <a:noFill/>
                    </a:ln>
                  </pic:spPr>
                </pic:pic>
              </a:graphicData>
            </a:graphic>
          </wp:inline>
        </w:drawing>
      </w:r>
    </w:p>
    <w:p w14:paraId="2879BE07" w14:textId="7C7F4E88" w:rsidR="005412D2" w:rsidRDefault="005412D2" w:rsidP="005412D2">
      <w:pPr>
        <w:rPr>
          <w:rFonts w:cs="Times New Roman"/>
          <w:i/>
          <w:szCs w:val="24"/>
        </w:rPr>
      </w:pPr>
      <w:r>
        <w:rPr>
          <w:rFonts w:cs="Times New Roman"/>
          <w:i/>
          <w:szCs w:val="24"/>
        </w:rPr>
        <w:t>13.attēls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14.attēls</w:t>
      </w:r>
    </w:p>
    <w:p w14:paraId="2BF15028" w14:textId="617BDB85" w:rsidR="009C49D4" w:rsidRDefault="009C49D4" w:rsidP="009C49D4">
      <w:pPr>
        <w:rPr>
          <w:rFonts w:cs="Times New Roman"/>
          <w:i/>
          <w:szCs w:val="24"/>
        </w:rPr>
      </w:pPr>
    </w:p>
    <w:p w14:paraId="67A17A5F" w14:textId="048BF812" w:rsidR="005412D2" w:rsidRDefault="005412D2" w:rsidP="009C49D4">
      <w:pPr>
        <w:rPr>
          <w:rFonts w:cs="Times New Roman"/>
          <w:i/>
          <w:szCs w:val="24"/>
        </w:rPr>
      </w:pPr>
      <w:r>
        <w:rPr>
          <w:noProof/>
        </w:rPr>
        <w:drawing>
          <wp:inline distT="0" distB="0" distL="0" distR="0" wp14:anchorId="2C7E6EAF" wp14:editId="5C4B7D1D">
            <wp:extent cx="2881975" cy="3842594"/>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87724" cy="3850259"/>
                    </a:xfrm>
                    <a:prstGeom prst="rect">
                      <a:avLst/>
                    </a:prstGeom>
                    <a:noFill/>
                    <a:ln>
                      <a:noFill/>
                    </a:ln>
                  </pic:spPr>
                </pic:pic>
              </a:graphicData>
            </a:graphic>
          </wp:inline>
        </w:drawing>
      </w:r>
      <w:r>
        <w:rPr>
          <w:rFonts w:cs="Times New Roman"/>
          <w:i/>
          <w:szCs w:val="24"/>
        </w:rPr>
        <w:t xml:space="preserve">  </w:t>
      </w:r>
      <w:r>
        <w:rPr>
          <w:noProof/>
        </w:rPr>
        <w:drawing>
          <wp:inline distT="0" distB="0" distL="0" distR="0" wp14:anchorId="4F4C38B5" wp14:editId="429CA417">
            <wp:extent cx="2881976" cy="3842594"/>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88880" cy="3851799"/>
                    </a:xfrm>
                    <a:prstGeom prst="rect">
                      <a:avLst/>
                    </a:prstGeom>
                    <a:noFill/>
                    <a:ln>
                      <a:noFill/>
                    </a:ln>
                  </pic:spPr>
                </pic:pic>
              </a:graphicData>
            </a:graphic>
          </wp:inline>
        </w:drawing>
      </w:r>
    </w:p>
    <w:p w14:paraId="5BF8F722" w14:textId="08C3CE36" w:rsidR="005412D2" w:rsidRDefault="005412D2" w:rsidP="005412D2">
      <w:pPr>
        <w:rPr>
          <w:rFonts w:cs="Times New Roman"/>
          <w:i/>
          <w:szCs w:val="24"/>
        </w:rPr>
      </w:pPr>
      <w:r>
        <w:rPr>
          <w:rFonts w:cs="Times New Roman"/>
          <w:i/>
          <w:szCs w:val="24"/>
        </w:rPr>
        <w:t>15.attēls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16.attēls</w:t>
      </w:r>
    </w:p>
    <w:p w14:paraId="11C581A4" w14:textId="792DB98D" w:rsidR="005412D2" w:rsidRDefault="005412D2">
      <w:pPr>
        <w:rPr>
          <w:rFonts w:cs="Times New Roman"/>
          <w:i/>
          <w:szCs w:val="24"/>
        </w:rPr>
      </w:pPr>
      <w:r>
        <w:rPr>
          <w:rFonts w:cs="Times New Roman"/>
          <w:i/>
          <w:szCs w:val="24"/>
        </w:rPr>
        <w:br w:type="page"/>
      </w:r>
    </w:p>
    <w:p w14:paraId="03EBB955" w14:textId="1D3C2BA6" w:rsidR="009C49D4" w:rsidRDefault="005412D2" w:rsidP="009C49D4">
      <w:pPr>
        <w:rPr>
          <w:rFonts w:cs="Times New Roman"/>
          <w:i/>
          <w:szCs w:val="24"/>
        </w:rPr>
      </w:pPr>
      <w:r>
        <w:rPr>
          <w:noProof/>
        </w:rPr>
        <w:lastRenderedPageBreak/>
        <w:drawing>
          <wp:inline distT="0" distB="0" distL="0" distR="0" wp14:anchorId="79DEA4A0" wp14:editId="4124D743">
            <wp:extent cx="2885941" cy="3847880"/>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91943" cy="3855883"/>
                    </a:xfrm>
                    <a:prstGeom prst="rect">
                      <a:avLst/>
                    </a:prstGeom>
                    <a:noFill/>
                    <a:ln>
                      <a:noFill/>
                    </a:ln>
                  </pic:spPr>
                </pic:pic>
              </a:graphicData>
            </a:graphic>
          </wp:inline>
        </w:drawing>
      </w:r>
      <w:r>
        <w:rPr>
          <w:rFonts w:cs="Times New Roman"/>
          <w:i/>
          <w:szCs w:val="24"/>
        </w:rPr>
        <w:t xml:space="preserve">  </w:t>
      </w:r>
      <w:r>
        <w:rPr>
          <w:noProof/>
        </w:rPr>
        <w:drawing>
          <wp:inline distT="0" distB="0" distL="0" distR="0" wp14:anchorId="6345BDB6" wp14:editId="2E909762">
            <wp:extent cx="2874048" cy="3832023"/>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79208" cy="3838903"/>
                    </a:xfrm>
                    <a:prstGeom prst="rect">
                      <a:avLst/>
                    </a:prstGeom>
                    <a:noFill/>
                    <a:ln>
                      <a:noFill/>
                    </a:ln>
                  </pic:spPr>
                </pic:pic>
              </a:graphicData>
            </a:graphic>
          </wp:inline>
        </w:drawing>
      </w:r>
    </w:p>
    <w:p w14:paraId="66343D3B" w14:textId="1C0BD7CC" w:rsidR="005412D2" w:rsidRDefault="005412D2" w:rsidP="005412D2">
      <w:pPr>
        <w:rPr>
          <w:rFonts w:cs="Times New Roman"/>
          <w:i/>
          <w:szCs w:val="24"/>
        </w:rPr>
      </w:pPr>
      <w:r>
        <w:rPr>
          <w:rFonts w:cs="Times New Roman"/>
          <w:i/>
          <w:szCs w:val="24"/>
        </w:rPr>
        <w:t>17.attēls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18.attēls</w:t>
      </w:r>
    </w:p>
    <w:p w14:paraId="599F0863" w14:textId="5B02A08E" w:rsidR="009C49D4" w:rsidRDefault="009C49D4" w:rsidP="009C49D4">
      <w:pPr>
        <w:rPr>
          <w:rFonts w:cs="Times New Roman"/>
          <w:i/>
          <w:szCs w:val="24"/>
        </w:rPr>
      </w:pPr>
    </w:p>
    <w:p w14:paraId="0ED64553" w14:textId="66D6510A" w:rsidR="005412D2" w:rsidRDefault="00C56113" w:rsidP="009C49D4">
      <w:pPr>
        <w:rPr>
          <w:rFonts w:cs="Times New Roman"/>
          <w:i/>
          <w:szCs w:val="24"/>
        </w:rPr>
      </w:pPr>
      <w:r>
        <w:rPr>
          <w:noProof/>
        </w:rPr>
        <w:drawing>
          <wp:inline distT="0" distB="0" distL="0" distR="0" wp14:anchorId="2F259D9D" wp14:editId="7EBEE28D">
            <wp:extent cx="2893869" cy="3858451"/>
            <wp:effectExtent l="0" t="0" r="1905"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99462" cy="3865909"/>
                    </a:xfrm>
                    <a:prstGeom prst="rect">
                      <a:avLst/>
                    </a:prstGeom>
                    <a:noFill/>
                    <a:ln>
                      <a:noFill/>
                    </a:ln>
                  </pic:spPr>
                </pic:pic>
              </a:graphicData>
            </a:graphic>
          </wp:inline>
        </w:drawing>
      </w:r>
      <w:r>
        <w:rPr>
          <w:rFonts w:cs="Times New Roman"/>
          <w:i/>
          <w:szCs w:val="24"/>
        </w:rPr>
        <w:t xml:space="preserve">  </w:t>
      </w:r>
      <w:r>
        <w:rPr>
          <w:noProof/>
        </w:rPr>
        <w:drawing>
          <wp:inline distT="0" distB="0" distL="0" distR="0" wp14:anchorId="09136CA8" wp14:editId="4454087C">
            <wp:extent cx="2889904" cy="3853165"/>
            <wp:effectExtent l="0" t="0" r="571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93658" cy="3858171"/>
                    </a:xfrm>
                    <a:prstGeom prst="rect">
                      <a:avLst/>
                    </a:prstGeom>
                    <a:noFill/>
                    <a:ln>
                      <a:noFill/>
                    </a:ln>
                  </pic:spPr>
                </pic:pic>
              </a:graphicData>
            </a:graphic>
          </wp:inline>
        </w:drawing>
      </w:r>
    </w:p>
    <w:p w14:paraId="46EFDE39" w14:textId="7A55D8DD" w:rsidR="00C56113" w:rsidRDefault="00C56113" w:rsidP="009C49D4">
      <w:pPr>
        <w:rPr>
          <w:rFonts w:cs="Times New Roman"/>
          <w:i/>
          <w:szCs w:val="24"/>
        </w:rPr>
      </w:pPr>
      <w:r>
        <w:rPr>
          <w:rFonts w:cs="Times New Roman"/>
          <w:i/>
          <w:szCs w:val="24"/>
        </w:rPr>
        <w:t>1</w:t>
      </w:r>
      <w:r w:rsidR="003766AA">
        <w:rPr>
          <w:rFonts w:cs="Times New Roman"/>
          <w:i/>
          <w:szCs w:val="24"/>
        </w:rPr>
        <w:t>9</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r w:rsidR="003766AA">
        <w:rPr>
          <w:rFonts w:cs="Times New Roman"/>
          <w:i/>
          <w:szCs w:val="24"/>
        </w:rPr>
        <w:t>20</w:t>
      </w:r>
      <w:r>
        <w:rPr>
          <w:rFonts w:cs="Times New Roman"/>
          <w:i/>
          <w:szCs w:val="24"/>
        </w:rPr>
        <w:t>.attēls</w:t>
      </w:r>
    </w:p>
    <w:p w14:paraId="5F52C8C5" w14:textId="77777777" w:rsidR="00C56113" w:rsidRDefault="00C56113">
      <w:pPr>
        <w:rPr>
          <w:rFonts w:cs="Times New Roman"/>
          <w:i/>
          <w:szCs w:val="24"/>
        </w:rPr>
      </w:pPr>
      <w:r>
        <w:rPr>
          <w:rFonts w:cs="Times New Roman"/>
          <w:i/>
          <w:szCs w:val="24"/>
        </w:rPr>
        <w:br w:type="page"/>
      </w:r>
    </w:p>
    <w:p w14:paraId="47059BB1" w14:textId="72D09B44" w:rsidR="00C56113" w:rsidRDefault="00C56113" w:rsidP="009C49D4">
      <w:pPr>
        <w:rPr>
          <w:rFonts w:cs="Times New Roman"/>
          <w:szCs w:val="24"/>
        </w:rPr>
      </w:pPr>
      <w:r>
        <w:rPr>
          <w:noProof/>
        </w:rPr>
        <w:lastRenderedPageBreak/>
        <w:drawing>
          <wp:inline distT="0" distB="0" distL="0" distR="0" wp14:anchorId="0A3B2EA1" wp14:editId="416ECD98">
            <wp:extent cx="2889904" cy="3853165"/>
            <wp:effectExtent l="0" t="0" r="571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95700" cy="3860893"/>
                    </a:xfrm>
                    <a:prstGeom prst="rect">
                      <a:avLst/>
                    </a:prstGeom>
                    <a:noFill/>
                    <a:ln>
                      <a:noFill/>
                    </a:ln>
                  </pic:spPr>
                </pic:pic>
              </a:graphicData>
            </a:graphic>
          </wp:inline>
        </w:drawing>
      </w:r>
      <w:r>
        <w:rPr>
          <w:rFonts w:cs="Times New Roman"/>
          <w:szCs w:val="24"/>
        </w:rPr>
        <w:t xml:space="preserve">  </w:t>
      </w:r>
      <w:r>
        <w:rPr>
          <w:noProof/>
        </w:rPr>
        <w:drawing>
          <wp:inline distT="0" distB="0" distL="0" distR="0" wp14:anchorId="1CF10FE2" wp14:editId="798B5F36">
            <wp:extent cx="2893869" cy="3858451"/>
            <wp:effectExtent l="0" t="0" r="1905"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99098" cy="3865423"/>
                    </a:xfrm>
                    <a:prstGeom prst="rect">
                      <a:avLst/>
                    </a:prstGeom>
                    <a:noFill/>
                    <a:ln>
                      <a:noFill/>
                    </a:ln>
                  </pic:spPr>
                </pic:pic>
              </a:graphicData>
            </a:graphic>
          </wp:inline>
        </w:drawing>
      </w:r>
    </w:p>
    <w:p w14:paraId="391F3788" w14:textId="3BCF3B0D" w:rsidR="00C56113" w:rsidRDefault="003766AA" w:rsidP="00C56113">
      <w:pPr>
        <w:rPr>
          <w:rFonts w:cs="Times New Roman"/>
          <w:i/>
          <w:szCs w:val="24"/>
        </w:rPr>
      </w:pPr>
      <w:r>
        <w:rPr>
          <w:rFonts w:cs="Times New Roman"/>
          <w:i/>
          <w:szCs w:val="24"/>
        </w:rPr>
        <w:t>21</w:t>
      </w:r>
      <w:r w:rsidR="00C56113">
        <w:rPr>
          <w:rFonts w:cs="Times New Roman"/>
          <w:i/>
          <w:szCs w:val="24"/>
        </w:rPr>
        <w:t>.attēls</w:t>
      </w:r>
      <w:r w:rsidR="00C56113">
        <w:rPr>
          <w:rFonts w:cs="Times New Roman"/>
          <w:i/>
          <w:szCs w:val="24"/>
        </w:rPr>
        <w:tab/>
      </w:r>
      <w:r w:rsidR="00C56113">
        <w:rPr>
          <w:rFonts w:cs="Times New Roman"/>
          <w:i/>
          <w:szCs w:val="24"/>
        </w:rPr>
        <w:tab/>
      </w:r>
      <w:r w:rsidR="00C56113">
        <w:rPr>
          <w:rFonts w:cs="Times New Roman"/>
          <w:i/>
          <w:szCs w:val="24"/>
        </w:rPr>
        <w:tab/>
      </w:r>
      <w:r w:rsidR="00C56113">
        <w:rPr>
          <w:rFonts w:cs="Times New Roman"/>
          <w:i/>
          <w:szCs w:val="24"/>
        </w:rPr>
        <w:tab/>
      </w:r>
      <w:r w:rsidR="00C56113">
        <w:rPr>
          <w:rFonts w:cs="Times New Roman"/>
          <w:i/>
          <w:szCs w:val="24"/>
        </w:rPr>
        <w:tab/>
        <w:t xml:space="preserve">      </w:t>
      </w:r>
      <w:r>
        <w:rPr>
          <w:rFonts w:cs="Times New Roman"/>
          <w:i/>
          <w:szCs w:val="24"/>
        </w:rPr>
        <w:t>22</w:t>
      </w:r>
      <w:r w:rsidR="00C56113">
        <w:rPr>
          <w:rFonts w:cs="Times New Roman"/>
          <w:i/>
          <w:szCs w:val="24"/>
        </w:rPr>
        <w:t>.attēls</w:t>
      </w:r>
    </w:p>
    <w:p w14:paraId="47E17B42" w14:textId="7DA21ECA" w:rsidR="00C56113" w:rsidRDefault="00C56113" w:rsidP="009C49D4">
      <w:pPr>
        <w:rPr>
          <w:rFonts w:cs="Times New Roman"/>
          <w:szCs w:val="24"/>
        </w:rPr>
      </w:pPr>
    </w:p>
    <w:p w14:paraId="4F842909" w14:textId="394E4941" w:rsidR="00C56113" w:rsidRDefault="00C56113" w:rsidP="009C49D4">
      <w:pPr>
        <w:rPr>
          <w:rFonts w:cs="Times New Roman"/>
          <w:szCs w:val="24"/>
        </w:rPr>
      </w:pPr>
      <w:r>
        <w:rPr>
          <w:noProof/>
        </w:rPr>
        <w:drawing>
          <wp:inline distT="0" distB="0" distL="0" distR="0" wp14:anchorId="18950887" wp14:editId="5BEE298D">
            <wp:extent cx="2893868" cy="3858451"/>
            <wp:effectExtent l="0" t="0" r="1905"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02476" cy="3869928"/>
                    </a:xfrm>
                    <a:prstGeom prst="rect">
                      <a:avLst/>
                    </a:prstGeom>
                    <a:noFill/>
                    <a:ln>
                      <a:noFill/>
                    </a:ln>
                  </pic:spPr>
                </pic:pic>
              </a:graphicData>
            </a:graphic>
          </wp:inline>
        </w:drawing>
      </w:r>
      <w:r>
        <w:rPr>
          <w:rFonts w:cs="Times New Roman"/>
          <w:szCs w:val="24"/>
        </w:rPr>
        <w:t xml:space="preserve">  </w:t>
      </w:r>
      <w:r>
        <w:rPr>
          <w:noProof/>
        </w:rPr>
        <w:drawing>
          <wp:inline distT="0" distB="0" distL="0" distR="0" wp14:anchorId="4B63242F" wp14:editId="4EF0583A">
            <wp:extent cx="2878012" cy="383730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83745" cy="3844953"/>
                    </a:xfrm>
                    <a:prstGeom prst="rect">
                      <a:avLst/>
                    </a:prstGeom>
                    <a:noFill/>
                    <a:ln>
                      <a:noFill/>
                    </a:ln>
                  </pic:spPr>
                </pic:pic>
              </a:graphicData>
            </a:graphic>
          </wp:inline>
        </w:drawing>
      </w:r>
      <w:r>
        <w:rPr>
          <w:rFonts w:cs="Times New Roman"/>
          <w:szCs w:val="24"/>
        </w:rPr>
        <w:t xml:space="preserve"> </w:t>
      </w:r>
    </w:p>
    <w:p w14:paraId="0B5D21DA" w14:textId="58E5CE4A" w:rsidR="003766AA" w:rsidRDefault="003766AA" w:rsidP="009C49D4">
      <w:pPr>
        <w:rPr>
          <w:rFonts w:cs="Times New Roman"/>
          <w:i/>
          <w:szCs w:val="24"/>
        </w:rPr>
      </w:pPr>
      <w:r>
        <w:rPr>
          <w:rFonts w:cs="Times New Roman"/>
          <w:i/>
          <w:szCs w:val="24"/>
        </w:rPr>
        <w:t>23</w:t>
      </w:r>
      <w:r w:rsidR="00C56113">
        <w:rPr>
          <w:rFonts w:cs="Times New Roman"/>
          <w:i/>
          <w:szCs w:val="24"/>
        </w:rPr>
        <w:t>.attēls</w:t>
      </w:r>
      <w:r w:rsidR="00C56113">
        <w:rPr>
          <w:rFonts w:cs="Times New Roman"/>
          <w:i/>
          <w:szCs w:val="24"/>
        </w:rPr>
        <w:tab/>
      </w:r>
      <w:r w:rsidR="00C56113">
        <w:rPr>
          <w:rFonts w:cs="Times New Roman"/>
          <w:i/>
          <w:szCs w:val="24"/>
        </w:rPr>
        <w:tab/>
      </w:r>
      <w:r w:rsidR="00C56113">
        <w:rPr>
          <w:rFonts w:cs="Times New Roman"/>
          <w:i/>
          <w:szCs w:val="24"/>
        </w:rPr>
        <w:tab/>
      </w:r>
      <w:r w:rsidR="00C56113">
        <w:rPr>
          <w:rFonts w:cs="Times New Roman"/>
          <w:i/>
          <w:szCs w:val="24"/>
        </w:rPr>
        <w:tab/>
      </w:r>
      <w:r w:rsidR="00C56113">
        <w:rPr>
          <w:rFonts w:cs="Times New Roman"/>
          <w:i/>
          <w:szCs w:val="24"/>
        </w:rPr>
        <w:tab/>
        <w:t xml:space="preserve">      </w:t>
      </w:r>
      <w:r>
        <w:rPr>
          <w:rFonts w:cs="Times New Roman"/>
          <w:i/>
          <w:szCs w:val="24"/>
        </w:rPr>
        <w:t>24</w:t>
      </w:r>
      <w:r w:rsidR="00C56113">
        <w:rPr>
          <w:rFonts w:cs="Times New Roman"/>
          <w:i/>
          <w:szCs w:val="24"/>
        </w:rPr>
        <w:t>.attēls</w:t>
      </w:r>
    </w:p>
    <w:p w14:paraId="7595DECA" w14:textId="77777777" w:rsidR="003766AA" w:rsidRDefault="003766AA">
      <w:pPr>
        <w:rPr>
          <w:rFonts w:cs="Times New Roman"/>
          <w:i/>
          <w:szCs w:val="24"/>
        </w:rPr>
      </w:pPr>
      <w:r>
        <w:rPr>
          <w:rFonts w:cs="Times New Roman"/>
          <w:i/>
          <w:szCs w:val="24"/>
        </w:rPr>
        <w:br w:type="page"/>
      </w:r>
    </w:p>
    <w:p w14:paraId="2D504D7D" w14:textId="1043F99E" w:rsidR="00C56113" w:rsidRDefault="003766AA" w:rsidP="009C49D4">
      <w:pPr>
        <w:rPr>
          <w:rFonts w:cs="Times New Roman"/>
          <w:szCs w:val="24"/>
        </w:rPr>
      </w:pPr>
      <w:r>
        <w:rPr>
          <w:noProof/>
        </w:rPr>
        <w:lastRenderedPageBreak/>
        <w:drawing>
          <wp:inline distT="0" distB="0" distL="0" distR="0" wp14:anchorId="4314A368" wp14:editId="2DFA33F1">
            <wp:extent cx="2901797" cy="386902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08455" cy="3877899"/>
                    </a:xfrm>
                    <a:prstGeom prst="rect">
                      <a:avLst/>
                    </a:prstGeom>
                    <a:noFill/>
                    <a:ln>
                      <a:noFill/>
                    </a:ln>
                  </pic:spPr>
                </pic:pic>
              </a:graphicData>
            </a:graphic>
          </wp:inline>
        </w:drawing>
      </w:r>
      <w:r>
        <w:rPr>
          <w:rFonts w:cs="Times New Roman"/>
          <w:szCs w:val="24"/>
        </w:rPr>
        <w:t xml:space="preserve">  </w:t>
      </w:r>
      <w:r>
        <w:rPr>
          <w:noProof/>
        </w:rPr>
        <w:drawing>
          <wp:inline distT="0" distB="0" distL="0" distR="0" wp14:anchorId="70569989" wp14:editId="19E56442">
            <wp:extent cx="2881976" cy="3842594"/>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89591" cy="3852747"/>
                    </a:xfrm>
                    <a:prstGeom prst="rect">
                      <a:avLst/>
                    </a:prstGeom>
                    <a:noFill/>
                    <a:ln>
                      <a:noFill/>
                    </a:ln>
                  </pic:spPr>
                </pic:pic>
              </a:graphicData>
            </a:graphic>
          </wp:inline>
        </w:drawing>
      </w:r>
    </w:p>
    <w:p w14:paraId="28C23525" w14:textId="64FD48F2" w:rsidR="003766AA" w:rsidRDefault="003766AA" w:rsidP="003766AA">
      <w:pPr>
        <w:rPr>
          <w:rFonts w:cs="Times New Roman"/>
          <w:i/>
          <w:szCs w:val="24"/>
        </w:rPr>
      </w:pPr>
      <w:r>
        <w:rPr>
          <w:rFonts w:cs="Times New Roman"/>
          <w:i/>
          <w:szCs w:val="24"/>
        </w:rPr>
        <w:t>25.attēls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26.attēls</w:t>
      </w:r>
    </w:p>
    <w:p w14:paraId="1ACBDA5F" w14:textId="77777777" w:rsidR="003766AA" w:rsidRDefault="003766AA" w:rsidP="009C49D4">
      <w:pPr>
        <w:rPr>
          <w:rFonts w:cs="Times New Roman"/>
          <w:szCs w:val="24"/>
        </w:rPr>
      </w:pPr>
    </w:p>
    <w:p w14:paraId="0C16D639" w14:textId="10D03351" w:rsidR="00C56113" w:rsidRDefault="003766AA" w:rsidP="009C49D4">
      <w:pPr>
        <w:rPr>
          <w:rFonts w:cs="Times New Roman"/>
          <w:szCs w:val="24"/>
        </w:rPr>
      </w:pPr>
      <w:r>
        <w:rPr>
          <w:noProof/>
        </w:rPr>
        <w:drawing>
          <wp:inline distT="0" distB="0" distL="0" distR="0" wp14:anchorId="5DBDF463" wp14:editId="3BE5D021">
            <wp:extent cx="2889904" cy="3853165"/>
            <wp:effectExtent l="0" t="0" r="571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97433" cy="3863204"/>
                    </a:xfrm>
                    <a:prstGeom prst="rect">
                      <a:avLst/>
                    </a:prstGeom>
                    <a:noFill/>
                    <a:ln>
                      <a:noFill/>
                    </a:ln>
                  </pic:spPr>
                </pic:pic>
              </a:graphicData>
            </a:graphic>
          </wp:inline>
        </w:drawing>
      </w:r>
      <w:r>
        <w:rPr>
          <w:rFonts w:cs="Times New Roman"/>
          <w:szCs w:val="24"/>
        </w:rPr>
        <w:t xml:space="preserve">  </w:t>
      </w:r>
      <w:r>
        <w:rPr>
          <w:noProof/>
        </w:rPr>
        <w:drawing>
          <wp:inline distT="0" distB="0" distL="0" distR="0" wp14:anchorId="791DD43D" wp14:editId="2DC59ACB">
            <wp:extent cx="2889905" cy="3853165"/>
            <wp:effectExtent l="0" t="0" r="571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98981" cy="3865266"/>
                    </a:xfrm>
                    <a:prstGeom prst="rect">
                      <a:avLst/>
                    </a:prstGeom>
                    <a:noFill/>
                    <a:ln>
                      <a:noFill/>
                    </a:ln>
                  </pic:spPr>
                </pic:pic>
              </a:graphicData>
            </a:graphic>
          </wp:inline>
        </w:drawing>
      </w:r>
    </w:p>
    <w:p w14:paraId="749F1620" w14:textId="67CB7BB7" w:rsidR="003766AA" w:rsidRDefault="003766AA" w:rsidP="003766AA">
      <w:pPr>
        <w:rPr>
          <w:rFonts w:cs="Times New Roman"/>
          <w:i/>
          <w:szCs w:val="24"/>
        </w:rPr>
      </w:pPr>
      <w:r>
        <w:rPr>
          <w:rFonts w:cs="Times New Roman"/>
          <w:i/>
          <w:szCs w:val="24"/>
        </w:rPr>
        <w:t>27.attēls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28.attēls</w:t>
      </w:r>
    </w:p>
    <w:p w14:paraId="1E4D6E8A" w14:textId="1620AD5C" w:rsidR="003766AA" w:rsidRDefault="003766AA">
      <w:pPr>
        <w:rPr>
          <w:rFonts w:cs="Times New Roman"/>
          <w:szCs w:val="24"/>
        </w:rPr>
      </w:pPr>
      <w:r>
        <w:rPr>
          <w:rFonts w:cs="Times New Roman"/>
          <w:szCs w:val="24"/>
        </w:rPr>
        <w:br w:type="page"/>
      </w:r>
    </w:p>
    <w:p w14:paraId="7EA74CE7" w14:textId="19407E54" w:rsidR="003766AA" w:rsidRPr="00C56113" w:rsidRDefault="003766AA" w:rsidP="009C49D4">
      <w:pPr>
        <w:rPr>
          <w:rFonts w:cs="Times New Roman"/>
          <w:szCs w:val="24"/>
        </w:rPr>
      </w:pPr>
      <w:r>
        <w:rPr>
          <w:noProof/>
        </w:rPr>
        <w:lastRenderedPageBreak/>
        <w:drawing>
          <wp:inline distT="0" distB="0" distL="0" distR="0" wp14:anchorId="135FC094" wp14:editId="49BF5BC8">
            <wp:extent cx="2893868" cy="3858451"/>
            <wp:effectExtent l="0" t="0" r="1905"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00701" cy="3867562"/>
                    </a:xfrm>
                    <a:prstGeom prst="rect">
                      <a:avLst/>
                    </a:prstGeom>
                    <a:noFill/>
                    <a:ln>
                      <a:noFill/>
                    </a:ln>
                  </pic:spPr>
                </pic:pic>
              </a:graphicData>
            </a:graphic>
          </wp:inline>
        </w:drawing>
      </w:r>
      <w:r>
        <w:rPr>
          <w:rFonts w:cs="Times New Roman"/>
          <w:szCs w:val="24"/>
        </w:rPr>
        <w:t xml:space="preserve">  </w:t>
      </w:r>
      <w:r>
        <w:rPr>
          <w:noProof/>
        </w:rPr>
        <w:drawing>
          <wp:inline distT="0" distB="0" distL="0" distR="0" wp14:anchorId="1C931311" wp14:editId="30DC495C">
            <wp:extent cx="2889904" cy="3853165"/>
            <wp:effectExtent l="0" t="0" r="571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96425" cy="3861859"/>
                    </a:xfrm>
                    <a:prstGeom prst="rect">
                      <a:avLst/>
                    </a:prstGeom>
                    <a:noFill/>
                    <a:ln>
                      <a:noFill/>
                    </a:ln>
                  </pic:spPr>
                </pic:pic>
              </a:graphicData>
            </a:graphic>
          </wp:inline>
        </w:drawing>
      </w:r>
    </w:p>
    <w:p w14:paraId="01FBE6C6" w14:textId="5D582A1D" w:rsidR="005412D2" w:rsidRDefault="003766AA" w:rsidP="009C49D4">
      <w:pPr>
        <w:rPr>
          <w:rFonts w:cs="Times New Roman"/>
          <w:i/>
          <w:szCs w:val="24"/>
        </w:rPr>
      </w:pPr>
      <w:r>
        <w:rPr>
          <w:rFonts w:cs="Times New Roman"/>
          <w:i/>
          <w:szCs w:val="24"/>
        </w:rPr>
        <w:t>29.attēls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30.attēls</w:t>
      </w:r>
    </w:p>
    <w:p w14:paraId="5C82F303" w14:textId="26B1A52A" w:rsidR="003766AA" w:rsidRDefault="003766AA" w:rsidP="009C49D4">
      <w:pPr>
        <w:rPr>
          <w:rFonts w:cs="Times New Roman"/>
          <w:i/>
          <w:szCs w:val="24"/>
        </w:rPr>
      </w:pPr>
    </w:p>
    <w:p w14:paraId="081A0564" w14:textId="7B5C4AE5" w:rsidR="003766AA" w:rsidRDefault="002023B6" w:rsidP="009C49D4">
      <w:pPr>
        <w:rPr>
          <w:rFonts w:cs="Times New Roman"/>
          <w:i/>
          <w:szCs w:val="24"/>
        </w:rPr>
      </w:pPr>
      <w:r>
        <w:rPr>
          <w:noProof/>
        </w:rPr>
        <w:drawing>
          <wp:inline distT="0" distB="0" distL="0" distR="0" wp14:anchorId="0F82AA08" wp14:editId="01B934FC">
            <wp:extent cx="2878013" cy="383730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84697" cy="3846222"/>
                    </a:xfrm>
                    <a:prstGeom prst="rect">
                      <a:avLst/>
                    </a:prstGeom>
                    <a:noFill/>
                    <a:ln>
                      <a:noFill/>
                    </a:ln>
                  </pic:spPr>
                </pic:pic>
              </a:graphicData>
            </a:graphic>
          </wp:inline>
        </w:drawing>
      </w:r>
      <w:r>
        <w:rPr>
          <w:rFonts w:cs="Times New Roman"/>
          <w:i/>
          <w:szCs w:val="24"/>
        </w:rPr>
        <w:t xml:space="preserve">  </w:t>
      </w:r>
      <w:r>
        <w:rPr>
          <w:noProof/>
        </w:rPr>
        <w:drawing>
          <wp:inline distT="0" distB="0" distL="0" distR="0" wp14:anchorId="2DCB7FE3" wp14:editId="420CAD2C">
            <wp:extent cx="2901797" cy="386902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04966" cy="3873247"/>
                    </a:xfrm>
                    <a:prstGeom prst="rect">
                      <a:avLst/>
                    </a:prstGeom>
                    <a:noFill/>
                    <a:ln>
                      <a:noFill/>
                    </a:ln>
                  </pic:spPr>
                </pic:pic>
              </a:graphicData>
            </a:graphic>
          </wp:inline>
        </w:drawing>
      </w:r>
    </w:p>
    <w:p w14:paraId="77973B2B" w14:textId="619A5D27" w:rsidR="002023B6" w:rsidRDefault="00D27424" w:rsidP="002023B6">
      <w:pPr>
        <w:rPr>
          <w:rFonts w:cs="Times New Roman"/>
          <w:i/>
          <w:szCs w:val="24"/>
        </w:rPr>
      </w:pPr>
      <w:r>
        <w:rPr>
          <w:rFonts w:cs="Times New Roman"/>
          <w:i/>
          <w:szCs w:val="24"/>
        </w:rPr>
        <w:t>31</w:t>
      </w:r>
      <w:r w:rsidR="002023B6">
        <w:rPr>
          <w:rFonts w:cs="Times New Roman"/>
          <w:i/>
          <w:szCs w:val="24"/>
        </w:rPr>
        <w:t>.attēls</w:t>
      </w:r>
      <w:r w:rsidR="002023B6">
        <w:rPr>
          <w:rFonts w:cs="Times New Roman"/>
          <w:i/>
          <w:szCs w:val="24"/>
        </w:rPr>
        <w:tab/>
      </w:r>
      <w:r w:rsidR="002023B6">
        <w:rPr>
          <w:rFonts w:cs="Times New Roman"/>
          <w:i/>
          <w:szCs w:val="24"/>
        </w:rPr>
        <w:tab/>
      </w:r>
      <w:r w:rsidR="002023B6">
        <w:rPr>
          <w:rFonts w:cs="Times New Roman"/>
          <w:i/>
          <w:szCs w:val="24"/>
        </w:rPr>
        <w:tab/>
      </w:r>
      <w:r w:rsidR="002023B6">
        <w:rPr>
          <w:rFonts w:cs="Times New Roman"/>
          <w:i/>
          <w:szCs w:val="24"/>
        </w:rPr>
        <w:tab/>
      </w:r>
      <w:r w:rsidR="002023B6">
        <w:rPr>
          <w:rFonts w:cs="Times New Roman"/>
          <w:i/>
          <w:szCs w:val="24"/>
        </w:rPr>
        <w:tab/>
        <w:t xml:space="preserve">      3</w:t>
      </w:r>
      <w:r>
        <w:rPr>
          <w:rFonts w:cs="Times New Roman"/>
          <w:i/>
          <w:szCs w:val="24"/>
        </w:rPr>
        <w:t>2</w:t>
      </w:r>
      <w:r w:rsidR="002023B6">
        <w:rPr>
          <w:rFonts w:cs="Times New Roman"/>
          <w:i/>
          <w:szCs w:val="24"/>
        </w:rPr>
        <w:t>.attēls</w:t>
      </w:r>
    </w:p>
    <w:p w14:paraId="1EB23232" w14:textId="7FC5C6AB" w:rsidR="002023B6" w:rsidRDefault="002023B6">
      <w:pPr>
        <w:rPr>
          <w:rFonts w:cs="Times New Roman"/>
          <w:i/>
          <w:szCs w:val="24"/>
        </w:rPr>
      </w:pPr>
      <w:r>
        <w:rPr>
          <w:rFonts w:cs="Times New Roman"/>
          <w:i/>
          <w:szCs w:val="24"/>
        </w:rPr>
        <w:br w:type="page"/>
      </w:r>
    </w:p>
    <w:p w14:paraId="61639D9B" w14:textId="30313D66" w:rsidR="002023B6" w:rsidRDefault="002023B6" w:rsidP="009C49D4">
      <w:pPr>
        <w:rPr>
          <w:rFonts w:cs="Times New Roman"/>
          <w:i/>
          <w:szCs w:val="24"/>
        </w:rPr>
      </w:pPr>
      <w:r>
        <w:rPr>
          <w:noProof/>
        </w:rPr>
        <w:lastRenderedPageBreak/>
        <w:drawing>
          <wp:inline distT="0" distB="0" distL="0" distR="0" wp14:anchorId="45CF2E7A" wp14:editId="7B08D290">
            <wp:extent cx="2885941" cy="3847880"/>
            <wp:effectExtent l="0" t="0" r="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96446" cy="3861886"/>
                    </a:xfrm>
                    <a:prstGeom prst="rect">
                      <a:avLst/>
                    </a:prstGeom>
                    <a:noFill/>
                    <a:ln>
                      <a:noFill/>
                    </a:ln>
                  </pic:spPr>
                </pic:pic>
              </a:graphicData>
            </a:graphic>
          </wp:inline>
        </w:drawing>
      </w:r>
      <w:r w:rsidR="00D27424">
        <w:rPr>
          <w:rFonts w:cs="Times New Roman"/>
          <w:i/>
          <w:szCs w:val="24"/>
        </w:rPr>
        <w:t xml:space="preserve">  </w:t>
      </w:r>
      <w:r w:rsidR="00D27424">
        <w:rPr>
          <w:noProof/>
        </w:rPr>
        <w:drawing>
          <wp:inline distT="0" distB="0" distL="0" distR="0" wp14:anchorId="06195CAB" wp14:editId="175843E4">
            <wp:extent cx="2878012" cy="3837309"/>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85966" cy="3847914"/>
                    </a:xfrm>
                    <a:prstGeom prst="rect">
                      <a:avLst/>
                    </a:prstGeom>
                    <a:noFill/>
                    <a:ln>
                      <a:noFill/>
                    </a:ln>
                  </pic:spPr>
                </pic:pic>
              </a:graphicData>
            </a:graphic>
          </wp:inline>
        </w:drawing>
      </w:r>
    </w:p>
    <w:p w14:paraId="3190F11A" w14:textId="7F80D74B" w:rsidR="00D27424" w:rsidRDefault="00D27424" w:rsidP="00D27424">
      <w:pPr>
        <w:rPr>
          <w:rFonts w:cs="Times New Roman"/>
          <w:i/>
          <w:szCs w:val="24"/>
        </w:rPr>
      </w:pPr>
      <w:r>
        <w:rPr>
          <w:rFonts w:cs="Times New Roman"/>
          <w:i/>
          <w:szCs w:val="24"/>
        </w:rPr>
        <w:t>33.attēls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34.attēls</w:t>
      </w:r>
    </w:p>
    <w:p w14:paraId="6C0D350A" w14:textId="207E3A01" w:rsidR="00D27424" w:rsidRDefault="00D27424" w:rsidP="009C49D4">
      <w:pPr>
        <w:rPr>
          <w:rFonts w:cs="Times New Roman"/>
          <w:i/>
          <w:szCs w:val="24"/>
        </w:rPr>
      </w:pPr>
    </w:p>
    <w:p w14:paraId="2583FDC0" w14:textId="7E673DF8" w:rsidR="00D27424" w:rsidRDefault="00D27424" w:rsidP="009C49D4">
      <w:pPr>
        <w:rPr>
          <w:rFonts w:cs="Times New Roman"/>
          <w:i/>
          <w:szCs w:val="24"/>
        </w:rPr>
      </w:pPr>
      <w:r>
        <w:rPr>
          <w:noProof/>
        </w:rPr>
        <w:drawing>
          <wp:inline distT="0" distB="0" distL="0" distR="0" wp14:anchorId="2C74AF43" wp14:editId="38F28CCE">
            <wp:extent cx="2893869" cy="3858451"/>
            <wp:effectExtent l="0" t="0" r="1905" b="88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900288" cy="3867010"/>
                    </a:xfrm>
                    <a:prstGeom prst="rect">
                      <a:avLst/>
                    </a:prstGeom>
                    <a:noFill/>
                    <a:ln>
                      <a:noFill/>
                    </a:ln>
                  </pic:spPr>
                </pic:pic>
              </a:graphicData>
            </a:graphic>
          </wp:inline>
        </w:drawing>
      </w:r>
      <w:r>
        <w:rPr>
          <w:rFonts w:cs="Times New Roman"/>
          <w:i/>
          <w:szCs w:val="24"/>
        </w:rPr>
        <w:t xml:space="preserve">  </w:t>
      </w:r>
      <w:r>
        <w:rPr>
          <w:noProof/>
        </w:rPr>
        <w:drawing>
          <wp:inline distT="0" distB="0" distL="0" distR="0" wp14:anchorId="37B0E539" wp14:editId="14EDB5E1">
            <wp:extent cx="2889904" cy="3853165"/>
            <wp:effectExtent l="0" t="0" r="571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96932" cy="3862536"/>
                    </a:xfrm>
                    <a:prstGeom prst="rect">
                      <a:avLst/>
                    </a:prstGeom>
                    <a:noFill/>
                    <a:ln>
                      <a:noFill/>
                    </a:ln>
                  </pic:spPr>
                </pic:pic>
              </a:graphicData>
            </a:graphic>
          </wp:inline>
        </w:drawing>
      </w:r>
    </w:p>
    <w:p w14:paraId="7B89647E" w14:textId="4C5E7CCE" w:rsidR="00D27424" w:rsidRDefault="00D27424" w:rsidP="00D27424">
      <w:pPr>
        <w:rPr>
          <w:rFonts w:cs="Times New Roman"/>
          <w:i/>
          <w:szCs w:val="24"/>
        </w:rPr>
      </w:pPr>
      <w:r>
        <w:rPr>
          <w:rFonts w:cs="Times New Roman"/>
          <w:i/>
          <w:szCs w:val="24"/>
        </w:rPr>
        <w:t>35.attēls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36.attēls</w:t>
      </w:r>
    </w:p>
    <w:p w14:paraId="59C14D00" w14:textId="60E1318E" w:rsidR="00D27424" w:rsidRDefault="00D27424">
      <w:pPr>
        <w:rPr>
          <w:rFonts w:cs="Times New Roman"/>
          <w:i/>
          <w:szCs w:val="24"/>
        </w:rPr>
      </w:pPr>
      <w:r>
        <w:rPr>
          <w:rFonts w:cs="Times New Roman"/>
          <w:i/>
          <w:szCs w:val="24"/>
        </w:rPr>
        <w:br w:type="page"/>
      </w:r>
    </w:p>
    <w:p w14:paraId="3A36F120" w14:textId="3B4BCAC5" w:rsidR="00D27424" w:rsidRDefault="00D27424" w:rsidP="009C49D4">
      <w:pPr>
        <w:rPr>
          <w:rFonts w:cs="Times New Roman"/>
          <w:i/>
          <w:szCs w:val="24"/>
        </w:rPr>
      </w:pPr>
      <w:r>
        <w:rPr>
          <w:noProof/>
        </w:rPr>
        <w:lastRenderedPageBreak/>
        <w:drawing>
          <wp:inline distT="0" distB="0" distL="0" distR="0" wp14:anchorId="7A175307" wp14:editId="334500CF">
            <wp:extent cx="2874048" cy="3832023"/>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82487" cy="3843275"/>
                    </a:xfrm>
                    <a:prstGeom prst="rect">
                      <a:avLst/>
                    </a:prstGeom>
                    <a:noFill/>
                    <a:ln>
                      <a:noFill/>
                    </a:ln>
                  </pic:spPr>
                </pic:pic>
              </a:graphicData>
            </a:graphic>
          </wp:inline>
        </w:drawing>
      </w:r>
      <w:r>
        <w:rPr>
          <w:rFonts w:cs="Times New Roman"/>
          <w:i/>
          <w:szCs w:val="24"/>
        </w:rPr>
        <w:t xml:space="preserve">  </w:t>
      </w:r>
      <w:r>
        <w:rPr>
          <w:noProof/>
        </w:rPr>
        <w:drawing>
          <wp:inline distT="0" distB="0" distL="0" distR="0" wp14:anchorId="38FC33A4" wp14:editId="121B45A7">
            <wp:extent cx="2873565" cy="3831380"/>
            <wp:effectExtent l="0" t="0" r="317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80218" cy="3840251"/>
                    </a:xfrm>
                    <a:prstGeom prst="rect">
                      <a:avLst/>
                    </a:prstGeom>
                    <a:noFill/>
                    <a:ln>
                      <a:noFill/>
                    </a:ln>
                  </pic:spPr>
                </pic:pic>
              </a:graphicData>
            </a:graphic>
          </wp:inline>
        </w:drawing>
      </w:r>
    </w:p>
    <w:p w14:paraId="65AEBCC2" w14:textId="2724DCA6" w:rsidR="00D27424" w:rsidRDefault="00D27424" w:rsidP="009C49D4">
      <w:pPr>
        <w:rPr>
          <w:rFonts w:cs="Times New Roman"/>
          <w:i/>
          <w:szCs w:val="24"/>
        </w:rPr>
      </w:pPr>
      <w:r>
        <w:rPr>
          <w:rFonts w:cs="Times New Roman"/>
          <w:i/>
          <w:szCs w:val="24"/>
        </w:rPr>
        <w:t>37.attēls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38.attēls</w:t>
      </w:r>
    </w:p>
    <w:p w14:paraId="79772C29" w14:textId="6BE60F56" w:rsidR="00D27424" w:rsidRDefault="00D27424" w:rsidP="009C49D4">
      <w:pPr>
        <w:rPr>
          <w:rFonts w:cs="Times New Roman"/>
          <w:i/>
          <w:szCs w:val="24"/>
        </w:rPr>
      </w:pPr>
    </w:p>
    <w:p w14:paraId="73E74C8D" w14:textId="0D1105B5" w:rsidR="00D27424" w:rsidRDefault="00D27424" w:rsidP="009C49D4">
      <w:pPr>
        <w:rPr>
          <w:rFonts w:cs="Times New Roman"/>
          <w:i/>
          <w:szCs w:val="24"/>
        </w:rPr>
      </w:pPr>
      <w:r>
        <w:rPr>
          <w:noProof/>
        </w:rPr>
        <w:drawing>
          <wp:inline distT="0" distB="0" distL="0" distR="0" wp14:anchorId="11DD6D4F" wp14:editId="67D18EFC">
            <wp:extent cx="2866119" cy="3821452"/>
            <wp:effectExtent l="0" t="0" r="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74982" cy="3833269"/>
                    </a:xfrm>
                    <a:prstGeom prst="rect">
                      <a:avLst/>
                    </a:prstGeom>
                    <a:noFill/>
                    <a:ln>
                      <a:noFill/>
                    </a:ln>
                  </pic:spPr>
                </pic:pic>
              </a:graphicData>
            </a:graphic>
          </wp:inline>
        </w:drawing>
      </w:r>
      <w:r>
        <w:rPr>
          <w:rFonts w:cs="Times New Roman"/>
          <w:i/>
          <w:szCs w:val="24"/>
        </w:rPr>
        <w:t xml:space="preserve">  </w:t>
      </w:r>
      <w:r>
        <w:rPr>
          <w:noProof/>
        </w:rPr>
        <w:drawing>
          <wp:inline distT="0" distB="0" distL="0" distR="0" wp14:anchorId="466FAD18" wp14:editId="0DA1A3AE">
            <wp:extent cx="2870083" cy="3826737"/>
            <wp:effectExtent l="0" t="0" r="6985"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75243" cy="3833617"/>
                    </a:xfrm>
                    <a:prstGeom prst="rect">
                      <a:avLst/>
                    </a:prstGeom>
                    <a:noFill/>
                    <a:ln>
                      <a:noFill/>
                    </a:ln>
                  </pic:spPr>
                </pic:pic>
              </a:graphicData>
            </a:graphic>
          </wp:inline>
        </w:drawing>
      </w:r>
    </w:p>
    <w:p w14:paraId="157DA390" w14:textId="39F86BF8" w:rsidR="00D27424" w:rsidRDefault="00D27424" w:rsidP="00D27424">
      <w:pPr>
        <w:rPr>
          <w:rFonts w:cs="Times New Roman"/>
          <w:i/>
          <w:szCs w:val="24"/>
        </w:rPr>
      </w:pPr>
      <w:r>
        <w:rPr>
          <w:rFonts w:cs="Times New Roman"/>
          <w:i/>
          <w:szCs w:val="24"/>
        </w:rPr>
        <w:t>39.attēls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40.attēls</w:t>
      </w:r>
    </w:p>
    <w:p w14:paraId="6114ACC5" w14:textId="77777777" w:rsidR="00D27424" w:rsidRDefault="00D27424" w:rsidP="009C49D4">
      <w:pPr>
        <w:rPr>
          <w:rFonts w:cs="Times New Roman"/>
          <w:i/>
          <w:szCs w:val="24"/>
        </w:rPr>
      </w:pPr>
    </w:p>
    <w:p w14:paraId="665E52E0" w14:textId="77777777" w:rsidR="005412D2" w:rsidRDefault="005412D2" w:rsidP="009C49D4">
      <w:pPr>
        <w:rPr>
          <w:rFonts w:cs="Times New Roman"/>
          <w:i/>
          <w:szCs w:val="24"/>
        </w:rPr>
      </w:pPr>
    </w:p>
    <w:p w14:paraId="594B4F79" w14:textId="308E3D1E" w:rsidR="009C49D4" w:rsidRDefault="009C49D4" w:rsidP="009C49D4">
      <w:pPr>
        <w:rPr>
          <w:rFonts w:cs="Times New Roman"/>
          <w:i/>
          <w:szCs w:val="24"/>
        </w:rPr>
      </w:pPr>
      <w:r>
        <w:rPr>
          <w:rFonts w:cs="Times New Roman"/>
          <w:i/>
          <w:szCs w:val="24"/>
        </w:rPr>
        <w:br w:type="page"/>
      </w:r>
    </w:p>
    <w:p w14:paraId="42765880" w14:textId="57978A14" w:rsidR="0026441B" w:rsidRPr="008301A5" w:rsidRDefault="0026441B" w:rsidP="0026441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756865D2" w:rsidR="0026441B" w:rsidRPr="00CD57FE" w:rsidRDefault="0026441B" w:rsidP="0026441B">
      <w:pPr>
        <w:jc w:val="center"/>
        <w:rPr>
          <w:rFonts w:ascii="Times" w:hAnsi="Times"/>
          <w:b/>
          <w:sz w:val="26"/>
          <w:szCs w:val="26"/>
        </w:rPr>
      </w:pPr>
      <w:bookmarkStart w:id="10" w:name="_Hlk67929267"/>
      <w:r w:rsidRPr="00CD57FE">
        <w:rPr>
          <w:rFonts w:ascii="Times" w:hAnsi="Times"/>
          <w:b/>
          <w:sz w:val="26"/>
          <w:szCs w:val="26"/>
        </w:rPr>
        <w:t xml:space="preserve">VALSTIJ PIEKRITĪGĀS MANTAS </w:t>
      </w:r>
      <w:r w:rsidR="0090790E">
        <w:rPr>
          <w:rFonts w:ascii="Times" w:hAnsi="Times"/>
          <w:b/>
          <w:sz w:val="26"/>
          <w:szCs w:val="26"/>
        </w:rPr>
        <w:t>________________</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07F33C30" w:rsidR="0026441B" w:rsidRPr="00583B4A" w:rsidRDefault="0026441B" w:rsidP="0026441B">
      <w:pPr>
        <w:pStyle w:val="BodyText"/>
        <w:jc w:val="both"/>
        <w:rPr>
          <w:rFonts w:cs="Times New Roman"/>
          <w:sz w:val="26"/>
          <w:szCs w:val="26"/>
        </w:rPr>
      </w:pPr>
      <w:bookmarkStart w:id="11" w:name="_Hlk44420414"/>
      <w:r w:rsidRPr="0024366C">
        <w:rPr>
          <w:rFonts w:cs="Times New Roman"/>
          <w:b/>
          <w:sz w:val="26"/>
          <w:szCs w:val="26"/>
        </w:rPr>
        <w:t>Valsts ieņēmumu dienests</w:t>
      </w:r>
      <w:bookmarkEnd w:id="11"/>
      <w:r w:rsidRPr="00583B4A">
        <w:rPr>
          <w:rFonts w:cs="Times New Roman"/>
          <w:sz w:val="26"/>
          <w:szCs w:val="26"/>
        </w:rPr>
        <w:t xml:space="preserve">, reģistrācijas Nr. 90000069281, Talejas ielā 1, Rīgā, </w:t>
      </w:r>
      <w:r w:rsidR="001051D6" w:rsidRPr="00E376DE">
        <w:rPr>
          <w:sz w:val="26"/>
          <w:szCs w:val="26"/>
        </w:rPr>
        <w:t>kuru pārstāv tā ģenerāldirektora vietniece, Informātikas pārvaldes direktore Indra Kārkliņa, kura rīkojas saskaņā ar 2020. gada 10. decembra pilnvaru Nr. 1083</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3F33985E" w:rsidR="0026441B" w:rsidRPr="00583B4A" w:rsidRDefault="0026441B" w:rsidP="0026441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sidR="00A92164">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3FE8A72D" w:rsidR="0026441B" w:rsidRPr="00B553D5" w:rsidRDefault="0026441B" w:rsidP="00F46CE6">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UZŅĒMUMAM, bet UZŅĒMUMS pieņem </w:t>
      </w:r>
      <w:r w:rsidR="00932632">
        <w:rPr>
          <w:rFonts w:eastAsia="Times New Roman" w:cs="Times New Roman"/>
          <w:bCs/>
          <w:sz w:val="26"/>
          <w:szCs w:val="26"/>
          <w:lang w:eastAsia="lv-LV"/>
        </w:rPr>
        <w:t xml:space="preserve">____________ </w:t>
      </w:r>
      <w:r w:rsidR="00932632" w:rsidRPr="00B553D5">
        <w:rPr>
          <w:rFonts w:cs="Times New Roman"/>
          <w:sz w:val="26"/>
          <w:szCs w:val="26"/>
        </w:rPr>
        <w:t>(turpmāk – Manta)</w:t>
      </w:r>
      <w:r w:rsidR="00932632">
        <w:rPr>
          <w:rFonts w:cs="Times New Roman"/>
          <w:sz w:val="26"/>
          <w:szCs w:val="26"/>
        </w:rPr>
        <w:t xml:space="preserve"> </w:t>
      </w:r>
      <w:r w:rsidRPr="00B553D5">
        <w:rPr>
          <w:rFonts w:cs="Times New Roman"/>
          <w:sz w:val="26"/>
          <w:szCs w:val="26"/>
        </w:rPr>
        <w:t xml:space="preserve">saskaņā ar līguma </w:t>
      </w:r>
      <w:r w:rsidR="00C0514A" w:rsidRPr="00583B4A">
        <w:rPr>
          <w:rFonts w:cs="Times New Roman"/>
          <w:sz w:val="26"/>
          <w:szCs w:val="26"/>
        </w:rPr>
        <w:t xml:space="preserve">un tā pielikuma </w:t>
      </w:r>
      <w:r w:rsidRPr="00B553D5">
        <w:rPr>
          <w:rFonts w:cs="Times New Roman"/>
          <w:sz w:val="26"/>
          <w:szCs w:val="26"/>
        </w:rPr>
        <w:t xml:space="preserve">noteikumiem. </w:t>
      </w:r>
      <w:r w:rsidR="00F1412B" w:rsidRPr="00F1412B">
        <w:rPr>
          <w:rFonts w:cs="Times New Roman"/>
          <w:i/>
          <w:sz w:val="26"/>
          <w:szCs w:val="26"/>
        </w:rPr>
        <w:t>(Līguma punkts tiks precizēts, atbilstoši iesniegtajam piedāvājumam)</w:t>
      </w:r>
      <w:r w:rsidRPr="00174D44">
        <w:rPr>
          <w:rFonts w:cs="Times New Roman"/>
          <w:sz w:val="26"/>
          <w:szCs w:val="26"/>
        </w:rPr>
        <w:t>.</w:t>
      </w:r>
    </w:p>
    <w:p w14:paraId="13BE273D" w14:textId="18F530FA" w:rsidR="0026441B" w:rsidRDefault="0026441B" w:rsidP="00F46CE6">
      <w:pPr>
        <w:pStyle w:val="ListParagraph"/>
        <w:numPr>
          <w:ilvl w:val="1"/>
          <w:numId w:val="5"/>
        </w:numPr>
        <w:ind w:left="0" w:firstLine="0"/>
        <w:jc w:val="both"/>
        <w:rPr>
          <w:rFonts w:cs="Times New Roman"/>
          <w:sz w:val="26"/>
          <w:szCs w:val="26"/>
        </w:rPr>
      </w:pPr>
      <w:r>
        <w:rPr>
          <w:rFonts w:cs="Times New Roman"/>
          <w:sz w:val="26"/>
          <w:szCs w:val="26"/>
        </w:rPr>
        <w:t xml:space="preserve">Mantas </w:t>
      </w:r>
      <w:r w:rsidR="001928A3" w:rsidRPr="001928A3">
        <w:rPr>
          <w:rFonts w:cs="Times New Roman"/>
          <w:sz w:val="26"/>
          <w:szCs w:val="26"/>
        </w:rPr>
        <w:t>apjoms un cenas</w:t>
      </w:r>
      <w:r w:rsidR="00A53778">
        <w:rPr>
          <w:rFonts w:cs="Times New Roman"/>
          <w:sz w:val="26"/>
          <w:szCs w:val="26"/>
        </w:rPr>
        <w:t xml:space="preserve"> </w:t>
      </w:r>
      <w:r>
        <w:rPr>
          <w:rFonts w:cs="Times New Roman"/>
          <w:sz w:val="26"/>
          <w:szCs w:val="26"/>
        </w:rPr>
        <w:t xml:space="preserve">ir šī Līguma </w:t>
      </w:r>
      <w:r w:rsidR="009070B8">
        <w:rPr>
          <w:rFonts w:cs="Times New Roman"/>
          <w:sz w:val="26"/>
          <w:szCs w:val="26"/>
        </w:rPr>
        <w:t>1.p</w:t>
      </w:r>
      <w:r>
        <w:rPr>
          <w:rFonts w:cs="Times New Roman"/>
          <w:sz w:val="26"/>
          <w:szCs w:val="26"/>
        </w:rPr>
        <w:t>ielikumā</w:t>
      </w:r>
      <w:r w:rsidR="009070B8">
        <w:rPr>
          <w:rFonts w:cs="Times New Roman"/>
          <w:sz w:val="26"/>
          <w:szCs w:val="26"/>
        </w:rPr>
        <w:t>.</w:t>
      </w:r>
      <w:r w:rsidR="00A24F77">
        <w:rPr>
          <w:rFonts w:cs="Times New Roman"/>
          <w:sz w:val="26"/>
          <w:szCs w:val="26"/>
        </w:rPr>
        <w:t xml:space="preserve"> </w:t>
      </w:r>
      <w:r w:rsidR="00A24F77">
        <w:rPr>
          <w:rFonts w:cs="Times New Roman"/>
          <w:i/>
          <w:sz w:val="26"/>
          <w:szCs w:val="26"/>
        </w:rPr>
        <w:t>(</w:t>
      </w:r>
      <w:r w:rsidR="00A24F77" w:rsidRPr="00F1412B">
        <w:rPr>
          <w:rFonts w:cs="Times New Roman"/>
          <w:i/>
          <w:sz w:val="26"/>
          <w:szCs w:val="26"/>
        </w:rPr>
        <w:t>Līguma punkts tiks precizēts, atbilstoši iesniegtajam piedāvājumam)</w:t>
      </w:r>
      <w:r>
        <w:rPr>
          <w:rFonts w:cs="Times New Roman"/>
          <w:sz w:val="26"/>
          <w:szCs w:val="26"/>
        </w:rPr>
        <w:t>.</w:t>
      </w:r>
    </w:p>
    <w:p w14:paraId="50C1FC81" w14:textId="2E9672CD" w:rsidR="009070B8" w:rsidRPr="00BC633F" w:rsidRDefault="009070B8" w:rsidP="00F46CE6">
      <w:pPr>
        <w:pStyle w:val="ListParagraph"/>
        <w:numPr>
          <w:ilvl w:val="1"/>
          <w:numId w:val="5"/>
        </w:numPr>
        <w:ind w:left="0" w:firstLine="0"/>
        <w:jc w:val="both"/>
        <w:rPr>
          <w:rFonts w:cs="Times New Roman"/>
          <w:sz w:val="26"/>
          <w:szCs w:val="26"/>
        </w:rPr>
      </w:pPr>
      <w:r>
        <w:rPr>
          <w:rFonts w:cs="Times New Roman"/>
          <w:sz w:val="26"/>
          <w:szCs w:val="26"/>
        </w:rPr>
        <w:t xml:space="preserve">Mantas fotoattēli ir šī Līguma 2.pielikumā. </w:t>
      </w:r>
      <w:r>
        <w:rPr>
          <w:rFonts w:cs="Times New Roman"/>
          <w:i/>
          <w:sz w:val="26"/>
          <w:szCs w:val="26"/>
        </w:rPr>
        <w:t>(</w:t>
      </w:r>
      <w:r w:rsidRPr="00F1412B">
        <w:rPr>
          <w:rFonts w:cs="Times New Roman"/>
          <w:i/>
          <w:sz w:val="26"/>
          <w:szCs w:val="26"/>
        </w:rPr>
        <w:t>Līguma punkts tiks precizēts, atbilstoši iesniegtajam piedāvājumam)</w:t>
      </w:r>
      <w:r>
        <w:rPr>
          <w:rFonts w:cs="Times New Roman"/>
          <w:sz w:val="26"/>
          <w:szCs w:val="26"/>
        </w:rPr>
        <w:t>.</w:t>
      </w:r>
    </w:p>
    <w:p w14:paraId="00F408C9" w14:textId="77777777" w:rsidR="0026441B" w:rsidRPr="00583B4A" w:rsidRDefault="0026441B" w:rsidP="0026441B">
      <w:pPr>
        <w:jc w:val="both"/>
        <w:rPr>
          <w:rFonts w:cs="Times New Roman"/>
          <w:sz w:val="26"/>
          <w:szCs w:val="26"/>
        </w:rPr>
      </w:pP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r w:rsidRPr="002A7A3E">
        <w:rPr>
          <w:rFonts w:cs="Times New Roman"/>
          <w:i/>
          <w:sz w:val="26"/>
          <w:szCs w:val="26"/>
        </w:rPr>
        <w:t>euro</w:t>
      </w:r>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407D268" w14:textId="09123642"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lastRenderedPageBreak/>
        <w:t>Līguma 2.1.apakšpunktā noteiktajā cenā ietilpst tikai Mantas vērtība, savukārt, i</w:t>
      </w:r>
      <w:r w:rsidRPr="006D7FEB">
        <w:rPr>
          <w:rFonts w:cs="Times New Roman"/>
          <w:sz w:val="26"/>
          <w:szCs w:val="26"/>
        </w:rPr>
        <w:t>zdevumus, kas var rasties UZŅĒMUMAM sakarā ar Mantas iekraušanu, izkraušanu un transportēšanu, u.c., UZŅĒMUMS apņemas nodrošināt ar saviem spēkiem, no saviem līdzekļiem.</w:t>
      </w:r>
    </w:p>
    <w:p w14:paraId="5B1FA670" w14:textId="1AB83A8D"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4454ED37"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stingrās uzskaites dokumentu – Valstij piekritīgās mantas aprakstes un novērtējuma aktu, kas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77777777" w:rsidR="00802943" w:rsidRPr="009D3527" w:rsidRDefault="00802943" w:rsidP="00802943">
      <w:pPr>
        <w:pStyle w:val="ListParagraph"/>
        <w:numPr>
          <w:ilvl w:val="1"/>
          <w:numId w:val="5"/>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38A18D1C"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39629D53"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sidR="00373A15">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atmaksā UZŅĒMUMAM valsts budžeta kontā iemaksāto Mantas vērtību uz UZŅĒMUMA 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6D7FEB" w:rsidRDefault="00802943" w:rsidP="00802943">
      <w:pPr>
        <w:pStyle w:val="ListParagraph"/>
        <w:numPr>
          <w:ilvl w:val="1"/>
          <w:numId w:val="5"/>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3FB9EB5B" w:rsidR="00802943" w:rsidRPr="00712967" w:rsidRDefault="00802943" w:rsidP="00802943">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sidR="0034053F">
        <w:rPr>
          <w:sz w:val="26"/>
          <w:szCs w:val="26"/>
        </w:rPr>
        <w:t>1</w:t>
      </w:r>
      <w:r w:rsidRPr="00712967">
        <w:rPr>
          <w:sz w:val="26"/>
          <w:szCs w:val="26"/>
        </w:rPr>
        <w:t>0% (desmit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w:t>
      </w:r>
      <w:r w:rsidRPr="006D7FEB">
        <w:rPr>
          <w:rFonts w:cs="Times New Roman"/>
          <w:sz w:val="26"/>
          <w:szCs w:val="26"/>
        </w:rPr>
        <w:lastRenderedPageBreak/>
        <w:t>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20B692C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Par nepārvaramu varu netiek uzskatīti Izpildītāja darbinieku nepieejamība 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lastRenderedPageBreak/>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baseform" w:val="līgums"/>
          <w:attr w:name="id" w:val="-1"/>
          <w:attr w:name="text"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1D0D84B0" w:rsidR="0026441B" w:rsidRPr="00583B4A" w:rsidRDefault="0026441B" w:rsidP="006D7FEB">
      <w:pPr>
        <w:pStyle w:val="BodyText2"/>
        <w:numPr>
          <w:ilvl w:val="2"/>
          <w:numId w:val="5"/>
        </w:numPr>
        <w:rPr>
          <w:sz w:val="26"/>
          <w:szCs w:val="26"/>
        </w:rPr>
      </w:pPr>
      <w:r w:rsidRPr="00583B4A">
        <w:rPr>
          <w:sz w:val="26"/>
          <w:szCs w:val="26"/>
        </w:rPr>
        <w:t xml:space="preserve">no UZŅĒMUMA puses: _________________________. </w:t>
      </w:r>
    </w:p>
    <w:p w14:paraId="0B33E3EB" w14:textId="1487AA5C" w:rsidR="0026441B" w:rsidRPr="000F0145" w:rsidRDefault="0026441B" w:rsidP="006D7FEB">
      <w:pPr>
        <w:pStyle w:val="BodyText2"/>
        <w:numPr>
          <w:ilvl w:val="1"/>
          <w:numId w:val="5"/>
        </w:numPr>
        <w:rPr>
          <w:sz w:val="26"/>
          <w:szCs w:val="26"/>
        </w:rPr>
      </w:pPr>
      <w:r w:rsidRPr="00583B4A">
        <w:rPr>
          <w:sz w:val="26"/>
          <w:szCs w:val="26"/>
        </w:rPr>
        <w:t>DIENESTA un UZŅĒMUMA (to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w:t>
      </w:r>
      <w:r w:rsidRPr="00583B4A">
        <w:rPr>
          <w:sz w:val="26"/>
          <w:szCs w:val="26"/>
        </w:rPr>
        <w:lastRenderedPageBreak/>
        <w:t xml:space="preserve">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14:paraId="0D5B3C44" w14:textId="7F7B2FB9"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lap__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54"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UZŅĒMUMS:</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583B4A" w:rsidRDefault="0026441B" w:rsidP="0026441B">
      <w:pPr>
        <w:rPr>
          <w:rFonts w:cs="Times New Roman"/>
          <w:sz w:val="26"/>
          <w:szCs w:val="26"/>
        </w:rPr>
      </w:pPr>
    </w:p>
    <w:p w14:paraId="10CB1C56" w14:textId="350479C8" w:rsidR="0026441B" w:rsidRPr="00A86564" w:rsidRDefault="0026441B" w:rsidP="0026441B">
      <w:pPr>
        <w:spacing w:before="120"/>
        <w:jc w:val="center"/>
        <w:rPr>
          <w:rFonts w:cs="Times New Roman"/>
          <w:sz w:val="16"/>
          <w:szCs w:val="16"/>
        </w:rPr>
      </w:pPr>
      <w:r w:rsidRPr="00A86564">
        <w:rPr>
          <w:rFonts w:cs="Times New Roman"/>
          <w:sz w:val="16"/>
          <w:szCs w:val="16"/>
        </w:rPr>
        <w:t>DOKUMENTS IR PARAKSTĪTS ELEKTRONISKI</w:t>
      </w:r>
    </w:p>
    <w:p w14:paraId="5B0ABCB9" w14:textId="45314870" w:rsidR="0026441B" w:rsidRPr="00A86564" w:rsidRDefault="0026441B" w:rsidP="0026441B">
      <w:pPr>
        <w:jc w:val="center"/>
        <w:rPr>
          <w:rFonts w:cs="Times New Roman"/>
          <w:sz w:val="16"/>
          <w:szCs w:val="16"/>
        </w:rPr>
      </w:pPr>
      <w:r w:rsidRPr="00A86564">
        <w:rPr>
          <w:rFonts w:cs="Times New Roman"/>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p w14:paraId="1C48995D" w14:textId="5CA1286F" w:rsidR="009D3527" w:rsidRDefault="003D3B10" w:rsidP="0026441B">
      <w:pPr>
        <w:spacing w:after="160" w:line="259" w:lineRule="auto"/>
        <w:rPr>
          <w:rFonts w:cs="Times New Roman"/>
          <w:sz w:val="26"/>
          <w:szCs w:val="26"/>
        </w:rPr>
      </w:pPr>
      <w:r>
        <w:rPr>
          <w:rFonts w:cs="Times New Roman"/>
          <w:sz w:val="26"/>
          <w:szCs w:val="26"/>
        </w:rPr>
        <w:br w:type="page"/>
      </w:r>
    </w:p>
    <w:p w14:paraId="11509188" w14:textId="77777777" w:rsidR="0026441B" w:rsidRPr="008301A5" w:rsidRDefault="0026441B" w:rsidP="0026441B">
      <w:pPr>
        <w:jc w:val="right"/>
        <w:rPr>
          <w:rFonts w:eastAsia="Times New Roman" w:cs="Times New Roman"/>
          <w:b/>
          <w:sz w:val="20"/>
          <w:szCs w:val="20"/>
          <w:lang w:eastAsia="lv-LV"/>
        </w:rPr>
      </w:pPr>
      <w:bookmarkStart w:id="12" w:name="_Hlk50537303"/>
      <w:r w:rsidRPr="008301A5">
        <w:rPr>
          <w:rFonts w:eastAsia="Times New Roman" w:cs="Times New Roman"/>
          <w:b/>
          <w:sz w:val="20"/>
          <w:szCs w:val="20"/>
          <w:lang w:eastAsia="lv-LV"/>
        </w:rPr>
        <w:lastRenderedPageBreak/>
        <w:t>1.Pielikums</w:t>
      </w:r>
    </w:p>
    <w:p w14:paraId="5AEBDA4F"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522E29D"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465C79AD" w14:textId="4FB4C4AD" w:rsidR="0026441B" w:rsidRDefault="0026441B" w:rsidP="0026441B">
      <w:pPr>
        <w:jc w:val="right"/>
        <w:rPr>
          <w:rFonts w:eastAsia="Times New Roman" w:cs="Times New Roman"/>
          <w:sz w:val="20"/>
          <w:szCs w:val="20"/>
        </w:rPr>
      </w:pPr>
      <w:r>
        <w:rPr>
          <w:rFonts w:eastAsia="Times New Roman" w:cs="Times New Roman"/>
          <w:sz w:val="20"/>
          <w:szCs w:val="20"/>
        </w:rPr>
        <w:t>līgumam</w:t>
      </w:r>
    </w:p>
    <w:p w14:paraId="6DB824F4" w14:textId="77777777" w:rsidR="00F1412B" w:rsidRDefault="00F1412B" w:rsidP="003E2000">
      <w:pPr>
        <w:pStyle w:val="BodyText2"/>
        <w:rPr>
          <w:b/>
          <w:sz w:val="24"/>
          <w:szCs w:val="24"/>
        </w:rPr>
      </w:pPr>
    </w:p>
    <w:p w14:paraId="4C6E8AFE" w14:textId="77777777" w:rsidR="00F1412B" w:rsidRPr="0047177C" w:rsidRDefault="00F1412B" w:rsidP="00F1412B">
      <w:pPr>
        <w:tabs>
          <w:tab w:val="left" w:pos="2127"/>
          <w:tab w:val="left" w:pos="6096"/>
        </w:tabs>
        <w:jc w:val="right"/>
        <w:rPr>
          <w:szCs w:val="24"/>
        </w:rPr>
      </w:pPr>
      <w:r w:rsidRPr="0047177C">
        <w:rPr>
          <w:szCs w:val="24"/>
        </w:rPr>
        <w:t xml:space="preserve">Dokumenta datums ir tā </w:t>
      </w:r>
    </w:p>
    <w:p w14:paraId="47D710E8" w14:textId="77777777" w:rsidR="00F1412B" w:rsidRPr="00181ECB" w:rsidRDefault="00F1412B" w:rsidP="00F1412B">
      <w:pPr>
        <w:pStyle w:val="BodyText2"/>
        <w:jc w:val="right"/>
        <w:rPr>
          <w:b/>
          <w:sz w:val="24"/>
          <w:szCs w:val="24"/>
        </w:rPr>
      </w:pPr>
      <w:r w:rsidRPr="00181ECB">
        <w:rPr>
          <w:sz w:val="24"/>
          <w:szCs w:val="24"/>
        </w:rPr>
        <w:t>elektroniskās parakstīšanas datums</w:t>
      </w:r>
    </w:p>
    <w:bookmarkEnd w:id="12"/>
    <w:p w14:paraId="0FF3C69C" w14:textId="77777777" w:rsidR="00F1412B" w:rsidRDefault="00F1412B" w:rsidP="0026441B">
      <w:pPr>
        <w:jc w:val="right"/>
        <w:rPr>
          <w:rFonts w:eastAsia="Times New Roman" w:cs="Times New Roman"/>
          <w:sz w:val="20"/>
          <w:szCs w:val="20"/>
        </w:rPr>
      </w:pPr>
    </w:p>
    <w:p w14:paraId="64B4B71D" w14:textId="77777777" w:rsidR="0026441B" w:rsidRDefault="0026441B" w:rsidP="0026441B">
      <w:pPr>
        <w:widowControl w:val="0"/>
        <w:rPr>
          <w:rFonts w:cs="Times New Roman"/>
          <w:sz w:val="26"/>
          <w:szCs w:val="26"/>
        </w:rPr>
      </w:pPr>
    </w:p>
    <w:p w14:paraId="6AF64935" w14:textId="77777777" w:rsidR="0077033A" w:rsidRPr="00491E9F" w:rsidRDefault="0077033A" w:rsidP="0077033A">
      <w:pPr>
        <w:pStyle w:val="BodyText2"/>
        <w:jc w:val="center"/>
        <w:rPr>
          <w:b/>
          <w:sz w:val="26"/>
          <w:szCs w:val="26"/>
        </w:rPr>
      </w:pPr>
      <w:r w:rsidRPr="00491E9F">
        <w:rPr>
          <w:b/>
          <w:sz w:val="26"/>
          <w:szCs w:val="26"/>
        </w:rPr>
        <w:t xml:space="preserve">Mantas </w:t>
      </w:r>
      <w:r>
        <w:rPr>
          <w:b/>
          <w:sz w:val="26"/>
          <w:szCs w:val="26"/>
        </w:rPr>
        <w:t>apjoms</w:t>
      </w:r>
      <w:r w:rsidRPr="00491E9F">
        <w:rPr>
          <w:b/>
          <w:sz w:val="26"/>
          <w:szCs w:val="26"/>
        </w:rPr>
        <w:t xml:space="preserve"> un cenas</w:t>
      </w:r>
    </w:p>
    <w:p w14:paraId="056373C3" w14:textId="77777777" w:rsidR="0077033A" w:rsidRPr="007C55A5" w:rsidRDefault="0077033A" w:rsidP="0077033A">
      <w:pPr>
        <w:pStyle w:val="BodyText2"/>
        <w:jc w:val="center"/>
        <w:rPr>
          <w:sz w:val="24"/>
          <w:szCs w:val="24"/>
        </w:rPr>
      </w:pPr>
    </w:p>
    <w:p w14:paraId="27C7EB8C" w14:textId="566FA711" w:rsidR="0077033A" w:rsidRPr="00CD57FE" w:rsidRDefault="0077033A" w:rsidP="00050BBC">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no vienas puses, un</w:t>
      </w:r>
    </w:p>
    <w:p w14:paraId="3BA4167A" w14:textId="7FC058E0" w:rsidR="0077033A" w:rsidRPr="000039D3" w:rsidRDefault="0077033A" w:rsidP="0077033A">
      <w:pPr>
        <w:ind w:firstLine="567"/>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w:t>
      </w:r>
      <w:r w:rsidRPr="000039D3">
        <w:rPr>
          <w:sz w:val="26"/>
          <w:szCs w:val="26"/>
        </w:rPr>
        <w:t>vienojas par šādu Mantas apjomu un cenām:</w:t>
      </w:r>
    </w:p>
    <w:p w14:paraId="20FF1E23" w14:textId="77777777" w:rsidR="0077033A" w:rsidRDefault="0077033A" w:rsidP="0077033A">
      <w:pPr>
        <w:ind w:firstLine="567"/>
        <w:jc w:val="both"/>
        <w:rPr>
          <w:b/>
          <w:szCs w:val="24"/>
        </w:rPr>
      </w:pPr>
    </w:p>
    <w:p w14:paraId="61076F13" w14:textId="77777777" w:rsidR="0077033A" w:rsidRPr="002744F1" w:rsidRDefault="0077033A" w:rsidP="0077033A">
      <w:pPr>
        <w:pStyle w:val="NormalWeb"/>
        <w:ind w:left="0" w:right="-1"/>
        <w:jc w:val="center"/>
        <w:rPr>
          <w:rFonts w:ascii="Times New Roman"/>
          <w:i/>
          <w:lang w:val="lv-LV"/>
        </w:rPr>
      </w:pPr>
      <w:r w:rsidRPr="002744F1">
        <w:rPr>
          <w:rFonts w:ascii="Times New Roman"/>
          <w:i/>
          <w:lang w:val="lv-LV"/>
        </w:rPr>
        <w:t xml:space="preserve">Tiks papildināts atbilstoši izvēlētā </w:t>
      </w:r>
      <w:r>
        <w:rPr>
          <w:rFonts w:ascii="Times New Roman"/>
          <w:i/>
          <w:lang w:val="lv-LV"/>
        </w:rPr>
        <w:t>komersanta</w:t>
      </w:r>
      <w:r w:rsidRPr="002744F1">
        <w:rPr>
          <w:rFonts w:ascii="Times New Roman"/>
          <w:i/>
          <w:lang w:val="lv-LV"/>
        </w:rPr>
        <w:t xml:space="preserve"> piedāvājumam</w:t>
      </w:r>
    </w:p>
    <w:p w14:paraId="753D17F2" w14:textId="77777777" w:rsidR="0077033A" w:rsidRDefault="0077033A" w:rsidP="0077033A">
      <w:pPr>
        <w:ind w:firstLine="567"/>
        <w:jc w:val="both"/>
        <w:rPr>
          <w:b/>
          <w:szCs w:val="24"/>
        </w:rPr>
      </w:pPr>
    </w:p>
    <w:p w14:paraId="04284960" w14:textId="77777777" w:rsidR="0077033A" w:rsidRDefault="0077033A" w:rsidP="0077033A">
      <w:pPr>
        <w:ind w:firstLine="567"/>
        <w:jc w:val="both"/>
        <w:rPr>
          <w:b/>
          <w:szCs w:val="24"/>
        </w:rPr>
      </w:pPr>
    </w:p>
    <w:p w14:paraId="1893A060" w14:textId="77777777" w:rsidR="0077033A" w:rsidRPr="007C55A5" w:rsidRDefault="0077033A" w:rsidP="0077033A">
      <w:pPr>
        <w:jc w:val="center"/>
        <w:rPr>
          <w:b/>
          <w:szCs w:val="24"/>
        </w:rPr>
      </w:pPr>
      <w:r w:rsidRPr="007C55A5">
        <w:rPr>
          <w:b/>
          <w:szCs w:val="24"/>
        </w:rPr>
        <w:t>Pušu paraksti:</w:t>
      </w:r>
    </w:p>
    <w:p w14:paraId="727C34B3" w14:textId="77777777" w:rsidR="0077033A" w:rsidRPr="007C55A5" w:rsidRDefault="0077033A" w:rsidP="0077033A">
      <w:pPr>
        <w:jc w:val="center"/>
        <w:rPr>
          <w:b/>
          <w:szCs w:val="24"/>
        </w:rPr>
      </w:pPr>
    </w:p>
    <w:tbl>
      <w:tblPr>
        <w:tblW w:w="8568" w:type="dxa"/>
        <w:tblLook w:val="01E0" w:firstRow="1" w:lastRow="1" w:firstColumn="1" w:lastColumn="1" w:noHBand="0" w:noVBand="0"/>
      </w:tblPr>
      <w:tblGrid>
        <w:gridCol w:w="4428"/>
        <w:gridCol w:w="4140"/>
      </w:tblGrid>
      <w:tr w:rsidR="0077033A" w14:paraId="5FA9441C" w14:textId="77777777" w:rsidTr="009E43A7">
        <w:trPr>
          <w:trHeight w:val="1503"/>
        </w:trPr>
        <w:tc>
          <w:tcPr>
            <w:tcW w:w="4428" w:type="dxa"/>
          </w:tcPr>
          <w:p w14:paraId="21FEAF37" w14:textId="77777777" w:rsidR="0077033A" w:rsidRPr="007C55A5" w:rsidRDefault="0077033A" w:rsidP="009E43A7">
            <w:pPr>
              <w:jc w:val="both"/>
              <w:rPr>
                <w:b/>
                <w:szCs w:val="24"/>
              </w:rPr>
            </w:pPr>
            <w:r>
              <w:rPr>
                <w:b/>
                <w:szCs w:val="24"/>
              </w:rPr>
              <w:t>DIENESTS</w:t>
            </w:r>
            <w:r w:rsidRPr="007C55A5">
              <w:rPr>
                <w:b/>
                <w:szCs w:val="24"/>
              </w:rPr>
              <w:t>:</w:t>
            </w:r>
            <w:r w:rsidRPr="007C55A5">
              <w:rPr>
                <w:b/>
                <w:szCs w:val="24"/>
              </w:rPr>
              <w:tab/>
            </w:r>
          </w:p>
          <w:p w14:paraId="429491F2" w14:textId="77777777" w:rsidR="0077033A" w:rsidRPr="007C55A5" w:rsidRDefault="0077033A" w:rsidP="009E43A7">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77033A" w14:paraId="6808620E" w14:textId="77777777" w:rsidTr="009E43A7">
              <w:tc>
                <w:tcPr>
                  <w:tcW w:w="4361" w:type="dxa"/>
                </w:tcPr>
                <w:p w14:paraId="58AFB6E5" w14:textId="77777777" w:rsidR="0077033A" w:rsidRPr="00FB3E6D" w:rsidRDefault="0077033A" w:rsidP="009E43A7">
                  <w:pPr>
                    <w:jc w:val="both"/>
                    <w:rPr>
                      <w:b/>
                      <w:szCs w:val="24"/>
                    </w:rPr>
                  </w:pPr>
                  <w:r>
                    <w:rPr>
                      <w:szCs w:val="24"/>
                    </w:rPr>
                    <w:t>Amats, vārds, uzvārds</w:t>
                  </w:r>
                  <w:r w:rsidRPr="00FB3E6D">
                    <w:rPr>
                      <w:szCs w:val="24"/>
                    </w:rPr>
                    <w:t xml:space="preserve">     </w:t>
                  </w:r>
                </w:p>
              </w:tc>
            </w:tr>
            <w:tr w:rsidR="0077033A" w14:paraId="368D8C7B" w14:textId="77777777" w:rsidTr="009E43A7">
              <w:tc>
                <w:tcPr>
                  <w:tcW w:w="4361" w:type="dxa"/>
                </w:tcPr>
                <w:p w14:paraId="24A69E63" w14:textId="77777777" w:rsidR="0077033A" w:rsidRPr="00FB3E6D" w:rsidRDefault="0077033A" w:rsidP="009E43A7">
                  <w:pPr>
                    <w:tabs>
                      <w:tab w:val="left" w:pos="2410"/>
                      <w:tab w:val="left" w:pos="5529"/>
                      <w:tab w:val="left" w:pos="7938"/>
                    </w:tabs>
                    <w:jc w:val="both"/>
                    <w:rPr>
                      <w:szCs w:val="24"/>
                    </w:rPr>
                  </w:pPr>
                </w:p>
                <w:p w14:paraId="2716F3A3" w14:textId="77777777" w:rsidR="0077033A" w:rsidRPr="00FB3E6D" w:rsidRDefault="0077033A" w:rsidP="009E43A7">
                  <w:pPr>
                    <w:jc w:val="both"/>
                    <w:rPr>
                      <w:szCs w:val="24"/>
                    </w:rPr>
                  </w:pPr>
                </w:p>
              </w:tc>
            </w:tr>
          </w:tbl>
          <w:p w14:paraId="6F532379" w14:textId="77777777" w:rsidR="0077033A" w:rsidRPr="007C55A5" w:rsidRDefault="0077033A" w:rsidP="009E43A7">
            <w:pPr>
              <w:jc w:val="both"/>
              <w:rPr>
                <w:szCs w:val="24"/>
              </w:rPr>
            </w:pPr>
          </w:p>
        </w:tc>
        <w:tc>
          <w:tcPr>
            <w:tcW w:w="4140" w:type="dxa"/>
          </w:tcPr>
          <w:p w14:paraId="6384BC29" w14:textId="77777777" w:rsidR="0077033A" w:rsidRPr="007C55A5" w:rsidRDefault="0077033A" w:rsidP="009E43A7">
            <w:pPr>
              <w:jc w:val="both"/>
              <w:rPr>
                <w:b/>
                <w:szCs w:val="24"/>
              </w:rPr>
            </w:pPr>
            <w:r>
              <w:rPr>
                <w:b/>
                <w:szCs w:val="24"/>
              </w:rPr>
              <w:t>UZŅĒMUMS</w:t>
            </w:r>
            <w:r w:rsidRPr="007C55A5">
              <w:rPr>
                <w:b/>
                <w:szCs w:val="24"/>
              </w:rPr>
              <w:t>:</w:t>
            </w:r>
          </w:p>
          <w:p w14:paraId="76335D9D" w14:textId="77777777" w:rsidR="0077033A" w:rsidRPr="007C55A5" w:rsidRDefault="0077033A" w:rsidP="009E43A7">
            <w:pPr>
              <w:jc w:val="both"/>
              <w:rPr>
                <w:szCs w:val="24"/>
              </w:rPr>
            </w:pPr>
          </w:p>
          <w:p w14:paraId="2B9B3F61" w14:textId="77777777" w:rsidR="0077033A" w:rsidRPr="007C55A5" w:rsidRDefault="0077033A" w:rsidP="009E43A7">
            <w:pPr>
              <w:jc w:val="both"/>
              <w:rPr>
                <w:szCs w:val="24"/>
              </w:rPr>
            </w:pPr>
            <w:r>
              <w:rPr>
                <w:szCs w:val="24"/>
              </w:rPr>
              <w:t>Amats, vārds, uzvārds</w:t>
            </w:r>
          </w:p>
          <w:p w14:paraId="7DDB4314" w14:textId="77777777" w:rsidR="0077033A" w:rsidRPr="007C55A5" w:rsidRDefault="0077033A" w:rsidP="009E43A7">
            <w:pPr>
              <w:jc w:val="both"/>
              <w:rPr>
                <w:szCs w:val="24"/>
              </w:rPr>
            </w:pPr>
          </w:p>
        </w:tc>
      </w:tr>
    </w:tbl>
    <w:p w14:paraId="7BA6CB19" w14:textId="0A9F6256" w:rsidR="0077033A" w:rsidRPr="00A86564" w:rsidRDefault="0077033A" w:rsidP="0077033A">
      <w:pPr>
        <w:spacing w:before="120"/>
        <w:jc w:val="center"/>
        <w:rPr>
          <w:sz w:val="16"/>
          <w:szCs w:val="16"/>
        </w:rPr>
      </w:pPr>
      <w:r w:rsidRPr="00A86564">
        <w:rPr>
          <w:sz w:val="16"/>
          <w:szCs w:val="16"/>
        </w:rPr>
        <w:t>DOKUMENTS IR PARAKSTĪTS ELEKTRONISKI</w:t>
      </w:r>
    </w:p>
    <w:p w14:paraId="48CA719F" w14:textId="77777777" w:rsidR="0077033A" w:rsidRPr="00A86564" w:rsidRDefault="0077033A" w:rsidP="0077033A">
      <w:pPr>
        <w:tabs>
          <w:tab w:val="left" w:pos="1317"/>
        </w:tabs>
        <w:jc w:val="center"/>
        <w:rPr>
          <w:sz w:val="16"/>
          <w:szCs w:val="16"/>
        </w:rPr>
      </w:pPr>
      <w:r w:rsidRPr="00A86564">
        <w:rPr>
          <w:sz w:val="16"/>
          <w:szCs w:val="16"/>
        </w:rPr>
        <w:t>AR DROŠU ELEKTRONISKO PARAKSTU UN SATUR LAIKA ZĪMOGU</w:t>
      </w:r>
    </w:p>
    <w:bookmarkEnd w:id="10"/>
    <w:p w14:paraId="3610BA1C" w14:textId="2456CC48" w:rsidR="0026441B" w:rsidRDefault="0026441B" w:rsidP="0077033A">
      <w:pPr>
        <w:rPr>
          <w:rFonts w:cs="Times New Roman"/>
          <w:sz w:val="20"/>
          <w:szCs w:val="20"/>
        </w:rPr>
      </w:pPr>
    </w:p>
    <w:p w14:paraId="30E79BCE" w14:textId="405109C6" w:rsidR="009070B8" w:rsidRDefault="009070B8" w:rsidP="0077033A">
      <w:pPr>
        <w:rPr>
          <w:rFonts w:cs="Times New Roman"/>
          <w:sz w:val="20"/>
          <w:szCs w:val="20"/>
        </w:rPr>
      </w:pPr>
    </w:p>
    <w:p w14:paraId="7FF0C5E5" w14:textId="52E4E1A5" w:rsidR="009070B8" w:rsidRDefault="009070B8" w:rsidP="0077033A">
      <w:pPr>
        <w:rPr>
          <w:rFonts w:cs="Times New Roman"/>
          <w:sz w:val="20"/>
          <w:szCs w:val="20"/>
        </w:rPr>
      </w:pPr>
    </w:p>
    <w:p w14:paraId="31B14FBC" w14:textId="7A4C9C23" w:rsidR="009070B8" w:rsidRDefault="009070B8" w:rsidP="0077033A">
      <w:pPr>
        <w:rPr>
          <w:rFonts w:cs="Times New Roman"/>
          <w:sz w:val="20"/>
          <w:szCs w:val="20"/>
        </w:rPr>
      </w:pPr>
    </w:p>
    <w:p w14:paraId="680ED76F" w14:textId="1C6BACBF" w:rsidR="009070B8" w:rsidRDefault="009070B8" w:rsidP="0077033A">
      <w:pPr>
        <w:rPr>
          <w:rFonts w:cs="Times New Roman"/>
          <w:sz w:val="20"/>
          <w:szCs w:val="20"/>
        </w:rPr>
      </w:pPr>
    </w:p>
    <w:p w14:paraId="69CED2AE" w14:textId="3E755F5D" w:rsidR="009070B8" w:rsidRDefault="009070B8" w:rsidP="0077033A">
      <w:pPr>
        <w:rPr>
          <w:rFonts w:cs="Times New Roman"/>
          <w:sz w:val="20"/>
          <w:szCs w:val="20"/>
        </w:rPr>
      </w:pPr>
    </w:p>
    <w:p w14:paraId="37D839D1" w14:textId="7D2EE841" w:rsidR="009070B8" w:rsidRDefault="009070B8" w:rsidP="0077033A">
      <w:pPr>
        <w:rPr>
          <w:rFonts w:cs="Times New Roman"/>
          <w:sz w:val="20"/>
          <w:szCs w:val="20"/>
        </w:rPr>
      </w:pPr>
    </w:p>
    <w:p w14:paraId="0B9103F2" w14:textId="555117FB" w:rsidR="009070B8" w:rsidRDefault="009070B8" w:rsidP="0077033A">
      <w:pPr>
        <w:rPr>
          <w:rFonts w:cs="Times New Roman"/>
          <w:sz w:val="20"/>
          <w:szCs w:val="20"/>
        </w:rPr>
      </w:pPr>
    </w:p>
    <w:p w14:paraId="2311D373" w14:textId="7DE99F64" w:rsidR="009070B8" w:rsidRDefault="009070B8" w:rsidP="0077033A">
      <w:pPr>
        <w:rPr>
          <w:rFonts w:cs="Times New Roman"/>
          <w:sz w:val="20"/>
          <w:szCs w:val="20"/>
        </w:rPr>
      </w:pPr>
    </w:p>
    <w:p w14:paraId="0694BD83" w14:textId="1336F993" w:rsidR="009070B8" w:rsidRDefault="009070B8" w:rsidP="0077033A">
      <w:pPr>
        <w:rPr>
          <w:rFonts w:cs="Times New Roman"/>
          <w:sz w:val="20"/>
          <w:szCs w:val="20"/>
        </w:rPr>
      </w:pPr>
    </w:p>
    <w:p w14:paraId="3F112B9C" w14:textId="10C2C3C9" w:rsidR="009070B8" w:rsidRDefault="009070B8" w:rsidP="0077033A">
      <w:pPr>
        <w:rPr>
          <w:rFonts w:cs="Times New Roman"/>
          <w:sz w:val="20"/>
          <w:szCs w:val="20"/>
        </w:rPr>
      </w:pPr>
    </w:p>
    <w:p w14:paraId="1ADDADC5" w14:textId="45601770" w:rsidR="009070B8" w:rsidRDefault="009070B8" w:rsidP="0077033A">
      <w:pPr>
        <w:rPr>
          <w:rFonts w:cs="Times New Roman"/>
          <w:sz w:val="20"/>
          <w:szCs w:val="20"/>
        </w:rPr>
      </w:pPr>
    </w:p>
    <w:p w14:paraId="126FF85C" w14:textId="6C979EA3" w:rsidR="009070B8" w:rsidRDefault="009070B8" w:rsidP="0077033A">
      <w:pPr>
        <w:rPr>
          <w:rFonts w:cs="Times New Roman"/>
          <w:sz w:val="20"/>
          <w:szCs w:val="20"/>
        </w:rPr>
      </w:pPr>
    </w:p>
    <w:p w14:paraId="0FADBC6B" w14:textId="17220940" w:rsidR="009070B8" w:rsidRDefault="009070B8" w:rsidP="0077033A">
      <w:pPr>
        <w:rPr>
          <w:rFonts w:cs="Times New Roman"/>
          <w:sz w:val="20"/>
          <w:szCs w:val="20"/>
        </w:rPr>
      </w:pPr>
    </w:p>
    <w:p w14:paraId="0FC98E75" w14:textId="426AC671" w:rsidR="009070B8" w:rsidRDefault="009070B8" w:rsidP="0077033A">
      <w:pPr>
        <w:rPr>
          <w:rFonts w:cs="Times New Roman"/>
          <w:sz w:val="20"/>
          <w:szCs w:val="20"/>
        </w:rPr>
      </w:pPr>
    </w:p>
    <w:p w14:paraId="154BAFC6" w14:textId="13A306CA" w:rsidR="009070B8" w:rsidRDefault="009070B8" w:rsidP="0077033A">
      <w:pPr>
        <w:rPr>
          <w:rFonts w:cs="Times New Roman"/>
          <w:sz w:val="20"/>
          <w:szCs w:val="20"/>
        </w:rPr>
      </w:pPr>
    </w:p>
    <w:p w14:paraId="70482E46" w14:textId="1C242ACB" w:rsidR="009070B8" w:rsidRDefault="009070B8" w:rsidP="0077033A">
      <w:pPr>
        <w:rPr>
          <w:rFonts w:cs="Times New Roman"/>
          <w:sz w:val="20"/>
          <w:szCs w:val="20"/>
        </w:rPr>
      </w:pPr>
    </w:p>
    <w:p w14:paraId="328A6EDC" w14:textId="03CBC1D8" w:rsidR="009070B8" w:rsidRDefault="009070B8" w:rsidP="0077033A">
      <w:pPr>
        <w:rPr>
          <w:rFonts w:cs="Times New Roman"/>
          <w:sz w:val="20"/>
          <w:szCs w:val="20"/>
        </w:rPr>
      </w:pPr>
    </w:p>
    <w:p w14:paraId="3AD83FBB" w14:textId="1511AE9F" w:rsidR="009070B8" w:rsidRDefault="009070B8" w:rsidP="0077033A">
      <w:pPr>
        <w:rPr>
          <w:rFonts w:cs="Times New Roman"/>
          <w:sz w:val="20"/>
          <w:szCs w:val="20"/>
        </w:rPr>
      </w:pPr>
    </w:p>
    <w:p w14:paraId="6264BA63" w14:textId="4D4F63BF" w:rsidR="009070B8" w:rsidRDefault="009070B8" w:rsidP="0077033A">
      <w:pPr>
        <w:rPr>
          <w:rFonts w:cs="Times New Roman"/>
          <w:sz w:val="20"/>
          <w:szCs w:val="20"/>
        </w:rPr>
      </w:pPr>
    </w:p>
    <w:p w14:paraId="79B272EC" w14:textId="4DEFAE16" w:rsidR="009070B8" w:rsidRDefault="009070B8" w:rsidP="0077033A">
      <w:pPr>
        <w:rPr>
          <w:rFonts w:cs="Times New Roman"/>
          <w:sz w:val="20"/>
          <w:szCs w:val="20"/>
        </w:rPr>
      </w:pPr>
    </w:p>
    <w:p w14:paraId="7EF660A0" w14:textId="4CE5C3C6" w:rsidR="009070B8" w:rsidRDefault="009070B8" w:rsidP="0077033A">
      <w:pPr>
        <w:rPr>
          <w:rFonts w:cs="Times New Roman"/>
          <w:sz w:val="20"/>
          <w:szCs w:val="20"/>
        </w:rPr>
      </w:pPr>
    </w:p>
    <w:p w14:paraId="25946144" w14:textId="48643B7A" w:rsidR="009070B8" w:rsidRDefault="009070B8" w:rsidP="0077033A">
      <w:pPr>
        <w:rPr>
          <w:rFonts w:cs="Times New Roman"/>
          <w:sz w:val="20"/>
          <w:szCs w:val="20"/>
        </w:rPr>
      </w:pPr>
    </w:p>
    <w:p w14:paraId="484AA5FD" w14:textId="72CEBF9C" w:rsidR="009070B8" w:rsidRDefault="009070B8" w:rsidP="0077033A">
      <w:pPr>
        <w:rPr>
          <w:rFonts w:cs="Times New Roman"/>
          <w:sz w:val="20"/>
          <w:szCs w:val="20"/>
        </w:rPr>
      </w:pPr>
    </w:p>
    <w:p w14:paraId="0099C8AC" w14:textId="26B431D9" w:rsidR="009070B8" w:rsidRDefault="009070B8" w:rsidP="0077033A">
      <w:pPr>
        <w:rPr>
          <w:rFonts w:cs="Times New Roman"/>
          <w:sz w:val="20"/>
          <w:szCs w:val="20"/>
        </w:rPr>
      </w:pPr>
    </w:p>
    <w:p w14:paraId="69E9109F" w14:textId="2D2F9159" w:rsidR="009070B8" w:rsidRDefault="009070B8" w:rsidP="0077033A">
      <w:pPr>
        <w:rPr>
          <w:rFonts w:cs="Times New Roman"/>
          <w:sz w:val="20"/>
          <w:szCs w:val="20"/>
        </w:rPr>
      </w:pPr>
    </w:p>
    <w:p w14:paraId="4820726E" w14:textId="7279E99E" w:rsidR="009070B8" w:rsidRPr="008301A5" w:rsidRDefault="009070B8" w:rsidP="009070B8">
      <w:pPr>
        <w:jc w:val="right"/>
        <w:rPr>
          <w:rFonts w:eastAsia="Times New Roman" w:cs="Times New Roman"/>
          <w:b/>
          <w:sz w:val="20"/>
          <w:szCs w:val="20"/>
          <w:lang w:eastAsia="lv-LV"/>
        </w:rPr>
      </w:pPr>
      <w:r>
        <w:rPr>
          <w:rFonts w:eastAsia="Times New Roman" w:cs="Times New Roman"/>
          <w:b/>
          <w:sz w:val="20"/>
          <w:szCs w:val="20"/>
          <w:lang w:eastAsia="lv-LV"/>
        </w:rPr>
        <w:t>2</w:t>
      </w:r>
      <w:r w:rsidRPr="008301A5">
        <w:rPr>
          <w:rFonts w:eastAsia="Times New Roman" w:cs="Times New Roman"/>
          <w:b/>
          <w:sz w:val="20"/>
          <w:szCs w:val="20"/>
          <w:lang w:eastAsia="lv-LV"/>
        </w:rPr>
        <w:t>.Pielikums</w:t>
      </w:r>
    </w:p>
    <w:p w14:paraId="1FD2CBCA" w14:textId="77777777" w:rsidR="009070B8" w:rsidRDefault="009070B8" w:rsidP="009070B8">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4E0D873" w14:textId="77777777" w:rsidR="009070B8" w:rsidRDefault="009070B8" w:rsidP="009070B8">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70DCAC56" w14:textId="77777777" w:rsidR="009070B8" w:rsidRDefault="009070B8" w:rsidP="009070B8">
      <w:pPr>
        <w:jc w:val="right"/>
        <w:rPr>
          <w:rFonts w:eastAsia="Times New Roman" w:cs="Times New Roman"/>
          <w:sz w:val="20"/>
          <w:szCs w:val="20"/>
        </w:rPr>
      </w:pPr>
      <w:r>
        <w:rPr>
          <w:rFonts w:eastAsia="Times New Roman" w:cs="Times New Roman"/>
          <w:sz w:val="20"/>
          <w:szCs w:val="20"/>
        </w:rPr>
        <w:t>līgumam</w:t>
      </w:r>
    </w:p>
    <w:p w14:paraId="5CCC431F" w14:textId="77777777" w:rsidR="009070B8" w:rsidRDefault="009070B8" w:rsidP="009070B8">
      <w:pPr>
        <w:pStyle w:val="BodyText2"/>
        <w:rPr>
          <w:b/>
          <w:sz w:val="24"/>
          <w:szCs w:val="24"/>
        </w:rPr>
      </w:pPr>
    </w:p>
    <w:p w14:paraId="2337DB0C" w14:textId="77777777" w:rsidR="009070B8" w:rsidRPr="0047177C" w:rsidRDefault="009070B8" w:rsidP="009070B8">
      <w:pPr>
        <w:tabs>
          <w:tab w:val="left" w:pos="2127"/>
          <w:tab w:val="left" w:pos="6096"/>
        </w:tabs>
        <w:jc w:val="right"/>
        <w:rPr>
          <w:szCs w:val="24"/>
        </w:rPr>
      </w:pPr>
      <w:r w:rsidRPr="0047177C">
        <w:rPr>
          <w:szCs w:val="24"/>
        </w:rPr>
        <w:t xml:space="preserve">Dokumenta datums ir tā </w:t>
      </w:r>
    </w:p>
    <w:p w14:paraId="30DB2C95" w14:textId="77777777" w:rsidR="009070B8" w:rsidRPr="00181ECB" w:rsidRDefault="009070B8" w:rsidP="009070B8">
      <w:pPr>
        <w:pStyle w:val="BodyText2"/>
        <w:jc w:val="right"/>
        <w:rPr>
          <w:b/>
          <w:sz w:val="24"/>
          <w:szCs w:val="24"/>
        </w:rPr>
      </w:pPr>
      <w:r w:rsidRPr="00181ECB">
        <w:rPr>
          <w:sz w:val="24"/>
          <w:szCs w:val="24"/>
        </w:rPr>
        <w:t>elektroniskās parakstīšanas datums</w:t>
      </w:r>
    </w:p>
    <w:p w14:paraId="634A2612" w14:textId="77777777" w:rsidR="009070B8" w:rsidRDefault="009070B8" w:rsidP="009070B8">
      <w:pPr>
        <w:jc w:val="right"/>
        <w:rPr>
          <w:rFonts w:eastAsia="Times New Roman" w:cs="Times New Roman"/>
          <w:sz w:val="20"/>
          <w:szCs w:val="20"/>
        </w:rPr>
      </w:pPr>
    </w:p>
    <w:p w14:paraId="2EA3677E" w14:textId="77777777" w:rsidR="009070B8" w:rsidRDefault="009070B8" w:rsidP="009070B8">
      <w:pPr>
        <w:widowControl w:val="0"/>
        <w:rPr>
          <w:rFonts w:cs="Times New Roman"/>
          <w:sz w:val="26"/>
          <w:szCs w:val="26"/>
        </w:rPr>
      </w:pPr>
    </w:p>
    <w:p w14:paraId="4DC61647" w14:textId="482B2CE9" w:rsidR="009070B8" w:rsidRPr="00491E9F" w:rsidRDefault="009070B8" w:rsidP="009070B8">
      <w:pPr>
        <w:pStyle w:val="BodyText2"/>
        <w:jc w:val="center"/>
        <w:rPr>
          <w:b/>
          <w:sz w:val="26"/>
          <w:szCs w:val="26"/>
        </w:rPr>
      </w:pPr>
      <w:r w:rsidRPr="00491E9F">
        <w:rPr>
          <w:b/>
          <w:sz w:val="26"/>
          <w:szCs w:val="26"/>
        </w:rPr>
        <w:t xml:space="preserve">Mantas </w:t>
      </w:r>
      <w:r>
        <w:rPr>
          <w:b/>
          <w:sz w:val="26"/>
          <w:szCs w:val="26"/>
        </w:rPr>
        <w:t>fotoattēli</w:t>
      </w:r>
    </w:p>
    <w:p w14:paraId="435182E6" w14:textId="77777777" w:rsidR="009070B8" w:rsidRPr="007C55A5" w:rsidRDefault="009070B8" w:rsidP="009070B8">
      <w:pPr>
        <w:pStyle w:val="BodyText2"/>
        <w:jc w:val="center"/>
        <w:rPr>
          <w:sz w:val="24"/>
          <w:szCs w:val="24"/>
        </w:rPr>
      </w:pPr>
    </w:p>
    <w:p w14:paraId="0DCB9970" w14:textId="77777777" w:rsidR="009070B8" w:rsidRDefault="009070B8" w:rsidP="009070B8">
      <w:pPr>
        <w:ind w:firstLine="567"/>
        <w:jc w:val="both"/>
        <w:rPr>
          <w:b/>
          <w:szCs w:val="24"/>
        </w:rPr>
      </w:pPr>
    </w:p>
    <w:p w14:paraId="56CA06BF" w14:textId="77777777" w:rsidR="009070B8" w:rsidRPr="002744F1" w:rsidRDefault="009070B8" w:rsidP="009070B8">
      <w:pPr>
        <w:pStyle w:val="NormalWeb"/>
        <w:ind w:left="0" w:right="-1"/>
        <w:jc w:val="center"/>
        <w:rPr>
          <w:rFonts w:ascii="Times New Roman"/>
          <w:i/>
          <w:lang w:val="lv-LV"/>
        </w:rPr>
      </w:pPr>
      <w:r w:rsidRPr="002744F1">
        <w:rPr>
          <w:rFonts w:ascii="Times New Roman"/>
          <w:i/>
          <w:lang w:val="lv-LV"/>
        </w:rPr>
        <w:t xml:space="preserve">Tiks papildināts atbilstoši izvēlētā </w:t>
      </w:r>
      <w:r>
        <w:rPr>
          <w:rFonts w:ascii="Times New Roman"/>
          <w:i/>
          <w:lang w:val="lv-LV"/>
        </w:rPr>
        <w:t>komersanta</w:t>
      </w:r>
      <w:r w:rsidRPr="002744F1">
        <w:rPr>
          <w:rFonts w:ascii="Times New Roman"/>
          <w:i/>
          <w:lang w:val="lv-LV"/>
        </w:rPr>
        <w:t xml:space="preserve"> piedāvājumam</w:t>
      </w:r>
    </w:p>
    <w:p w14:paraId="1F71BBE9" w14:textId="77777777" w:rsidR="009070B8" w:rsidRDefault="009070B8" w:rsidP="009070B8">
      <w:pPr>
        <w:ind w:firstLine="567"/>
        <w:jc w:val="both"/>
        <w:rPr>
          <w:b/>
          <w:szCs w:val="24"/>
        </w:rPr>
      </w:pPr>
    </w:p>
    <w:p w14:paraId="69428A0C" w14:textId="77777777" w:rsidR="009070B8" w:rsidRDefault="009070B8" w:rsidP="009070B8">
      <w:pPr>
        <w:ind w:firstLine="567"/>
        <w:jc w:val="both"/>
        <w:rPr>
          <w:b/>
          <w:szCs w:val="24"/>
        </w:rPr>
      </w:pPr>
    </w:p>
    <w:p w14:paraId="38B6D53D" w14:textId="77777777" w:rsidR="009070B8" w:rsidRPr="007C55A5" w:rsidRDefault="009070B8" w:rsidP="009070B8">
      <w:pPr>
        <w:jc w:val="center"/>
        <w:rPr>
          <w:b/>
          <w:szCs w:val="24"/>
        </w:rPr>
      </w:pPr>
      <w:r w:rsidRPr="007C55A5">
        <w:rPr>
          <w:b/>
          <w:szCs w:val="24"/>
        </w:rPr>
        <w:t>Pušu paraksti:</w:t>
      </w:r>
    </w:p>
    <w:p w14:paraId="591F47B2" w14:textId="77777777" w:rsidR="009070B8" w:rsidRPr="007C55A5" w:rsidRDefault="009070B8" w:rsidP="009070B8">
      <w:pPr>
        <w:jc w:val="center"/>
        <w:rPr>
          <w:b/>
          <w:szCs w:val="24"/>
        </w:rPr>
      </w:pPr>
    </w:p>
    <w:tbl>
      <w:tblPr>
        <w:tblW w:w="8568" w:type="dxa"/>
        <w:tblLook w:val="01E0" w:firstRow="1" w:lastRow="1" w:firstColumn="1" w:lastColumn="1" w:noHBand="0" w:noVBand="0"/>
      </w:tblPr>
      <w:tblGrid>
        <w:gridCol w:w="4428"/>
        <w:gridCol w:w="4140"/>
      </w:tblGrid>
      <w:tr w:rsidR="009070B8" w14:paraId="737E386A" w14:textId="77777777" w:rsidTr="00A62290">
        <w:trPr>
          <w:trHeight w:val="1503"/>
        </w:trPr>
        <w:tc>
          <w:tcPr>
            <w:tcW w:w="4428" w:type="dxa"/>
          </w:tcPr>
          <w:p w14:paraId="200E5CE5" w14:textId="77777777" w:rsidR="009070B8" w:rsidRPr="007C55A5" w:rsidRDefault="009070B8" w:rsidP="00A62290">
            <w:pPr>
              <w:jc w:val="both"/>
              <w:rPr>
                <w:b/>
                <w:szCs w:val="24"/>
              </w:rPr>
            </w:pPr>
            <w:r>
              <w:rPr>
                <w:b/>
                <w:szCs w:val="24"/>
              </w:rPr>
              <w:t>DIENESTS</w:t>
            </w:r>
            <w:r w:rsidRPr="007C55A5">
              <w:rPr>
                <w:b/>
                <w:szCs w:val="24"/>
              </w:rPr>
              <w:t>:</w:t>
            </w:r>
            <w:r w:rsidRPr="007C55A5">
              <w:rPr>
                <w:b/>
                <w:szCs w:val="24"/>
              </w:rPr>
              <w:tab/>
            </w:r>
          </w:p>
          <w:p w14:paraId="620E7FE0" w14:textId="77777777" w:rsidR="009070B8" w:rsidRPr="007C55A5" w:rsidRDefault="009070B8" w:rsidP="00A62290">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9070B8" w14:paraId="54C439F0" w14:textId="77777777" w:rsidTr="00A62290">
              <w:tc>
                <w:tcPr>
                  <w:tcW w:w="4361" w:type="dxa"/>
                </w:tcPr>
                <w:p w14:paraId="614CA78A" w14:textId="77777777" w:rsidR="009070B8" w:rsidRPr="00FB3E6D" w:rsidRDefault="009070B8" w:rsidP="00A62290">
                  <w:pPr>
                    <w:jc w:val="both"/>
                    <w:rPr>
                      <w:b/>
                      <w:szCs w:val="24"/>
                    </w:rPr>
                  </w:pPr>
                  <w:r>
                    <w:rPr>
                      <w:szCs w:val="24"/>
                    </w:rPr>
                    <w:t>Amats, vārds, uzvārds</w:t>
                  </w:r>
                  <w:r w:rsidRPr="00FB3E6D">
                    <w:rPr>
                      <w:szCs w:val="24"/>
                    </w:rPr>
                    <w:t xml:space="preserve">     </w:t>
                  </w:r>
                </w:p>
              </w:tc>
            </w:tr>
            <w:tr w:rsidR="009070B8" w14:paraId="27C8E553" w14:textId="77777777" w:rsidTr="00A62290">
              <w:tc>
                <w:tcPr>
                  <w:tcW w:w="4361" w:type="dxa"/>
                </w:tcPr>
                <w:p w14:paraId="06EFA01B" w14:textId="77777777" w:rsidR="009070B8" w:rsidRPr="00FB3E6D" w:rsidRDefault="009070B8" w:rsidP="00A62290">
                  <w:pPr>
                    <w:tabs>
                      <w:tab w:val="left" w:pos="2410"/>
                      <w:tab w:val="left" w:pos="5529"/>
                      <w:tab w:val="left" w:pos="7938"/>
                    </w:tabs>
                    <w:jc w:val="both"/>
                    <w:rPr>
                      <w:szCs w:val="24"/>
                    </w:rPr>
                  </w:pPr>
                </w:p>
                <w:p w14:paraId="31DDDF36" w14:textId="77777777" w:rsidR="009070B8" w:rsidRPr="00FB3E6D" w:rsidRDefault="009070B8" w:rsidP="00A62290">
                  <w:pPr>
                    <w:jc w:val="both"/>
                    <w:rPr>
                      <w:szCs w:val="24"/>
                    </w:rPr>
                  </w:pPr>
                </w:p>
              </w:tc>
            </w:tr>
          </w:tbl>
          <w:p w14:paraId="6112584C" w14:textId="77777777" w:rsidR="009070B8" w:rsidRPr="007C55A5" w:rsidRDefault="009070B8" w:rsidP="00A62290">
            <w:pPr>
              <w:jc w:val="both"/>
              <w:rPr>
                <w:szCs w:val="24"/>
              </w:rPr>
            </w:pPr>
          </w:p>
        </w:tc>
        <w:tc>
          <w:tcPr>
            <w:tcW w:w="4140" w:type="dxa"/>
          </w:tcPr>
          <w:p w14:paraId="17D24FD3" w14:textId="77777777" w:rsidR="009070B8" w:rsidRPr="007C55A5" w:rsidRDefault="009070B8" w:rsidP="00A62290">
            <w:pPr>
              <w:jc w:val="both"/>
              <w:rPr>
                <w:b/>
                <w:szCs w:val="24"/>
              </w:rPr>
            </w:pPr>
            <w:r>
              <w:rPr>
                <w:b/>
                <w:szCs w:val="24"/>
              </w:rPr>
              <w:t>UZŅĒMUMS</w:t>
            </w:r>
            <w:r w:rsidRPr="007C55A5">
              <w:rPr>
                <w:b/>
                <w:szCs w:val="24"/>
              </w:rPr>
              <w:t>:</w:t>
            </w:r>
          </w:p>
          <w:p w14:paraId="7A4D20EC" w14:textId="77777777" w:rsidR="009070B8" w:rsidRPr="007C55A5" w:rsidRDefault="009070B8" w:rsidP="00A62290">
            <w:pPr>
              <w:jc w:val="both"/>
              <w:rPr>
                <w:szCs w:val="24"/>
              </w:rPr>
            </w:pPr>
          </w:p>
          <w:p w14:paraId="7BF504AD" w14:textId="77777777" w:rsidR="009070B8" w:rsidRPr="007C55A5" w:rsidRDefault="009070B8" w:rsidP="00A62290">
            <w:pPr>
              <w:jc w:val="both"/>
              <w:rPr>
                <w:szCs w:val="24"/>
              </w:rPr>
            </w:pPr>
            <w:r>
              <w:rPr>
                <w:szCs w:val="24"/>
              </w:rPr>
              <w:t>Amats, vārds, uzvārds</w:t>
            </w:r>
          </w:p>
          <w:p w14:paraId="01C1664D" w14:textId="77777777" w:rsidR="009070B8" w:rsidRPr="007C55A5" w:rsidRDefault="009070B8" w:rsidP="00A62290">
            <w:pPr>
              <w:jc w:val="both"/>
              <w:rPr>
                <w:szCs w:val="24"/>
              </w:rPr>
            </w:pPr>
          </w:p>
        </w:tc>
      </w:tr>
    </w:tbl>
    <w:p w14:paraId="4C472D4D" w14:textId="77777777" w:rsidR="009070B8" w:rsidRPr="00A86564" w:rsidRDefault="009070B8" w:rsidP="009070B8">
      <w:pPr>
        <w:spacing w:before="120"/>
        <w:jc w:val="center"/>
        <w:rPr>
          <w:sz w:val="16"/>
          <w:szCs w:val="16"/>
        </w:rPr>
      </w:pPr>
      <w:r w:rsidRPr="00A86564">
        <w:rPr>
          <w:sz w:val="16"/>
          <w:szCs w:val="16"/>
        </w:rPr>
        <w:t>DOKUMENTS IR PARAKSTĪTS ELEKTRONISKI</w:t>
      </w:r>
    </w:p>
    <w:p w14:paraId="61A1B804" w14:textId="77777777" w:rsidR="009070B8" w:rsidRPr="00A86564" w:rsidRDefault="009070B8" w:rsidP="009070B8">
      <w:pPr>
        <w:tabs>
          <w:tab w:val="left" w:pos="1317"/>
        </w:tabs>
        <w:jc w:val="center"/>
        <w:rPr>
          <w:sz w:val="16"/>
          <w:szCs w:val="16"/>
        </w:rPr>
      </w:pPr>
      <w:r w:rsidRPr="00A86564">
        <w:rPr>
          <w:sz w:val="16"/>
          <w:szCs w:val="16"/>
        </w:rPr>
        <w:t>AR DROŠU ELEKTRONISKO PARAKSTU UN SATUR LAIKA ZĪMOGU</w:t>
      </w:r>
    </w:p>
    <w:p w14:paraId="141D5184" w14:textId="77777777" w:rsidR="009070B8" w:rsidRDefault="009070B8" w:rsidP="009070B8">
      <w:pPr>
        <w:rPr>
          <w:rFonts w:cs="Times New Roman"/>
          <w:sz w:val="20"/>
          <w:szCs w:val="20"/>
        </w:rPr>
      </w:pPr>
    </w:p>
    <w:p w14:paraId="0F8F3A49" w14:textId="77777777" w:rsidR="009070B8" w:rsidRDefault="009070B8" w:rsidP="0077033A">
      <w:pPr>
        <w:rPr>
          <w:rFonts w:cs="Times New Roman"/>
          <w:sz w:val="20"/>
          <w:szCs w:val="20"/>
        </w:rPr>
      </w:pPr>
    </w:p>
    <w:sectPr w:rsidR="009070B8" w:rsidSect="00BA7ACE">
      <w:headerReference w:type="even" r:id="rId55"/>
      <w:headerReference w:type="default" r:id="rId56"/>
      <w:footerReference w:type="even" r:id="rId57"/>
      <w:footerReference w:type="default" r:id="rId58"/>
      <w:headerReference w:type="first" r:id="rId59"/>
      <w:footerReference w:type="first" r:id="rId6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6AB181" w14:textId="77777777" w:rsidR="00DA4C96" w:rsidRDefault="00DA4C96" w:rsidP="00183526">
      <w:r>
        <w:separator/>
      </w:r>
    </w:p>
  </w:endnote>
  <w:endnote w:type="continuationSeparator" w:id="0">
    <w:p w14:paraId="238DBB79" w14:textId="77777777" w:rsidR="00DA4C96" w:rsidRDefault="00DA4C96" w:rsidP="00183526">
      <w:r>
        <w:continuationSeparator/>
      </w:r>
    </w:p>
  </w:endnote>
  <w:endnote w:type="continuationNotice" w:id="1">
    <w:p w14:paraId="1B3FE842" w14:textId="77777777" w:rsidR="00DA4C96" w:rsidRDefault="00DA4C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9E43A7" w:rsidRDefault="009E4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9E43A7" w:rsidRDefault="009E43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9E43A7" w:rsidRDefault="009E4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59FF3A" w14:textId="77777777" w:rsidR="00DA4C96" w:rsidRDefault="00DA4C96" w:rsidP="00183526">
      <w:r>
        <w:separator/>
      </w:r>
    </w:p>
  </w:footnote>
  <w:footnote w:type="continuationSeparator" w:id="0">
    <w:p w14:paraId="59486B5B" w14:textId="77777777" w:rsidR="00DA4C96" w:rsidRDefault="00DA4C96" w:rsidP="00183526">
      <w:r>
        <w:continuationSeparator/>
      </w:r>
    </w:p>
  </w:footnote>
  <w:footnote w:type="continuationNotice" w:id="1">
    <w:p w14:paraId="4C3048C3" w14:textId="77777777" w:rsidR="00DA4C96" w:rsidRDefault="00DA4C96"/>
  </w:footnote>
  <w:footnote w:id="2">
    <w:p w14:paraId="222920B6" w14:textId="3777C073" w:rsidR="009E43A7" w:rsidRPr="00052652" w:rsidRDefault="009E43A7"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006F3942">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6F3942">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CFA4FC8" w14:textId="77777777" w:rsidR="0030120B" w:rsidRPr="00BD59C4" w:rsidRDefault="0030120B" w:rsidP="0030120B">
      <w:pPr>
        <w:pStyle w:val="FootnoteText"/>
        <w:rPr>
          <w:i/>
          <w:iCs/>
        </w:rPr>
      </w:pPr>
      <w:r w:rsidRPr="00BD59C4">
        <w:rPr>
          <w:rStyle w:val="FootnoteReference"/>
          <w:i/>
          <w:iCs/>
        </w:rPr>
        <w:footnoteRef/>
      </w:r>
      <w:r w:rsidRPr="00BD59C4">
        <w:rPr>
          <w:i/>
          <w:iCs/>
        </w:rPr>
        <w:t xml:space="preserve"> </w:t>
      </w:r>
      <w:r w:rsidRPr="00BD59C4">
        <w:rPr>
          <w:i/>
          <w:iCs/>
          <w:color w:val="000000"/>
        </w:rPr>
        <w:t>Komersants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9E43A7" w:rsidRDefault="009E43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F8CB723" w:rsidR="009E43A7" w:rsidRDefault="009E43A7">
        <w:pPr>
          <w:pStyle w:val="Header"/>
          <w:jc w:val="center"/>
        </w:pPr>
        <w:r>
          <w:fldChar w:fldCharType="begin"/>
        </w:r>
        <w:r>
          <w:instrText xml:space="preserve"> PAGE   \* MERGEFORMAT </w:instrText>
        </w:r>
        <w:r>
          <w:fldChar w:fldCharType="separate"/>
        </w:r>
        <w:r w:rsidR="00ED4A76">
          <w:rPr>
            <w:noProof/>
          </w:rPr>
          <w:t>2</w:t>
        </w:r>
        <w:r>
          <w:rPr>
            <w:noProof/>
          </w:rPr>
          <w:fldChar w:fldCharType="end"/>
        </w:r>
      </w:p>
    </w:sdtContent>
  </w:sdt>
  <w:p w14:paraId="5C1C5BEC" w14:textId="77777777" w:rsidR="009E43A7" w:rsidRPr="00B13704" w:rsidRDefault="009E43A7"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9E43A7" w:rsidRDefault="009E4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B9669D"/>
    <w:multiLevelType w:val="hybridMultilevel"/>
    <w:tmpl w:val="6AFA884A"/>
    <w:lvl w:ilvl="0" w:tplc="1A8E41BE">
      <w:numFmt w:val="bullet"/>
      <w:lvlText w:val="-"/>
      <w:lvlJc w:val="left"/>
      <w:pPr>
        <w:ind w:left="500" w:hanging="360"/>
      </w:pPr>
      <w:rPr>
        <w:rFonts w:ascii="Times New Roman" w:eastAsia="Times New Roman" w:hAnsi="Times New Roman" w:cs="Times New Roman" w:hint="default"/>
      </w:rPr>
    </w:lvl>
    <w:lvl w:ilvl="1" w:tplc="04260003" w:tentative="1">
      <w:start w:val="1"/>
      <w:numFmt w:val="bullet"/>
      <w:lvlText w:val="o"/>
      <w:lvlJc w:val="left"/>
      <w:pPr>
        <w:ind w:left="1220" w:hanging="360"/>
      </w:pPr>
      <w:rPr>
        <w:rFonts w:ascii="Courier New" w:hAnsi="Courier New" w:cs="Courier New" w:hint="default"/>
      </w:rPr>
    </w:lvl>
    <w:lvl w:ilvl="2" w:tplc="04260005" w:tentative="1">
      <w:start w:val="1"/>
      <w:numFmt w:val="bullet"/>
      <w:lvlText w:val=""/>
      <w:lvlJc w:val="left"/>
      <w:pPr>
        <w:ind w:left="1940" w:hanging="360"/>
      </w:pPr>
      <w:rPr>
        <w:rFonts w:ascii="Wingdings" w:hAnsi="Wingdings" w:hint="default"/>
      </w:rPr>
    </w:lvl>
    <w:lvl w:ilvl="3" w:tplc="04260001" w:tentative="1">
      <w:start w:val="1"/>
      <w:numFmt w:val="bullet"/>
      <w:lvlText w:val=""/>
      <w:lvlJc w:val="left"/>
      <w:pPr>
        <w:ind w:left="2660" w:hanging="360"/>
      </w:pPr>
      <w:rPr>
        <w:rFonts w:ascii="Symbol" w:hAnsi="Symbol" w:hint="default"/>
      </w:rPr>
    </w:lvl>
    <w:lvl w:ilvl="4" w:tplc="04260003" w:tentative="1">
      <w:start w:val="1"/>
      <w:numFmt w:val="bullet"/>
      <w:lvlText w:val="o"/>
      <w:lvlJc w:val="left"/>
      <w:pPr>
        <w:ind w:left="3380" w:hanging="360"/>
      </w:pPr>
      <w:rPr>
        <w:rFonts w:ascii="Courier New" w:hAnsi="Courier New" w:cs="Courier New" w:hint="default"/>
      </w:rPr>
    </w:lvl>
    <w:lvl w:ilvl="5" w:tplc="04260005" w:tentative="1">
      <w:start w:val="1"/>
      <w:numFmt w:val="bullet"/>
      <w:lvlText w:val=""/>
      <w:lvlJc w:val="left"/>
      <w:pPr>
        <w:ind w:left="4100" w:hanging="360"/>
      </w:pPr>
      <w:rPr>
        <w:rFonts w:ascii="Wingdings" w:hAnsi="Wingdings" w:hint="default"/>
      </w:rPr>
    </w:lvl>
    <w:lvl w:ilvl="6" w:tplc="04260001" w:tentative="1">
      <w:start w:val="1"/>
      <w:numFmt w:val="bullet"/>
      <w:lvlText w:val=""/>
      <w:lvlJc w:val="left"/>
      <w:pPr>
        <w:ind w:left="4820" w:hanging="360"/>
      </w:pPr>
      <w:rPr>
        <w:rFonts w:ascii="Symbol" w:hAnsi="Symbol" w:hint="default"/>
      </w:rPr>
    </w:lvl>
    <w:lvl w:ilvl="7" w:tplc="04260003" w:tentative="1">
      <w:start w:val="1"/>
      <w:numFmt w:val="bullet"/>
      <w:lvlText w:val="o"/>
      <w:lvlJc w:val="left"/>
      <w:pPr>
        <w:ind w:left="5540" w:hanging="360"/>
      </w:pPr>
      <w:rPr>
        <w:rFonts w:ascii="Courier New" w:hAnsi="Courier New" w:cs="Courier New" w:hint="default"/>
      </w:rPr>
    </w:lvl>
    <w:lvl w:ilvl="8" w:tplc="04260005" w:tentative="1">
      <w:start w:val="1"/>
      <w:numFmt w:val="bullet"/>
      <w:lvlText w:val=""/>
      <w:lvlJc w:val="left"/>
      <w:pPr>
        <w:ind w:left="626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8"/>
  </w:num>
  <w:num w:numId="3">
    <w:abstractNumId w:val="2"/>
  </w:num>
  <w:num w:numId="4">
    <w:abstractNumId w:val="0"/>
  </w:num>
  <w:num w:numId="5">
    <w:abstractNumId w:val="3"/>
  </w:num>
  <w:num w:numId="6">
    <w:abstractNumId w:val="9"/>
  </w:num>
  <w:num w:numId="7">
    <w:abstractNumId w:val="6"/>
  </w:num>
  <w:num w:numId="8">
    <w:abstractNumId w:val="10"/>
  </w:num>
  <w:num w:numId="9">
    <w:abstractNumId w:val="7"/>
  </w:num>
  <w:num w:numId="10">
    <w:abstractNumId w:val="4"/>
  </w:num>
  <w:num w:numId="1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1CE"/>
    <w:rsid w:val="000128BA"/>
    <w:rsid w:val="000134CD"/>
    <w:rsid w:val="00014CEA"/>
    <w:rsid w:val="00014DFD"/>
    <w:rsid w:val="000233A3"/>
    <w:rsid w:val="000253D3"/>
    <w:rsid w:val="00025B6C"/>
    <w:rsid w:val="00032351"/>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47AC"/>
    <w:rsid w:val="00085BE6"/>
    <w:rsid w:val="00087D18"/>
    <w:rsid w:val="0009245D"/>
    <w:rsid w:val="000964B1"/>
    <w:rsid w:val="000A0838"/>
    <w:rsid w:val="000A1487"/>
    <w:rsid w:val="000A1619"/>
    <w:rsid w:val="000A163C"/>
    <w:rsid w:val="000A3F84"/>
    <w:rsid w:val="000A454A"/>
    <w:rsid w:val="000A670E"/>
    <w:rsid w:val="000A79E9"/>
    <w:rsid w:val="000C23CD"/>
    <w:rsid w:val="000C6592"/>
    <w:rsid w:val="000D2092"/>
    <w:rsid w:val="000D2562"/>
    <w:rsid w:val="000D2954"/>
    <w:rsid w:val="000D2B27"/>
    <w:rsid w:val="000D3DF1"/>
    <w:rsid w:val="000D7490"/>
    <w:rsid w:val="000E345B"/>
    <w:rsid w:val="000E4EA9"/>
    <w:rsid w:val="000F4217"/>
    <w:rsid w:val="000F5054"/>
    <w:rsid w:val="000F5F2C"/>
    <w:rsid w:val="000F7255"/>
    <w:rsid w:val="001026E7"/>
    <w:rsid w:val="001051D6"/>
    <w:rsid w:val="0010542E"/>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C0483"/>
    <w:rsid w:val="001C28B3"/>
    <w:rsid w:val="001C327F"/>
    <w:rsid w:val="001C6E7C"/>
    <w:rsid w:val="001C7CCA"/>
    <w:rsid w:val="001D0800"/>
    <w:rsid w:val="001D08A3"/>
    <w:rsid w:val="001D0E9F"/>
    <w:rsid w:val="001D1731"/>
    <w:rsid w:val="001D6A6E"/>
    <w:rsid w:val="001D7F8C"/>
    <w:rsid w:val="001E0FC6"/>
    <w:rsid w:val="001E1ACB"/>
    <w:rsid w:val="001E1C18"/>
    <w:rsid w:val="001E22B4"/>
    <w:rsid w:val="001F1B7B"/>
    <w:rsid w:val="001F3FE6"/>
    <w:rsid w:val="001F4950"/>
    <w:rsid w:val="001F75B4"/>
    <w:rsid w:val="002023B6"/>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66C"/>
    <w:rsid w:val="0024395C"/>
    <w:rsid w:val="0024445F"/>
    <w:rsid w:val="002449C4"/>
    <w:rsid w:val="00247646"/>
    <w:rsid w:val="00251438"/>
    <w:rsid w:val="00252978"/>
    <w:rsid w:val="002540C5"/>
    <w:rsid w:val="00263A8B"/>
    <w:rsid w:val="0026441B"/>
    <w:rsid w:val="00264ACD"/>
    <w:rsid w:val="002652F2"/>
    <w:rsid w:val="00273CE2"/>
    <w:rsid w:val="00275CE1"/>
    <w:rsid w:val="002821EA"/>
    <w:rsid w:val="002867D5"/>
    <w:rsid w:val="0029358F"/>
    <w:rsid w:val="00296152"/>
    <w:rsid w:val="002A3286"/>
    <w:rsid w:val="002A35D3"/>
    <w:rsid w:val="002A529A"/>
    <w:rsid w:val="002A574D"/>
    <w:rsid w:val="002A630D"/>
    <w:rsid w:val="002A72E0"/>
    <w:rsid w:val="002B0FCF"/>
    <w:rsid w:val="002B79AD"/>
    <w:rsid w:val="002C3CA6"/>
    <w:rsid w:val="002C5336"/>
    <w:rsid w:val="002C7D23"/>
    <w:rsid w:val="002D1681"/>
    <w:rsid w:val="002D2490"/>
    <w:rsid w:val="002D299B"/>
    <w:rsid w:val="002D3F5B"/>
    <w:rsid w:val="002E1920"/>
    <w:rsid w:val="002E2E59"/>
    <w:rsid w:val="002E4F68"/>
    <w:rsid w:val="002E7319"/>
    <w:rsid w:val="002E74A7"/>
    <w:rsid w:val="002E7C5C"/>
    <w:rsid w:val="002F0D33"/>
    <w:rsid w:val="002F42A8"/>
    <w:rsid w:val="002F46C1"/>
    <w:rsid w:val="002F4891"/>
    <w:rsid w:val="002F73BA"/>
    <w:rsid w:val="002F797F"/>
    <w:rsid w:val="0030120B"/>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DFE"/>
    <w:rsid w:val="00363CC4"/>
    <w:rsid w:val="00363DA9"/>
    <w:rsid w:val="0037158A"/>
    <w:rsid w:val="003723E1"/>
    <w:rsid w:val="003733E0"/>
    <w:rsid w:val="00373A15"/>
    <w:rsid w:val="00373DE8"/>
    <w:rsid w:val="003766AA"/>
    <w:rsid w:val="003806B3"/>
    <w:rsid w:val="00380BBF"/>
    <w:rsid w:val="0038448D"/>
    <w:rsid w:val="0038478C"/>
    <w:rsid w:val="00385EAD"/>
    <w:rsid w:val="003903B4"/>
    <w:rsid w:val="003913ED"/>
    <w:rsid w:val="003915D0"/>
    <w:rsid w:val="00394F56"/>
    <w:rsid w:val="003951DD"/>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0867"/>
    <w:rsid w:val="00443A9C"/>
    <w:rsid w:val="00443C4E"/>
    <w:rsid w:val="00445A1A"/>
    <w:rsid w:val="00450B69"/>
    <w:rsid w:val="00460E38"/>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36DC"/>
    <w:rsid w:val="004B3C64"/>
    <w:rsid w:val="004B47CE"/>
    <w:rsid w:val="004B501C"/>
    <w:rsid w:val="004B67A8"/>
    <w:rsid w:val="004C4561"/>
    <w:rsid w:val="004D27CA"/>
    <w:rsid w:val="004D2AC6"/>
    <w:rsid w:val="004D2CB9"/>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12D2"/>
    <w:rsid w:val="005449CA"/>
    <w:rsid w:val="005478D1"/>
    <w:rsid w:val="00550C85"/>
    <w:rsid w:val="005519D6"/>
    <w:rsid w:val="00552D7C"/>
    <w:rsid w:val="00554D53"/>
    <w:rsid w:val="005573A4"/>
    <w:rsid w:val="005641EB"/>
    <w:rsid w:val="00565858"/>
    <w:rsid w:val="00566785"/>
    <w:rsid w:val="00566939"/>
    <w:rsid w:val="00573C89"/>
    <w:rsid w:val="0059185E"/>
    <w:rsid w:val="00592ECD"/>
    <w:rsid w:val="005933A4"/>
    <w:rsid w:val="005961E4"/>
    <w:rsid w:val="005A1165"/>
    <w:rsid w:val="005A5107"/>
    <w:rsid w:val="005A5A27"/>
    <w:rsid w:val="005A67E1"/>
    <w:rsid w:val="005A6934"/>
    <w:rsid w:val="005A703E"/>
    <w:rsid w:val="005A7A46"/>
    <w:rsid w:val="005B15CF"/>
    <w:rsid w:val="005B2E00"/>
    <w:rsid w:val="005B5EAB"/>
    <w:rsid w:val="005C2607"/>
    <w:rsid w:val="005C46F7"/>
    <w:rsid w:val="005C6571"/>
    <w:rsid w:val="005D40C9"/>
    <w:rsid w:val="005D716A"/>
    <w:rsid w:val="005E4F86"/>
    <w:rsid w:val="005E63A5"/>
    <w:rsid w:val="005E6EE6"/>
    <w:rsid w:val="005F1C2B"/>
    <w:rsid w:val="00600510"/>
    <w:rsid w:val="00601696"/>
    <w:rsid w:val="0060292D"/>
    <w:rsid w:val="00603899"/>
    <w:rsid w:val="00604EC8"/>
    <w:rsid w:val="00612059"/>
    <w:rsid w:val="006167EF"/>
    <w:rsid w:val="00617097"/>
    <w:rsid w:val="006170E0"/>
    <w:rsid w:val="006178AB"/>
    <w:rsid w:val="0061798A"/>
    <w:rsid w:val="006220FD"/>
    <w:rsid w:val="006245FA"/>
    <w:rsid w:val="0063092F"/>
    <w:rsid w:val="00631456"/>
    <w:rsid w:val="0063748D"/>
    <w:rsid w:val="00637E4B"/>
    <w:rsid w:val="006406C7"/>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FEB"/>
    <w:rsid w:val="006E1284"/>
    <w:rsid w:val="006E1747"/>
    <w:rsid w:val="006E1EED"/>
    <w:rsid w:val="006E2C24"/>
    <w:rsid w:val="006E326F"/>
    <w:rsid w:val="006E3CA1"/>
    <w:rsid w:val="006E3CC1"/>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0D6"/>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B22C7"/>
    <w:rsid w:val="007B3954"/>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80693"/>
    <w:rsid w:val="008812D8"/>
    <w:rsid w:val="00892C30"/>
    <w:rsid w:val="008942F0"/>
    <w:rsid w:val="008A22B3"/>
    <w:rsid w:val="008A6314"/>
    <w:rsid w:val="008B2EC3"/>
    <w:rsid w:val="008B542D"/>
    <w:rsid w:val="008B5B45"/>
    <w:rsid w:val="008B5B7B"/>
    <w:rsid w:val="008B7F46"/>
    <w:rsid w:val="008C228A"/>
    <w:rsid w:val="008C3DBE"/>
    <w:rsid w:val="008C5986"/>
    <w:rsid w:val="008D0B70"/>
    <w:rsid w:val="008D34D7"/>
    <w:rsid w:val="008D41FC"/>
    <w:rsid w:val="008D4E90"/>
    <w:rsid w:val="008E00BA"/>
    <w:rsid w:val="008E206C"/>
    <w:rsid w:val="008E65E7"/>
    <w:rsid w:val="008E6BB0"/>
    <w:rsid w:val="008F2524"/>
    <w:rsid w:val="008F5114"/>
    <w:rsid w:val="008F6BC8"/>
    <w:rsid w:val="008F6E9C"/>
    <w:rsid w:val="008F7C7B"/>
    <w:rsid w:val="0090677C"/>
    <w:rsid w:val="009070B8"/>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C49D4"/>
    <w:rsid w:val="009D0371"/>
    <w:rsid w:val="009D1848"/>
    <w:rsid w:val="009D2FB3"/>
    <w:rsid w:val="009D3527"/>
    <w:rsid w:val="009D682F"/>
    <w:rsid w:val="009E08E9"/>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C6A"/>
    <w:rsid w:val="00A0540A"/>
    <w:rsid w:val="00A05A41"/>
    <w:rsid w:val="00A0697A"/>
    <w:rsid w:val="00A1004A"/>
    <w:rsid w:val="00A103DA"/>
    <w:rsid w:val="00A12CD7"/>
    <w:rsid w:val="00A178E3"/>
    <w:rsid w:val="00A2470C"/>
    <w:rsid w:val="00A24F77"/>
    <w:rsid w:val="00A259CA"/>
    <w:rsid w:val="00A25F06"/>
    <w:rsid w:val="00A3426B"/>
    <w:rsid w:val="00A470CE"/>
    <w:rsid w:val="00A47F92"/>
    <w:rsid w:val="00A51EF6"/>
    <w:rsid w:val="00A53778"/>
    <w:rsid w:val="00A53A63"/>
    <w:rsid w:val="00A56A40"/>
    <w:rsid w:val="00A570C4"/>
    <w:rsid w:val="00A600AF"/>
    <w:rsid w:val="00A619DE"/>
    <w:rsid w:val="00A61BC0"/>
    <w:rsid w:val="00A720AC"/>
    <w:rsid w:val="00A726B1"/>
    <w:rsid w:val="00A7529C"/>
    <w:rsid w:val="00A815AA"/>
    <w:rsid w:val="00A84D0B"/>
    <w:rsid w:val="00A860EF"/>
    <w:rsid w:val="00A86564"/>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53D5"/>
    <w:rsid w:val="00B60556"/>
    <w:rsid w:val="00B6741A"/>
    <w:rsid w:val="00B674E6"/>
    <w:rsid w:val="00B67E29"/>
    <w:rsid w:val="00B72E7E"/>
    <w:rsid w:val="00B73EA6"/>
    <w:rsid w:val="00B73F60"/>
    <w:rsid w:val="00B81403"/>
    <w:rsid w:val="00B823C7"/>
    <w:rsid w:val="00B82CE9"/>
    <w:rsid w:val="00B85A6E"/>
    <w:rsid w:val="00B86401"/>
    <w:rsid w:val="00B86A8E"/>
    <w:rsid w:val="00B93915"/>
    <w:rsid w:val="00B97326"/>
    <w:rsid w:val="00BA0A25"/>
    <w:rsid w:val="00BA38CA"/>
    <w:rsid w:val="00BA464A"/>
    <w:rsid w:val="00BA5C96"/>
    <w:rsid w:val="00BA7ACE"/>
    <w:rsid w:val="00BB08CA"/>
    <w:rsid w:val="00BB2288"/>
    <w:rsid w:val="00BB3080"/>
    <w:rsid w:val="00BB36C8"/>
    <w:rsid w:val="00BC6B5A"/>
    <w:rsid w:val="00BD4197"/>
    <w:rsid w:val="00BD4DD5"/>
    <w:rsid w:val="00BD6EEC"/>
    <w:rsid w:val="00BE0F9D"/>
    <w:rsid w:val="00BE2ECE"/>
    <w:rsid w:val="00BE32EB"/>
    <w:rsid w:val="00BE4B8A"/>
    <w:rsid w:val="00BF315D"/>
    <w:rsid w:val="00BF4B36"/>
    <w:rsid w:val="00BF538B"/>
    <w:rsid w:val="00BF57DA"/>
    <w:rsid w:val="00C003FC"/>
    <w:rsid w:val="00C020E3"/>
    <w:rsid w:val="00C02213"/>
    <w:rsid w:val="00C03717"/>
    <w:rsid w:val="00C050CE"/>
    <w:rsid w:val="00C0514A"/>
    <w:rsid w:val="00C102DB"/>
    <w:rsid w:val="00C14327"/>
    <w:rsid w:val="00C1541E"/>
    <w:rsid w:val="00C15993"/>
    <w:rsid w:val="00C15BDB"/>
    <w:rsid w:val="00C17A30"/>
    <w:rsid w:val="00C21854"/>
    <w:rsid w:val="00C226D6"/>
    <w:rsid w:val="00C22C5D"/>
    <w:rsid w:val="00C23883"/>
    <w:rsid w:val="00C25F87"/>
    <w:rsid w:val="00C31D84"/>
    <w:rsid w:val="00C333C6"/>
    <w:rsid w:val="00C35AA7"/>
    <w:rsid w:val="00C3618F"/>
    <w:rsid w:val="00C4082D"/>
    <w:rsid w:val="00C40C05"/>
    <w:rsid w:val="00C41BED"/>
    <w:rsid w:val="00C4211E"/>
    <w:rsid w:val="00C42B1A"/>
    <w:rsid w:val="00C45842"/>
    <w:rsid w:val="00C45913"/>
    <w:rsid w:val="00C462C5"/>
    <w:rsid w:val="00C53108"/>
    <w:rsid w:val="00C550FA"/>
    <w:rsid w:val="00C56113"/>
    <w:rsid w:val="00C56A53"/>
    <w:rsid w:val="00C57C56"/>
    <w:rsid w:val="00C64251"/>
    <w:rsid w:val="00C7070B"/>
    <w:rsid w:val="00C80EE4"/>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874"/>
    <w:rsid w:val="00D079F8"/>
    <w:rsid w:val="00D14AC3"/>
    <w:rsid w:val="00D21BBF"/>
    <w:rsid w:val="00D23698"/>
    <w:rsid w:val="00D236FF"/>
    <w:rsid w:val="00D27424"/>
    <w:rsid w:val="00D30726"/>
    <w:rsid w:val="00D33B51"/>
    <w:rsid w:val="00D46CAF"/>
    <w:rsid w:val="00D47AA0"/>
    <w:rsid w:val="00D50D71"/>
    <w:rsid w:val="00D560C7"/>
    <w:rsid w:val="00D57E75"/>
    <w:rsid w:val="00D601E4"/>
    <w:rsid w:val="00D66B05"/>
    <w:rsid w:val="00D71476"/>
    <w:rsid w:val="00D76408"/>
    <w:rsid w:val="00D80908"/>
    <w:rsid w:val="00D81D1F"/>
    <w:rsid w:val="00D81F1E"/>
    <w:rsid w:val="00D834E2"/>
    <w:rsid w:val="00D8521E"/>
    <w:rsid w:val="00D86DF0"/>
    <w:rsid w:val="00D87D36"/>
    <w:rsid w:val="00D928C9"/>
    <w:rsid w:val="00D93C8B"/>
    <w:rsid w:val="00D94177"/>
    <w:rsid w:val="00D94515"/>
    <w:rsid w:val="00D9539C"/>
    <w:rsid w:val="00D95C74"/>
    <w:rsid w:val="00D96C47"/>
    <w:rsid w:val="00DA0D4D"/>
    <w:rsid w:val="00DA1F52"/>
    <w:rsid w:val="00DA3B4A"/>
    <w:rsid w:val="00DA4C96"/>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CE1"/>
    <w:rsid w:val="00E145C4"/>
    <w:rsid w:val="00E21016"/>
    <w:rsid w:val="00E25871"/>
    <w:rsid w:val="00E31B77"/>
    <w:rsid w:val="00E34BB3"/>
    <w:rsid w:val="00E36100"/>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7B85"/>
    <w:rsid w:val="00EB0F07"/>
    <w:rsid w:val="00EB0FFF"/>
    <w:rsid w:val="00EB2B5F"/>
    <w:rsid w:val="00EB3697"/>
    <w:rsid w:val="00EB3854"/>
    <w:rsid w:val="00EB448C"/>
    <w:rsid w:val="00EB7636"/>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40AB6"/>
    <w:rsid w:val="00F46CE6"/>
    <w:rsid w:val="00F50AEA"/>
    <w:rsid w:val="00F5122E"/>
    <w:rsid w:val="00F5717C"/>
    <w:rsid w:val="00F57A79"/>
    <w:rsid w:val="00F61D38"/>
    <w:rsid w:val="00F63462"/>
    <w:rsid w:val="00F664AD"/>
    <w:rsid w:val="00F70C28"/>
    <w:rsid w:val="00F71F3A"/>
    <w:rsid w:val="00F733FA"/>
    <w:rsid w:val="00F7464B"/>
    <w:rsid w:val="00F77A4F"/>
    <w:rsid w:val="00F817AA"/>
    <w:rsid w:val="00F81BFA"/>
    <w:rsid w:val="00F81E14"/>
    <w:rsid w:val="00F841E8"/>
    <w:rsid w:val="00F90620"/>
    <w:rsid w:val="00F91E8E"/>
    <w:rsid w:val="00F95E0F"/>
    <w:rsid w:val="00FA0EF8"/>
    <w:rsid w:val="00FA26FE"/>
    <w:rsid w:val="00FB1AFE"/>
    <w:rsid w:val="00FB2753"/>
    <w:rsid w:val="00FB5AC1"/>
    <w:rsid w:val="00FB5E1E"/>
    <w:rsid w:val="00FB60BD"/>
    <w:rsid w:val="00FB6A95"/>
    <w:rsid w:val="00FC46D3"/>
    <w:rsid w:val="00FC7100"/>
    <w:rsid w:val="00FD08AC"/>
    <w:rsid w:val="00FD0903"/>
    <w:rsid w:val="00FD1634"/>
    <w:rsid w:val="00FD2941"/>
    <w:rsid w:val="00FD5149"/>
    <w:rsid w:val="00FD649B"/>
    <w:rsid w:val="00FD683C"/>
    <w:rsid w:val="00FD7449"/>
    <w:rsid w:val="00FE3EF0"/>
    <w:rsid w:val="00FE4176"/>
    <w:rsid w:val="00FE5495"/>
    <w:rsid w:val="00FE61B6"/>
    <w:rsid w:val="00FF22E8"/>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PM.lietvediba@vid.gov.lv" TargetMode="Externa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26.jpeg"/><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image" Target="media/image16.jpeg"/><Relationship Id="rId11" Type="http://schemas.openxmlformats.org/officeDocument/2006/relationships/hyperlink" Target="mailto:VPM.lietvediba@vid.gov.lv" TargetMode="Externa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image" Target="media/image6.jpeg"/><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image" Target="media/image38.jpeg"/><Relationship Id="rId3" Type="http://schemas.openxmlformats.org/officeDocument/2006/relationships/customXml" Target="../customXml/item3.xml"/><Relationship Id="rId12" Type="http://schemas.openxmlformats.org/officeDocument/2006/relationships/hyperlink" Target="mailto:oskars.rostoks@vid.gov.lv" TargetMode="Externa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header" Target="header3.xml"/><Relationship Id="rId20" Type="http://schemas.openxmlformats.org/officeDocument/2006/relationships/image" Target="media/image7.jpeg"/><Relationship Id="rId41" Type="http://schemas.openxmlformats.org/officeDocument/2006/relationships/image" Target="media/image28.jpeg"/><Relationship Id="rId54" Type="http://schemas.openxmlformats.org/officeDocument/2006/relationships/hyperlink" Target="mailto:vid@vid.gov.lv"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59C63D0-25C1-4E12-976D-FD219A57E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1165</TotalTime>
  <Pages>22</Pages>
  <Words>16049</Words>
  <Characters>9148</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12</cp:revision>
  <dcterms:created xsi:type="dcterms:W3CDTF">2021-05-10T12:45:00Z</dcterms:created>
  <dcterms:modified xsi:type="dcterms:W3CDTF">2021-06-08T03:52:00Z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