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3"/>
        <w:gridCol w:w="4691"/>
        <w:gridCol w:w="1725"/>
        <w:gridCol w:w="2095"/>
      </w:tblGrid>
      <w:tr w:rsidR="004C582C" w:rsidRPr="00326F16" w14:paraId="592DCC3C" w14:textId="77777777" w:rsidTr="004C582C">
        <w:trPr>
          <w:trHeight w:val="123"/>
          <w:tblHeader/>
        </w:trPr>
        <w:tc>
          <w:tcPr>
            <w:tcW w:w="446" w:type="pct"/>
            <w:shd w:val="clear" w:color="auto" w:fill="BFBFBF" w:themeFill="background1" w:themeFillShade="BF"/>
          </w:tcPr>
          <w:p w14:paraId="05331080" w14:textId="4A05AC5F" w:rsidR="004C582C" w:rsidRDefault="004C582C" w:rsidP="00EC176E">
            <w:pPr>
              <w:tabs>
                <w:tab w:val="left" w:pos="1725"/>
              </w:tabs>
              <w:jc w:val="center"/>
              <w:rPr>
                <w:rFonts w:eastAsia="Times New Roman" w:cs="Times New Roman"/>
                <w:b/>
                <w:szCs w:val="24"/>
                <w:lang w:eastAsia="lv-LV"/>
              </w:rPr>
            </w:pPr>
            <w:r w:rsidRPr="00326F16">
              <w:rPr>
                <w:rFonts w:eastAsia="Times New Roman" w:cs="Times New Roman"/>
                <w:b/>
                <w:szCs w:val="24"/>
                <w:lang w:eastAsia="lv-LV"/>
              </w:rPr>
              <w:t>Nr. p.k.</w:t>
            </w:r>
          </w:p>
        </w:tc>
        <w:tc>
          <w:tcPr>
            <w:tcW w:w="3433" w:type="pct"/>
            <w:gridSpan w:val="2"/>
            <w:shd w:val="clear" w:color="auto" w:fill="BFBFBF" w:themeFill="background1" w:themeFillShade="BF"/>
            <w:vAlign w:val="center"/>
          </w:tcPr>
          <w:p w14:paraId="476D88E4" w14:textId="156956C9" w:rsidR="004C582C" w:rsidRPr="00326F16" w:rsidRDefault="004C582C" w:rsidP="00EC176E">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121" w:type="pct"/>
            <w:shd w:val="clear" w:color="auto" w:fill="BFBFBF" w:themeFill="background1" w:themeFillShade="BF"/>
            <w:vAlign w:val="center"/>
          </w:tcPr>
          <w:p w14:paraId="5029671F" w14:textId="4953CC14" w:rsidR="004C582C" w:rsidRPr="00326F16" w:rsidRDefault="004C582C" w:rsidP="00EC176E">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454091FF" w14:textId="6C6795E3" w:rsidR="004C582C" w:rsidRPr="00AF17BB" w:rsidRDefault="004C582C" w:rsidP="00EC176E">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4C582C" w:rsidRPr="00326F16" w14:paraId="3D60F6EE" w14:textId="77777777" w:rsidTr="004C582C">
        <w:trPr>
          <w:trHeight w:val="234"/>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07DF62" w14:textId="1A8C3501" w:rsidR="004C582C" w:rsidRDefault="004C582C" w:rsidP="00EC176E">
            <w:pPr>
              <w:jc w:val="center"/>
              <w:rPr>
                <w:rFonts w:eastAsia="Times New Roman" w:cs="Times New Roman"/>
                <w:b/>
                <w:bCs/>
                <w:szCs w:val="24"/>
                <w:lang w:eastAsia="lv-LV"/>
              </w:rPr>
            </w:pPr>
            <w:r>
              <w:rPr>
                <w:rFonts w:eastAsia="Times New Roman" w:cs="Times New Roman"/>
                <w:b/>
                <w:bCs/>
                <w:szCs w:val="24"/>
                <w:lang w:eastAsia="lv-LV"/>
              </w:rPr>
              <w:t xml:space="preserve">1. </w:t>
            </w: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61BCC614" w:rsidR="004C582C" w:rsidRPr="00326F16" w:rsidRDefault="004C582C" w:rsidP="00EC176E">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4C582C" w:rsidRPr="00326F16" w14:paraId="6A978796" w14:textId="77777777" w:rsidTr="004C582C">
        <w:trPr>
          <w:trHeight w:val="815"/>
        </w:trPr>
        <w:tc>
          <w:tcPr>
            <w:tcW w:w="446" w:type="pct"/>
            <w:tcBorders>
              <w:top w:val="single" w:sz="4" w:space="0" w:color="auto"/>
              <w:left w:val="single" w:sz="4" w:space="0" w:color="auto"/>
              <w:bottom w:val="single" w:sz="4" w:space="0" w:color="auto"/>
              <w:right w:val="single" w:sz="4" w:space="0" w:color="auto"/>
            </w:tcBorders>
          </w:tcPr>
          <w:p w14:paraId="663A4C4B" w14:textId="4C0E6A6D" w:rsidR="004C582C" w:rsidRPr="009D48E0" w:rsidRDefault="004C582C" w:rsidP="009D48E0">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9D48E0">
              <w:rPr>
                <w:rFonts w:eastAsia="Times New Roman" w:cs="Times New Roman"/>
                <w:b/>
                <w:bCs/>
                <w:lang w:eastAsia="lv-LV"/>
              </w:rPr>
              <w:t>1.1.</w:t>
            </w:r>
          </w:p>
        </w:tc>
        <w:tc>
          <w:tcPr>
            <w:tcW w:w="4554" w:type="pct"/>
            <w:gridSpan w:val="3"/>
            <w:tcBorders>
              <w:top w:val="single" w:sz="4" w:space="0" w:color="auto"/>
              <w:left w:val="single" w:sz="4" w:space="0" w:color="auto"/>
              <w:bottom w:val="single" w:sz="4" w:space="0" w:color="auto"/>
            </w:tcBorders>
          </w:tcPr>
          <w:p w14:paraId="7D777384" w14:textId="4825A00E" w:rsidR="004C582C" w:rsidRPr="00702CF4" w:rsidRDefault="004C582C" w:rsidP="00EC176E">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Pr>
                <w:rFonts w:eastAsia="Times New Roman" w:cs="Times New Roman"/>
                <w:lang w:eastAsia="lv-LV"/>
              </w:rPr>
              <w:t>ā</w:t>
            </w:r>
            <w:r w:rsidRPr="00BA7ACE">
              <w:rPr>
                <w:rFonts w:eastAsia="Times New Roman" w:cs="Times New Roman"/>
                <w:lang w:eastAsia="lv-LV"/>
              </w:rPr>
              <w:t>s mantas –</w:t>
            </w:r>
            <w:r>
              <w:rPr>
                <w:rFonts w:eastAsia="Times New Roman" w:cs="Times New Roman"/>
                <w:lang w:eastAsia="lv-LV"/>
              </w:rPr>
              <w:t xml:space="preserve"> </w:t>
            </w:r>
            <w:r>
              <w:rPr>
                <w:rFonts w:eastAsia="Times New Roman" w:cs="Times New Roman"/>
                <w:bCs/>
                <w:szCs w:val="24"/>
                <w:lang w:eastAsia="lv-LV"/>
              </w:rPr>
              <w:t xml:space="preserve">denaturēta spirta – 23 921 kg </w:t>
            </w:r>
            <w:r w:rsidRPr="00BA7ACE">
              <w:rPr>
                <w:rFonts w:eastAsia="Times New Roman" w:cs="Times New Roman"/>
                <w:lang w:eastAsia="lv-LV"/>
              </w:rPr>
              <w:t>(turpmāk – Manta)</w:t>
            </w:r>
            <w:r>
              <w:rPr>
                <w:rFonts w:eastAsia="Times New Roman" w:cs="Times New Roman"/>
                <w:lang w:eastAsia="lv-LV"/>
              </w:rPr>
              <w:t xml:space="preserve">, kura atrodas </w:t>
            </w:r>
            <w:proofErr w:type="spellStart"/>
            <w:r>
              <w:rPr>
                <w:rFonts w:eastAsia="Times New Roman" w:cs="Times New Roman"/>
                <w:lang w:eastAsia="lv-LV"/>
              </w:rPr>
              <w:t>Rājumsila</w:t>
            </w:r>
            <w:proofErr w:type="spellEnd"/>
            <w:r>
              <w:rPr>
                <w:rFonts w:eastAsia="Times New Roman" w:cs="Times New Roman"/>
                <w:lang w:eastAsia="lv-LV"/>
              </w:rPr>
              <w:t xml:space="preserve"> ielā 3, Rīgā</w:t>
            </w:r>
            <w:r w:rsidR="00480D4F">
              <w:rPr>
                <w:rFonts w:eastAsia="Times New Roman" w:cs="Times New Roman"/>
                <w:lang w:eastAsia="lv-LV"/>
              </w:rPr>
              <w:t>,</w:t>
            </w:r>
            <w:r>
              <w:rPr>
                <w:rFonts w:eastAsia="Times New Roman" w:cs="Times New Roman"/>
                <w:lang w:eastAsia="lv-LV"/>
              </w:rPr>
              <w:t xml:space="preserve"> </w:t>
            </w:r>
            <w:r w:rsidRPr="00BA7ACE">
              <w:rPr>
                <w:rFonts w:eastAsia="Times New Roman" w:cs="Times New Roman"/>
                <w:color w:val="000000"/>
                <w:lang w:eastAsia="lv-LV" w:bidi="lv-LV"/>
              </w:rPr>
              <w:t>realizācija saskaņā ar Valsts ieņēmumu dienesta (turpmāk – VID) izvirzītajām prasībām.</w:t>
            </w:r>
          </w:p>
        </w:tc>
      </w:tr>
      <w:tr w:rsidR="004C582C" w:rsidRPr="00326F16" w14:paraId="2E1626EF" w14:textId="77777777" w:rsidTr="004C582C">
        <w:trPr>
          <w:trHeight w:val="280"/>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E39AE7" w14:textId="3B38B023" w:rsidR="004C582C" w:rsidRPr="009D48E0" w:rsidRDefault="004C582C" w:rsidP="009D48E0">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9D48E0">
              <w:rPr>
                <w:rFonts w:eastAsia="Times New Roman" w:cs="Times New Roman"/>
                <w:b/>
                <w:bCs/>
                <w:lang w:eastAsia="lv-LV"/>
              </w:rPr>
              <w:t>2.</w:t>
            </w: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B5BB2B4" w:rsidR="004C582C" w:rsidRPr="00A720AC" w:rsidRDefault="004C582C" w:rsidP="00EC176E">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 manta un tās apjoms</w:t>
            </w:r>
          </w:p>
        </w:tc>
      </w:tr>
      <w:tr w:rsidR="004C582C" w:rsidRPr="00326F16" w14:paraId="3B434F57" w14:textId="77777777" w:rsidTr="009D48E0">
        <w:trPr>
          <w:trHeight w:val="416"/>
        </w:trPr>
        <w:tc>
          <w:tcPr>
            <w:tcW w:w="446" w:type="pct"/>
            <w:tcBorders>
              <w:top w:val="single" w:sz="4" w:space="0" w:color="auto"/>
              <w:left w:val="single" w:sz="4" w:space="0" w:color="auto"/>
              <w:bottom w:val="single" w:sz="4" w:space="0" w:color="auto"/>
              <w:right w:val="single" w:sz="4" w:space="0" w:color="auto"/>
            </w:tcBorders>
          </w:tcPr>
          <w:p w14:paraId="5969BF31" w14:textId="5346234B" w:rsidR="004C582C" w:rsidRPr="009D48E0" w:rsidRDefault="004C582C" w:rsidP="009D48E0">
            <w:pPr>
              <w:pStyle w:val="Style9"/>
              <w:shd w:val="clear" w:color="auto" w:fill="auto"/>
              <w:tabs>
                <w:tab w:val="left" w:pos="1499"/>
              </w:tabs>
              <w:spacing w:before="0" w:after="0"/>
              <w:ind w:left="108" w:right="130" w:firstLine="0"/>
              <w:jc w:val="center"/>
              <w:rPr>
                <w:rFonts w:eastAsia="Times New Roman" w:cs="Times New Roman"/>
                <w:b/>
                <w:bCs/>
                <w:iCs/>
                <w:lang w:eastAsia="lv-LV"/>
              </w:rPr>
            </w:pPr>
            <w:bookmarkStart w:id="1" w:name="_Hlk41290665"/>
            <w:r w:rsidRPr="009D48E0">
              <w:rPr>
                <w:rFonts w:eastAsia="Times New Roman" w:cs="Times New Roman"/>
                <w:b/>
                <w:bCs/>
                <w:iCs/>
                <w:lang w:eastAsia="lv-LV"/>
              </w:rPr>
              <w:t>2.1.</w:t>
            </w:r>
          </w:p>
        </w:tc>
        <w:tc>
          <w:tcPr>
            <w:tcW w:w="2510" w:type="pct"/>
            <w:tcBorders>
              <w:top w:val="single" w:sz="4" w:space="0" w:color="auto"/>
              <w:left w:val="single" w:sz="4" w:space="0" w:color="auto"/>
              <w:bottom w:val="single" w:sz="4" w:space="0" w:color="auto"/>
            </w:tcBorders>
          </w:tcPr>
          <w:p w14:paraId="524F4655" w14:textId="65382BBB" w:rsidR="004C582C" w:rsidRDefault="004C582C" w:rsidP="00801669">
            <w:pPr>
              <w:pStyle w:val="Style9"/>
              <w:shd w:val="clear" w:color="auto" w:fill="auto"/>
              <w:tabs>
                <w:tab w:val="left" w:pos="1499"/>
              </w:tabs>
              <w:spacing w:before="0" w:after="0"/>
              <w:ind w:left="108" w:right="130" w:firstLine="0"/>
              <w:jc w:val="both"/>
              <w:rPr>
                <w:rFonts w:eastAsia="Times New Roman" w:cs="Times New Roman"/>
                <w:iCs/>
                <w:lang w:eastAsia="lv-LV"/>
              </w:rPr>
            </w:pPr>
            <w:bookmarkStart w:id="2" w:name="_Hlk69467112"/>
            <w:r>
              <w:rPr>
                <w:rFonts w:eastAsia="Times New Roman" w:cs="Times New Roman"/>
                <w:iCs/>
                <w:lang w:eastAsia="lv-LV"/>
              </w:rPr>
              <w:t>Denaturēts spirts</w:t>
            </w:r>
            <w:r w:rsidR="00801669">
              <w:rPr>
                <w:rFonts w:eastAsia="Times New Roman" w:cs="Times New Roman"/>
                <w:iCs/>
                <w:lang w:eastAsia="lv-LV"/>
              </w:rPr>
              <w:t xml:space="preserve">, </w:t>
            </w:r>
            <w:r>
              <w:rPr>
                <w:rFonts w:eastAsia="Times New Roman" w:cs="Times New Roman"/>
                <w:iCs/>
                <w:lang w:eastAsia="lv-LV"/>
              </w:rPr>
              <w:t>KN kods 2207200090</w:t>
            </w:r>
          </w:p>
          <w:bookmarkEnd w:id="2"/>
          <w:p w14:paraId="038409C5" w14:textId="19F40D3C" w:rsidR="004C582C" w:rsidRPr="00A726B1" w:rsidRDefault="004C582C" w:rsidP="009D48E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Testēšanas pārskats </w:t>
            </w:r>
            <w:r w:rsidRPr="00EB4B21">
              <w:rPr>
                <w:rFonts w:eastAsia="Times New Roman" w:cs="Times New Roman"/>
                <w:i/>
                <w:lang w:eastAsia="lv-LV"/>
              </w:rPr>
              <w:t>(sk. pielikumu Nr.1)</w:t>
            </w:r>
          </w:p>
        </w:tc>
        <w:tc>
          <w:tcPr>
            <w:tcW w:w="923" w:type="pct"/>
            <w:tcBorders>
              <w:top w:val="single" w:sz="4" w:space="0" w:color="auto"/>
              <w:left w:val="single" w:sz="4" w:space="0" w:color="auto"/>
              <w:bottom w:val="single" w:sz="4" w:space="0" w:color="auto"/>
            </w:tcBorders>
          </w:tcPr>
          <w:p w14:paraId="2829A738" w14:textId="439C2F98" w:rsidR="004C582C" w:rsidRPr="002A3286" w:rsidRDefault="004C582C" w:rsidP="00EC176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23 921 kg</w:t>
            </w:r>
          </w:p>
        </w:tc>
        <w:tc>
          <w:tcPr>
            <w:tcW w:w="1121" w:type="pct"/>
            <w:tcBorders>
              <w:top w:val="single" w:sz="4" w:space="0" w:color="auto"/>
              <w:left w:val="single" w:sz="4" w:space="0" w:color="auto"/>
              <w:bottom w:val="single" w:sz="4" w:space="0" w:color="auto"/>
            </w:tcBorders>
          </w:tcPr>
          <w:p w14:paraId="11C12F61" w14:textId="2B6A4D71" w:rsidR="004C582C" w:rsidRPr="008E65E7" w:rsidRDefault="004C582C" w:rsidP="00EC176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C582C" w:rsidRPr="00326F16" w14:paraId="596AEC23" w14:textId="77777777" w:rsidTr="004C582C">
        <w:trPr>
          <w:trHeight w:val="416"/>
        </w:trPr>
        <w:tc>
          <w:tcPr>
            <w:tcW w:w="446" w:type="pct"/>
            <w:tcBorders>
              <w:top w:val="single" w:sz="4" w:space="0" w:color="auto"/>
              <w:left w:val="single" w:sz="4" w:space="0" w:color="auto"/>
              <w:bottom w:val="single" w:sz="4" w:space="0" w:color="auto"/>
              <w:right w:val="single" w:sz="4" w:space="0" w:color="auto"/>
            </w:tcBorders>
          </w:tcPr>
          <w:p w14:paraId="2F0C7365" w14:textId="368ED75C" w:rsidR="004C582C" w:rsidRPr="009D48E0" w:rsidRDefault="004C582C" w:rsidP="009D48E0">
            <w:pPr>
              <w:pStyle w:val="Style9"/>
              <w:shd w:val="clear" w:color="auto" w:fill="auto"/>
              <w:tabs>
                <w:tab w:val="left" w:pos="1499"/>
              </w:tabs>
              <w:spacing w:before="0" w:after="0"/>
              <w:ind w:left="108" w:right="130" w:firstLine="0"/>
              <w:jc w:val="center"/>
              <w:rPr>
                <w:b/>
                <w:bCs/>
                <w:color w:val="000000"/>
                <w:szCs w:val="24"/>
              </w:rPr>
            </w:pPr>
            <w:r w:rsidRPr="009D48E0">
              <w:rPr>
                <w:b/>
                <w:bCs/>
                <w:color w:val="000000"/>
                <w:szCs w:val="24"/>
              </w:rPr>
              <w:t>2.2.</w:t>
            </w:r>
          </w:p>
        </w:tc>
        <w:tc>
          <w:tcPr>
            <w:tcW w:w="4554" w:type="pct"/>
            <w:gridSpan w:val="3"/>
            <w:tcBorders>
              <w:top w:val="single" w:sz="4" w:space="0" w:color="auto"/>
              <w:left w:val="single" w:sz="4" w:space="0" w:color="auto"/>
              <w:bottom w:val="single" w:sz="4" w:space="0" w:color="auto"/>
            </w:tcBorders>
          </w:tcPr>
          <w:p w14:paraId="05383C38" w14:textId="1225B035" w:rsidR="004C582C" w:rsidRPr="008E65E7" w:rsidRDefault="004C582C" w:rsidP="00EC176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D6F53">
              <w:rPr>
                <w:bCs/>
                <w:color w:val="000000"/>
                <w:szCs w:val="24"/>
              </w:rPr>
              <w:t>Komersants var pieteikties tikai uz visu Tehniskā piedāvājuma 2.1.apakšpunktā norādīto valstij piekritīg</w:t>
            </w:r>
            <w:r w:rsidR="00CD5F56">
              <w:rPr>
                <w:bCs/>
                <w:color w:val="000000"/>
                <w:szCs w:val="24"/>
              </w:rPr>
              <w:t>ās</w:t>
            </w:r>
            <w:r w:rsidRPr="007D6F53">
              <w:rPr>
                <w:bCs/>
                <w:color w:val="000000"/>
                <w:szCs w:val="24"/>
              </w:rPr>
              <w:t xml:space="preserve"> mant</w:t>
            </w:r>
            <w:r w:rsidR="00CD5F56">
              <w:rPr>
                <w:bCs/>
                <w:color w:val="000000"/>
                <w:szCs w:val="24"/>
              </w:rPr>
              <w:t>as apjomu</w:t>
            </w:r>
            <w:r w:rsidRPr="007D6F53">
              <w:rPr>
                <w:bCs/>
                <w:color w:val="000000"/>
                <w:szCs w:val="24"/>
              </w:rPr>
              <w:t>.</w:t>
            </w:r>
          </w:p>
        </w:tc>
      </w:tr>
      <w:tr w:rsidR="004C582C" w:rsidRPr="00326F16" w14:paraId="1442DFEA" w14:textId="77777777" w:rsidTr="008453DC">
        <w:trPr>
          <w:trHeight w:val="280"/>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EBA4B3" w14:textId="18E9A3C5" w:rsidR="004C582C" w:rsidRPr="009D48E0" w:rsidRDefault="004C582C" w:rsidP="009D48E0">
            <w:pPr>
              <w:pStyle w:val="Style9"/>
              <w:shd w:val="clear" w:color="auto" w:fill="auto"/>
              <w:tabs>
                <w:tab w:val="left" w:pos="1499"/>
              </w:tabs>
              <w:spacing w:before="0" w:after="0"/>
              <w:ind w:left="108" w:right="130" w:firstLine="0"/>
              <w:jc w:val="center"/>
              <w:rPr>
                <w:rFonts w:eastAsia="Times New Roman" w:cs="Times New Roman"/>
                <w:b/>
                <w:bCs/>
                <w:szCs w:val="24"/>
                <w:lang w:eastAsia="lv-LV"/>
              </w:rPr>
            </w:pPr>
            <w:r w:rsidRPr="009D48E0">
              <w:rPr>
                <w:rFonts w:eastAsia="Times New Roman" w:cs="Times New Roman"/>
                <w:b/>
                <w:bCs/>
                <w:szCs w:val="24"/>
                <w:lang w:eastAsia="lv-LV"/>
              </w:rPr>
              <w:t>3.</w:t>
            </w: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6D0C8478" w14:textId="20C9C086" w:rsidR="004C582C" w:rsidRPr="007D6F53" w:rsidRDefault="004C582C" w:rsidP="00EC176E">
            <w:pPr>
              <w:pStyle w:val="Style9"/>
              <w:shd w:val="clear" w:color="auto" w:fill="auto"/>
              <w:tabs>
                <w:tab w:val="left" w:pos="1499"/>
              </w:tabs>
              <w:spacing w:before="0" w:after="0"/>
              <w:ind w:left="108" w:right="130" w:firstLine="0"/>
              <w:jc w:val="center"/>
              <w:rPr>
                <w:bCs/>
                <w:color w:val="000000"/>
                <w:szCs w:val="24"/>
              </w:rPr>
            </w:pPr>
            <w:r w:rsidRPr="00D75926">
              <w:rPr>
                <w:rFonts w:eastAsia="Times New Roman" w:cs="Times New Roman"/>
                <w:b/>
                <w:bCs/>
                <w:szCs w:val="24"/>
                <w:lang w:eastAsia="lv-LV"/>
              </w:rPr>
              <w:t>Komersanta apliecinājums</w:t>
            </w:r>
          </w:p>
        </w:tc>
      </w:tr>
      <w:tr w:rsidR="004C582C" w:rsidRPr="008B3BA5" w14:paraId="60BB7E3C" w14:textId="77777777" w:rsidTr="004C582C">
        <w:trPr>
          <w:trHeight w:val="416"/>
        </w:trPr>
        <w:tc>
          <w:tcPr>
            <w:tcW w:w="446" w:type="pct"/>
            <w:tcBorders>
              <w:top w:val="single" w:sz="4" w:space="0" w:color="auto"/>
              <w:left w:val="single" w:sz="4" w:space="0" w:color="auto"/>
              <w:bottom w:val="single" w:sz="4" w:space="0" w:color="auto"/>
              <w:right w:val="single" w:sz="4" w:space="0" w:color="auto"/>
            </w:tcBorders>
          </w:tcPr>
          <w:p w14:paraId="1F0D80D6" w14:textId="44D51673" w:rsidR="004C582C" w:rsidRPr="009D48E0" w:rsidRDefault="004C582C" w:rsidP="009D48E0">
            <w:pPr>
              <w:pStyle w:val="Style9"/>
              <w:shd w:val="clear" w:color="auto" w:fill="auto"/>
              <w:tabs>
                <w:tab w:val="left" w:pos="1499"/>
              </w:tabs>
              <w:spacing w:before="0" w:after="0"/>
              <w:ind w:left="108" w:right="130" w:firstLine="0"/>
              <w:jc w:val="center"/>
              <w:rPr>
                <w:rFonts w:cs="Times New Roman"/>
                <w:b/>
                <w:bCs/>
                <w:szCs w:val="24"/>
              </w:rPr>
            </w:pPr>
            <w:r w:rsidRPr="009D48E0">
              <w:rPr>
                <w:rFonts w:cs="Times New Roman"/>
                <w:b/>
                <w:bCs/>
                <w:szCs w:val="24"/>
              </w:rPr>
              <w:t>3.1.</w:t>
            </w:r>
          </w:p>
        </w:tc>
        <w:tc>
          <w:tcPr>
            <w:tcW w:w="3433" w:type="pct"/>
            <w:gridSpan w:val="2"/>
            <w:tcBorders>
              <w:top w:val="single" w:sz="4" w:space="0" w:color="auto"/>
              <w:left w:val="single" w:sz="4" w:space="0" w:color="auto"/>
              <w:bottom w:val="single" w:sz="4" w:space="0" w:color="auto"/>
            </w:tcBorders>
            <w:vAlign w:val="center"/>
          </w:tcPr>
          <w:p w14:paraId="45DCA4C1" w14:textId="7841EB28" w:rsidR="004C582C" w:rsidRPr="008B3BA5" w:rsidRDefault="004C582C" w:rsidP="00E42476">
            <w:pPr>
              <w:pStyle w:val="Style9"/>
              <w:shd w:val="clear" w:color="auto" w:fill="auto"/>
              <w:tabs>
                <w:tab w:val="left" w:pos="1499"/>
              </w:tabs>
              <w:spacing w:before="0" w:after="0"/>
              <w:ind w:left="108" w:right="130" w:firstLine="0"/>
              <w:jc w:val="left"/>
              <w:rPr>
                <w:rFonts w:cs="Times New Roman"/>
                <w:b/>
                <w:bCs/>
                <w:szCs w:val="24"/>
                <w:shd w:val="clear" w:color="auto" w:fill="FFFFFF"/>
              </w:rPr>
            </w:pPr>
            <w:r w:rsidRPr="008B3BA5">
              <w:rPr>
                <w:rFonts w:cs="Times New Roman"/>
                <w:b/>
                <w:bCs/>
                <w:szCs w:val="24"/>
              </w:rPr>
              <w:t>Komersants apliecina</w:t>
            </w:r>
            <w:r w:rsidRPr="009044B3">
              <w:rPr>
                <w:rFonts w:cs="Times New Roman"/>
                <w:bCs/>
                <w:szCs w:val="24"/>
              </w:rPr>
              <w:t>, ka atbilstoši</w:t>
            </w:r>
            <w:r w:rsidRPr="009044B3">
              <w:rPr>
                <w:rFonts w:cs="Times New Roman"/>
                <w:bCs/>
                <w:szCs w:val="24"/>
                <w:shd w:val="clear" w:color="auto" w:fill="FFFFFF"/>
              </w:rPr>
              <w:t xml:space="preserve"> Ministru kabineta 2005.gada 30.augusta noteikumiem Nr.662 “Akcīzes preču aprites kārtība” ir spēkā esoša speciālā atļauja (licence)</w:t>
            </w:r>
            <w:r>
              <w:rPr>
                <w:rFonts w:cs="Times New Roman"/>
                <w:bCs/>
                <w:szCs w:val="24"/>
                <w:shd w:val="clear" w:color="auto" w:fill="FFFFFF"/>
              </w:rPr>
              <w:t xml:space="preserve"> </w:t>
            </w:r>
            <w:r w:rsidRPr="009044B3">
              <w:rPr>
                <w:rFonts w:cs="Times New Roman"/>
                <w:bCs/>
                <w:szCs w:val="24"/>
                <w:shd w:val="clear" w:color="auto" w:fill="FFFFFF"/>
              </w:rPr>
              <w:t>apstiprināta akcīzes preču noliktavas turētāja darbībai ar denaturētu spirtu</w:t>
            </w:r>
            <w:r>
              <w:rPr>
                <w:rFonts w:cs="Times New Roman"/>
                <w:bCs/>
                <w:szCs w:val="24"/>
                <w:shd w:val="clear" w:color="auto" w:fill="FFFFFF"/>
              </w:rPr>
              <w:t>.</w:t>
            </w:r>
          </w:p>
        </w:tc>
        <w:tc>
          <w:tcPr>
            <w:tcW w:w="1121" w:type="pct"/>
            <w:tcBorders>
              <w:top w:val="single" w:sz="4" w:space="0" w:color="auto"/>
              <w:left w:val="single" w:sz="4" w:space="0" w:color="auto"/>
              <w:bottom w:val="single" w:sz="4" w:space="0" w:color="auto"/>
            </w:tcBorders>
            <w:vAlign w:val="center"/>
          </w:tcPr>
          <w:p w14:paraId="79985E4D" w14:textId="6D707E66" w:rsidR="004C582C" w:rsidRPr="008B3BA5" w:rsidRDefault="004C582C" w:rsidP="00EC176E">
            <w:pPr>
              <w:pStyle w:val="Style9"/>
              <w:shd w:val="clear" w:color="auto" w:fill="auto"/>
              <w:tabs>
                <w:tab w:val="left" w:pos="1499"/>
              </w:tabs>
              <w:spacing w:before="0" w:after="0"/>
              <w:ind w:left="108" w:right="130" w:firstLine="0"/>
              <w:jc w:val="left"/>
              <w:rPr>
                <w:rFonts w:cs="Times New Roman"/>
                <w:szCs w:val="24"/>
                <w:shd w:val="clear" w:color="auto" w:fill="FFFFFF"/>
              </w:rPr>
            </w:pPr>
            <w:r w:rsidRPr="008B3BA5">
              <w:rPr>
                <w:rFonts w:cs="Times New Roman"/>
                <w:szCs w:val="24"/>
                <w:shd w:val="clear" w:color="auto" w:fill="FFFFFF"/>
              </w:rPr>
              <w:t>Noliktavas akcīzes identifikācijas numurs</w:t>
            </w:r>
          </w:p>
          <w:p w14:paraId="0FADFB2E" w14:textId="7C885383" w:rsidR="004C582C" w:rsidRPr="008B3BA5" w:rsidRDefault="004C582C" w:rsidP="00EC176E">
            <w:pPr>
              <w:pStyle w:val="Style9"/>
              <w:shd w:val="clear" w:color="auto" w:fill="auto"/>
              <w:tabs>
                <w:tab w:val="left" w:pos="1499"/>
              </w:tabs>
              <w:spacing w:before="0" w:after="0"/>
              <w:ind w:left="108" w:right="130" w:firstLine="0"/>
              <w:jc w:val="left"/>
              <w:rPr>
                <w:rFonts w:cs="Times New Roman"/>
                <w:szCs w:val="24"/>
                <w:shd w:val="clear" w:color="auto" w:fill="FFFFFF"/>
              </w:rPr>
            </w:pPr>
            <w:r w:rsidRPr="008B3BA5">
              <w:rPr>
                <w:rFonts w:cs="Times New Roman"/>
                <w:szCs w:val="24"/>
                <w:shd w:val="clear" w:color="auto" w:fill="FFFFFF"/>
              </w:rPr>
              <w:t>_______________</w:t>
            </w:r>
          </w:p>
          <w:p w14:paraId="531D6F22" w14:textId="77777777" w:rsidR="004C582C" w:rsidRPr="008B3BA5" w:rsidRDefault="004C582C" w:rsidP="00F1314F">
            <w:pPr>
              <w:pStyle w:val="Style9"/>
              <w:shd w:val="clear" w:color="auto" w:fill="auto"/>
              <w:tabs>
                <w:tab w:val="left" w:pos="1499"/>
              </w:tabs>
              <w:spacing w:before="0" w:after="0"/>
              <w:ind w:right="130" w:firstLine="0"/>
              <w:jc w:val="left"/>
              <w:rPr>
                <w:rFonts w:cs="Times New Roman"/>
                <w:szCs w:val="24"/>
                <w:shd w:val="clear" w:color="auto" w:fill="FFFFFF"/>
              </w:rPr>
            </w:pPr>
          </w:p>
          <w:p w14:paraId="160F36F1" w14:textId="3E739A57" w:rsidR="004C582C" w:rsidRPr="008B3BA5" w:rsidRDefault="004C582C" w:rsidP="00EC176E">
            <w:pPr>
              <w:pStyle w:val="Style9"/>
              <w:shd w:val="clear" w:color="auto" w:fill="auto"/>
              <w:tabs>
                <w:tab w:val="left" w:pos="1499"/>
              </w:tabs>
              <w:spacing w:before="0" w:after="0"/>
              <w:ind w:left="108" w:right="130" w:firstLine="0"/>
              <w:jc w:val="left"/>
              <w:rPr>
                <w:rFonts w:cs="Times New Roman"/>
                <w:b/>
                <w:bCs/>
                <w:szCs w:val="24"/>
                <w:shd w:val="clear" w:color="auto" w:fill="FFFFFF"/>
              </w:rPr>
            </w:pPr>
            <w:r w:rsidRPr="008B3BA5">
              <w:rPr>
                <w:rFonts w:cs="Times New Roman"/>
                <w:szCs w:val="24"/>
                <w:shd w:val="clear" w:color="auto" w:fill="FFFFFF"/>
              </w:rPr>
              <w:t>Darbība ar denaturētu spirtu ir spēkā no ../../….</w:t>
            </w:r>
          </w:p>
        </w:tc>
      </w:tr>
      <w:bookmarkEnd w:id="1"/>
      <w:tr w:rsidR="004C582C" w:rsidRPr="00326F16" w14:paraId="096A7045" w14:textId="77777777" w:rsidTr="004C582C">
        <w:trPr>
          <w:trHeight w:val="310"/>
        </w:trPr>
        <w:tc>
          <w:tcPr>
            <w:tcW w:w="446" w:type="pct"/>
            <w:tcBorders>
              <w:top w:val="single" w:sz="4" w:space="0" w:color="auto"/>
            </w:tcBorders>
            <w:shd w:val="clear" w:color="auto" w:fill="D9D9D9" w:themeFill="background1" w:themeFillShade="D9"/>
          </w:tcPr>
          <w:p w14:paraId="5E4BE6DB" w14:textId="354328F9" w:rsidR="004C582C" w:rsidRPr="009D48E0" w:rsidRDefault="004C582C" w:rsidP="009D48E0">
            <w:pPr>
              <w:ind w:left="-6"/>
              <w:jc w:val="center"/>
              <w:rPr>
                <w:rFonts w:eastAsia="Times New Roman" w:cs="Times New Roman"/>
                <w:b/>
                <w:bCs/>
                <w:szCs w:val="24"/>
                <w:lang w:eastAsia="lv-LV"/>
              </w:rPr>
            </w:pPr>
            <w:r w:rsidRPr="009D48E0">
              <w:rPr>
                <w:rFonts w:eastAsia="Times New Roman" w:cs="Times New Roman"/>
                <w:b/>
                <w:bCs/>
                <w:szCs w:val="24"/>
                <w:lang w:eastAsia="lv-LV"/>
              </w:rPr>
              <w:t>4.</w:t>
            </w:r>
          </w:p>
        </w:tc>
        <w:tc>
          <w:tcPr>
            <w:tcW w:w="4554" w:type="pct"/>
            <w:gridSpan w:val="3"/>
            <w:tcBorders>
              <w:top w:val="single" w:sz="4" w:space="0" w:color="auto"/>
            </w:tcBorders>
            <w:shd w:val="clear" w:color="auto" w:fill="D9D9D9" w:themeFill="background1" w:themeFillShade="D9"/>
          </w:tcPr>
          <w:p w14:paraId="212AFE4C" w14:textId="45014F4C" w:rsidR="004C582C" w:rsidRPr="008B3BA5" w:rsidRDefault="004C582C" w:rsidP="00EC176E">
            <w:pPr>
              <w:ind w:left="-6"/>
              <w:jc w:val="center"/>
              <w:rPr>
                <w:rFonts w:eastAsia="Times New Roman" w:cs="Times New Roman"/>
                <w:b/>
                <w:szCs w:val="24"/>
                <w:lang w:eastAsia="lv-LV"/>
              </w:rPr>
            </w:pPr>
            <w:r w:rsidRPr="008B3BA5">
              <w:rPr>
                <w:rFonts w:eastAsia="Times New Roman" w:cs="Times New Roman"/>
                <w:b/>
                <w:szCs w:val="24"/>
                <w:lang w:eastAsia="lv-LV"/>
              </w:rPr>
              <w:t>Realizējamās mantas apskates vieta un kontaktpersona</w:t>
            </w:r>
          </w:p>
        </w:tc>
      </w:tr>
      <w:tr w:rsidR="004C582C" w:rsidRPr="00326F16" w14:paraId="47050900" w14:textId="77777777" w:rsidTr="004C582C">
        <w:trPr>
          <w:trHeight w:val="310"/>
        </w:trPr>
        <w:tc>
          <w:tcPr>
            <w:tcW w:w="446" w:type="pct"/>
            <w:tcBorders>
              <w:top w:val="single" w:sz="4" w:space="0" w:color="auto"/>
            </w:tcBorders>
          </w:tcPr>
          <w:p w14:paraId="6986325A" w14:textId="4A0CD419" w:rsidR="004C582C" w:rsidRPr="009D48E0" w:rsidRDefault="004C582C" w:rsidP="009D48E0">
            <w:pPr>
              <w:ind w:left="140" w:right="130"/>
              <w:jc w:val="center"/>
              <w:rPr>
                <w:rFonts w:eastAsia="Times New Roman" w:cs="Times New Roman"/>
                <w:b/>
                <w:bCs/>
                <w:szCs w:val="24"/>
                <w:lang w:eastAsia="lv-LV"/>
              </w:rPr>
            </w:pPr>
            <w:r w:rsidRPr="009D48E0">
              <w:rPr>
                <w:rFonts w:eastAsia="Times New Roman" w:cs="Times New Roman"/>
                <w:b/>
                <w:bCs/>
                <w:szCs w:val="24"/>
                <w:lang w:eastAsia="lv-LV"/>
              </w:rPr>
              <w:t>4.1.</w:t>
            </w:r>
          </w:p>
        </w:tc>
        <w:tc>
          <w:tcPr>
            <w:tcW w:w="4554" w:type="pct"/>
            <w:gridSpan w:val="3"/>
            <w:tcBorders>
              <w:top w:val="single" w:sz="4" w:space="0" w:color="auto"/>
            </w:tcBorders>
          </w:tcPr>
          <w:p w14:paraId="4CAA9438" w14:textId="53BCAE04" w:rsidR="004C582C" w:rsidRPr="00326F16" w:rsidRDefault="004C582C" w:rsidP="00EC176E">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Pr>
                <w:rFonts w:eastAsia="Times New Roman" w:cs="Times New Roman"/>
                <w:szCs w:val="24"/>
                <w:lang w:eastAsia="lv-LV"/>
              </w:rPr>
              <w:t>Rājumsila</w:t>
            </w:r>
            <w:proofErr w:type="spellEnd"/>
            <w:r>
              <w:rPr>
                <w:rFonts w:eastAsia="Times New Roman" w:cs="Times New Roman"/>
                <w:szCs w:val="24"/>
                <w:lang w:eastAsia="lv-LV"/>
              </w:rPr>
              <w:t xml:space="preserve"> ielā 3, Rīga</w:t>
            </w:r>
            <w:r w:rsidR="00AA4FC5">
              <w:rPr>
                <w:rFonts w:eastAsia="Times New Roman" w:cs="Times New Roman"/>
                <w:szCs w:val="24"/>
                <w:lang w:eastAsia="lv-LV"/>
              </w:rPr>
              <w:t>.</w:t>
            </w:r>
          </w:p>
        </w:tc>
      </w:tr>
      <w:tr w:rsidR="004C582C" w:rsidRPr="00326F16" w14:paraId="30D5BCBF" w14:textId="77777777" w:rsidTr="004C582C">
        <w:trPr>
          <w:trHeight w:val="310"/>
        </w:trPr>
        <w:tc>
          <w:tcPr>
            <w:tcW w:w="446" w:type="pct"/>
            <w:tcBorders>
              <w:top w:val="single" w:sz="4" w:space="0" w:color="auto"/>
              <w:bottom w:val="single" w:sz="4" w:space="0" w:color="auto"/>
            </w:tcBorders>
          </w:tcPr>
          <w:p w14:paraId="28826ED5" w14:textId="76CBB2B2" w:rsidR="004C582C" w:rsidRPr="009D48E0" w:rsidRDefault="004C582C" w:rsidP="009D48E0">
            <w:pPr>
              <w:tabs>
                <w:tab w:val="left" w:pos="1108"/>
              </w:tabs>
              <w:ind w:left="135" w:right="83"/>
              <w:jc w:val="center"/>
              <w:rPr>
                <w:rFonts w:eastAsia="Times New Roman" w:cs="Times New Roman"/>
                <w:b/>
                <w:bCs/>
                <w:szCs w:val="24"/>
                <w:lang w:eastAsia="lv-LV"/>
              </w:rPr>
            </w:pPr>
            <w:r w:rsidRPr="009D48E0">
              <w:rPr>
                <w:rFonts w:eastAsia="Times New Roman" w:cs="Times New Roman"/>
                <w:b/>
                <w:bCs/>
                <w:szCs w:val="24"/>
                <w:lang w:eastAsia="lv-LV"/>
              </w:rPr>
              <w:t>4.2.</w:t>
            </w:r>
          </w:p>
        </w:tc>
        <w:tc>
          <w:tcPr>
            <w:tcW w:w="4554" w:type="pct"/>
            <w:gridSpan w:val="3"/>
            <w:tcBorders>
              <w:top w:val="single" w:sz="4" w:space="0" w:color="auto"/>
              <w:bottom w:val="single" w:sz="4" w:space="0" w:color="auto"/>
            </w:tcBorders>
          </w:tcPr>
          <w:p w14:paraId="1D84D512" w14:textId="104E5793" w:rsidR="004C582C" w:rsidRDefault="004C582C" w:rsidP="00EC176E">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4C582C" w:rsidRPr="00326F16" w:rsidRDefault="004C582C" w:rsidP="00EC176E">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4C582C" w:rsidRPr="00326F16" w14:paraId="215F05FC" w14:textId="77777777" w:rsidTr="004C582C">
        <w:trPr>
          <w:trHeight w:val="310"/>
        </w:trPr>
        <w:tc>
          <w:tcPr>
            <w:tcW w:w="446" w:type="pct"/>
            <w:tcBorders>
              <w:top w:val="single" w:sz="4" w:space="0" w:color="auto"/>
              <w:bottom w:val="single" w:sz="4" w:space="0" w:color="auto"/>
            </w:tcBorders>
          </w:tcPr>
          <w:p w14:paraId="07221845" w14:textId="5CADC810" w:rsidR="004C582C" w:rsidRPr="009D48E0" w:rsidRDefault="004C582C" w:rsidP="009D48E0">
            <w:pPr>
              <w:ind w:left="140" w:right="130"/>
              <w:jc w:val="center"/>
              <w:rPr>
                <w:rFonts w:eastAsia="Times New Roman" w:cs="Times New Roman"/>
                <w:b/>
                <w:bCs/>
                <w:szCs w:val="24"/>
                <w:lang w:eastAsia="lv-LV"/>
              </w:rPr>
            </w:pPr>
            <w:r w:rsidRPr="009D48E0">
              <w:rPr>
                <w:rFonts w:eastAsia="Times New Roman" w:cs="Times New Roman"/>
                <w:b/>
                <w:bCs/>
                <w:szCs w:val="24"/>
                <w:lang w:eastAsia="lv-LV"/>
              </w:rPr>
              <w:t>4.3.</w:t>
            </w:r>
          </w:p>
        </w:tc>
        <w:tc>
          <w:tcPr>
            <w:tcW w:w="4554" w:type="pct"/>
            <w:gridSpan w:val="3"/>
            <w:tcBorders>
              <w:top w:val="single" w:sz="4" w:space="0" w:color="auto"/>
              <w:bottom w:val="single" w:sz="4" w:space="0" w:color="auto"/>
            </w:tcBorders>
          </w:tcPr>
          <w:p w14:paraId="370C8B99" w14:textId="12880485" w:rsidR="004C582C" w:rsidRDefault="004C582C" w:rsidP="00EC176E">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w:t>
            </w:r>
            <w:r w:rsidRPr="002A529A">
              <w:rPr>
                <w:rFonts w:eastAsia="Times New Roman" w:cs="Times New Roman"/>
                <w:szCs w:val="24"/>
                <w:lang w:eastAsia="lv-LV"/>
              </w:rPr>
              <w:t>ecāk</w:t>
            </w:r>
            <w:r>
              <w:rPr>
                <w:rFonts w:eastAsia="Times New Roman" w:cs="Times New Roman"/>
                <w:szCs w:val="24"/>
                <w:lang w:eastAsia="lv-LV"/>
              </w:rPr>
              <w:t>o</w:t>
            </w:r>
            <w:r w:rsidRPr="002A529A">
              <w:rPr>
                <w:rFonts w:eastAsia="Times New Roman" w:cs="Times New Roman"/>
                <w:szCs w:val="24"/>
                <w:lang w:eastAsia="lv-LV"/>
              </w:rPr>
              <w:t xml:space="preserve"> speciālist</w:t>
            </w:r>
            <w:r>
              <w:rPr>
                <w:rFonts w:eastAsia="Times New Roman" w:cs="Times New Roman"/>
                <w:szCs w:val="24"/>
                <w:lang w:eastAsia="lv-LV"/>
              </w:rPr>
              <w:t>i</w:t>
            </w:r>
            <w:r w:rsidRPr="002A529A">
              <w:rPr>
                <w:rFonts w:eastAsia="Times New Roman" w:cs="Times New Roman"/>
                <w:szCs w:val="24"/>
                <w:lang w:eastAsia="lv-LV"/>
              </w:rPr>
              <w:t xml:space="preserve"> valstij piekritīgo mantu darbības jomā</w:t>
            </w:r>
            <w:r>
              <w:rPr>
                <w:rFonts w:eastAsia="Times New Roman" w:cs="Times New Roman"/>
                <w:szCs w:val="24"/>
                <w:lang w:eastAsia="lv-LV"/>
              </w:rPr>
              <w:t xml:space="preserve"> Inesi </w:t>
            </w:r>
            <w:proofErr w:type="spellStart"/>
            <w:r>
              <w:rPr>
                <w:rFonts w:eastAsia="Times New Roman" w:cs="Times New Roman"/>
                <w:szCs w:val="24"/>
                <w:lang w:eastAsia="lv-LV"/>
              </w:rPr>
              <w:t>Uzkliņģi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Pr>
                <w:rFonts w:eastAsia="Times New Roman" w:cs="Times New Roman"/>
                <w:szCs w:val="24"/>
                <w:lang w:eastAsia="lv-LV"/>
              </w:rPr>
              <w:t xml:space="preserve"> </w:t>
            </w:r>
            <w:hyperlink r:id="rId12" w:history="1">
              <w:r w:rsidRPr="00A2422C">
                <w:rPr>
                  <w:rStyle w:val="Hyperlink"/>
                  <w:rFonts w:eastAsia="Times New Roman" w:cs="Times New Roman"/>
                  <w:szCs w:val="24"/>
                  <w:lang w:eastAsia="lv-LV"/>
                </w:rPr>
                <w:t>Inese.Uzklinge@vid.gov.lv</w:t>
              </w:r>
            </w:hyperlink>
            <w:r>
              <w:rPr>
                <w:rFonts w:eastAsia="Times New Roman" w:cs="Times New Roman"/>
                <w:szCs w:val="24"/>
                <w:lang w:eastAsia="lv-LV"/>
              </w:rPr>
              <w:t xml:space="preserve">, </w:t>
            </w:r>
            <w:r w:rsidRPr="004D1D17">
              <w:rPr>
                <w:rFonts w:eastAsia="Times New Roman" w:cs="Times New Roman"/>
                <w:szCs w:val="24"/>
                <w:lang w:eastAsia="lv-LV"/>
              </w:rPr>
              <w:t xml:space="preserve">VID Finanšu pārvaldes Iepirkumu un valstij piekritīgās mantas daļas </w:t>
            </w:r>
            <w:r>
              <w:rPr>
                <w:rFonts w:eastAsia="Times New Roman" w:cs="Times New Roman"/>
                <w:szCs w:val="24"/>
                <w:lang w:eastAsia="lv-LV"/>
              </w:rPr>
              <w:t>v</w:t>
            </w:r>
            <w:r w:rsidRPr="002A529A">
              <w:rPr>
                <w:rFonts w:eastAsia="Times New Roman" w:cs="Times New Roman"/>
                <w:szCs w:val="24"/>
                <w:lang w:eastAsia="lv-LV"/>
              </w:rPr>
              <w:t>ecāk</w:t>
            </w:r>
            <w:r>
              <w:rPr>
                <w:rFonts w:eastAsia="Times New Roman" w:cs="Times New Roman"/>
                <w:szCs w:val="24"/>
                <w:lang w:eastAsia="lv-LV"/>
              </w:rPr>
              <w:t>o</w:t>
            </w:r>
            <w:r w:rsidRPr="002A529A">
              <w:rPr>
                <w:rFonts w:eastAsia="Times New Roman" w:cs="Times New Roman"/>
                <w:szCs w:val="24"/>
                <w:lang w:eastAsia="lv-LV"/>
              </w:rPr>
              <w:t xml:space="preserve"> speciālist</w:t>
            </w:r>
            <w:r>
              <w:rPr>
                <w:rFonts w:eastAsia="Times New Roman" w:cs="Times New Roman"/>
                <w:szCs w:val="24"/>
                <w:lang w:eastAsia="lv-LV"/>
              </w:rPr>
              <w:t>u</w:t>
            </w:r>
            <w:r w:rsidRPr="002A529A">
              <w:rPr>
                <w:rFonts w:eastAsia="Times New Roman" w:cs="Times New Roman"/>
                <w:szCs w:val="24"/>
                <w:lang w:eastAsia="lv-LV"/>
              </w:rPr>
              <w:t xml:space="preserve"> valstij piekritīgo mantu darbības jomā</w:t>
            </w:r>
            <w:r>
              <w:rPr>
                <w:rFonts w:eastAsia="Times New Roman" w:cs="Times New Roman"/>
                <w:szCs w:val="24"/>
                <w:lang w:eastAsia="lv-LV"/>
              </w:rPr>
              <w:t xml:space="preserve"> </w:t>
            </w:r>
            <w:proofErr w:type="spellStart"/>
            <w:r>
              <w:rPr>
                <w:rFonts w:eastAsia="Times New Roman" w:cs="Times New Roman"/>
                <w:szCs w:val="24"/>
                <w:lang w:eastAsia="lv-LV"/>
              </w:rPr>
              <w:t>Ilmaru</w:t>
            </w:r>
            <w:proofErr w:type="spellEnd"/>
            <w:r>
              <w:rPr>
                <w:rFonts w:eastAsia="Times New Roman" w:cs="Times New Roman"/>
                <w:szCs w:val="24"/>
                <w:lang w:eastAsia="lv-LV"/>
              </w:rPr>
              <w:t xml:space="preserve"> </w:t>
            </w:r>
            <w:proofErr w:type="spellStart"/>
            <w:r>
              <w:rPr>
                <w:rFonts w:eastAsia="Times New Roman" w:cs="Times New Roman"/>
                <w:szCs w:val="24"/>
                <w:lang w:eastAsia="lv-LV"/>
              </w:rPr>
              <w:t>Kukuru</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 xml:space="preserve">e: </w:t>
            </w:r>
            <w:hyperlink r:id="rId13" w:history="1">
              <w:r w:rsidRPr="00A2422C">
                <w:rPr>
                  <w:rStyle w:val="Hyperlink"/>
                  <w:rFonts w:eastAsia="Times New Roman" w:cs="Times New Roman"/>
                  <w:szCs w:val="24"/>
                  <w:lang w:eastAsia="lv-LV"/>
                </w:rPr>
                <w:t>Ilmars.Kukurs@vid.gov.lv</w:t>
              </w:r>
            </w:hyperlink>
          </w:p>
          <w:p w14:paraId="1F692FE4" w14:textId="382011E2" w:rsidR="004C582C" w:rsidRPr="0023059B" w:rsidRDefault="004C582C" w:rsidP="00032BCF">
            <w:pPr>
              <w:ind w:left="140" w:right="130"/>
              <w:jc w:val="both"/>
              <w:rPr>
                <w:rFonts w:eastAsia="Times New Roman" w:cs="Times New Roman"/>
                <w:i/>
                <w:sz w:val="22"/>
                <w:lang w:eastAsia="lv-LV"/>
              </w:rPr>
            </w:pPr>
            <w:r>
              <w:t>Kontaktpersona nesniedz atbildes uz citiem jautājumiem.</w:t>
            </w:r>
          </w:p>
        </w:tc>
      </w:tr>
      <w:tr w:rsidR="004C582C" w:rsidRPr="00326F16" w14:paraId="2534F617" w14:textId="77777777" w:rsidTr="004C582C">
        <w:trPr>
          <w:trHeight w:val="310"/>
        </w:trPr>
        <w:tc>
          <w:tcPr>
            <w:tcW w:w="446" w:type="pct"/>
            <w:tcBorders>
              <w:top w:val="single" w:sz="4" w:space="0" w:color="auto"/>
              <w:bottom w:val="single" w:sz="4" w:space="0" w:color="auto"/>
            </w:tcBorders>
            <w:shd w:val="clear" w:color="auto" w:fill="D9D9D9" w:themeFill="background1" w:themeFillShade="D9"/>
          </w:tcPr>
          <w:p w14:paraId="2B88899B" w14:textId="010ECAB3" w:rsidR="004C582C" w:rsidRPr="009D48E0" w:rsidRDefault="004C582C" w:rsidP="009D48E0">
            <w:pPr>
              <w:ind w:left="-6"/>
              <w:jc w:val="center"/>
              <w:rPr>
                <w:rFonts w:eastAsia="Times New Roman" w:cs="Times New Roman"/>
                <w:b/>
                <w:szCs w:val="24"/>
                <w:lang w:eastAsia="lv-LV"/>
              </w:rPr>
            </w:pPr>
            <w:r w:rsidRPr="009D48E0">
              <w:rPr>
                <w:rFonts w:eastAsia="Times New Roman" w:cs="Times New Roman"/>
                <w:b/>
                <w:szCs w:val="24"/>
                <w:lang w:eastAsia="lv-LV"/>
              </w:rPr>
              <w:t>5.</w:t>
            </w:r>
          </w:p>
        </w:tc>
        <w:tc>
          <w:tcPr>
            <w:tcW w:w="4554" w:type="pct"/>
            <w:gridSpan w:val="3"/>
            <w:tcBorders>
              <w:top w:val="single" w:sz="4" w:space="0" w:color="auto"/>
              <w:bottom w:val="single" w:sz="4" w:space="0" w:color="auto"/>
            </w:tcBorders>
            <w:shd w:val="clear" w:color="auto" w:fill="D9D9D9" w:themeFill="background1" w:themeFillShade="D9"/>
          </w:tcPr>
          <w:p w14:paraId="53B6C1C8" w14:textId="02059743" w:rsidR="004C582C" w:rsidRPr="006A6B70" w:rsidRDefault="004C582C" w:rsidP="00EC176E">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4C582C" w:rsidRPr="00326F16" w14:paraId="4F580A16" w14:textId="77777777" w:rsidTr="004C582C">
        <w:trPr>
          <w:trHeight w:val="310"/>
        </w:trPr>
        <w:tc>
          <w:tcPr>
            <w:tcW w:w="446" w:type="pct"/>
            <w:tcBorders>
              <w:top w:val="single" w:sz="4" w:space="0" w:color="auto"/>
              <w:bottom w:val="single" w:sz="4" w:space="0" w:color="auto"/>
            </w:tcBorders>
          </w:tcPr>
          <w:p w14:paraId="37DB5CDB" w14:textId="4FE2C3D1" w:rsidR="004C582C" w:rsidRPr="009D48E0" w:rsidRDefault="004C582C" w:rsidP="009D48E0">
            <w:pPr>
              <w:tabs>
                <w:tab w:val="left" w:pos="1108"/>
              </w:tabs>
              <w:ind w:left="135" w:right="83"/>
              <w:jc w:val="center"/>
              <w:rPr>
                <w:rFonts w:eastAsia="Times New Roman" w:cs="Times New Roman"/>
                <w:b/>
                <w:lang w:eastAsia="lv-LV"/>
              </w:rPr>
            </w:pPr>
            <w:r w:rsidRPr="009D48E0">
              <w:rPr>
                <w:rFonts w:eastAsia="Times New Roman" w:cs="Times New Roman"/>
                <w:b/>
                <w:lang w:eastAsia="lv-LV"/>
              </w:rPr>
              <w:lastRenderedPageBreak/>
              <w:t>5.1.</w:t>
            </w:r>
          </w:p>
        </w:tc>
        <w:tc>
          <w:tcPr>
            <w:tcW w:w="3433" w:type="pct"/>
            <w:gridSpan w:val="2"/>
            <w:tcBorders>
              <w:top w:val="single" w:sz="4" w:space="0" w:color="auto"/>
              <w:bottom w:val="single" w:sz="4" w:space="0" w:color="auto"/>
            </w:tcBorders>
          </w:tcPr>
          <w:p w14:paraId="7373A4E2" w14:textId="0D6D5ED2" w:rsidR="004C582C" w:rsidRPr="00702CF4" w:rsidRDefault="004C582C" w:rsidP="00EC176E">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121" w:type="pct"/>
          </w:tcPr>
          <w:p w14:paraId="368960EC" w14:textId="77777777" w:rsidR="004C582C" w:rsidRPr="00326F16" w:rsidRDefault="004C582C" w:rsidP="00EC176E">
            <w:pPr>
              <w:ind w:left="-6"/>
              <w:jc w:val="both"/>
              <w:rPr>
                <w:rFonts w:eastAsia="Times New Roman" w:cs="Times New Roman"/>
                <w:szCs w:val="24"/>
                <w:lang w:eastAsia="lv-LV"/>
              </w:rPr>
            </w:pPr>
          </w:p>
        </w:tc>
      </w:tr>
      <w:tr w:rsidR="004C582C" w:rsidRPr="00326F16" w14:paraId="426408DE" w14:textId="77777777" w:rsidTr="004C582C">
        <w:trPr>
          <w:trHeight w:val="310"/>
        </w:trPr>
        <w:tc>
          <w:tcPr>
            <w:tcW w:w="446" w:type="pct"/>
            <w:tcBorders>
              <w:top w:val="single" w:sz="4" w:space="0" w:color="auto"/>
              <w:bottom w:val="single" w:sz="4" w:space="0" w:color="auto"/>
            </w:tcBorders>
          </w:tcPr>
          <w:p w14:paraId="47C74E32" w14:textId="1998FB46" w:rsidR="004C582C" w:rsidRPr="009D48E0" w:rsidRDefault="004C582C" w:rsidP="009D48E0">
            <w:pPr>
              <w:tabs>
                <w:tab w:val="left" w:pos="1108"/>
              </w:tabs>
              <w:ind w:left="135" w:right="83"/>
              <w:jc w:val="center"/>
              <w:rPr>
                <w:rFonts w:eastAsia="Times New Roman" w:cs="Times New Roman"/>
                <w:b/>
                <w:szCs w:val="24"/>
                <w:lang w:eastAsia="lv-LV"/>
              </w:rPr>
            </w:pPr>
            <w:r w:rsidRPr="009D48E0">
              <w:rPr>
                <w:rFonts w:eastAsia="Times New Roman" w:cs="Times New Roman"/>
                <w:b/>
                <w:szCs w:val="24"/>
                <w:lang w:eastAsia="lv-LV"/>
              </w:rPr>
              <w:t>5.2.</w:t>
            </w:r>
          </w:p>
        </w:tc>
        <w:tc>
          <w:tcPr>
            <w:tcW w:w="3433" w:type="pct"/>
            <w:gridSpan w:val="2"/>
            <w:tcBorders>
              <w:top w:val="single" w:sz="4" w:space="0" w:color="auto"/>
              <w:bottom w:val="single" w:sz="4" w:space="0" w:color="auto"/>
            </w:tcBorders>
          </w:tcPr>
          <w:p w14:paraId="4CF91713" w14:textId="4BE3C8FD" w:rsidR="004C582C" w:rsidRDefault="004C582C" w:rsidP="00EC176E">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w:t>
            </w:r>
            <w:r w:rsidR="00AA4FC5">
              <w:rPr>
                <w:rFonts w:eastAsia="Times New Roman" w:cs="Times New Roman"/>
                <w:szCs w:val="24"/>
                <w:lang w:eastAsia="lv-LV"/>
              </w:rPr>
              <w:t>5</w:t>
            </w:r>
            <w:r>
              <w:rPr>
                <w:rFonts w:eastAsia="Times New Roman" w:cs="Times New Roman"/>
                <w:szCs w:val="24"/>
                <w:lang w:eastAsia="lv-LV"/>
              </w:rPr>
              <w:t xml:space="preserve">.1.apakšpunktā noteiktajā gadījumā, tad tiesības slēgt līgumu piekrīt nākošajam komersantam, kurš ir iesniedzis piedāvājumu ar augstāku cenu, vai gadījumā, ja cenas ir vienādas, iesniedzis piedāvājumu ātrāk. </w:t>
            </w:r>
          </w:p>
        </w:tc>
        <w:tc>
          <w:tcPr>
            <w:tcW w:w="1121" w:type="pct"/>
          </w:tcPr>
          <w:p w14:paraId="0AF70ABF" w14:textId="77777777" w:rsidR="004C582C" w:rsidRPr="00326F16" w:rsidRDefault="004C582C" w:rsidP="00EC176E">
            <w:pPr>
              <w:ind w:left="-6"/>
              <w:jc w:val="both"/>
              <w:rPr>
                <w:rFonts w:eastAsia="Times New Roman" w:cs="Times New Roman"/>
                <w:szCs w:val="24"/>
                <w:lang w:eastAsia="lv-LV"/>
              </w:rPr>
            </w:pPr>
          </w:p>
        </w:tc>
      </w:tr>
      <w:tr w:rsidR="004C582C" w:rsidRPr="00326F16" w14:paraId="6A2F0A87" w14:textId="77777777" w:rsidTr="004C582C">
        <w:trPr>
          <w:trHeight w:val="310"/>
        </w:trPr>
        <w:tc>
          <w:tcPr>
            <w:tcW w:w="446" w:type="pct"/>
            <w:tcBorders>
              <w:top w:val="single" w:sz="4" w:space="0" w:color="auto"/>
              <w:bottom w:val="single" w:sz="4" w:space="0" w:color="auto"/>
            </w:tcBorders>
          </w:tcPr>
          <w:p w14:paraId="2335ADAD" w14:textId="269954B8" w:rsidR="004C582C" w:rsidRPr="009D48E0" w:rsidRDefault="004C582C" w:rsidP="009D48E0">
            <w:pPr>
              <w:tabs>
                <w:tab w:val="left" w:pos="1108"/>
              </w:tabs>
              <w:ind w:left="135" w:right="83"/>
              <w:jc w:val="center"/>
              <w:rPr>
                <w:rFonts w:eastAsia="Times New Roman" w:cs="Times New Roman"/>
                <w:b/>
                <w:szCs w:val="24"/>
                <w:lang w:eastAsia="lv-LV"/>
              </w:rPr>
            </w:pPr>
            <w:r w:rsidRPr="009D48E0">
              <w:rPr>
                <w:rFonts w:eastAsia="Times New Roman" w:cs="Times New Roman"/>
                <w:b/>
                <w:szCs w:val="24"/>
                <w:lang w:eastAsia="lv-LV"/>
              </w:rPr>
              <w:t>5.3.</w:t>
            </w:r>
          </w:p>
        </w:tc>
        <w:tc>
          <w:tcPr>
            <w:tcW w:w="3433" w:type="pct"/>
            <w:gridSpan w:val="2"/>
            <w:tcBorders>
              <w:top w:val="single" w:sz="4" w:space="0" w:color="auto"/>
              <w:bottom w:val="single" w:sz="4" w:space="0" w:color="auto"/>
            </w:tcBorders>
          </w:tcPr>
          <w:p w14:paraId="46900F75" w14:textId="7CA27F01" w:rsidR="004C582C" w:rsidRDefault="004C582C" w:rsidP="00EC176E">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no Tehniskā piedāvājuma </w:t>
            </w:r>
            <w:r w:rsidR="00AA4FC5">
              <w:rPr>
                <w:rFonts w:eastAsia="Times New Roman" w:cs="Times New Roman"/>
                <w:szCs w:val="24"/>
                <w:lang w:eastAsia="lv-LV"/>
              </w:rPr>
              <w:t>5</w:t>
            </w:r>
            <w:r>
              <w:rPr>
                <w:rFonts w:eastAsia="Times New Roman" w:cs="Times New Roman"/>
                <w:szCs w:val="24"/>
                <w:lang w:eastAsia="lv-LV"/>
              </w:rPr>
              <w:t>.1.apakšpunktā minēto nosacījumu izpildes.</w:t>
            </w:r>
          </w:p>
        </w:tc>
        <w:tc>
          <w:tcPr>
            <w:tcW w:w="1121" w:type="pct"/>
          </w:tcPr>
          <w:p w14:paraId="1FADD0C6" w14:textId="77777777" w:rsidR="004C582C" w:rsidRPr="00326F16" w:rsidRDefault="004C582C" w:rsidP="00EC176E">
            <w:pPr>
              <w:ind w:left="-6"/>
              <w:jc w:val="both"/>
              <w:rPr>
                <w:rFonts w:eastAsia="Times New Roman" w:cs="Times New Roman"/>
                <w:szCs w:val="24"/>
                <w:lang w:eastAsia="lv-LV"/>
              </w:rPr>
            </w:pPr>
          </w:p>
        </w:tc>
      </w:tr>
      <w:tr w:rsidR="004C582C" w:rsidRPr="00326F16" w14:paraId="2A49969D" w14:textId="77777777" w:rsidTr="004C582C">
        <w:trPr>
          <w:trHeight w:val="310"/>
        </w:trPr>
        <w:tc>
          <w:tcPr>
            <w:tcW w:w="446" w:type="pct"/>
            <w:tcBorders>
              <w:top w:val="single" w:sz="4" w:space="0" w:color="auto"/>
              <w:bottom w:val="single" w:sz="4" w:space="0" w:color="auto"/>
            </w:tcBorders>
            <w:shd w:val="clear" w:color="auto" w:fill="D9D9D9" w:themeFill="background1" w:themeFillShade="D9"/>
          </w:tcPr>
          <w:p w14:paraId="4CA544F3" w14:textId="23C15838" w:rsidR="004C582C" w:rsidRPr="009D48E0" w:rsidRDefault="004C582C" w:rsidP="009D48E0">
            <w:pPr>
              <w:ind w:left="-6"/>
              <w:jc w:val="center"/>
              <w:rPr>
                <w:rFonts w:eastAsia="Times New Roman" w:cs="Times New Roman"/>
                <w:b/>
                <w:szCs w:val="24"/>
                <w:lang w:eastAsia="lv-LV"/>
              </w:rPr>
            </w:pPr>
            <w:r w:rsidRPr="009D48E0">
              <w:rPr>
                <w:rFonts w:eastAsia="Times New Roman" w:cs="Times New Roman"/>
                <w:b/>
                <w:szCs w:val="24"/>
                <w:lang w:eastAsia="lv-LV"/>
              </w:rPr>
              <w:t>6.</w:t>
            </w:r>
          </w:p>
        </w:tc>
        <w:tc>
          <w:tcPr>
            <w:tcW w:w="4554" w:type="pct"/>
            <w:gridSpan w:val="3"/>
            <w:tcBorders>
              <w:top w:val="single" w:sz="4" w:space="0" w:color="auto"/>
              <w:bottom w:val="single" w:sz="4" w:space="0" w:color="auto"/>
            </w:tcBorders>
            <w:shd w:val="clear" w:color="auto" w:fill="D9D9D9" w:themeFill="background1" w:themeFillShade="D9"/>
          </w:tcPr>
          <w:p w14:paraId="32BD7BF8" w14:textId="5EDFD96E" w:rsidR="004C582C" w:rsidRPr="00326F16" w:rsidRDefault="004C582C" w:rsidP="00EC176E">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4C582C" w:rsidRPr="00326F16" w14:paraId="3EB310CD" w14:textId="77777777" w:rsidTr="004C582C">
        <w:trPr>
          <w:trHeight w:val="310"/>
        </w:trPr>
        <w:tc>
          <w:tcPr>
            <w:tcW w:w="446" w:type="pct"/>
            <w:tcBorders>
              <w:top w:val="single" w:sz="4" w:space="0" w:color="auto"/>
            </w:tcBorders>
          </w:tcPr>
          <w:p w14:paraId="28D01695" w14:textId="2349BFFA" w:rsidR="004C582C" w:rsidRPr="009D48E0" w:rsidRDefault="004C582C" w:rsidP="009D48E0">
            <w:pPr>
              <w:tabs>
                <w:tab w:val="left" w:pos="1108"/>
              </w:tabs>
              <w:ind w:left="135" w:right="83"/>
              <w:jc w:val="center"/>
              <w:rPr>
                <w:rFonts w:eastAsia="Times New Roman" w:cs="Times New Roman"/>
                <w:b/>
                <w:szCs w:val="24"/>
                <w:lang w:eastAsia="lv-LV"/>
              </w:rPr>
            </w:pPr>
            <w:r w:rsidRPr="009D48E0">
              <w:rPr>
                <w:rFonts w:eastAsia="Times New Roman" w:cs="Times New Roman"/>
                <w:b/>
                <w:szCs w:val="24"/>
                <w:lang w:eastAsia="lv-LV"/>
              </w:rPr>
              <w:t>6.1.</w:t>
            </w:r>
          </w:p>
        </w:tc>
        <w:tc>
          <w:tcPr>
            <w:tcW w:w="3433" w:type="pct"/>
            <w:gridSpan w:val="2"/>
            <w:tcBorders>
              <w:top w:val="single" w:sz="4" w:space="0" w:color="auto"/>
            </w:tcBorders>
          </w:tcPr>
          <w:p w14:paraId="0ADCC956" w14:textId="40D79085" w:rsidR="004C582C" w:rsidRDefault="004C582C" w:rsidP="00EC176E">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121" w:type="pct"/>
          </w:tcPr>
          <w:p w14:paraId="53249D4A" w14:textId="77777777" w:rsidR="004C582C" w:rsidRPr="00326F16" w:rsidRDefault="004C582C" w:rsidP="00EC176E">
            <w:pPr>
              <w:ind w:left="-6"/>
              <w:jc w:val="both"/>
              <w:rPr>
                <w:rFonts w:eastAsia="Times New Roman" w:cs="Times New Roman"/>
                <w:szCs w:val="24"/>
                <w:lang w:eastAsia="lv-LV"/>
              </w:rPr>
            </w:pPr>
          </w:p>
        </w:tc>
      </w:tr>
    </w:tbl>
    <w:p w14:paraId="59950415" w14:textId="647EA639"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801669">
      <w:pPr>
        <w:pStyle w:val="ListParagraph"/>
        <w:numPr>
          <w:ilvl w:val="0"/>
          <w:numId w:val="1"/>
        </w:numPr>
        <w:ind w:left="426"/>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467"/>
        <w:gridCol w:w="1340"/>
        <w:gridCol w:w="1975"/>
      </w:tblGrid>
      <w:tr w:rsidR="00BE4B8A" w:rsidRPr="00801669" w14:paraId="4EFED511" w14:textId="77777777" w:rsidTr="006220FD">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801669" w:rsidRDefault="00BE4B8A" w:rsidP="00BE4B8A">
            <w:pPr>
              <w:contextualSpacing/>
              <w:jc w:val="center"/>
              <w:rPr>
                <w:rFonts w:ascii="Times New Roman" w:eastAsia="Times New Roman" w:hAnsi="Times New Roman" w:cs="Times New Roman"/>
                <w:b/>
                <w:sz w:val="24"/>
                <w:szCs w:val="24"/>
              </w:rPr>
            </w:pPr>
            <w:r w:rsidRPr="00801669">
              <w:rPr>
                <w:rFonts w:ascii="Times New Roman" w:eastAsia="Times New Roman" w:hAnsi="Times New Roman" w:cs="Times New Roman"/>
                <w:b/>
                <w:sz w:val="24"/>
                <w:szCs w:val="24"/>
              </w:rPr>
              <w:t>Nr.</w:t>
            </w:r>
          </w:p>
          <w:p w14:paraId="5B6E2B91" w14:textId="77777777" w:rsidR="00BE4B8A" w:rsidRPr="00801669" w:rsidRDefault="00BE4B8A" w:rsidP="00BE4B8A">
            <w:pPr>
              <w:contextualSpacing/>
              <w:jc w:val="center"/>
              <w:rPr>
                <w:rFonts w:ascii="Times New Roman" w:eastAsia="Times New Roman" w:hAnsi="Times New Roman" w:cs="Times New Roman"/>
                <w:b/>
                <w:sz w:val="24"/>
                <w:szCs w:val="24"/>
              </w:rPr>
            </w:pPr>
            <w:r w:rsidRPr="00801669">
              <w:rPr>
                <w:rFonts w:ascii="Times New Roman" w:eastAsia="Times New Roman" w:hAnsi="Times New Roman" w:cs="Times New Roman"/>
                <w:b/>
                <w:sz w:val="24"/>
                <w:szCs w:val="24"/>
              </w:rPr>
              <w:t xml:space="preserve"> p.k.</w:t>
            </w:r>
          </w:p>
        </w:tc>
        <w:tc>
          <w:tcPr>
            <w:tcW w:w="54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801669" w:rsidRDefault="00BE4B8A" w:rsidP="00BE4B8A">
            <w:pPr>
              <w:ind w:right="69"/>
              <w:contextualSpacing/>
              <w:jc w:val="center"/>
              <w:rPr>
                <w:rFonts w:ascii="Times New Roman" w:eastAsia="Times New Roman" w:hAnsi="Times New Roman" w:cs="Times New Roman"/>
                <w:b/>
                <w:sz w:val="24"/>
                <w:szCs w:val="24"/>
              </w:rPr>
            </w:pPr>
            <w:r w:rsidRPr="00801669">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73D83499" w:rsidR="00BE4B8A" w:rsidRPr="00801669" w:rsidRDefault="00032BCF"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Apjoms </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4866BA55" w:rsidR="00BE4B8A" w:rsidRPr="00801669" w:rsidRDefault="00BE4B8A" w:rsidP="00BE4B8A">
            <w:pPr>
              <w:contextualSpacing/>
              <w:jc w:val="center"/>
              <w:rPr>
                <w:rFonts w:ascii="Times New Roman" w:eastAsia="Times New Roman" w:hAnsi="Times New Roman" w:cs="Times New Roman"/>
                <w:b/>
                <w:sz w:val="24"/>
                <w:szCs w:val="24"/>
              </w:rPr>
            </w:pPr>
            <w:r w:rsidRPr="00801669">
              <w:rPr>
                <w:rFonts w:ascii="Times New Roman" w:eastAsia="Times New Roman" w:hAnsi="Times New Roman" w:cs="Times New Roman"/>
                <w:b/>
                <w:sz w:val="24"/>
                <w:szCs w:val="24"/>
              </w:rPr>
              <w:t xml:space="preserve">Cena par norādīto </w:t>
            </w:r>
            <w:r w:rsidR="00032BCF">
              <w:rPr>
                <w:rFonts w:ascii="Times New Roman" w:eastAsia="Times New Roman" w:hAnsi="Times New Roman" w:cs="Times New Roman"/>
                <w:b/>
                <w:sz w:val="24"/>
                <w:szCs w:val="24"/>
              </w:rPr>
              <w:t>apjomu</w:t>
            </w:r>
            <w:r w:rsidR="00032BCF" w:rsidRPr="00801669">
              <w:rPr>
                <w:rFonts w:ascii="Times New Roman" w:eastAsia="Times New Roman" w:hAnsi="Times New Roman" w:cs="Times New Roman"/>
                <w:b/>
                <w:sz w:val="24"/>
                <w:szCs w:val="24"/>
              </w:rPr>
              <w:t xml:space="preserve"> </w:t>
            </w:r>
            <w:r w:rsidRPr="00801669">
              <w:rPr>
                <w:rFonts w:ascii="Times New Roman" w:eastAsia="Times New Roman" w:hAnsi="Times New Roman" w:cs="Times New Roman"/>
                <w:b/>
                <w:sz w:val="24"/>
                <w:szCs w:val="24"/>
              </w:rPr>
              <w:t>EUR (bez PVN)</w:t>
            </w:r>
          </w:p>
        </w:tc>
      </w:tr>
      <w:tr w:rsidR="00BE4B8A" w:rsidRPr="00801669" w14:paraId="22CCA287"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BE4B8A" w:rsidRPr="00801669"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sidRPr="00801669">
              <w:rPr>
                <w:rFonts w:ascii="Times New Roman" w:eastAsia="Times New Roman" w:hAnsi="Times New Roman" w:cs="Times New Roman"/>
                <w:bCs/>
                <w:sz w:val="24"/>
                <w:szCs w:val="24"/>
                <w:lang w:eastAsia="lv-LV"/>
              </w:rPr>
              <w:t xml:space="preserve">1. </w:t>
            </w:r>
          </w:p>
        </w:tc>
        <w:tc>
          <w:tcPr>
            <w:tcW w:w="5467" w:type="dxa"/>
            <w:tcBorders>
              <w:top w:val="single" w:sz="4" w:space="0" w:color="auto"/>
              <w:left w:val="single" w:sz="4" w:space="0" w:color="auto"/>
              <w:bottom w:val="single" w:sz="4" w:space="0" w:color="auto"/>
              <w:right w:val="single" w:sz="4" w:space="0" w:color="auto"/>
            </w:tcBorders>
            <w:vAlign w:val="center"/>
          </w:tcPr>
          <w:p w14:paraId="4EE021F3" w14:textId="11EF79D4" w:rsidR="00BE4B8A" w:rsidRPr="00801669" w:rsidRDefault="00E42476" w:rsidP="00E42476">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801669">
              <w:rPr>
                <w:rFonts w:ascii="Times New Roman" w:eastAsia="Times New Roman" w:hAnsi="Times New Roman" w:cs="Times New Roman"/>
                <w:bCs/>
                <w:sz w:val="24"/>
                <w:szCs w:val="24"/>
                <w:lang w:eastAsia="lv-LV"/>
              </w:rPr>
              <w:t>Denaturēts spirts</w:t>
            </w:r>
            <w:r w:rsidR="00801669">
              <w:rPr>
                <w:rFonts w:ascii="Times New Roman" w:eastAsia="Times New Roman" w:hAnsi="Times New Roman" w:cs="Times New Roman"/>
                <w:bCs/>
                <w:sz w:val="24"/>
                <w:szCs w:val="24"/>
                <w:lang w:eastAsia="lv-LV"/>
              </w:rPr>
              <w:t xml:space="preserve"> </w:t>
            </w:r>
            <w:r w:rsidRPr="00801669">
              <w:rPr>
                <w:rFonts w:ascii="Times New Roman" w:eastAsia="Times New Roman" w:hAnsi="Times New Roman" w:cs="Times New Roman"/>
                <w:bCs/>
                <w:sz w:val="24"/>
                <w:szCs w:val="24"/>
                <w:lang w:eastAsia="lv-LV"/>
              </w:rPr>
              <w:t>KN kods 2207200090</w:t>
            </w:r>
          </w:p>
        </w:tc>
        <w:tc>
          <w:tcPr>
            <w:tcW w:w="1340" w:type="dxa"/>
            <w:tcBorders>
              <w:top w:val="single" w:sz="4" w:space="0" w:color="auto"/>
              <w:left w:val="single" w:sz="4" w:space="0" w:color="auto"/>
              <w:bottom w:val="single" w:sz="4" w:space="0" w:color="auto"/>
              <w:right w:val="single" w:sz="4" w:space="0" w:color="auto"/>
            </w:tcBorders>
            <w:vAlign w:val="center"/>
          </w:tcPr>
          <w:p w14:paraId="078349F6" w14:textId="6119F8DE" w:rsidR="00BE4B8A" w:rsidRPr="00801669" w:rsidRDefault="00E42476" w:rsidP="00BE4B8A">
            <w:pPr>
              <w:contextualSpacing/>
              <w:jc w:val="center"/>
              <w:rPr>
                <w:rFonts w:ascii="Times New Roman" w:eastAsia="Times New Roman" w:hAnsi="Times New Roman" w:cs="Times New Roman"/>
                <w:sz w:val="24"/>
                <w:szCs w:val="24"/>
              </w:rPr>
            </w:pPr>
            <w:r w:rsidRPr="00801669">
              <w:rPr>
                <w:rFonts w:ascii="Times New Roman" w:eastAsia="Times New Roman" w:hAnsi="Times New Roman" w:cs="Times New Roman"/>
                <w:sz w:val="24"/>
                <w:szCs w:val="24"/>
              </w:rPr>
              <w:t>23 921 kg</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BE4B8A" w:rsidRPr="00801669" w:rsidRDefault="00BE4B8A"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B386F9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D20E23">
        <w:rPr>
          <w:rFonts w:eastAsia="Times New Roman" w:cs="Times New Roman"/>
          <w:b/>
          <w:bCs/>
          <w:sz w:val="26"/>
          <w:szCs w:val="26"/>
          <w:lang w:eastAsia="lv-LV"/>
        </w:rPr>
        <w:t>10</w:t>
      </w:r>
      <w:r w:rsidR="00B948B6">
        <w:rPr>
          <w:rFonts w:eastAsia="Times New Roman" w:cs="Times New Roman"/>
          <w:b/>
          <w:bCs/>
          <w:sz w:val="26"/>
          <w:szCs w:val="26"/>
          <w:lang w:eastAsia="lv-LV"/>
        </w:rPr>
        <w:t>.</w:t>
      </w:r>
      <w:r w:rsidR="00D20E23">
        <w:rPr>
          <w:rFonts w:eastAsia="Times New Roman" w:cs="Times New Roman"/>
          <w:b/>
          <w:bCs/>
          <w:sz w:val="26"/>
          <w:szCs w:val="26"/>
          <w:lang w:eastAsia="lv-LV"/>
        </w:rPr>
        <w:t>jūnijam</w:t>
      </w:r>
      <w:bookmarkStart w:id="4" w:name="_GoBack"/>
      <w:bookmarkEnd w:id="4"/>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5" w:name="_Hlk67904065"/>
      <w:r w:rsidR="00131063">
        <w:rPr>
          <w:rFonts w:eastAsia="Times New Roman" w:cs="Times New Roman"/>
          <w:sz w:val="26"/>
          <w:szCs w:val="26"/>
          <w:lang w:eastAsia="lv-LV"/>
        </w:rPr>
        <w:fldChar w:fldCharType="begin"/>
      </w:r>
      <w:r w:rsidR="00131063">
        <w:rPr>
          <w:rFonts w:eastAsia="Times New Roman" w:cs="Times New Roman"/>
          <w:sz w:val="26"/>
          <w:szCs w:val="26"/>
          <w:lang w:eastAsia="lv-LV"/>
        </w:rPr>
        <w:instrText xml:space="preserve"> HYPERLINK "mailto:</w:instrText>
      </w:r>
      <w:r w:rsidR="00131063" w:rsidRPr="00131063">
        <w:rPr>
          <w:rFonts w:eastAsia="Times New Roman" w:cs="Times New Roman"/>
          <w:sz w:val="26"/>
          <w:szCs w:val="26"/>
          <w:lang w:eastAsia="lv-LV"/>
        </w:rPr>
        <w:instrText>VPM.lietvediba@vid.gov.lv</w:instrText>
      </w:r>
      <w:r w:rsidR="00131063">
        <w:rPr>
          <w:rFonts w:eastAsia="Times New Roman" w:cs="Times New Roman"/>
          <w:sz w:val="26"/>
          <w:szCs w:val="26"/>
          <w:lang w:eastAsia="lv-LV"/>
        </w:rPr>
        <w:instrText xml:space="preserve">" </w:instrText>
      </w:r>
      <w:r w:rsidR="00131063">
        <w:rPr>
          <w:rFonts w:eastAsia="Times New Roman" w:cs="Times New Roman"/>
          <w:sz w:val="26"/>
          <w:szCs w:val="26"/>
          <w:lang w:eastAsia="lv-LV"/>
        </w:rPr>
        <w:fldChar w:fldCharType="separate"/>
      </w:r>
      <w:r w:rsidR="00131063" w:rsidRPr="00A2422C">
        <w:rPr>
          <w:rStyle w:val="Hyperlink"/>
          <w:rFonts w:eastAsia="Times New Roman" w:cs="Times New Roman"/>
          <w:sz w:val="26"/>
          <w:szCs w:val="26"/>
          <w:lang w:eastAsia="lv-LV"/>
        </w:rPr>
        <w:t>VPM.lietvediba@vid.gov.lv</w:t>
      </w:r>
      <w:bookmarkEnd w:id="5"/>
      <w:r w:rsidR="00131063">
        <w:rPr>
          <w:rFonts w:eastAsia="Times New Roman" w:cs="Times New Roman"/>
          <w:sz w:val="26"/>
          <w:szCs w:val="26"/>
          <w:lang w:eastAsia="lv-LV"/>
        </w:rPr>
        <w:fldChar w:fldCharType="end"/>
      </w:r>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93408D0"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9D48E0">
        <w:rPr>
          <w:rFonts w:eastAsia="Times New Roman" w:cs="Times New Roman"/>
          <w:sz w:val="26"/>
          <w:szCs w:val="26"/>
          <w:lang w:eastAsia="lv-LV"/>
        </w:rPr>
        <w:t xml:space="preserve">piedāvājumā </w:t>
      </w:r>
      <w:r w:rsidR="004D713C" w:rsidRPr="009D48E0">
        <w:rPr>
          <w:rFonts w:eastAsia="Times New Roman" w:cs="Times New Roman"/>
          <w:sz w:val="26"/>
          <w:szCs w:val="26"/>
          <w:lang w:eastAsia="lv-LV"/>
        </w:rPr>
        <w:t>norādītā cena</w:t>
      </w:r>
      <w:r w:rsidR="009D48E0" w:rsidRPr="009D48E0">
        <w:rPr>
          <w:rFonts w:eastAsia="Times New Roman" w:cs="Times New Roman"/>
          <w:sz w:val="26"/>
          <w:szCs w:val="26"/>
          <w:lang w:eastAsia="lv-LV"/>
        </w:rPr>
        <w:t xml:space="preserve"> </w:t>
      </w:r>
      <w:r w:rsidRPr="009D48E0">
        <w:rPr>
          <w:rFonts w:eastAsia="Times New Roman" w:cs="Times New Roman"/>
          <w:sz w:val="26"/>
          <w:szCs w:val="26"/>
          <w:lang w:eastAsia="lv-LV"/>
        </w:rPr>
        <w:t xml:space="preserve">EUR (bez PVN) tiks izmantota piedāvājuma ar visaugstāko </w:t>
      </w:r>
      <w:r w:rsidR="004D713C" w:rsidRPr="009D48E0">
        <w:rPr>
          <w:rFonts w:eastAsia="Times New Roman" w:cs="Times New Roman"/>
          <w:sz w:val="26"/>
          <w:szCs w:val="26"/>
          <w:lang w:eastAsia="lv-LV"/>
        </w:rPr>
        <w:t>cenu noteikšanai</w:t>
      </w:r>
      <w:r w:rsidR="009D48E0" w:rsidRPr="009D48E0">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2663B55D"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5A3165D5" w14:textId="341C8D4C" w:rsidR="00053FD2" w:rsidRDefault="00053FD2" w:rsidP="00760AA3">
      <w:pPr>
        <w:tabs>
          <w:tab w:val="left" w:pos="993"/>
        </w:tabs>
        <w:jc w:val="both"/>
        <w:rPr>
          <w:rFonts w:eastAsia="Times New Roman" w:cs="Times New Roman"/>
          <w:bCs/>
          <w:i/>
          <w:sz w:val="22"/>
          <w:lang w:eastAsia="lv-LV"/>
        </w:rPr>
      </w:pPr>
    </w:p>
    <w:p w14:paraId="46656C2F" w14:textId="3BF41D2B" w:rsidR="00053FD2" w:rsidRDefault="00053FD2" w:rsidP="00760AA3">
      <w:pPr>
        <w:tabs>
          <w:tab w:val="left" w:pos="993"/>
        </w:tabs>
        <w:jc w:val="both"/>
        <w:rPr>
          <w:rFonts w:eastAsia="Times New Roman" w:cs="Times New Roman"/>
          <w:bCs/>
          <w:i/>
          <w:sz w:val="22"/>
          <w:lang w:eastAsia="lv-LV"/>
        </w:rPr>
      </w:pPr>
    </w:p>
    <w:p w14:paraId="1F0FC926" w14:textId="77777777" w:rsidR="00053FD2" w:rsidRDefault="00053FD2" w:rsidP="00760AA3">
      <w:pPr>
        <w:tabs>
          <w:tab w:val="left" w:pos="993"/>
        </w:tabs>
        <w:jc w:val="both"/>
        <w:rPr>
          <w:rFonts w:eastAsia="Times New Roman" w:cs="Times New Roman"/>
          <w:bCs/>
          <w:i/>
          <w:sz w:val="22"/>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4237A56"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w:t>
      </w:r>
      <w:r w:rsidRPr="009D48E0">
        <w:rPr>
          <w:rFonts w:eastAsia="Times New Roman" w:cs="Times New Roman"/>
          <w:sz w:val="26"/>
          <w:szCs w:val="26"/>
          <w:lang w:eastAsia="lv-LV"/>
        </w:rPr>
        <w:t xml:space="preserve">piedāvās </w:t>
      </w:r>
      <w:r w:rsidR="004D713C" w:rsidRPr="009D48E0">
        <w:rPr>
          <w:rFonts w:eastAsia="Times New Roman" w:cs="Times New Roman"/>
          <w:sz w:val="26"/>
          <w:szCs w:val="26"/>
          <w:lang w:eastAsia="lv-LV"/>
        </w:rPr>
        <w:t>visaugstāko cenu</w:t>
      </w:r>
      <w:r w:rsidR="009D48E0" w:rsidRPr="009D48E0">
        <w:rPr>
          <w:rFonts w:eastAsia="Times New Roman" w:cs="Times New Roman"/>
          <w:sz w:val="26"/>
          <w:szCs w:val="26"/>
          <w:lang w:eastAsia="lv-LV"/>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bookmarkEnd w:id="3"/>
    <w:p w14:paraId="6F03AE72" w14:textId="7F79D71B" w:rsidR="00CB009F" w:rsidRDefault="00CB009F" w:rsidP="00CC7947">
      <w:pPr>
        <w:tabs>
          <w:tab w:val="left" w:pos="993"/>
        </w:tabs>
        <w:jc w:val="both"/>
        <w:rPr>
          <w:rFonts w:eastAsia="Times New Roman" w:cs="Times New Roman"/>
          <w:sz w:val="16"/>
          <w:szCs w:val="16"/>
          <w:lang w:eastAsia="lv-LV"/>
        </w:rPr>
      </w:pPr>
    </w:p>
    <w:p w14:paraId="003E31A8" w14:textId="77777777" w:rsidR="009D48E0" w:rsidRPr="00326F16" w:rsidRDefault="009D48E0"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1639600F" w14:textId="3226D207" w:rsidR="00937F4D" w:rsidRDefault="00937F4D" w:rsidP="00937F4D">
      <w:pPr>
        <w:jc w:val="center"/>
        <w:rPr>
          <w:rFonts w:eastAsia="Times New Roman" w:cs="Times New Roman"/>
          <w:b/>
          <w:sz w:val="28"/>
          <w:szCs w:val="28"/>
        </w:rPr>
      </w:pPr>
    </w:p>
    <w:p w14:paraId="0E2B6DE0" w14:textId="57D7287F" w:rsidR="00CE4BA0" w:rsidRDefault="00E42476" w:rsidP="004F5FC1">
      <w:pPr>
        <w:jc w:val="center"/>
        <w:rPr>
          <w:rFonts w:cs="Times New Roman"/>
          <w:i/>
          <w:szCs w:val="24"/>
        </w:rPr>
      </w:pPr>
      <w:r w:rsidRPr="00E42476">
        <w:rPr>
          <w:rFonts w:cs="Times New Roman"/>
          <w:i/>
          <w:noProof/>
          <w:szCs w:val="24"/>
          <w:lang w:eastAsia="lv-LV"/>
        </w:rPr>
        <w:drawing>
          <wp:inline distT="0" distB="0" distL="0" distR="0" wp14:anchorId="7DB7B3D8" wp14:editId="619C20AE">
            <wp:extent cx="5372100" cy="75088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4331" cy="7511996"/>
                    </a:xfrm>
                    <a:prstGeom prst="rect">
                      <a:avLst/>
                    </a:prstGeom>
                    <a:noFill/>
                    <a:ln>
                      <a:noFill/>
                    </a:ln>
                  </pic:spPr>
                </pic:pic>
              </a:graphicData>
            </a:graphic>
          </wp:inline>
        </w:drawing>
      </w:r>
    </w:p>
    <w:p w14:paraId="59EB19C8" w14:textId="77777777" w:rsidR="00CE4BA0" w:rsidRDefault="00CE4BA0" w:rsidP="004F5FC1">
      <w:pPr>
        <w:jc w:val="center"/>
        <w:rPr>
          <w:rFonts w:cs="Times New Roman"/>
          <w:i/>
          <w:szCs w:val="24"/>
        </w:rPr>
      </w:pPr>
    </w:p>
    <w:p w14:paraId="29F3A1A2" w14:textId="77777777" w:rsidR="00CE4BA0" w:rsidRDefault="00CE4BA0" w:rsidP="004F5FC1">
      <w:pPr>
        <w:jc w:val="center"/>
        <w:rPr>
          <w:rFonts w:cs="Times New Roman"/>
          <w:i/>
          <w:szCs w:val="24"/>
        </w:rPr>
      </w:pPr>
    </w:p>
    <w:p w14:paraId="2B67DA1D" w14:textId="38A3ED40" w:rsidR="004F5FC1" w:rsidRDefault="004F5FC1" w:rsidP="004F5FC1">
      <w:pPr>
        <w:jc w:val="center"/>
        <w:rPr>
          <w:rFonts w:eastAsia="Times New Roman" w:cs="Times New Roman"/>
          <w:b/>
          <w:sz w:val="28"/>
          <w:szCs w:val="28"/>
        </w:rPr>
      </w:pPr>
    </w:p>
    <w:p w14:paraId="64AFC3A1" w14:textId="720E58AF" w:rsidR="004F5FC1" w:rsidRDefault="004F5FC1" w:rsidP="004F5FC1">
      <w:pPr>
        <w:jc w:val="center"/>
        <w:rPr>
          <w:rFonts w:cs="Times New Roman"/>
          <w:i/>
          <w:szCs w:val="24"/>
        </w:rPr>
      </w:pPr>
    </w:p>
    <w:p w14:paraId="4134A491" w14:textId="77777777" w:rsidR="00CE4BA0" w:rsidRDefault="00CE4BA0" w:rsidP="004F5FC1">
      <w:pPr>
        <w:jc w:val="center"/>
        <w:rPr>
          <w:rFonts w:eastAsia="Times New Roman" w:cs="Times New Roman"/>
          <w:b/>
          <w:sz w:val="28"/>
          <w:szCs w:val="28"/>
        </w:rPr>
      </w:pPr>
    </w:p>
    <w:p w14:paraId="01FA79AF" w14:textId="12275A1A" w:rsidR="00CE4BA0" w:rsidRDefault="00E42476" w:rsidP="004F5FC1">
      <w:pPr>
        <w:jc w:val="center"/>
        <w:rPr>
          <w:rFonts w:eastAsia="Times New Roman" w:cs="Times New Roman"/>
          <w:b/>
          <w:sz w:val="28"/>
          <w:szCs w:val="28"/>
        </w:rPr>
      </w:pPr>
      <w:r w:rsidRPr="00E42476">
        <w:rPr>
          <w:rFonts w:eastAsia="Times New Roman" w:cs="Times New Roman"/>
          <w:b/>
          <w:noProof/>
          <w:sz w:val="28"/>
          <w:szCs w:val="28"/>
          <w:lang w:eastAsia="lv-LV"/>
        </w:rPr>
        <w:drawing>
          <wp:inline distT="0" distB="0" distL="0" distR="0" wp14:anchorId="2FAC573C" wp14:editId="7673E37E">
            <wp:extent cx="5939519" cy="69246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6590"/>
                    <a:stretch/>
                  </pic:blipFill>
                  <pic:spPr bwMode="auto">
                    <a:xfrm>
                      <a:off x="0" y="0"/>
                      <a:ext cx="5939790" cy="6924991"/>
                    </a:xfrm>
                    <a:prstGeom prst="rect">
                      <a:avLst/>
                    </a:prstGeom>
                    <a:noFill/>
                    <a:ln>
                      <a:noFill/>
                    </a:ln>
                    <a:extLst>
                      <a:ext uri="{53640926-AAD7-44D8-BBD7-CCE9431645EC}">
                        <a14:shadowObscured xmlns:a14="http://schemas.microsoft.com/office/drawing/2010/main"/>
                      </a:ext>
                    </a:extLst>
                  </pic:spPr>
                </pic:pic>
              </a:graphicData>
            </a:graphic>
          </wp:inline>
        </w:drawing>
      </w:r>
    </w:p>
    <w:p w14:paraId="51BE0E7F" w14:textId="77777777" w:rsidR="00CE4BA0" w:rsidRDefault="00CE4BA0" w:rsidP="004F5FC1">
      <w:pPr>
        <w:jc w:val="center"/>
        <w:rPr>
          <w:rFonts w:eastAsia="Times New Roman" w:cs="Times New Roman"/>
          <w:b/>
          <w:sz w:val="28"/>
          <w:szCs w:val="28"/>
        </w:rPr>
      </w:pPr>
    </w:p>
    <w:p w14:paraId="3F8CEF7D" w14:textId="2B6D3394" w:rsidR="0026441B" w:rsidRDefault="0026441B" w:rsidP="002A3286">
      <w:pPr>
        <w:jc w:val="center"/>
        <w:rPr>
          <w:rFonts w:cs="Times New Roman"/>
          <w:sz w:val="20"/>
          <w:szCs w:val="20"/>
        </w:rPr>
      </w:pPr>
    </w:p>
    <w:p w14:paraId="74CBB016" w14:textId="24FDB6DD" w:rsidR="00125ADC" w:rsidRDefault="00125ADC" w:rsidP="0026441B">
      <w:pPr>
        <w:jc w:val="right"/>
        <w:rPr>
          <w:rFonts w:eastAsia="Times New Roman" w:cs="Times New Roman"/>
          <w:b/>
          <w:sz w:val="20"/>
          <w:szCs w:val="20"/>
          <w:lang w:eastAsia="lv-LV"/>
        </w:rPr>
      </w:pPr>
    </w:p>
    <w:p w14:paraId="5657ADCA" w14:textId="31B29713" w:rsidR="00125ADC" w:rsidRPr="00125ADC" w:rsidRDefault="00125ADC" w:rsidP="00125ADC">
      <w:pPr>
        <w:rPr>
          <w:rFonts w:eastAsia="Times New Roman" w:cs="Times New Roman"/>
          <w:sz w:val="20"/>
          <w:szCs w:val="20"/>
          <w:lang w:eastAsia="lv-LV"/>
        </w:rPr>
      </w:pPr>
    </w:p>
    <w:p w14:paraId="6AFCA7E7" w14:textId="6F25F90F" w:rsidR="00AB24CD" w:rsidRDefault="00AB24CD" w:rsidP="0026441B">
      <w:pPr>
        <w:jc w:val="right"/>
        <w:rPr>
          <w:rFonts w:eastAsia="Times New Roman" w:cs="Times New Roman"/>
          <w:b/>
          <w:sz w:val="20"/>
          <w:szCs w:val="20"/>
          <w:lang w:eastAsia="lv-LV"/>
        </w:rPr>
      </w:pPr>
    </w:p>
    <w:p w14:paraId="1ED0AA04" w14:textId="2C75D8CD" w:rsidR="00EF70CB" w:rsidRDefault="00EF70CB" w:rsidP="0026441B">
      <w:pPr>
        <w:jc w:val="right"/>
        <w:rPr>
          <w:rFonts w:eastAsia="Times New Roman" w:cs="Times New Roman"/>
          <w:b/>
          <w:sz w:val="20"/>
          <w:szCs w:val="20"/>
          <w:lang w:eastAsia="lv-LV"/>
        </w:rPr>
      </w:pPr>
    </w:p>
    <w:p w14:paraId="56B1EAF5" w14:textId="77777777" w:rsidR="00EF70CB" w:rsidRDefault="00EF70CB" w:rsidP="0026441B">
      <w:pPr>
        <w:jc w:val="right"/>
        <w:rPr>
          <w:rFonts w:eastAsia="Times New Roman" w:cs="Times New Roman"/>
          <w:b/>
          <w:sz w:val="20"/>
          <w:szCs w:val="20"/>
          <w:lang w:eastAsia="lv-LV"/>
        </w:rPr>
      </w:pPr>
    </w:p>
    <w:p w14:paraId="6B99048B" w14:textId="77777777"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11" w:name="_Hlk44420414"/>
      <w:r w:rsidRPr="00583B4A">
        <w:rPr>
          <w:rFonts w:cs="Times New Roman"/>
          <w:sz w:val="26"/>
          <w:szCs w:val="26"/>
        </w:rPr>
        <w:t>Valsts ieņēmumu dienests</w:t>
      </w:r>
      <w:bookmarkEnd w:id="11"/>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12E1535B"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17AEB" w:rsidRPr="00917AEB">
        <w:t xml:space="preserve"> </w:t>
      </w:r>
      <w:r w:rsidR="00917AEB">
        <w:rPr>
          <w:rFonts w:eastAsia="Times New Roman" w:cs="Times New Roman"/>
          <w:bCs/>
          <w:sz w:val="26"/>
          <w:szCs w:val="26"/>
          <w:lang w:eastAsia="lv-LV"/>
        </w:rPr>
        <w:t>d</w:t>
      </w:r>
      <w:r w:rsidR="00917AEB" w:rsidRPr="00917AEB">
        <w:rPr>
          <w:rFonts w:eastAsia="Times New Roman" w:cs="Times New Roman"/>
          <w:bCs/>
          <w:sz w:val="26"/>
          <w:szCs w:val="26"/>
          <w:lang w:eastAsia="lv-LV"/>
        </w:rPr>
        <w:t>enaturēt</w:t>
      </w:r>
      <w:r w:rsidR="00917AEB">
        <w:rPr>
          <w:rFonts w:eastAsia="Times New Roman" w:cs="Times New Roman"/>
          <w:bCs/>
          <w:sz w:val="26"/>
          <w:szCs w:val="26"/>
          <w:lang w:eastAsia="lv-LV"/>
        </w:rPr>
        <w:t>u</w:t>
      </w:r>
      <w:r w:rsidR="00917AEB" w:rsidRPr="00917AEB">
        <w:rPr>
          <w:rFonts w:eastAsia="Times New Roman" w:cs="Times New Roman"/>
          <w:bCs/>
          <w:sz w:val="26"/>
          <w:szCs w:val="26"/>
          <w:lang w:eastAsia="lv-LV"/>
        </w:rPr>
        <w:t xml:space="preserve"> spirt</w:t>
      </w:r>
      <w:r w:rsidR="00917AEB">
        <w:rPr>
          <w:rFonts w:eastAsia="Times New Roman" w:cs="Times New Roman"/>
          <w:bCs/>
          <w:sz w:val="26"/>
          <w:szCs w:val="26"/>
          <w:lang w:eastAsia="lv-LV"/>
        </w:rPr>
        <w:t>u</w:t>
      </w:r>
      <w:r w:rsidR="00917AEB" w:rsidRPr="00917AEB">
        <w:rPr>
          <w:rFonts w:eastAsia="Times New Roman" w:cs="Times New Roman"/>
          <w:bCs/>
          <w:sz w:val="26"/>
          <w:szCs w:val="26"/>
          <w:lang w:eastAsia="lv-LV"/>
        </w:rPr>
        <w:t>, KN kods 2207200090</w:t>
      </w:r>
      <w:r w:rsidR="001C5B8C">
        <w:rPr>
          <w:rFonts w:eastAsia="Times New Roman" w:cs="Times New Roman"/>
          <w:bCs/>
          <w:sz w:val="26"/>
          <w:szCs w:val="26"/>
          <w:lang w:eastAsia="lv-LV"/>
        </w:rPr>
        <w:t>,</w:t>
      </w:r>
      <w:r w:rsidR="00932632">
        <w:rPr>
          <w:rFonts w:eastAsia="Times New Roman" w:cs="Times New Roman"/>
          <w:bCs/>
          <w:sz w:val="26"/>
          <w:szCs w:val="26"/>
          <w:lang w:eastAsia="lv-LV"/>
        </w:rPr>
        <w:t xml:space="preserve"> </w:t>
      </w:r>
      <w:r w:rsidR="001C5B8C" w:rsidRPr="005F6ABA">
        <w:rPr>
          <w:rFonts w:eastAsia="Times New Roman" w:cs="Times New Roman"/>
          <w:bCs/>
          <w:sz w:val="26"/>
          <w:szCs w:val="26"/>
          <w:lang w:eastAsia="lv-LV"/>
        </w:rPr>
        <w:t>23 921 kg</w:t>
      </w:r>
      <w:r w:rsidR="00932632" w:rsidRPr="00B553D5">
        <w:rPr>
          <w:rFonts w:cs="Times New Roman"/>
          <w:sz w:val="26"/>
          <w:szCs w:val="26"/>
        </w:rPr>
        <w:t xml:space="preserve"> (turpmāk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00F408C9" w14:textId="2CA918B7" w:rsidR="0026441B" w:rsidRPr="00583B4A" w:rsidRDefault="0026441B" w:rsidP="005F6ABA">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C5B8C" w:rsidRPr="001C5B8C">
        <w:rPr>
          <w:rFonts w:cs="Times New Roman"/>
          <w:sz w:val="26"/>
          <w:szCs w:val="26"/>
        </w:rPr>
        <w:t>testēšanas pārskats</w:t>
      </w:r>
      <w:r>
        <w:rPr>
          <w:rFonts w:cs="Times New Roman"/>
          <w:sz w:val="26"/>
          <w:szCs w:val="26"/>
        </w:rPr>
        <w:t xml:space="preserve"> Līguma Pielikumā</w:t>
      </w:r>
      <w:r w:rsidR="001C5B8C" w:rsidRPr="001C5B8C">
        <w:rPr>
          <w:rFonts w:cs="Times New Roman"/>
          <w:sz w:val="26"/>
          <w:szCs w:val="26"/>
        </w:rPr>
        <w:t>.</w:t>
      </w:r>
      <w:r w:rsidR="00A24F77">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455E00A"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7"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6E25E238" w:rsidR="0026441B" w:rsidRPr="005F6ABA" w:rsidRDefault="0026441B" w:rsidP="0026441B">
      <w:pPr>
        <w:spacing w:before="120"/>
        <w:jc w:val="center"/>
        <w:rPr>
          <w:rFonts w:cs="Times New Roman"/>
          <w:sz w:val="16"/>
          <w:szCs w:val="16"/>
        </w:rPr>
      </w:pPr>
      <w:r w:rsidRPr="005F6ABA">
        <w:rPr>
          <w:rFonts w:cs="Times New Roman"/>
          <w:sz w:val="16"/>
          <w:szCs w:val="16"/>
        </w:rPr>
        <w:t>DOKUMENTS IR PARAKSTĪTS ELEKTRONISKI</w:t>
      </w:r>
    </w:p>
    <w:p w14:paraId="5B0ABCB9" w14:textId="45314870" w:rsidR="0026441B" w:rsidRPr="005F6ABA" w:rsidRDefault="0026441B" w:rsidP="0026441B">
      <w:pPr>
        <w:jc w:val="center"/>
        <w:rPr>
          <w:rFonts w:cs="Times New Roman"/>
          <w:sz w:val="16"/>
          <w:szCs w:val="16"/>
        </w:rPr>
      </w:pPr>
      <w:r w:rsidRPr="005F6ABA">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3E6471F5"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056373C3" w14:textId="3BDF9596" w:rsidR="0077033A" w:rsidRPr="007C55A5" w:rsidRDefault="002E6314" w:rsidP="0077033A">
      <w:pPr>
        <w:pStyle w:val="BodyText2"/>
        <w:jc w:val="center"/>
        <w:rPr>
          <w:sz w:val="24"/>
          <w:szCs w:val="24"/>
        </w:rPr>
      </w:pPr>
      <w:r>
        <w:rPr>
          <w:b/>
          <w:sz w:val="26"/>
          <w:szCs w:val="26"/>
        </w:rPr>
        <w:t>Testēšanas pārskats</w:t>
      </w:r>
    </w:p>
    <w:p w14:paraId="753D17F2" w14:textId="1F52D446" w:rsidR="0077033A" w:rsidRDefault="002E6314" w:rsidP="0077033A">
      <w:pPr>
        <w:ind w:firstLine="567"/>
        <w:jc w:val="both"/>
        <w:rPr>
          <w:b/>
          <w:szCs w:val="24"/>
        </w:rPr>
      </w:pPr>
      <w:r w:rsidRPr="00E42476">
        <w:rPr>
          <w:rFonts w:ascii="Arial Unicode MS" w:eastAsia="Times New Roman" w:cs="Times New Roman"/>
          <w:i/>
          <w:noProof/>
          <w:szCs w:val="24"/>
          <w:lang w:val="en-GB" w:eastAsia="lv-LV"/>
        </w:rPr>
        <w:drawing>
          <wp:inline distT="0" distB="0" distL="0" distR="0" wp14:anchorId="1B25914E" wp14:editId="0B441BD4">
            <wp:extent cx="5372100" cy="75088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4331" cy="7511996"/>
                    </a:xfrm>
                    <a:prstGeom prst="rect">
                      <a:avLst/>
                    </a:prstGeom>
                    <a:noFill/>
                    <a:ln>
                      <a:noFill/>
                    </a:ln>
                  </pic:spPr>
                </pic:pic>
              </a:graphicData>
            </a:graphic>
          </wp:inline>
        </w:drawing>
      </w:r>
    </w:p>
    <w:p w14:paraId="04284960" w14:textId="50A04C14" w:rsidR="0077033A" w:rsidRDefault="002E6314" w:rsidP="0077033A">
      <w:pPr>
        <w:ind w:firstLine="567"/>
        <w:jc w:val="both"/>
        <w:rPr>
          <w:b/>
          <w:szCs w:val="24"/>
        </w:rPr>
      </w:pPr>
      <w:r w:rsidRPr="00E42476">
        <w:rPr>
          <w:rFonts w:eastAsia="Times New Roman" w:cs="Times New Roman"/>
          <w:b/>
          <w:noProof/>
          <w:sz w:val="28"/>
          <w:szCs w:val="28"/>
          <w:lang w:eastAsia="lv-LV"/>
        </w:rPr>
        <w:lastRenderedPageBreak/>
        <w:drawing>
          <wp:inline distT="0" distB="0" distL="0" distR="0" wp14:anchorId="14350A4C" wp14:editId="51D8CC91">
            <wp:extent cx="5939519" cy="692467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6590"/>
                    <a:stretch/>
                  </pic:blipFill>
                  <pic:spPr bwMode="auto">
                    <a:xfrm>
                      <a:off x="0" y="0"/>
                      <a:ext cx="5939790" cy="6924991"/>
                    </a:xfrm>
                    <a:prstGeom prst="rect">
                      <a:avLst/>
                    </a:prstGeom>
                    <a:noFill/>
                    <a:ln>
                      <a:noFill/>
                    </a:ln>
                    <a:extLst>
                      <a:ext uri="{53640926-AAD7-44D8-BBD7-CCE9431645EC}">
                        <a14:shadowObscured xmlns:a14="http://schemas.microsoft.com/office/drawing/2010/main"/>
                      </a:ext>
                    </a:extLst>
                  </pic:spPr>
                </pic:pic>
              </a:graphicData>
            </a:graphic>
          </wp:inline>
        </w:drawing>
      </w: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47C62ED3" w:rsidR="0077033A" w:rsidRPr="005F6ABA" w:rsidRDefault="0077033A" w:rsidP="0077033A">
      <w:pPr>
        <w:spacing w:before="120"/>
        <w:jc w:val="center"/>
        <w:rPr>
          <w:sz w:val="16"/>
          <w:szCs w:val="16"/>
        </w:rPr>
      </w:pPr>
      <w:r w:rsidRPr="005F6ABA">
        <w:rPr>
          <w:sz w:val="16"/>
          <w:szCs w:val="16"/>
        </w:rPr>
        <w:t>DOKUMENTS IR PARAKSTĪTS ELEKTRONISKI</w:t>
      </w:r>
    </w:p>
    <w:p w14:paraId="48CA719F" w14:textId="35BB6A0C" w:rsidR="0077033A" w:rsidRPr="005F6ABA" w:rsidRDefault="0077033A" w:rsidP="0077033A">
      <w:pPr>
        <w:tabs>
          <w:tab w:val="left" w:pos="1317"/>
        </w:tabs>
        <w:jc w:val="center"/>
        <w:rPr>
          <w:sz w:val="16"/>
          <w:szCs w:val="16"/>
        </w:rPr>
      </w:pPr>
      <w:r w:rsidRPr="005F6ABA">
        <w:rPr>
          <w:sz w:val="16"/>
          <w:szCs w:val="16"/>
        </w:rPr>
        <w:t>AR DROŠU ELEKTRONISKO PARAKSTU UN SATUR LAIKA ZĪMOGU</w:t>
      </w:r>
    </w:p>
    <w:bookmarkEnd w:id="10"/>
    <w:p w14:paraId="3610BA1C" w14:textId="20AD4D4D" w:rsidR="0026441B" w:rsidRDefault="0026441B" w:rsidP="0077033A">
      <w:pPr>
        <w:rPr>
          <w:rFonts w:cs="Times New Roman"/>
          <w:sz w:val="20"/>
          <w:szCs w:val="20"/>
        </w:rPr>
      </w:pPr>
    </w:p>
    <w:sectPr w:rsidR="0026441B"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2E99E" w14:textId="77777777" w:rsidR="00BA3D4F" w:rsidRDefault="00BA3D4F" w:rsidP="00183526">
      <w:r>
        <w:separator/>
      </w:r>
    </w:p>
  </w:endnote>
  <w:endnote w:type="continuationSeparator" w:id="0">
    <w:p w14:paraId="1AB1D3B8" w14:textId="77777777" w:rsidR="00BA3D4F" w:rsidRDefault="00BA3D4F" w:rsidP="00183526">
      <w:r>
        <w:continuationSeparator/>
      </w:r>
    </w:p>
  </w:endnote>
  <w:endnote w:type="continuationNotice" w:id="1">
    <w:p w14:paraId="1F47ABAB" w14:textId="77777777" w:rsidR="00BA3D4F" w:rsidRDefault="00BA3D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109EE" w14:textId="77777777" w:rsidR="00BA3D4F" w:rsidRDefault="00BA3D4F" w:rsidP="00183526">
      <w:r>
        <w:separator/>
      </w:r>
    </w:p>
  </w:footnote>
  <w:footnote w:type="continuationSeparator" w:id="0">
    <w:p w14:paraId="58FA0245" w14:textId="77777777" w:rsidR="00BA3D4F" w:rsidRDefault="00BA3D4F" w:rsidP="00183526">
      <w:r>
        <w:continuationSeparator/>
      </w:r>
    </w:p>
  </w:footnote>
  <w:footnote w:type="continuationNotice" w:id="1">
    <w:p w14:paraId="5108DD62" w14:textId="77777777" w:rsidR="00BA3D4F" w:rsidRDefault="00BA3D4F"/>
  </w:footnote>
  <w:footnote w:id="2">
    <w:p w14:paraId="222920B6" w14:textId="4BB4246A" w:rsidR="004C582C" w:rsidRPr="00052652" w:rsidRDefault="004C582C"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AA4FC5">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AA4FC5">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476D65D" w:rsidR="009E43A7" w:rsidRDefault="009E43A7">
        <w:pPr>
          <w:pStyle w:val="Header"/>
          <w:jc w:val="center"/>
        </w:pPr>
        <w:r>
          <w:fldChar w:fldCharType="begin"/>
        </w:r>
        <w:r>
          <w:instrText xml:space="preserve"> PAGE   \* MERGEFORMAT </w:instrText>
        </w:r>
        <w:r>
          <w:fldChar w:fldCharType="separate"/>
        </w:r>
        <w:r w:rsidR="00131063">
          <w:rPr>
            <w:noProof/>
          </w:rPr>
          <w:t>3</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E2679D"/>
    <w:multiLevelType w:val="multilevel"/>
    <w:tmpl w:val="5FEA2C56"/>
    <w:lvl w:ilvl="0">
      <w:start w:val="1"/>
      <w:numFmt w:val="decimal"/>
      <w:lvlText w:val="5.%1."/>
      <w:lvlJc w:val="left"/>
      <w:pPr>
        <w:ind w:left="1495" w:hanging="360"/>
      </w:pPr>
      <w:rPr>
        <w:rFonts w:ascii="Times New Roman" w:hAnsi="Times New Roman" w:cs="Times New Roman" w:hint="default"/>
        <w:b/>
        <w:sz w:val="26"/>
        <w:szCs w:val="26"/>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0FC7354"/>
    <w:multiLevelType w:val="hybridMultilevel"/>
    <w:tmpl w:val="60144BB0"/>
    <w:lvl w:ilvl="0" w:tplc="0426000F">
      <w:start w:val="1"/>
      <w:numFmt w:val="decimal"/>
      <w:lvlText w:val="%1."/>
      <w:lvlJc w:val="left"/>
      <w:pPr>
        <w:ind w:left="828" w:hanging="360"/>
      </w:pPr>
    </w:lvl>
    <w:lvl w:ilvl="1" w:tplc="04260019" w:tentative="1">
      <w:start w:val="1"/>
      <w:numFmt w:val="lowerLetter"/>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96C023B"/>
    <w:multiLevelType w:val="hybridMultilevel"/>
    <w:tmpl w:val="8E246008"/>
    <w:lvl w:ilvl="0" w:tplc="287218D6">
      <w:start w:val="1"/>
      <w:numFmt w:val="decimal"/>
      <w:lvlText w:val="5.%1."/>
      <w:lvlJc w:val="left"/>
      <w:pPr>
        <w:ind w:left="1855" w:hanging="360"/>
      </w:pPr>
      <w:rPr>
        <w:rFonts w:ascii="Times New Roman" w:hAnsi="Times New Roman" w:cs="Times New Roman" w:hint="default"/>
        <w:b/>
        <w:sz w:val="26"/>
        <w:szCs w:val="26"/>
      </w:rPr>
    </w:lvl>
    <w:lvl w:ilvl="1" w:tplc="04260019" w:tentative="1">
      <w:start w:val="1"/>
      <w:numFmt w:val="lowerLetter"/>
      <w:lvlText w:val="%2."/>
      <w:lvlJc w:val="left"/>
      <w:pPr>
        <w:ind w:left="2575" w:hanging="360"/>
      </w:pPr>
    </w:lvl>
    <w:lvl w:ilvl="2" w:tplc="0426001B" w:tentative="1">
      <w:start w:val="1"/>
      <w:numFmt w:val="lowerRoman"/>
      <w:lvlText w:val="%3."/>
      <w:lvlJc w:val="right"/>
      <w:pPr>
        <w:ind w:left="3295" w:hanging="180"/>
      </w:pPr>
    </w:lvl>
    <w:lvl w:ilvl="3" w:tplc="0426000F" w:tentative="1">
      <w:start w:val="1"/>
      <w:numFmt w:val="decimal"/>
      <w:lvlText w:val="%4."/>
      <w:lvlJc w:val="left"/>
      <w:pPr>
        <w:ind w:left="4015" w:hanging="360"/>
      </w:pPr>
    </w:lvl>
    <w:lvl w:ilvl="4" w:tplc="04260019" w:tentative="1">
      <w:start w:val="1"/>
      <w:numFmt w:val="lowerLetter"/>
      <w:lvlText w:val="%5."/>
      <w:lvlJc w:val="left"/>
      <w:pPr>
        <w:ind w:left="4735" w:hanging="360"/>
      </w:pPr>
    </w:lvl>
    <w:lvl w:ilvl="5" w:tplc="0426001B" w:tentative="1">
      <w:start w:val="1"/>
      <w:numFmt w:val="lowerRoman"/>
      <w:lvlText w:val="%6."/>
      <w:lvlJc w:val="right"/>
      <w:pPr>
        <w:ind w:left="5455" w:hanging="180"/>
      </w:pPr>
    </w:lvl>
    <w:lvl w:ilvl="6" w:tplc="0426000F" w:tentative="1">
      <w:start w:val="1"/>
      <w:numFmt w:val="decimal"/>
      <w:lvlText w:val="%7."/>
      <w:lvlJc w:val="left"/>
      <w:pPr>
        <w:ind w:left="6175" w:hanging="360"/>
      </w:pPr>
    </w:lvl>
    <w:lvl w:ilvl="7" w:tplc="04260019" w:tentative="1">
      <w:start w:val="1"/>
      <w:numFmt w:val="lowerLetter"/>
      <w:lvlText w:val="%8."/>
      <w:lvlJc w:val="left"/>
      <w:pPr>
        <w:ind w:left="6895" w:hanging="360"/>
      </w:pPr>
    </w:lvl>
    <w:lvl w:ilvl="8" w:tplc="0426001B" w:tentative="1">
      <w:start w:val="1"/>
      <w:numFmt w:val="lowerRoman"/>
      <w:lvlText w:val="%9."/>
      <w:lvlJc w:val="right"/>
      <w:pPr>
        <w:ind w:left="7615" w:hanging="180"/>
      </w:p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5E1F1A"/>
    <w:multiLevelType w:val="multilevel"/>
    <w:tmpl w:val="BA225798"/>
    <w:lvl w:ilvl="0">
      <w:start w:val="1"/>
      <w:numFmt w:val="none"/>
      <w:lvlText w:val="5.1."/>
      <w:lvlJc w:val="left"/>
      <w:pPr>
        <w:ind w:left="1495" w:hanging="360"/>
      </w:pPr>
      <w:rPr>
        <w:rFonts w:ascii="Times New Roman" w:hAnsi="Times New Roman" w:cs="Times New Roman" w:hint="default"/>
        <w:b w:val="0"/>
        <w:sz w:val="26"/>
        <w:szCs w:val="26"/>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4FE43057"/>
    <w:multiLevelType w:val="hybridMultilevel"/>
    <w:tmpl w:val="6280566E"/>
    <w:lvl w:ilvl="0" w:tplc="287218D6">
      <w:start w:val="1"/>
      <w:numFmt w:val="decimal"/>
      <w:lvlText w:val="5.%1."/>
      <w:lvlJc w:val="left"/>
      <w:pPr>
        <w:ind w:left="1855" w:hanging="360"/>
      </w:pPr>
      <w:rPr>
        <w:rFonts w:ascii="Times New Roman" w:hAnsi="Times New Roman" w:cs="Times New Roman" w:hint="default"/>
        <w:b/>
        <w:sz w:val="26"/>
        <w:szCs w:val="26"/>
      </w:rPr>
    </w:lvl>
    <w:lvl w:ilvl="1" w:tplc="04260019" w:tentative="1">
      <w:start w:val="1"/>
      <w:numFmt w:val="lowerLetter"/>
      <w:lvlText w:val="%2."/>
      <w:lvlJc w:val="left"/>
      <w:pPr>
        <w:ind w:left="2575" w:hanging="360"/>
      </w:pPr>
    </w:lvl>
    <w:lvl w:ilvl="2" w:tplc="0426001B" w:tentative="1">
      <w:start w:val="1"/>
      <w:numFmt w:val="lowerRoman"/>
      <w:lvlText w:val="%3."/>
      <w:lvlJc w:val="right"/>
      <w:pPr>
        <w:ind w:left="3295" w:hanging="180"/>
      </w:pPr>
    </w:lvl>
    <w:lvl w:ilvl="3" w:tplc="0426000F" w:tentative="1">
      <w:start w:val="1"/>
      <w:numFmt w:val="decimal"/>
      <w:lvlText w:val="%4."/>
      <w:lvlJc w:val="left"/>
      <w:pPr>
        <w:ind w:left="4015" w:hanging="360"/>
      </w:pPr>
    </w:lvl>
    <w:lvl w:ilvl="4" w:tplc="04260019" w:tentative="1">
      <w:start w:val="1"/>
      <w:numFmt w:val="lowerLetter"/>
      <w:lvlText w:val="%5."/>
      <w:lvlJc w:val="left"/>
      <w:pPr>
        <w:ind w:left="4735" w:hanging="360"/>
      </w:pPr>
    </w:lvl>
    <w:lvl w:ilvl="5" w:tplc="0426001B" w:tentative="1">
      <w:start w:val="1"/>
      <w:numFmt w:val="lowerRoman"/>
      <w:lvlText w:val="%6."/>
      <w:lvlJc w:val="right"/>
      <w:pPr>
        <w:ind w:left="5455" w:hanging="180"/>
      </w:pPr>
    </w:lvl>
    <w:lvl w:ilvl="6" w:tplc="0426000F" w:tentative="1">
      <w:start w:val="1"/>
      <w:numFmt w:val="decimal"/>
      <w:lvlText w:val="%7."/>
      <w:lvlJc w:val="left"/>
      <w:pPr>
        <w:ind w:left="6175" w:hanging="360"/>
      </w:pPr>
    </w:lvl>
    <w:lvl w:ilvl="7" w:tplc="04260019" w:tentative="1">
      <w:start w:val="1"/>
      <w:numFmt w:val="lowerLetter"/>
      <w:lvlText w:val="%8."/>
      <w:lvlJc w:val="left"/>
      <w:pPr>
        <w:ind w:left="6895" w:hanging="360"/>
      </w:pPr>
    </w:lvl>
    <w:lvl w:ilvl="8" w:tplc="0426001B" w:tentative="1">
      <w:start w:val="1"/>
      <w:numFmt w:val="lowerRoman"/>
      <w:lvlText w:val="%9."/>
      <w:lvlJc w:val="right"/>
      <w:pPr>
        <w:ind w:left="7615" w:hanging="180"/>
      </w:pPr>
    </w:lvl>
  </w:abstractNum>
  <w:abstractNum w:abstractNumId="13"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F836A4"/>
    <w:multiLevelType w:val="hybridMultilevel"/>
    <w:tmpl w:val="E3329A0A"/>
    <w:lvl w:ilvl="0" w:tplc="54CC7860">
      <w:start w:val="1"/>
      <w:numFmt w:val="decimal"/>
      <w:lvlText w:val="%1."/>
      <w:lvlJc w:val="left"/>
      <w:pPr>
        <w:ind w:left="1440" w:hanging="360"/>
      </w:pPr>
      <w:rPr>
        <w:rFonts w:ascii="Times New Roman" w:hAnsi="Times New Roman" w:cs="Times New Roman" w:hint="default"/>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6D5C404F"/>
    <w:multiLevelType w:val="hybridMultilevel"/>
    <w:tmpl w:val="B3703C2A"/>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DC14EE"/>
    <w:multiLevelType w:val="hybridMultilevel"/>
    <w:tmpl w:val="308018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DB00B21"/>
    <w:multiLevelType w:val="hybridMultilevel"/>
    <w:tmpl w:val="3F784894"/>
    <w:lvl w:ilvl="0" w:tplc="D5A8381E">
      <w:start w:val="1"/>
      <w:numFmt w:val="decimal"/>
      <w:lvlText w:val="3.%1."/>
      <w:lvlJc w:val="left"/>
      <w:pPr>
        <w:ind w:left="1188"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908" w:hanging="360"/>
      </w:pPr>
    </w:lvl>
    <w:lvl w:ilvl="2" w:tplc="0426001B" w:tentative="1">
      <w:start w:val="1"/>
      <w:numFmt w:val="lowerRoman"/>
      <w:lvlText w:val="%3."/>
      <w:lvlJc w:val="right"/>
      <w:pPr>
        <w:ind w:left="2628" w:hanging="180"/>
      </w:pPr>
    </w:lvl>
    <w:lvl w:ilvl="3" w:tplc="0426000F" w:tentative="1">
      <w:start w:val="1"/>
      <w:numFmt w:val="decimal"/>
      <w:lvlText w:val="%4."/>
      <w:lvlJc w:val="left"/>
      <w:pPr>
        <w:ind w:left="3348" w:hanging="360"/>
      </w:pPr>
    </w:lvl>
    <w:lvl w:ilvl="4" w:tplc="04260019" w:tentative="1">
      <w:start w:val="1"/>
      <w:numFmt w:val="lowerLetter"/>
      <w:lvlText w:val="%5."/>
      <w:lvlJc w:val="left"/>
      <w:pPr>
        <w:ind w:left="4068" w:hanging="360"/>
      </w:pPr>
    </w:lvl>
    <w:lvl w:ilvl="5" w:tplc="0426001B" w:tentative="1">
      <w:start w:val="1"/>
      <w:numFmt w:val="lowerRoman"/>
      <w:lvlText w:val="%6."/>
      <w:lvlJc w:val="right"/>
      <w:pPr>
        <w:ind w:left="4788" w:hanging="180"/>
      </w:pPr>
    </w:lvl>
    <w:lvl w:ilvl="6" w:tplc="0426000F" w:tentative="1">
      <w:start w:val="1"/>
      <w:numFmt w:val="decimal"/>
      <w:lvlText w:val="%7."/>
      <w:lvlJc w:val="left"/>
      <w:pPr>
        <w:ind w:left="5508" w:hanging="360"/>
      </w:pPr>
    </w:lvl>
    <w:lvl w:ilvl="7" w:tplc="04260019" w:tentative="1">
      <w:start w:val="1"/>
      <w:numFmt w:val="lowerLetter"/>
      <w:lvlText w:val="%8."/>
      <w:lvlJc w:val="left"/>
      <w:pPr>
        <w:ind w:left="6228" w:hanging="360"/>
      </w:pPr>
    </w:lvl>
    <w:lvl w:ilvl="8" w:tplc="0426001B" w:tentative="1">
      <w:start w:val="1"/>
      <w:numFmt w:val="lowerRoman"/>
      <w:lvlText w:val="%9."/>
      <w:lvlJc w:val="right"/>
      <w:pPr>
        <w:ind w:left="6948" w:hanging="180"/>
      </w:pPr>
    </w:lvl>
  </w:abstractNum>
  <w:num w:numId="1">
    <w:abstractNumId w:val="5"/>
  </w:num>
  <w:num w:numId="2">
    <w:abstractNumId w:val="10"/>
  </w:num>
  <w:num w:numId="3">
    <w:abstractNumId w:val="1"/>
  </w:num>
  <w:num w:numId="4">
    <w:abstractNumId w:val="0"/>
  </w:num>
  <w:num w:numId="5">
    <w:abstractNumId w:val="2"/>
  </w:num>
  <w:num w:numId="6">
    <w:abstractNumId w:val="11"/>
  </w:num>
  <w:num w:numId="7">
    <w:abstractNumId w:val="7"/>
  </w:num>
  <w:num w:numId="8">
    <w:abstractNumId w:val="13"/>
  </w:num>
  <w:num w:numId="9">
    <w:abstractNumId w:val="9"/>
  </w:num>
  <w:num w:numId="10">
    <w:abstractNumId w:val="4"/>
  </w:num>
  <w:num w:numId="11">
    <w:abstractNumId w:val="16"/>
  </w:num>
  <w:num w:numId="12">
    <w:abstractNumId w:val="6"/>
  </w:num>
  <w:num w:numId="13">
    <w:abstractNumId w:val="17"/>
  </w:num>
  <w:num w:numId="14">
    <w:abstractNumId w:val="14"/>
  </w:num>
  <w:num w:numId="15">
    <w:abstractNumId w:val="15"/>
  </w:num>
  <w:num w:numId="16">
    <w:abstractNumId w:val="3"/>
  </w:num>
  <w:num w:numId="17">
    <w:abstractNumId w:val="8"/>
  </w:num>
  <w:num w:numId="18">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4120"/>
    <w:rsid w:val="000253D3"/>
    <w:rsid w:val="00025B6C"/>
    <w:rsid w:val="00032351"/>
    <w:rsid w:val="00032B59"/>
    <w:rsid w:val="00032BCF"/>
    <w:rsid w:val="000341F3"/>
    <w:rsid w:val="00034770"/>
    <w:rsid w:val="00037589"/>
    <w:rsid w:val="00040DBE"/>
    <w:rsid w:val="00042265"/>
    <w:rsid w:val="00047845"/>
    <w:rsid w:val="00050BBC"/>
    <w:rsid w:val="00052652"/>
    <w:rsid w:val="00053AD3"/>
    <w:rsid w:val="00053FD2"/>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1255"/>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1063"/>
    <w:rsid w:val="001338F7"/>
    <w:rsid w:val="0013790B"/>
    <w:rsid w:val="0014029E"/>
    <w:rsid w:val="001412FA"/>
    <w:rsid w:val="00144A9C"/>
    <w:rsid w:val="00147A96"/>
    <w:rsid w:val="00154282"/>
    <w:rsid w:val="00154725"/>
    <w:rsid w:val="001574FD"/>
    <w:rsid w:val="0016491C"/>
    <w:rsid w:val="00166847"/>
    <w:rsid w:val="0016742B"/>
    <w:rsid w:val="0017122C"/>
    <w:rsid w:val="001737B5"/>
    <w:rsid w:val="00174D44"/>
    <w:rsid w:val="0018167C"/>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5B8C"/>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3169"/>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1A13"/>
    <w:rsid w:val="002D2490"/>
    <w:rsid w:val="002D299B"/>
    <w:rsid w:val="002E1920"/>
    <w:rsid w:val="002E2E59"/>
    <w:rsid w:val="002E4F68"/>
    <w:rsid w:val="002E6314"/>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2BC"/>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61B0"/>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4F22"/>
    <w:rsid w:val="004371C1"/>
    <w:rsid w:val="00437B95"/>
    <w:rsid w:val="00443A9C"/>
    <w:rsid w:val="00443C4E"/>
    <w:rsid w:val="00445A1A"/>
    <w:rsid w:val="00450B69"/>
    <w:rsid w:val="00460E38"/>
    <w:rsid w:val="00466C6B"/>
    <w:rsid w:val="004712D0"/>
    <w:rsid w:val="00472DF7"/>
    <w:rsid w:val="00473AD9"/>
    <w:rsid w:val="00475B0E"/>
    <w:rsid w:val="00480D4F"/>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C582C"/>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08F8"/>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2752"/>
    <w:rsid w:val="005C6571"/>
    <w:rsid w:val="005D40C9"/>
    <w:rsid w:val="005D716A"/>
    <w:rsid w:val="005E4F86"/>
    <w:rsid w:val="005E63A5"/>
    <w:rsid w:val="005E6EE6"/>
    <w:rsid w:val="005F1C2B"/>
    <w:rsid w:val="005F6ABA"/>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D6F53"/>
    <w:rsid w:val="007E07FF"/>
    <w:rsid w:val="007E18F1"/>
    <w:rsid w:val="007E2B85"/>
    <w:rsid w:val="007E3FA1"/>
    <w:rsid w:val="007E71A5"/>
    <w:rsid w:val="008012B3"/>
    <w:rsid w:val="00801669"/>
    <w:rsid w:val="0080182F"/>
    <w:rsid w:val="00801D6B"/>
    <w:rsid w:val="00801FE9"/>
    <w:rsid w:val="00802419"/>
    <w:rsid w:val="00802627"/>
    <w:rsid w:val="00802943"/>
    <w:rsid w:val="008032CC"/>
    <w:rsid w:val="00805617"/>
    <w:rsid w:val="008064AC"/>
    <w:rsid w:val="0080703E"/>
    <w:rsid w:val="00812FAA"/>
    <w:rsid w:val="00813E28"/>
    <w:rsid w:val="008147C8"/>
    <w:rsid w:val="008154C3"/>
    <w:rsid w:val="008165F8"/>
    <w:rsid w:val="00823BB8"/>
    <w:rsid w:val="00827C45"/>
    <w:rsid w:val="008342D8"/>
    <w:rsid w:val="008348FB"/>
    <w:rsid w:val="00835CAA"/>
    <w:rsid w:val="008362B7"/>
    <w:rsid w:val="008364E5"/>
    <w:rsid w:val="00842BC1"/>
    <w:rsid w:val="008453DC"/>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3BA5"/>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44B3"/>
    <w:rsid w:val="0090677C"/>
    <w:rsid w:val="0090759B"/>
    <w:rsid w:val="0090790E"/>
    <w:rsid w:val="00910C08"/>
    <w:rsid w:val="00910D5E"/>
    <w:rsid w:val="009113AC"/>
    <w:rsid w:val="0091169E"/>
    <w:rsid w:val="0091292B"/>
    <w:rsid w:val="00913516"/>
    <w:rsid w:val="00914FEF"/>
    <w:rsid w:val="00917641"/>
    <w:rsid w:val="00917AEB"/>
    <w:rsid w:val="0092247C"/>
    <w:rsid w:val="0092250B"/>
    <w:rsid w:val="00926CFC"/>
    <w:rsid w:val="009302CD"/>
    <w:rsid w:val="009322CC"/>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48E0"/>
    <w:rsid w:val="009D682F"/>
    <w:rsid w:val="009E08E9"/>
    <w:rsid w:val="009E2F94"/>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0AA5"/>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60EF"/>
    <w:rsid w:val="00A90686"/>
    <w:rsid w:val="00A9168C"/>
    <w:rsid w:val="00A92164"/>
    <w:rsid w:val="00A92766"/>
    <w:rsid w:val="00A939F5"/>
    <w:rsid w:val="00A9733B"/>
    <w:rsid w:val="00AA0235"/>
    <w:rsid w:val="00AA0EE5"/>
    <w:rsid w:val="00AA1274"/>
    <w:rsid w:val="00AA23B9"/>
    <w:rsid w:val="00AA4998"/>
    <w:rsid w:val="00AA4FC5"/>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48B6"/>
    <w:rsid w:val="00B97326"/>
    <w:rsid w:val="00BA0A25"/>
    <w:rsid w:val="00BA38CA"/>
    <w:rsid w:val="00BA3D4F"/>
    <w:rsid w:val="00BA464A"/>
    <w:rsid w:val="00BA5C96"/>
    <w:rsid w:val="00BA7ACE"/>
    <w:rsid w:val="00BB08CA"/>
    <w:rsid w:val="00BB2288"/>
    <w:rsid w:val="00BB3080"/>
    <w:rsid w:val="00BB36C8"/>
    <w:rsid w:val="00BC6B5A"/>
    <w:rsid w:val="00BD4197"/>
    <w:rsid w:val="00BD4DD5"/>
    <w:rsid w:val="00BD6EEC"/>
    <w:rsid w:val="00BD71FD"/>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33EA"/>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95189"/>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5F56"/>
    <w:rsid w:val="00CD6A46"/>
    <w:rsid w:val="00CE0759"/>
    <w:rsid w:val="00CE0883"/>
    <w:rsid w:val="00CE4BA0"/>
    <w:rsid w:val="00CE6B40"/>
    <w:rsid w:val="00CF2A59"/>
    <w:rsid w:val="00CF7024"/>
    <w:rsid w:val="00D001CA"/>
    <w:rsid w:val="00D01AAD"/>
    <w:rsid w:val="00D04525"/>
    <w:rsid w:val="00D079F8"/>
    <w:rsid w:val="00D14AC3"/>
    <w:rsid w:val="00D20E23"/>
    <w:rsid w:val="00D21BBF"/>
    <w:rsid w:val="00D23698"/>
    <w:rsid w:val="00D236FF"/>
    <w:rsid w:val="00D30726"/>
    <w:rsid w:val="00D320A5"/>
    <w:rsid w:val="00D33B51"/>
    <w:rsid w:val="00D46CAF"/>
    <w:rsid w:val="00D47AA0"/>
    <w:rsid w:val="00D50D71"/>
    <w:rsid w:val="00D560C7"/>
    <w:rsid w:val="00D57E75"/>
    <w:rsid w:val="00D601E4"/>
    <w:rsid w:val="00D66B05"/>
    <w:rsid w:val="00D67DEC"/>
    <w:rsid w:val="00D71476"/>
    <w:rsid w:val="00D7483D"/>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2476"/>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3D7"/>
    <w:rsid w:val="00EA7B85"/>
    <w:rsid w:val="00EB0F07"/>
    <w:rsid w:val="00EB0FFF"/>
    <w:rsid w:val="00EB2B5F"/>
    <w:rsid w:val="00EB3697"/>
    <w:rsid w:val="00EB3854"/>
    <w:rsid w:val="00EB448C"/>
    <w:rsid w:val="00EB4B21"/>
    <w:rsid w:val="00EB7636"/>
    <w:rsid w:val="00EC0324"/>
    <w:rsid w:val="00EC176E"/>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14F"/>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character" w:styleId="UnresolvedMention">
    <w:name w:val="Unresolved Mention"/>
    <w:basedOn w:val="DefaultParagraphFont"/>
    <w:uiPriority w:val="99"/>
    <w:semiHidden/>
    <w:unhideWhenUsed/>
    <w:rsid w:val="00801669"/>
    <w:rPr>
      <w:color w:val="605E5C"/>
      <w:shd w:val="clear" w:color="auto" w:fill="E1DFDD"/>
    </w:rPr>
  </w:style>
  <w:style w:type="character" w:styleId="FollowedHyperlink">
    <w:name w:val="FollowedHyperlink"/>
    <w:basedOn w:val="DefaultParagraphFont"/>
    <w:uiPriority w:val="99"/>
    <w:semiHidden/>
    <w:unhideWhenUsed/>
    <w:rsid w:val="00A20A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yperlink" Target="mailto:vid@vid.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3C2FB0FF-F4A0-4F7A-A6C9-6010B164B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14203</Words>
  <Characters>8096</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4</cp:revision>
  <dcterms:created xsi:type="dcterms:W3CDTF">2021-04-19T07:39:00Z</dcterms:created>
  <dcterms:modified xsi:type="dcterms:W3CDTF">2021-05-26T13:21:00Z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