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67A28" w14:textId="77777777" w:rsidR="005E1F50" w:rsidRPr="002173D8" w:rsidRDefault="005E1F50" w:rsidP="00712DE7">
      <w:pPr>
        <w:widowControl w:val="0"/>
        <w:suppressLineNumbers/>
        <w:spacing w:after="0" w:line="240" w:lineRule="auto"/>
        <w:jc w:val="center"/>
        <w:rPr>
          <w:rFonts w:ascii="Times New Roman" w:eastAsia="Calibri" w:hAnsi="Times New Roman" w:cs="Times New Roman"/>
          <w:b/>
          <w:sz w:val="28"/>
          <w:szCs w:val="28"/>
        </w:rPr>
      </w:pPr>
      <w:bookmarkStart w:id="0" w:name="_Hlk47954454"/>
      <w:bookmarkEnd w:id="0"/>
      <w:r w:rsidRPr="002173D8">
        <w:rPr>
          <w:rFonts w:ascii="Times New Roman" w:eastAsia="Times New Roman" w:hAnsi="Times New Roman" w:cs="Times New Roman"/>
          <w:b/>
          <w:sz w:val="28"/>
          <w:szCs w:val="28"/>
          <w:lang w:eastAsia="lv-LV"/>
        </w:rPr>
        <w:t>PIEDĀVĀJUMS</w:t>
      </w:r>
    </w:p>
    <w:p w14:paraId="78440B17" w14:textId="77777777" w:rsidR="00966C58" w:rsidRPr="002173D8" w:rsidRDefault="005E1F50" w:rsidP="00712DE7">
      <w:pPr>
        <w:widowControl w:val="0"/>
        <w:suppressLineNumbers/>
        <w:spacing w:after="0" w:line="240" w:lineRule="auto"/>
        <w:jc w:val="center"/>
        <w:rPr>
          <w:rFonts w:ascii="Times New Roman" w:eastAsia="Times New Roman" w:hAnsi="Times New Roman" w:cs="Times New Roman"/>
          <w:b/>
          <w:sz w:val="26"/>
          <w:szCs w:val="26"/>
        </w:rPr>
      </w:pPr>
      <w:r w:rsidRPr="002173D8">
        <w:rPr>
          <w:rFonts w:ascii="Times New Roman" w:eastAsia="Times New Roman" w:hAnsi="Times New Roman" w:cs="Times New Roman"/>
          <w:b/>
          <w:sz w:val="26"/>
          <w:szCs w:val="26"/>
        </w:rPr>
        <w:t xml:space="preserve">Valsts ieņēmumu dienesta rīkotajai cenu aptaujai </w:t>
      </w:r>
    </w:p>
    <w:p w14:paraId="0DC91671" w14:textId="5E40D54E" w:rsidR="005E1F50" w:rsidRPr="002173D8" w:rsidRDefault="005E1F50" w:rsidP="00712DE7">
      <w:pPr>
        <w:widowControl w:val="0"/>
        <w:suppressLineNumbers/>
        <w:spacing w:after="0" w:line="240" w:lineRule="auto"/>
        <w:jc w:val="center"/>
        <w:rPr>
          <w:rFonts w:ascii="Times New Roman" w:eastAsia="Times New Roman" w:hAnsi="Times New Roman" w:cs="Times New Roman"/>
          <w:b/>
          <w:sz w:val="26"/>
          <w:szCs w:val="26"/>
        </w:rPr>
      </w:pPr>
      <w:r w:rsidRPr="002173D8">
        <w:rPr>
          <w:rFonts w:ascii="Times New Roman" w:eastAsia="Times New Roman" w:hAnsi="Times New Roman" w:cs="Times New Roman"/>
          <w:b/>
          <w:sz w:val="26"/>
          <w:szCs w:val="26"/>
        </w:rPr>
        <w:t xml:space="preserve">par </w:t>
      </w:r>
      <w:r w:rsidRPr="002173D8">
        <w:rPr>
          <w:rFonts w:ascii="Times New Roman" w:eastAsia="Calibri" w:hAnsi="Times New Roman" w:cs="Times New Roman"/>
          <w:b/>
          <w:sz w:val="26"/>
          <w:szCs w:val="26"/>
        </w:rPr>
        <w:t xml:space="preserve">valstij piekritīgās mantas realizāciju  </w:t>
      </w:r>
    </w:p>
    <w:p w14:paraId="766EB295" w14:textId="77777777" w:rsidR="005E1F50" w:rsidRPr="002173D8" w:rsidRDefault="005E1F50" w:rsidP="00712DE7">
      <w:pPr>
        <w:widowControl w:val="0"/>
        <w:suppressLineNumbers/>
        <w:spacing w:after="0" w:line="240" w:lineRule="auto"/>
        <w:ind w:firstLine="709"/>
        <w:jc w:val="both"/>
        <w:rPr>
          <w:rFonts w:ascii="Times New Roman" w:eastAsia="Calibri" w:hAnsi="Times New Roman" w:cs="Times New Roman"/>
          <w:sz w:val="26"/>
          <w:szCs w:val="26"/>
        </w:rPr>
      </w:pPr>
    </w:p>
    <w:p w14:paraId="0FC5ED8D" w14:textId="77777777" w:rsidR="005E1F50" w:rsidRPr="002173D8" w:rsidRDefault="005E1F50" w:rsidP="00712DE7">
      <w:pPr>
        <w:widowControl w:val="0"/>
        <w:suppressLineNumbers/>
        <w:spacing w:after="0" w:line="240" w:lineRule="auto"/>
        <w:jc w:val="both"/>
        <w:rPr>
          <w:rFonts w:ascii="Times New Roman" w:eastAsia="Calibri" w:hAnsi="Times New Roman" w:cs="Times New Roman"/>
          <w:sz w:val="26"/>
          <w:szCs w:val="26"/>
        </w:rPr>
      </w:pPr>
      <w:r w:rsidRPr="002173D8">
        <w:rPr>
          <w:rFonts w:ascii="Times New Roman" w:eastAsia="Calibri" w:hAnsi="Times New Roman" w:cs="Times New Roman"/>
          <w:sz w:val="26"/>
          <w:szCs w:val="26"/>
        </w:rPr>
        <w:t xml:space="preserve">Komersants ______________________, reģistrācijas Nr. _____________, parakstot piedāvājumu, apliecina, ka piekrīt valstij piekritīgās mantas iegādei  atbilstoši šādām </w:t>
      </w:r>
      <w:r w:rsidRPr="002173D8">
        <w:rPr>
          <w:rFonts w:ascii="Times New Roman" w:eastAsia="Calibri" w:hAnsi="Times New Roman" w:cs="Times New Roman"/>
          <w:bCs/>
          <w:sz w:val="26"/>
          <w:szCs w:val="26"/>
        </w:rPr>
        <w:t>prasībām un finanšu piedāvājumā noteiktajām cenām:</w:t>
      </w:r>
    </w:p>
    <w:p w14:paraId="3736F198" w14:textId="77777777" w:rsidR="005E1F50" w:rsidRPr="002173D8" w:rsidRDefault="005E1F50" w:rsidP="00712DE7">
      <w:pPr>
        <w:widowControl w:val="0"/>
        <w:suppressLineNumbers/>
        <w:spacing w:after="0" w:line="240" w:lineRule="auto"/>
        <w:jc w:val="center"/>
        <w:rPr>
          <w:rFonts w:ascii="Times New Roman" w:eastAsia="Times New Roman" w:hAnsi="Times New Roman" w:cs="Times New Roman"/>
          <w:b/>
          <w:sz w:val="24"/>
          <w:szCs w:val="24"/>
          <w:lang w:eastAsia="lv-LV"/>
        </w:rPr>
      </w:pPr>
    </w:p>
    <w:p w14:paraId="51DF36F9" w14:textId="77777777" w:rsidR="005E1F50" w:rsidRPr="002173D8" w:rsidRDefault="005E1F50" w:rsidP="00712DE7">
      <w:pPr>
        <w:widowControl w:val="0"/>
        <w:numPr>
          <w:ilvl w:val="0"/>
          <w:numId w:val="1"/>
        </w:numPr>
        <w:suppressLineNumbers/>
        <w:spacing w:after="0" w:line="240" w:lineRule="auto"/>
        <w:ind w:left="426"/>
        <w:contextualSpacing/>
        <w:jc w:val="center"/>
        <w:rPr>
          <w:rFonts w:ascii="Times New Roman" w:eastAsia="Times New Roman" w:hAnsi="Times New Roman" w:cs="Times New Roman"/>
          <w:b/>
          <w:caps/>
          <w:sz w:val="28"/>
          <w:szCs w:val="28"/>
          <w:lang w:eastAsia="lv-LV"/>
        </w:rPr>
      </w:pPr>
      <w:r w:rsidRPr="002173D8">
        <w:rPr>
          <w:rFonts w:ascii="Times New Roman" w:eastAsia="Times New Roman" w:hAnsi="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4"/>
        <w:gridCol w:w="5311"/>
        <w:gridCol w:w="774"/>
        <w:gridCol w:w="2495"/>
      </w:tblGrid>
      <w:tr w:rsidR="005E1F50" w:rsidRPr="002173D8" w14:paraId="1FCBCB45" w14:textId="77777777" w:rsidTr="00997F4D">
        <w:trPr>
          <w:trHeight w:val="123"/>
          <w:tblHeader/>
        </w:trPr>
        <w:tc>
          <w:tcPr>
            <w:tcW w:w="409" w:type="pct"/>
            <w:shd w:val="clear" w:color="auto" w:fill="BFBFBF"/>
            <w:vAlign w:val="center"/>
          </w:tcPr>
          <w:p w14:paraId="7B4CD7BA" w14:textId="77777777" w:rsidR="005E1F50" w:rsidRPr="002173D8" w:rsidRDefault="005E1F50" w:rsidP="00712DE7">
            <w:pPr>
              <w:widowControl w:val="0"/>
              <w:suppressLineNumbers/>
              <w:spacing w:after="0" w:line="240" w:lineRule="auto"/>
              <w:jc w:val="center"/>
              <w:rPr>
                <w:rFonts w:ascii="Times New Roman" w:eastAsia="Times New Roman" w:hAnsi="Times New Roman" w:cs="Times New Roman"/>
                <w:b/>
                <w:sz w:val="24"/>
                <w:szCs w:val="24"/>
                <w:lang w:eastAsia="lv-LV"/>
              </w:rPr>
            </w:pPr>
            <w:r w:rsidRPr="002173D8">
              <w:rPr>
                <w:rFonts w:ascii="Times New Roman" w:eastAsia="Times New Roman" w:hAnsi="Times New Roman" w:cs="Times New Roman"/>
                <w:b/>
                <w:sz w:val="24"/>
                <w:szCs w:val="24"/>
                <w:lang w:eastAsia="lv-LV"/>
              </w:rPr>
              <w:t>Nr. p.k.</w:t>
            </w:r>
          </w:p>
        </w:tc>
        <w:tc>
          <w:tcPr>
            <w:tcW w:w="3256" w:type="pct"/>
            <w:gridSpan w:val="2"/>
            <w:shd w:val="clear" w:color="auto" w:fill="BFBFBF"/>
            <w:vAlign w:val="center"/>
          </w:tcPr>
          <w:p w14:paraId="4DFD02A4" w14:textId="77777777" w:rsidR="005E1F50" w:rsidRPr="002173D8" w:rsidRDefault="005E1F50" w:rsidP="00712DE7">
            <w:pPr>
              <w:widowControl w:val="0"/>
              <w:suppressLineNumbers/>
              <w:tabs>
                <w:tab w:val="left" w:pos="1725"/>
              </w:tabs>
              <w:spacing w:after="0" w:line="240" w:lineRule="auto"/>
              <w:jc w:val="center"/>
              <w:rPr>
                <w:rFonts w:ascii="Times New Roman" w:eastAsia="Times New Roman" w:hAnsi="Times New Roman" w:cs="Times New Roman"/>
                <w:b/>
                <w:sz w:val="24"/>
                <w:szCs w:val="24"/>
                <w:lang w:eastAsia="lv-LV"/>
              </w:rPr>
            </w:pPr>
            <w:r w:rsidRPr="002173D8">
              <w:rPr>
                <w:rFonts w:ascii="Times New Roman" w:eastAsia="Times New Roman" w:hAnsi="Times New Roman" w:cs="Times New Roman"/>
                <w:b/>
                <w:sz w:val="24"/>
                <w:szCs w:val="24"/>
                <w:lang w:eastAsia="lv-LV"/>
              </w:rPr>
              <w:t>Prasības</w:t>
            </w:r>
          </w:p>
        </w:tc>
        <w:tc>
          <w:tcPr>
            <w:tcW w:w="1335" w:type="pct"/>
            <w:shd w:val="clear" w:color="auto" w:fill="BFBFBF"/>
            <w:vAlign w:val="center"/>
          </w:tcPr>
          <w:p w14:paraId="7E5B2205" w14:textId="77777777" w:rsidR="005E1F50" w:rsidRPr="002173D8" w:rsidRDefault="005E1F50" w:rsidP="00712DE7">
            <w:pPr>
              <w:widowControl w:val="0"/>
              <w:suppressLineNumbers/>
              <w:spacing w:after="0" w:line="240" w:lineRule="auto"/>
              <w:jc w:val="center"/>
              <w:rPr>
                <w:rFonts w:ascii="Times New Roman" w:eastAsia="Times New Roman" w:hAnsi="Times New Roman" w:cs="Times New Roman"/>
                <w:b/>
                <w:sz w:val="24"/>
                <w:szCs w:val="24"/>
                <w:lang w:eastAsia="lv-LV"/>
              </w:rPr>
            </w:pPr>
            <w:r w:rsidRPr="002173D8">
              <w:rPr>
                <w:rFonts w:ascii="Times New Roman" w:eastAsia="Times New Roman" w:hAnsi="Times New Roman" w:cs="Times New Roman"/>
                <w:b/>
                <w:sz w:val="24"/>
                <w:szCs w:val="24"/>
                <w:lang w:eastAsia="lv-LV"/>
              </w:rPr>
              <w:t>Komersanta piedāvātais</w:t>
            </w:r>
          </w:p>
          <w:p w14:paraId="09350EDC" w14:textId="77777777" w:rsidR="005E1F50" w:rsidRPr="002173D8" w:rsidRDefault="005E1F50" w:rsidP="00712DE7">
            <w:pPr>
              <w:widowControl w:val="0"/>
              <w:suppressLineNumbers/>
              <w:spacing w:after="0" w:line="240" w:lineRule="auto"/>
              <w:jc w:val="center"/>
              <w:rPr>
                <w:rFonts w:ascii="Times New Roman" w:eastAsia="Calibri" w:hAnsi="Times New Roman" w:cs="Times New Roman"/>
                <w:i/>
                <w:sz w:val="20"/>
                <w:szCs w:val="20"/>
                <w:u w:val="single"/>
              </w:rPr>
            </w:pPr>
            <w:r w:rsidRPr="002173D8">
              <w:rPr>
                <w:rFonts w:ascii="Times New Roman" w:eastAsia="Calibri" w:hAnsi="Times New Roman" w:cs="Times New Roman"/>
                <w:i/>
                <w:sz w:val="20"/>
                <w:szCs w:val="20"/>
              </w:rPr>
              <w:t>(</w:t>
            </w:r>
            <w:r w:rsidRPr="002173D8">
              <w:rPr>
                <w:rFonts w:ascii="Times New Roman" w:eastAsia="Calibri" w:hAnsi="Times New Roman" w:cs="Times New Roman"/>
                <w:i/>
                <w:sz w:val="20"/>
                <w:szCs w:val="20"/>
                <w:u w:val="single"/>
              </w:rPr>
              <w:t>komersants</w:t>
            </w:r>
            <w:r w:rsidRPr="002173D8">
              <w:rPr>
                <w:rFonts w:ascii="Times New Roman" w:eastAsia="Calibri" w:hAnsi="Times New Roman" w:cs="Times New Roman"/>
                <w:i/>
                <w:sz w:val="20"/>
                <w:szCs w:val="20"/>
                <w:u w:val="single"/>
                <w:vertAlign w:val="superscript"/>
              </w:rPr>
              <w:footnoteReference w:id="1"/>
            </w:r>
            <w:r w:rsidRPr="002173D8">
              <w:rPr>
                <w:rFonts w:ascii="Times New Roman" w:eastAsia="Calibri" w:hAnsi="Times New Roman" w:cs="Times New Roman"/>
                <w:i/>
                <w:sz w:val="20"/>
                <w:szCs w:val="20"/>
                <w:u w:val="single"/>
              </w:rPr>
              <w:t xml:space="preserve"> aizpilda katru aili</w:t>
            </w:r>
            <w:r w:rsidRPr="002173D8">
              <w:rPr>
                <w:rFonts w:ascii="Times New Roman" w:eastAsia="Calibri" w:hAnsi="Times New Roman" w:cs="Times New Roman"/>
                <w:i/>
                <w:sz w:val="20"/>
                <w:szCs w:val="20"/>
              </w:rPr>
              <w:t>)</w:t>
            </w:r>
          </w:p>
        </w:tc>
      </w:tr>
      <w:tr w:rsidR="005E1F50" w:rsidRPr="002173D8" w14:paraId="25785189" w14:textId="77777777" w:rsidTr="00997F4D">
        <w:trPr>
          <w:trHeight w:val="234"/>
        </w:trPr>
        <w:tc>
          <w:tcPr>
            <w:tcW w:w="4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41D634" w14:textId="77777777" w:rsidR="005E1F50" w:rsidRPr="002173D8" w:rsidRDefault="005E1F50" w:rsidP="00712DE7">
            <w:pPr>
              <w:pStyle w:val="ListParagraph"/>
              <w:widowControl w:val="0"/>
              <w:numPr>
                <w:ilvl w:val="0"/>
                <w:numId w:val="2"/>
              </w:numPr>
              <w:suppressLineNumbers/>
              <w:ind w:left="142" w:right="1407" w:firstLine="0"/>
              <w:jc w:val="center"/>
              <w:rPr>
                <w:rFonts w:eastAsia="Times New Roman" w:cs="Times New Roman"/>
                <w:b/>
                <w:szCs w:val="24"/>
                <w:lang w:eastAsia="lv-LV"/>
              </w:rPr>
            </w:pPr>
          </w:p>
        </w:tc>
        <w:tc>
          <w:tcPr>
            <w:tcW w:w="4591" w:type="pct"/>
            <w:gridSpan w:val="3"/>
            <w:tcBorders>
              <w:top w:val="single" w:sz="4" w:space="0" w:color="auto"/>
              <w:left w:val="single" w:sz="4" w:space="0" w:color="auto"/>
              <w:bottom w:val="single" w:sz="4" w:space="0" w:color="auto"/>
            </w:tcBorders>
            <w:shd w:val="clear" w:color="auto" w:fill="D9D9D9"/>
          </w:tcPr>
          <w:p w14:paraId="40C37550" w14:textId="77777777" w:rsidR="005E1F50" w:rsidRPr="002173D8" w:rsidRDefault="005E1F50" w:rsidP="00712DE7">
            <w:pPr>
              <w:widowControl w:val="0"/>
              <w:suppressLineNumbers/>
              <w:spacing w:after="0" w:line="240" w:lineRule="auto"/>
              <w:jc w:val="center"/>
              <w:rPr>
                <w:rFonts w:ascii="Times New Roman" w:eastAsia="Times New Roman" w:hAnsi="Times New Roman" w:cs="Times New Roman"/>
                <w:sz w:val="24"/>
                <w:szCs w:val="24"/>
                <w:lang w:eastAsia="lv-LV"/>
              </w:rPr>
            </w:pPr>
            <w:r w:rsidRPr="002173D8">
              <w:rPr>
                <w:rFonts w:ascii="Times New Roman" w:eastAsia="Times New Roman" w:hAnsi="Times New Roman" w:cs="Times New Roman"/>
                <w:b/>
                <w:bCs/>
                <w:sz w:val="24"/>
                <w:szCs w:val="24"/>
                <w:lang w:eastAsia="lv-LV"/>
              </w:rPr>
              <w:t>Cenu aptaujas priekšmets</w:t>
            </w:r>
          </w:p>
        </w:tc>
      </w:tr>
      <w:tr w:rsidR="005E1F50" w:rsidRPr="002173D8" w14:paraId="4541C9E0" w14:textId="77777777" w:rsidTr="00997F4D">
        <w:trPr>
          <w:trHeight w:val="695"/>
        </w:trPr>
        <w:tc>
          <w:tcPr>
            <w:tcW w:w="409" w:type="pct"/>
            <w:tcBorders>
              <w:top w:val="single" w:sz="4" w:space="0" w:color="auto"/>
              <w:left w:val="single" w:sz="4" w:space="0" w:color="auto"/>
              <w:bottom w:val="single" w:sz="4" w:space="0" w:color="auto"/>
              <w:right w:val="single" w:sz="4" w:space="0" w:color="auto"/>
            </w:tcBorders>
            <w:vAlign w:val="center"/>
          </w:tcPr>
          <w:p w14:paraId="13DCB596" w14:textId="77777777" w:rsidR="005E1F50" w:rsidRPr="002173D8" w:rsidRDefault="005E1F50" w:rsidP="00712DE7">
            <w:pPr>
              <w:pStyle w:val="ListParagraph"/>
              <w:widowControl w:val="0"/>
              <w:numPr>
                <w:ilvl w:val="1"/>
                <w:numId w:val="2"/>
              </w:numPr>
              <w:suppressLineNumbers/>
              <w:ind w:left="142" w:right="567" w:firstLine="0"/>
              <w:jc w:val="center"/>
              <w:rPr>
                <w:rFonts w:eastAsia="Times New Roman" w:cs="Times New Roman"/>
                <w:b/>
                <w:szCs w:val="24"/>
                <w:lang w:eastAsia="lv-LV"/>
              </w:rPr>
            </w:pPr>
          </w:p>
        </w:tc>
        <w:tc>
          <w:tcPr>
            <w:tcW w:w="4591" w:type="pct"/>
            <w:gridSpan w:val="3"/>
            <w:tcBorders>
              <w:top w:val="single" w:sz="4" w:space="0" w:color="auto"/>
              <w:left w:val="single" w:sz="4" w:space="0" w:color="auto"/>
              <w:bottom w:val="single" w:sz="4" w:space="0" w:color="auto"/>
            </w:tcBorders>
          </w:tcPr>
          <w:p w14:paraId="152EF38B" w14:textId="48DBF7C0" w:rsidR="005E1F50" w:rsidRPr="009B71CC" w:rsidRDefault="00997F4D" w:rsidP="009B71CC">
            <w:pPr>
              <w:widowControl w:val="0"/>
              <w:suppressLineNumbers/>
              <w:tabs>
                <w:tab w:val="left" w:pos="1499"/>
              </w:tabs>
              <w:spacing w:after="0" w:line="274" w:lineRule="exact"/>
              <w:ind w:left="107" w:right="128"/>
              <w:jc w:val="both"/>
              <w:rPr>
                <w:rFonts w:ascii="Times New Roman" w:eastAsia="Times New Roman" w:hAnsi="Times New Roman" w:cs="Times New Roman"/>
                <w:bCs/>
                <w:sz w:val="24"/>
                <w:szCs w:val="24"/>
                <w:lang w:eastAsia="lv-LV"/>
              </w:rPr>
            </w:pPr>
            <w:r w:rsidRPr="00997F4D">
              <w:rPr>
                <w:rFonts w:ascii="Times New Roman" w:eastAsia="Times New Roman" w:hAnsi="Times New Roman" w:cs="Times New Roman"/>
                <w:bCs/>
                <w:sz w:val="24"/>
                <w:szCs w:val="24"/>
                <w:lang w:eastAsia="lv-LV"/>
              </w:rPr>
              <w:t>Valstij piekritīgas mantas – automašīnas  HYUNDAI MATRIX</w:t>
            </w:r>
            <w:r w:rsidR="00986FC3">
              <w:rPr>
                <w:rFonts w:ascii="Times New Roman" w:eastAsia="Times New Roman" w:hAnsi="Times New Roman" w:cs="Times New Roman"/>
                <w:bCs/>
                <w:sz w:val="24"/>
                <w:szCs w:val="24"/>
                <w:lang w:eastAsia="lv-LV"/>
              </w:rPr>
              <w:t>, kur</w:t>
            </w:r>
            <w:r w:rsidR="00AE00FA">
              <w:rPr>
                <w:rFonts w:ascii="Times New Roman" w:eastAsia="Times New Roman" w:hAnsi="Times New Roman" w:cs="Times New Roman"/>
                <w:bCs/>
                <w:sz w:val="24"/>
                <w:szCs w:val="24"/>
                <w:lang w:eastAsia="lv-LV"/>
              </w:rPr>
              <w:t>a</w:t>
            </w:r>
            <w:r w:rsidR="00986FC3">
              <w:rPr>
                <w:rFonts w:ascii="Times New Roman" w:eastAsia="Times New Roman" w:hAnsi="Times New Roman" w:cs="Times New Roman"/>
                <w:bCs/>
                <w:sz w:val="24"/>
                <w:szCs w:val="24"/>
                <w:lang w:eastAsia="lv-LV"/>
              </w:rPr>
              <w:t xml:space="preserve"> atrodas </w:t>
            </w:r>
            <w:proofErr w:type="spellStart"/>
            <w:r w:rsidR="00986FC3" w:rsidRPr="002173D8">
              <w:rPr>
                <w:rFonts w:ascii="Times New Roman" w:eastAsia="Times New Roman" w:hAnsi="Times New Roman" w:cs="Times New Roman"/>
                <w:sz w:val="24"/>
                <w:szCs w:val="24"/>
                <w:lang w:eastAsia="lv-LV"/>
              </w:rPr>
              <w:t>Birķeneļu</w:t>
            </w:r>
            <w:proofErr w:type="spellEnd"/>
            <w:r w:rsidR="00986FC3" w:rsidRPr="002173D8">
              <w:rPr>
                <w:rFonts w:ascii="Times New Roman" w:eastAsia="Times New Roman" w:hAnsi="Times New Roman" w:cs="Times New Roman"/>
                <w:sz w:val="24"/>
                <w:szCs w:val="24"/>
                <w:lang w:eastAsia="lv-LV"/>
              </w:rPr>
              <w:t xml:space="preserve"> </w:t>
            </w:r>
            <w:r w:rsidR="00986FC3">
              <w:rPr>
                <w:rFonts w:ascii="Times New Roman" w:eastAsia="Times New Roman" w:hAnsi="Times New Roman" w:cs="Times New Roman"/>
                <w:sz w:val="24"/>
                <w:szCs w:val="24"/>
                <w:lang w:eastAsia="lv-LV"/>
              </w:rPr>
              <w:t>iel</w:t>
            </w:r>
            <w:r w:rsidR="00AE00FA">
              <w:rPr>
                <w:rFonts w:ascii="Times New Roman" w:eastAsia="Times New Roman" w:hAnsi="Times New Roman" w:cs="Times New Roman"/>
                <w:sz w:val="24"/>
                <w:szCs w:val="24"/>
                <w:lang w:eastAsia="lv-LV"/>
              </w:rPr>
              <w:t>ā</w:t>
            </w:r>
            <w:r w:rsidR="00986FC3">
              <w:rPr>
                <w:rFonts w:ascii="Times New Roman" w:eastAsia="Times New Roman" w:hAnsi="Times New Roman" w:cs="Times New Roman"/>
                <w:sz w:val="24"/>
                <w:szCs w:val="24"/>
                <w:lang w:eastAsia="lv-LV"/>
              </w:rPr>
              <w:t xml:space="preserve"> </w:t>
            </w:r>
            <w:r w:rsidR="00986FC3" w:rsidRPr="002173D8">
              <w:rPr>
                <w:rFonts w:ascii="Times New Roman" w:eastAsia="Times New Roman" w:hAnsi="Times New Roman" w:cs="Times New Roman"/>
                <w:sz w:val="24"/>
                <w:szCs w:val="24"/>
                <w:lang w:eastAsia="lv-LV"/>
              </w:rPr>
              <w:t>18, Daugavpilī</w:t>
            </w:r>
            <w:r w:rsidR="00986FC3">
              <w:rPr>
                <w:rFonts w:ascii="Times New Roman" w:eastAsia="Times New Roman" w:hAnsi="Times New Roman" w:cs="Times New Roman"/>
                <w:sz w:val="24"/>
                <w:szCs w:val="24"/>
                <w:lang w:eastAsia="lv-LV"/>
              </w:rPr>
              <w:t>,</w:t>
            </w:r>
            <w:r w:rsidRPr="00997F4D">
              <w:rPr>
                <w:rFonts w:ascii="Times New Roman" w:eastAsia="Times New Roman" w:hAnsi="Times New Roman" w:cs="Times New Roman"/>
                <w:bCs/>
                <w:sz w:val="24"/>
                <w:szCs w:val="24"/>
                <w:lang w:eastAsia="lv-LV"/>
              </w:rPr>
              <w:t xml:space="preserve"> realizācija </w:t>
            </w:r>
            <w:r w:rsidR="001A2A67" w:rsidRPr="003B11A3">
              <w:rPr>
                <w:rFonts w:ascii="Times New Roman" w:eastAsia="Times New Roman" w:hAnsi="Times New Roman" w:cs="Times New Roman"/>
                <w:color w:val="000000"/>
                <w:sz w:val="24"/>
                <w:szCs w:val="24"/>
                <w:lang w:eastAsia="lv-LV" w:bidi="lv-LV"/>
              </w:rPr>
              <w:t xml:space="preserve">pārstrādei vai izjaukšanai rezerves daļās </w:t>
            </w:r>
            <w:r w:rsidRPr="00997F4D">
              <w:rPr>
                <w:rFonts w:ascii="Times New Roman" w:eastAsia="Times New Roman" w:hAnsi="Times New Roman" w:cs="Times New Roman"/>
                <w:bCs/>
                <w:sz w:val="24"/>
                <w:szCs w:val="24"/>
                <w:lang w:eastAsia="lv-LV"/>
              </w:rPr>
              <w:t>saskaņā ar Valsts ieņēmumu dienesta (turpmāk –  VID) izvirzītajām prasībām</w:t>
            </w:r>
            <w:r w:rsidR="005E1F50" w:rsidRPr="002173D8">
              <w:rPr>
                <w:rFonts w:ascii="Times New Roman" w:eastAsia="Times New Roman" w:hAnsi="Times New Roman" w:cs="Times New Roman"/>
                <w:color w:val="000000"/>
                <w:sz w:val="24"/>
                <w:szCs w:val="24"/>
                <w:lang w:eastAsia="lv-LV" w:bidi="lv-LV"/>
              </w:rPr>
              <w:t>.</w:t>
            </w:r>
          </w:p>
        </w:tc>
      </w:tr>
      <w:tr w:rsidR="005E1F50" w:rsidRPr="002173D8" w14:paraId="7D1E80AC" w14:textId="77777777" w:rsidTr="00997F4D">
        <w:trPr>
          <w:trHeight w:val="280"/>
        </w:trPr>
        <w:tc>
          <w:tcPr>
            <w:tcW w:w="4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EA80ED" w14:textId="77777777" w:rsidR="005E1F50" w:rsidRPr="002173D8" w:rsidRDefault="005E1F50" w:rsidP="00712DE7">
            <w:pPr>
              <w:pStyle w:val="ListParagraph"/>
              <w:widowControl w:val="0"/>
              <w:numPr>
                <w:ilvl w:val="0"/>
                <w:numId w:val="2"/>
              </w:numPr>
              <w:suppressLineNumbers/>
              <w:ind w:left="142" w:right="1407" w:firstLine="0"/>
              <w:jc w:val="center"/>
              <w:rPr>
                <w:rFonts w:eastAsia="Times New Roman" w:cs="Times New Roman"/>
                <w:b/>
                <w:szCs w:val="24"/>
                <w:lang w:eastAsia="lv-LV"/>
              </w:rPr>
            </w:pPr>
          </w:p>
        </w:tc>
        <w:tc>
          <w:tcPr>
            <w:tcW w:w="4591" w:type="pct"/>
            <w:gridSpan w:val="3"/>
            <w:tcBorders>
              <w:top w:val="single" w:sz="4" w:space="0" w:color="auto"/>
              <w:left w:val="single" w:sz="4" w:space="0" w:color="auto"/>
              <w:bottom w:val="single" w:sz="4" w:space="0" w:color="auto"/>
            </w:tcBorders>
            <w:shd w:val="clear" w:color="auto" w:fill="D9D9D9"/>
          </w:tcPr>
          <w:p w14:paraId="4A60C2D0" w14:textId="77777777" w:rsidR="005E1F50" w:rsidRPr="002173D8" w:rsidRDefault="005E1F50" w:rsidP="00712DE7">
            <w:pPr>
              <w:widowControl w:val="0"/>
              <w:suppressLineNumbers/>
              <w:tabs>
                <w:tab w:val="left" w:pos="1499"/>
              </w:tabs>
              <w:spacing w:after="0" w:line="274" w:lineRule="exact"/>
              <w:ind w:left="107" w:right="128"/>
              <w:jc w:val="center"/>
              <w:rPr>
                <w:rFonts w:ascii="Times New Roman" w:eastAsia="Times New Roman" w:hAnsi="Times New Roman" w:cs="Times New Roman"/>
                <w:b/>
                <w:bCs/>
                <w:sz w:val="24"/>
                <w:szCs w:val="24"/>
                <w:lang w:eastAsia="lv-LV"/>
              </w:rPr>
            </w:pPr>
            <w:r w:rsidRPr="002173D8">
              <w:rPr>
                <w:rFonts w:ascii="Times New Roman" w:eastAsia="Times New Roman" w:hAnsi="Times New Roman" w:cs="Times New Roman"/>
                <w:b/>
                <w:bCs/>
                <w:sz w:val="24"/>
                <w:szCs w:val="24"/>
                <w:lang w:eastAsia="lv-LV"/>
              </w:rPr>
              <w:t>Valstij piekritīgā manta un tās apjoms</w:t>
            </w:r>
          </w:p>
        </w:tc>
      </w:tr>
      <w:tr w:rsidR="005E1F50" w:rsidRPr="002173D8" w14:paraId="5A1E4431" w14:textId="77777777" w:rsidTr="00997F4D">
        <w:trPr>
          <w:trHeight w:val="857"/>
        </w:trPr>
        <w:tc>
          <w:tcPr>
            <w:tcW w:w="409" w:type="pct"/>
            <w:tcBorders>
              <w:top w:val="single" w:sz="4" w:space="0" w:color="auto"/>
              <w:left w:val="single" w:sz="4" w:space="0" w:color="auto"/>
              <w:bottom w:val="single" w:sz="4" w:space="0" w:color="auto"/>
              <w:right w:val="single" w:sz="4" w:space="0" w:color="auto"/>
            </w:tcBorders>
            <w:vAlign w:val="center"/>
          </w:tcPr>
          <w:p w14:paraId="163B41E5" w14:textId="77777777" w:rsidR="005E1F50" w:rsidRPr="002173D8" w:rsidRDefault="005E1F50" w:rsidP="00712DE7">
            <w:pPr>
              <w:pStyle w:val="ListParagraph"/>
              <w:widowControl w:val="0"/>
              <w:numPr>
                <w:ilvl w:val="1"/>
                <w:numId w:val="2"/>
              </w:numPr>
              <w:suppressLineNumbers/>
              <w:ind w:left="142" w:right="567" w:firstLine="0"/>
              <w:jc w:val="center"/>
              <w:rPr>
                <w:rFonts w:eastAsia="Times New Roman" w:cs="Times New Roman"/>
                <w:b/>
                <w:szCs w:val="24"/>
                <w:lang w:eastAsia="lv-LV"/>
              </w:rPr>
            </w:pPr>
            <w:bookmarkStart w:id="2" w:name="_Hlk41290665"/>
          </w:p>
        </w:tc>
        <w:tc>
          <w:tcPr>
            <w:tcW w:w="2842" w:type="pct"/>
            <w:tcBorders>
              <w:top w:val="single" w:sz="4" w:space="0" w:color="auto"/>
              <w:left w:val="single" w:sz="4" w:space="0" w:color="auto"/>
              <w:bottom w:val="single" w:sz="4" w:space="0" w:color="auto"/>
            </w:tcBorders>
          </w:tcPr>
          <w:p w14:paraId="375747ED" w14:textId="1459D1EF" w:rsidR="00997F4D" w:rsidRPr="00997F4D" w:rsidRDefault="00997F4D" w:rsidP="00997F4D">
            <w:pPr>
              <w:widowControl w:val="0"/>
              <w:suppressLineNumbers/>
              <w:tabs>
                <w:tab w:val="left" w:pos="1499"/>
              </w:tabs>
              <w:spacing w:after="0" w:line="274" w:lineRule="exact"/>
              <w:ind w:left="108" w:right="130"/>
              <w:jc w:val="both"/>
              <w:rPr>
                <w:rFonts w:ascii="Times New Roman" w:eastAsia="Times New Roman" w:hAnsi="Times New Roman" w:cs="Times New Roman"/>
                <w:bCs/>
                <w:sz w:val="24"/>
                <w:szCs w:val="24"/>
                <w:lang w:eastAsia="lv-LV"/>
              </w:rPr>
            </w:pPr>
            <w:bookmarkStart w:id="3" w:name="_Hlk51829113"/>
            <w:r w:rsidRPr="00997F4D">
              <w:rPr>
                <w:rFonts w:ascii="Times New Roman" w:eastAsia="Times New Roman" w:hAnsi="Times New Roman" w:cs="Times New Roman"/>
                <w:bCs/>
                <w:sz w:val="24"/>
                <w:szCs w:val="24"/>
                <w:lang w:eastAsia="lv-LV"/>
              </w:rPr>
              <w:t>Automašīna  HYUNDAI MATRIX, Krievijas Federācijas valsts reģistrācijas numurs P669CT39</w:t>
            </w:r>
            <w:r>
              <w:rPr>
                <w:rFonts w:ascii="Times New Roman" w:eastAsia="Times New Roman" w:hAnsi="Times New Roman" w:cs="Times New Roman"/>
                <w:bCs/>
                <w:sz w:val="24"/>
                <w:szCs w:val="24"/>
                <w:lang w:eastAsia="lv-LV"/>
              </w:rPr>
              <w:t>, izlaiduma gads 2008, pašmasa 1362 kg</w:t>
            </w:r>
            <w:r w:rsidR="00C87272">
              <w:rPr>
                <w:rFonts w:ascii="Times New Roman" w:eastAsia="Times New Roman" w:hAnsi="Times New Roman" w:cs="Times New Roman"/>
                <w:bCs/>
                <w:sz w:val="24"/>
                <w:szCs w:val="24"/>
                <w:lang w:eastAsia="lv-LV"/>
              </w:rPr>
              <w:t>.</w:t>
            </w:r>
            <w:r w:rsidRPr="00997F4D">
              <w:rPr>
                <w:rFonts w:ascii="Times New Roman" w:eastAsia="Times New Roman" w:hAnsi="Times New Roman" w:cs="Times New Roman"/>
                <w:bCs/>
                <w:sz w:val="24"/>
                <w:szCs w:val="24"/>
                <w:lang w:eastAsia="lv-LV"/>
              </w:rPr>
              <w:t xml:space="preserve"> </w:t>
            </w:r>
          </w:p>
          <w:p w14:paraId="29460CB7" w14:textId="6ABF235F" w:rsidR="005E1F50" w:rsidRPr="002173D8" w:rsidRDefault="00997F4D" w:rsidP="00997F4D">
            <w:pPr>
              <w:widowControl w:val="0"/>
              <w:suppressLineNumbers/>
              <w:tabs>
                <w:tab w:val="left" w:pos="1499"/>
              </w:tabs>
              <w:spacing w:after="0" w:line="274" w:lineRule="exact"/>
              <w:ind w:left="108" w:right="130"/>
              <w:jc w:val="both"/>
              <w:rPr>
                <w:rFonts w:ascii="Times New Roman" w:eastAsia="Times New Roman" w:hAnsi="Times New Roman" w:cs="Times New Roman"/>
                <w:bCs/>
                <w:i/>
                <w:sz w:val="24"/>
                <w:szCs w:val="24"/>
                <w:lang w:eastAsia="lv-LV"/>
              </w:rPr>
            </w:pPr>
            <w:r w:rsidRPr="00997F4D">
              <w:rPr>
                <w:rFonts w:ascii="Times New Roman" w:eastAsia="Times New Roman" w:hAnsi="Times New Roman" w:cs="Times New Roman"/>
                <w:bCs/>
                <w:sz w:val="24"/>
                <w:szCs w:val="24"/>
                <w:lang w:eastAsia="lv-LV"/>
              </w:rPr>
              <w:t>1 gab.</w:t>
            </w:r>
            <w:r w:rsidRPr="00997F4D">
              <w:rPr>
                <w:rFonts w:ascii="Times New Roman" w:eastAsia="Times New Roman" w:hAnsi="Times New Roman" w:cs="Times New Roman"/>
                <w:bCs/>
                <w:i/>
                <w:sz w:val="24"/>
                <w:szCs w:val="24"/>
                <w:lang w:eastAsia="lv-LV"/>
              </w:rPr>
              <w:t xml:space="preserve"> </w:t>
            </w:r>
            <w:r w:rsidR="005E1F50" w:rsidRPr="002173D8">
              <w:rPr>
                <w:rFonts w:ascii="Times New Roman" w:eastAsia="Times New Roman" w:hAnsi="Times New Roman" w:cs="Times New Roman"/>
                <w:bCs/>
                <w:i/>
                <w:sz w:val="24"/>
                <w:szCs w:val="24"/>
                <w:lang w:eastAsia="lv-LV"/>
              </w:rPr>
              <w:t xml:space="preserve">(skatīt 1.pielikuma </w:t>
            </w:r>
            <w:r w:rsidR="004150A3" w:rsidRPr="002173D8">
              <w:rPr>
                <w:rFonts w:ascii="Times New Roman" w:eastAsia="Times New Roman" w:hAnsi="Times New Roman" w:cs="Times New Roman"/>
                <w:bCs/>
                <w:i/>
                <w:sz w:val="24"/>
                <w:szCs w:val="24"/>
                <w:lang w:eastAsia="lv-LV"/>
              </w:rPr>
              <w:t>1</w:t>
            </w:r>
            <w:r w:rsidR="0015731C">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2</w:t>
            </w:r>
            <w:r w:rsidR="005E1F50" w:rsidRPr="002173D8">
              <w:rPr>
                <w:rFonts w:ascii="Times New Roman" w:eastAsia="Times New Roman" w:hAnsi="Times New Roman" w:cs="Times New Roman"/>
                <w:bCs/>
                <w:i/>
                <w:sz w:val="24"/>
                <w:szCs w:val="24"/>
                <w:lang w:eastAsia="lv-LV"/>
              </w:rPr>
              <w:t>.attēlu)</w:t>
            </w:r>
            <w:bookmarkEnd w:id="3"/>
          </w:p>
        </w:tc>
        <w:tc>
          <w:tcPr>
            <w:tcW w:w="414" w:type="pct"/>
            <w:tcBorders>
              <w:top w:val="single" w:sz="4" w:space="0" w:color="auto"/>
              <w:left w:val="single" w:sz="4" w:space="0" w:color="auto"/>
              <w:bottom w:val="single" w:sz="4" w:space="0" w:color="auto"/>
            </w:tcBorders>
          </w:tcPr>
          <w:p w14:paraId="7F629714" w14:textId="77777777" w:rsidR="005E1F50" w:rsidRPr="002173D8" w:rsidRDefault="005E1F50" w:rsidP="00712DE7">
            <w:pPr>
              <w:widowControl w:val="0"/>
              <w:suppressLineNumbers/>
              <w:tabs>
                <w:tab w:val="left" w:pos="1499"/>
              </w:tabs>
              <w:spacing w:after="0" w:line="274" w:lineRule="exact"/>
              <w:ind w:right="130"/>
              <w:jc w:val="center"/>
              <w:rPr>
                <w:rFonts w:ascii="Times New Roman" w:eastAsia="Times New Roman" w:hAnsi="Times New Roman" w:cs="Times New Roman"/>
                <w:bCs/>
                <w:sz w:val="24"/>
                <w:szCs w:val="24"/>
                <w:lang w:eastAsia="lv-LV"/>
              </w:rPr>
            </w:pPr>
            <w:r w:rsidRPr="002173D8">
              <w:rPr>
                <w:rFonts w:ascii="Times New Roman" w:eastAsia="Times New Roman" w:hAnsi="Times New Roman" w:cs="Times New Roman"/>
                <w:bCs/>
                <w:sz w:val="24"/>
                <w:szCs w:val="24"/>
                <w:lang w:eastAsia="lv-LV"/>
              </w:rPr>
              <w:t>1 gab.</w:t>
            </w:r>
          </w:p>
          <w:p w14:paraId="044AC8DD" w14:textId="77777777" w:rsidR="005E1F50" w:rsidRPr="002173D8" w:rsidRDefault="005E1F50" w:rsidP="00712DE7">
            <w:pPr>
              <w:widowControl w:val="0"/>
              <w:suppressLineNumbers/>
              <w:tabs>
                <w:tab w:val="left" w:pos="1499"/>
              </w:tabs>
              <w:spacing w:after="0" w:line="274" w:lineRule="exact"/>
              <w:ind w:left="108" w:right="130"/>
              <w:jc w:val="both"/>
              <w:rPr>
                <w:rFonts w:ascii="Times New Roman" w:eastAsia="Times New Roman" w:hAnsi="Times New Roman" w:cs="Times New Roman"/>
                <w:bCs/>
                <w:sz w:val="24"/>
                <w:szCs w:val="24"/>
                <w:lang w:eastAsia="lv-LV"/>
              </w:rPr>
            </w:pPr>
          </w:p>
          <w:p w14:paraId="4EC8EB16" w14:textId="319E0C07" w:rsidR="005E1F50" w:rsidRPr="002173D8" w:rsidRDefault="005E1F50" w:rsidP="00712DE7">
            <w:pPr>
              <w:widowControl w:val="0"/>
              <w:suppressLineNumbers/>
              <w:tabs>
                <w:tab w:val="left" w:pos="1499"/>
              </w:tabs>
              <w:spacing w:after="0" w:line="274" w:lineRule="exact"/>
              <w:ind w:right="130"/>
              <w:rPr>
                <w:rFonts w:ascii="Times New Roman" w:eastAsia="Times New Roman" w:hAnsi="Times New Roman" w:cs="Times New Roman"/>
                <w:bCs/>
                <w:sz w:val="24"/>
                <w:szCs w:val="24"/>
                <w:lang w:eastAsia="lv-LV"/>
              </w:rPr>
            </w:pPr>
          </w:p>
        </w:tc>
        <w:tc>
          <w:tcPr>
            <w:tcW w:w="1335" w:type="pct"/>
            <w:tcBorders>
              <w:top w:val="single" w:sz="4" w:space="0" w:color="auto"/>
              <w:left w:val="single" w:sz="4" w:space="0" w:color="auto"/>
              <w:bottom w:val="single" w:sz="4" w:space="0" w:color="auto"/>
            </w:tcBorders>
          </w:tcPr>
          <w:p w14:paraId="0CEF79BF" w14:textId="77777777" w:rsidR="005E1F50" w:rsidRPr="002173D8" w:rsidRDefault="005E1F50" w:rsidP="00712DE7">
            <w:pPr>
              <w:widowControl w:val="0"/>
              <w:suppressLineNumbers/>
              <w:tabs>
                <w:tab w:val="left" w:pos="1499"/>
              </w:tabs>
              <w:spacing w:after="0" w:line="274" w:lineRule="exact"/>
              <w:ind w:left="108" w:right="130"/>
              <w:jc w:val="both"/>
              <w:rPr>
                <w:rFonts w:ascii="Times New Roman" w:eastAsia="Times New Roman" w:hAnsi="Times New Roman" w:cs="Times New Roman"/>
                <w:bCs/>
                <w:i/>
                <w:sz w:val="24"/>
                <w:szCs w:val="24"/>
                <w:lang w:eastAsia="lv-LV"/>
              </w:rPr>
            </w:pPr>
          </w:p>
        </w:tc>
      </w:tr>
      <w:tr w:rsidR="005E1F50" w:rsidRPr="002173D8" w14:paraId="3674F0FB" w14:textId="77777777" w:rsidTr="00997F4D">
        <w:trPr>
          <w:trHeight w:val="416"/>
        </w:trPr>
        <w:tc>
          <w:tcPr>
            <w:tcW w:w="4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2AE14B" w14:textId="77777777" w:rsidR="005E1F50" w:rsidRPr="002173D8" w:rsidRDefault="005E1F50" w:rsidP="00712DE7">
            <w:pPr>
              <w:pStyle w:val="ListParagraph"/>
              <w:widowControl w:val="0"/>
              <w:numPr>
                <w:ilvl w:val="0"/>
                <w:numId w:val="2"/>
              </w:numPr>
              <w:suppressLineNumbers/>
              <w:ind w:left="142" w:right="1407" w:firstLine="0"/>
              <w:jc w:val="center"/>
              <w:rPr>
                <w:rFonts w:eastAsia="Times New Roman" w:cs="Times New Roman"/>
                <w:b/>
                <w:szCs w:val="24"/>
                <w:lang w:eastAsia="lv-LV"/>
              </w:rPr>
            </w:pPr>
          </w:p>
        </w:tc>
        <w:tc>
          <w:tcPr>
            <w:tcW w:w="4591" w:type="pct"/>
            <w:gridSpan w:val="3"/>
            <w:tcBorders>
              <w:top w:val="single" w:sz="4" w:space="0" w:color="auto"/>
              <w:left w:val="single" w:sz="4" w:space="0" w:color="auto"/>
              <w:bottom w:val="single" w:sz="4" w:space="0" w:color="auto"/>
            </w:tcBorders>
            <w:shd w:val="clear" w:color="auto" w:fill="D9D9D9"/>
          </w:tcPr>
          <w:p w14:paraId="4611DDC0" w14:textId="77777777" w:rsidR="005E1F50" w:rsidRPr="002173D8" w:rsidRDefault="005E1F50" w:rsidP="00712DE7">
            <w:pPr>
              <w:widowControl w:val="0"/>
              <w:suppressLineNumbers/>
              <w:tabs>
                <w:tab w:val="left" w:pos="1499"/>
              </w:tabs>
              <w:spacing w:after="0" w:line="274" w:lineRule="exact"/>
              <w:ind w:left="108" w:right="130"/>
              <w:jc w:val="center"/>
              <w:rPr>
                <w:rFonts w:ascii="Times New Roman" w:eastAsia="Times New Roman" w:hAnsi="Times New Roman" w:cs="Times New Roman"/>
                <w:bCs/>
                <w:i/>
                <w:sz w:val="24"/>
                <w:szCs w:val="24"/>
                <w:lang w:eastAsia="lv-LV"/>
              </w:rPr>
            </w:pPr>
            <w:r w:rsidRPr="002173D8">
              <w:rPr>
                <w:rFonts w:ascii="Times New Roman" w:eastAsia="Times New Roman" w:hAnsi="Times New Roman" w:cs="Times New Roman"/>
                <w:b/>
                <w:bCs/>
                <w:sz w:val="24"/>
                <w:szCs w:val="24"/>
                <w:lang w:eastAsia="lv-LV"/>
              </w:rPr>
              <w:t>Komersanta apliecinājums</w:t>
            </w:r>
          </w:p>
        </w:tc>
      </w:tr>
      <w:tr w:rsidR="004F0E8A" w:rsidRPr="002173D8" w14:paraId="0C192C4E" w14:textId="77777777" w:rsidTr="00997F4D">
        <w:trPr>
          <w:trHeight w:val="416"/>
        </w:trPr>
        <w:tc>
          <w:tcPr>
            <w:tcW w:w="409" w:type="pct"/>
            <w:tcBorders>
              <w:top w:val="single" w:sz="4" w:space="0" w:color="auto"/>
              <w:left w:val="single" w:sz="4" w:space="0" w:color="auto"/>
              <w:bottom w:val="single" w:sz="4" w:space="0" w:color="auto"/>
              <w:right w:val="single" w:sz="4" w:space="0" w:color="auto"/>
            </w:tcBorders>
            <w:vAlign w:val="center"/>
          </w:tcPr>
          <w:p w14:paraId="3F4DAC0B" w14:textId="77777777" w:rsidR="004F0E8A" w:rsidRPr="002173D8" w:rsidRDefault="004F0E8A" w:rsidP="004F0E8A">
            <w:pPr>
              <w:pStyle w:val="ListParagraph"/>
              <w:widowControl w:val="0"/>
              <w:numPr>
                <w:ilvl w:val="1"/>
                <w:numId w:val="2"/>
              </w:numPr>
              <w:suppressLineNumbers/>
              <w:ind w:left="142" w:right="567" w:firstLine="0"/>
              <w:jc w:val="center"/>
              <w:rPr>
                <w:rFonts w:eastAsia="Times New Roman" w:cs="Times New Roman"/>
                <w:b/>
                <w:szCs w:val="24"/>
                <w:lang w:eastAsia="lv-LV"/>
              </w:rPr>
            </w:pPr>
          </w:p>
        </w:tc>
        <w:tc>
          <w:tcPr>
            <w:tcW w:w="3256" w:type="pct"/>
            <w:gridSpan w:val="2"/>
            <w:tcBorders>
              <w:top w:val="single" w:sz="6" w:space="0" w:color="auto"/>
              <w:left w:val="single" w:sz="6" w:space="0" w:color="auto"/>
              <w:bottom w:val="single" w:sz="6" w:space="0" w:color="auto"/>
              <w:right w:val="single" w:sz="6" w:space="0" w:color="auto"/>
            </w:tcBorders>
            <w:shd w:val="clear" w:color="auto" w:fill="auto"/>
          </w:tcPr>
          <w:p w14:paraId="21CDFA30" w14:textId="76F422DC" w:rsidR="004F0E8A" w:rsidRPr="004F0E8A" w:rsidRDefault="004F0E8A" w:rsidP="004F0E8A">
            <w:pPr>
              <w:widowControl w:val="0"/>
              <w:suppressLineNumbers/>
              <w:tabs>
                <w:tab w:val="left" w:pos="1499"/>
              </w:tabs>
              <w:spacing w:after="0" w:line="274" w:lineRule="exact"/>
              <w:ind w:left="108" w:right="130"/>
              <w:jc w:val="both"/>
              <w:rPr>
                <w:rFonts w:ascii="Times New Roman" w:eastAsia="Times New Roman" w:hAnsi="Times New Roman" w:cs="Times New Roman"/>
                <w:bCs/>
                <w:sz w:val="24"/>
                <w:szCs w:val="24"/>
                <w:lang w:eastAsia="lv-LV"/>
              </w:rPr>
            </w:pPr>
            <w:r w:rsidRPr="004F0E8A">
              <w:rPr>
                <w:rStyle w:val="normaltextrun"/>
                <w:rFonts w:ascii="Times New Roman" w:hAnsi="Times New Roman" w:cs="Times New Roman"/>
                <w:b/>
                <w:bCs/>
                <w:sz w:val="24"/>
                <w:szCs w:val="24"/>
                <w:shd w:val="clear" w:color="auto" w:fill="FFFFFF"/>
              </w:rPr>
              <w:t>Komersants apliecina, ka</w:t>
            </w:r>
            <w:r w:rsidRPr="004F0E8A">
              <w:rPr>
                <w:rStyle w:val="normaltextrun"/>
                <w:rFonts w:ascii="Times New Roman" w:hAnsi="Times New Roman" w:cs="Times New Roman"/>
                <w:sz w:val="24"/>
                <w:szCs w:val="24"/>
                <w:shd w:val="clear" w:color="auto" w:fill="FFFFFF"/>
              </w:rPr>
              <w:t> atbilstoši  2010.gada 30.novembra  Ministru kabineta noteikumiem Nr.1082 “Kārtība, kādā piesakāmas A, B un C kategorijas piesārņojošas darbības un izsniedzamas atļaujas A un B kategorijas piesārņojošo darbību veikšanai” </w:t>
            </w:r>
            <w:r w:rsidRPr="004F0E8A">
              <w:rPr>
                <w:rStyle w:val="normaltextrun"/>
                <w:rFonts w:ascii="Times New Roman" w:hAnsi="Times New Roman" w:cs="Times New Roman"/>
                <w:b/>
                <w:bCs/>
                <w:sz w:val="24"/>
                <w:szCs w:val="24"/>
                <w:shd w:val="clear" w:color="auto" w:fill="FFFFFF"/>
              </w:rPr>
              <w:t>ir saņēmis B kategorijas atļauju piesārņojošo darbību veikšanai, kas saistīta ar nolietoto transportlīdzekļu apstrādi un uzglabāšanu.</w:t>
            </w:r>
            <w:r w:rsidRPr="004F0E8A">
              <w:rPr>
                <w:rStyle w:val="eop"/>
                <w:rFonts w:ascii="Times New Roman" w:hAnsi="Times New Roman" w:cs="Times New Roman"/>
                <w:sz w:val="24"/>
                <w:szCs w:val="24"/>
              </w:rPr>
              <w:t> </w:t>
            </w:r>
          </w:p>
        </w:tc>
        <w:tc>
          <w:tcPr>
            <w:tcW w:w="1335" w:type="pct"/>
            <w:tcBorders>
              <w:top w:val="single" w:sz="6" w:space="0" w:color="auto"/>
              <w:left w:val="single" w:sz="6" w:space="0" w:color="auto"/>
              <w:bottom w:val="single" w:sz="6" w:space="0" w:color="auto"/>
              <w:right w:val="single" w:sz="6" w:space="0" w:color="auto"/>
            </w:tcBorders>
            <w:shd w:val="clear" w:color="auto" w:fill="auto"/>
          </w:tcPr>
          <w:p w14:paraId="21552AC0" w14:textId="47E3AE6B" w:rsidR="004F0E8A" w:rsidRPr="004F0E8A" w:rsidRDefault="004F0E8A" w:rsidP="004F0E8A">
            <w:pPr>
              <w:pStyle w:val="paragraph"/>
              <w:spacing w:before="0" w:beforeAutospacing="0" w:after="0"/>
              <w:ind w:right="120"/>
              <w:textAlignment w:val="baseline"/>
              <w:divId w:val="729421186"/>
            </w:pPr>
          </w:p>
          <w:p w14:paraId="075D7F4F" w14:textId="21B49836" w:rsidR="004F0E8A" w:rsidRPr="004F0E8A" w:rsidRDefault="004F0E8A" w:rsidP="004F0E8A">
            <w:pPr>
              <w:pStyle w:val="paragraph"/>
              <w:spacing w:before="0" w:beforeAutospacing="0" w:after="0"/>
              <w:ind w:left="105" w:right="120"/>
              <w:jc w:val="center"/>
              <w:textAlignment w:val="baseline"/>
              <w:divId w:val="850409507"/>
            </w:pPr>
            <w:r w:rsidRPr="004F0E8A">
              <w:rPr>
                <w:rStyle w:val="normaltextrun"/>
                <w:i/>
                <w:iCs/>
                <w:shd w:val="clear" w:color="auto" w:fill="FFFFFF"/>
              </w:rPr>
              <w:t>Atļaujas Nr.: ______________</w:t>
            </w:r>
            <w:r w:rsidRPr="004F0E8A">
              <w:rPr>
                <w:rStyle w:val="eop"/>
              </w:rPr>
              <w:t>  </w:t>
            </w:r>
          </w:p>
          <w:p w14:paraId="7603D542" w14:textId="1A9C8215" w:rsidR="004F0E8A" w:rsidRPr="004F0E8A" w:rsidRDefault="004F0E8A" w:rsidP="004F0E8A">
            <w:pPr>
              <w:pStyle w:val="paragraph"/>
              <w:spacing w:before="0" w:beforeAutospacing="0" w:after="0"/>
              <w:ind w:left="105" w:right="120"/>
              <w:jc w:val="center"/>
              <w:textAlignment w:val="baseline"/>
              <w:divId w:val="157115978"/>
            </w:pPr>
            <w:r w:rsidRPr="004F0E8A">
              <w:rPr>
                <w:rStyle w:val="normaltextrun"/>
                <w:i/>
                <w:iCs/>
                <w:shd w:val="clear" w:color="auto" w:fill="FFFFFF"/>
              </w:rPr>
              <w:t>Atļauja ir spēkā līdz: __.__.____.</w:t>
            </w:r>
            <w:r w:rsidRPr="004F0E8A">
              <w:rPr>
                <w:rStyle w:val="eop"/>
              </w:rPr>
              <w:t> </w:t>
            </w:r>
          </w:p>
        </w:tc>
      </w:tr>
      <w:tr w:rsidR="004F0E8A" w:rsidRPr="002173D8" w14:paraId="38F023C2" w14:textId="77777777" w:rsidTr="00997F4D">
        <w:trPr>
          <w:trHeight w:val="416"/>
        </w:trPr>
        <w:tc>
          <w:tcPr>
            <w:tcW w:w="409" w:type="pct"/>
            <w:tcBorders>
              <w:top w:val="single" w:sz="4" w:space="0" w:color="auto"/>
              <w:left w:val="single" w:sz="4" w:space="0" w:color="auto"/>
              <w:bottom w:val="single" w:sz="4" w:space="0" w:color="auto"/>
              <w:right w:val="single" w:sz="4" w:space="0" w:color="auto"/>
            </w:tcBorders>
            <w:vAlign w:val="center"/>
          </w:tcPr>
          <w:p w14:paraId="758CFF20" w14:textId="77777777" w:rsidR="004F0E8A" w:rsidRPr="002173D8" w:rsidRDefault="004F0E8A" w:rsidP="004F0E8A">
            <w:pPr>
              <w:pStyle w:val="ListParagraph"/>
              <w:widowControl w:val="0"/>
              <w:numPr>
                <w:ilvl w:val="1"/>
                <w:numId w:val="2"/>
              </w:numPr>
              <w:suppressLineNumbers/>
              <w:ind w:left="142" w:right="567" w:firstLine="0"/>
              <w:jc w:val="center"/>
              <w:rPr>
                <w:rFonts w:eastAsia="Times New Roman" w:cs="Times New Roman"/>
                <w:b/>
                <w:szCs w:val="24"/>
                <w:lang w:eastAsia="lv-LV"/>
              </w:rPr>
            </w:pPr>
          </w:p>
        </w:tc>
        <w:tc>
          <w:tcPr>
            <w:tcW w:w="3256" w:type="pct"/>
            <w:gridSpan w:val="2"/>
            <w:tcBorders>
              <w:top w:val="single" w:sz="6" w:space="0" w:color="auto"/>
              <w:left w:val="single" w:sz="6" w:space="0" w:color="auto"/>
              <w:bottom w:val="single" w:sz="6" w:space="0" w:color="auto"/>
              <w:right w:val="single" w:sz="6" w:space="0" w:color="auto"/>
            </w:tcBorders>
            <w:shd w:val="clear" w:color="auto" w:fill="auto"/>
          </w:tcPr>
          <w:p w14:paraId="3D246A55" w14:textId="1E8A682F" w:rsidR="004F0E8A" w:rsidRPr="004F0E8A" w:rsidRDefault="004F0E8A" w:rsidP="004F0E8A">
            <w:pPr>
              <w:widowControl w:val="0"/>
              <w:suppressLineNumbers/>
              <w:tabs>
                <w:tab w:val="left" w:pos="1499"/>
              </w:tabs>
              <w:spacing w:after="0" w:line="274" w:lineRule="exact"/>
              <w:ind w:left="108" w:right="130"/>
              <w:jc w:val="both"/>
              <w:rPr>
                <w:rFonts w:ascii="Times New Roman" w:hAnsi="Times New Roman" w:cs="Times New Roman"/>
                <w:bCs/>
                <w:sz w:val="24"/>
                <w:szCs w:val="24"/>
              </w:rPr>
            </w:pPr>
            <w:r w:rsidRPr="004F0E8A">
              <w:rPr>
                <w:rStyle w:val="normaltextrun"/>
                <w:rFonts w:ascii="Times New Roman" w:hAnsi="Times New Roman" w:cs="Times New Roman"/>
                <w:b/>
                <w:bCs/>
                <w:sz w:val="24"/>
                <w:szCs w:val="24"/>
                <w:shd w:val="clear" w:color="auto" w:fill="FFFFFF"/>
              </w:rPr>
              <w:t>Komersants iesniedz 3.1.apakšpunktā noteiktās atļaujas kopiju </w:t>
            </w:r>
            <w:r w:rsidRPr="004F0E8A">
              <w:rPr>
                <w:rStyle w:val="normaltextrun"/>
                <w:rFonts w:ascii="Times New Roman" w:hAnsi="Times New Roman" w:cs="Times New Roman"/>
                <w:b/>
                <w:bCs/>
                <w:sz w:val="24"/>
                <w:szCs w:val="24"/>
                <w:u w:val="single"/>
                <w:shd w:val="clear" w:color="auto" w:fill="FFFFFF"/>
              </w:rPr>
              <w:t>vai</w:t>
            </w:r>
            <w:r w:rsidRPr="004F0E8A">
              <w:rPr>
                <w:rStyle w:val="normaltextrun"/>
                <w:rFonts w:ascii="Times New Roman" w:hAnsi="Times New Roman" w:cs="Times New Roman"/>
                <w:b/>
                <w:bCs/>
                <w:sz w:val="24"/>
                <w:szCs w:val="24"/>
                <w:shd w:val="clear" w:color="auto" w:fill="FFFFFF"/>
              </w:rPr>
              <w:t> norāda </w:t>
            </w:r>
            <w:r w:rsidRPr="004F0E8A">
              <w:rPr>
                <w:rStyle w:val="normaltextrun"/>
                <w:rFonts w:ascii="Times New Roman" w:hAnsi="Times New Roman" w:cs="Times New Roman"/>
                <w:b/>
                <w:bCs/>
                <w:sz w:val="24"/>
                <w:szCs w:val="24"/>
                <w:u w:val="single"/>
                <w:shd w:val="clear" w:color="auto" w:fill="FFFFFF"/>
              </w:rPr>
              <w:t>precīzu</w:t>
            </w:r>
            <w:r w:rsidRPr="004F0E8A">
              <w:rPr>
                <w:rStyle w:val="normaltextrun"/>
                <w:rFonts w:ascii="Times New Roman" w:hAnsi="Times New Roman" w:cs="Times New Roman"/>
                <w:b/>
                <w:bCs/>
                <w:sz w:val="24"/>
                <w:szCs w:val="24"/>
                <w:shd w:val="clear" w:color="auto" w:fill="FFFFFF"/>
              </w:rPr>
              <w:t> adresi (</w:t>
            </w:r>
            <w:proofErr w:type="spellStart"/>
            <w:r w:rsidRPr="004F0E8A">
              <w:rPr>
                <w:rStyle w:val="spellingerror"/>
                <w:rFonts w:ascii="Times New Roman" w:hAnsi="Times New Roman" w:cs="Times New Roman"/>
                <w:b/>
                <w:bCs/>
                <w:sz w:val="24"/>
                <w:szCs w:val="24"/>
                <w:shd w:val="clear" w:color="auto" w:fill="FFFFFF"/>
              </w:rPr>
              <w:t>linku</w:t>
            </w:r>
            <w:proofErr w:type="spellEnd"/>
            <w:r w:rsidRPr="004F0E8A">
              <w:rPr>
                <w:rStyle w:val="normaltextrun"/>
                <w:rFonts w:ascii="Times New Roman" w:hAnsi="Times New Roman" w:cs="Times New Roman"/>
                <w:b/>
                <w:bCs/>
                <w:sz w:val="24"/>
                <w:szCs w:val="24"/>
                <w:shd w:val="clear" w:color="auto" w:fill="FFFFFF"/>
              </w:rPr>
              <w:t>) uz Valsts vides dienesta (turpmāk – VVD) tīmekļa vietni, kur var aplūkot izsniegto atļauju. </w:t>
            </w:r>
            <w:r w:rsidRPr="004F0E8A">
              <w:rPr>
                <w:rStyle w:val="eop"/>
                <w:rFonts w:ascii="Times New Roman" w:hAnsi="Times New Roman" w:cs="Times New Roman"/>
                <w:sz w:val="24"/>
                <w:szCs w:val="24"/>
              </w:rPr>
              <w:t> </w:t>
            </w:r>
          </w:p>
        </w:tc>
        <w:tc>
          <w:tcPr>
            <w:tcW w:w="1335" w:type="pct"/>
            <w:tcBorders>
              <w:top w:val="single" w:sz="6" w:space="0" w:color="auto"/>
              <w:left w:val="single" w:sz="6" w:space="0" w:color="auto"/>
              <w:bottom w:val="single" w:sz="6" w:space="0" w:color="auto"/>
              <w:right w:val="single" w:sz="6" w:space="0" w:color="auto"/>
            </w:tcBorders>
            <w:shd w:val="clear" w:color="auto" w:fill="auto"/>
          </w:tcPr>
          <w:p w14:paraId="39101486" w14:textId="286ECF37" w:rsidR="004F0E8A" w:rsidRPr="004F0E8A" w:rsidRDefault="004F0E8A" w:rsidP="004F0E8A">
            <w:pPr>
              <w:pStyle w:val="Style9"/>
              <w:suppressLineNumbers/>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r w:rsidRPr="004F0E8A">
              <w:rPr>
                <w:rStyle w:val="eop"/>
                <w:rFonts w:ascii="Times New Roman" w:hAnsi="Times New Roman" w:cs="Times New Roman"/>
                <w:sz w:val="24"/>
                <w:szCs w:val="24"/>
              </w:rPr>
              <w:t> </w:t>
            </w:r>
          </w:p>
        </w:tc>
      </w:tr>
      <w:tr w:rsidR="005E1F50" w:rsidRPr="002173D8" w14:paraId="23404D07" w14:textId="77777777" w:rsidTr="00997F4D">
        <w:trPr>
          <w:trHeight w:val="416"/>
        </w:trPr>
        <w:tc>
          <w:tcPr>
            <w:tcW w:w="409" w:type="pct"/>
            <w:tcBorders>
              <w:top w:val="single" w:sz="4" w:space="0" w:color="auto"/>
              <w:left w:val="single" w:sz="4" w:space="0" w:color="auto"/>
              <w:bottom w:val="single" w:sz="4" w:space="0" w:color="auto"/>
              <w:right w:val="single" w:sz="4" w:space="0" w:color="auto"/>
            </w:tcBorders>
            <w:vAlign w:val="center"/>
          </w:tcPr>
          <w:p w14:paraId="3CC57265" w14:textId="77777777" w:rsidR="005E1F50" w:rsidRPr="002173D8" w:rsidRDefault="005E1F50" w:rsidP="00712DE7">
            <w:pPr>
              <w:pStyle w:val="ListParagraph"/>
              <w:widowControl w:val="0"/>
              <w:numPr>
                <w:ilvl w:val="1"/>
                <w:numId w:val="2"/>
              </w:numPr>
              <w:suppressLineNumbers/>
              <w:ind w:left="142" w:right="567" w:firstLine="0"/>
              <w:jc w:val="center"/>
              <w:rPr>
                <w:rFonts w:eastAsia="Times New Roman" w:cs="Times New Roman"/>
                <w:b/>
                <w:szCs w:val="24"/>
                <w:lang w:eastAsia="lv-LV"/>
              </w:rPr>
            </w:pPr>
          </w:p>
        </w:tc>
        <w:tc>
          <w:tcPr>
            <w:tcW w:w="3256" w:type="pct"/>
            <w:gridSpan w:val="2"/>
            <w:tcBorders>
              <w:top w:val="single" w:sz="4" w:space="0" w:color="auto"/>
              <w:left w:val="single" w:sz="4" w:space="0" w:color="auto"/>
              <w:bottom w:val="single" w:sz="4" w:space="0" w:color="auto"/>
            </w:tcBorders>
          </w:tcPr>
          <w:p w14:paraId="7DC26028" w14:textId="374340C8" w:rsidR="005E1F50" w:rsidRPr="004F0E8A" w:rsidRDefault="005E1F50" w:rsidP="00712DE7">
            <w:pPr>
              <w:widowControl w:val="0"/>
              <w:suppressLineNumbers/>
              <w:tabs>
                <w:tab w:val="left" w:pos="1499"/>
              </w:tabs>
              <w:spacing w:after="0" w:line="274" w:lineRule="exact"/>
              <w:ind w:left="108" w:right="130"/>
              <w:jc w:val="both"/>
              <w:rPr>
                <w:rFonts w:ascii="Times New Roman" w:eastAsia="Times New Roman" w:hAnsi="Times New Roman" w:cs="Times New Roman"/>
                <w:bCs/>
                <w:sz w:val="24"/>
                <w:szCs w:val="24"/>
                <w:lang w:eastAsia="lv-LV"/>
              </w:rPr>
            </w:pPr>
            <w:r w:rsidRPr="004F0E8A">
              <w:rPr>
                <w:rFonts w:ascii="Times New Roman" w:eastAsia="Calibri" w:hAnsi="Times New Roman" w:cs="Times New Roman"/>
                <w:bCs/>
                <w:sz w:val="24"/>
                <w:szCs w:val="24"/>
              </w:rPr>
              <w:t xml:space="preserve">Komersants apliecina, ka transportlīdzekļu realizāciju metāllūžņos veiks saskaņā ar 2011.gada 22.februāra  Ministru kabineta noteikumiem Nr.135 </w:t>
            </w:r>
            <w:r w:rsidR="00966C58" w:rsidRPr="004F0E8A">
              <w:rPr>
                <w:rFonts w:ascii="Times New Roman" w:eastAsia="Calibri" w:hAnsi="Times New Roman" w:cs="Times New Roman"/>
                <w:bCs/>
                <w:sz w:val="24"/>
                <w:szCs w:val="24"/>
              </w:rPr>
              <w:t>“</w:t>
            </w:r>
            <w:r w:rsidRPr="004F0E8A">
              <w:rPr>
                <w:rFonts w:ascii="Times New Roman" w:eastAsia="Calibri" w:hAnsi="Times New Roman" w:cs="Times New Roman"/>
                <w:bCs/>
                <w:sz w:val="24"/>
                <w:szCs w:val="24"/>
              </w:rPr>
              <w:t>Noteikumi par nolietotu transportlīdzekļu pārstrādi un apstrādes uzņēmumiem noteiktajām vides prasībām”.</w:t>
            </w:r>
          </w:p>
        </w:tc>
        <w:tc>
          <w:tcPr>
            <w:tcW w:w="1335" w:type="pct"/>
            <w:tcBorders>
              <w:top w:val="single" w:sz="4" w:space="0" w:color="auto"/>
              <w:left w:val="single" w:sz="4" w:space="0" w:color="auto"/>
              <w:bottom w:val="single" w:sz="4" w:space="0" w:color="auto"/>
            </w:tcBorders>
          </w:tcPr>
          <w:p w14:paraId="24EFEC13" w14:textId="77777777" w:rsidR="005E1F50" w:rsidRPr="004F0E8A" w:rsidRDefault="005E1F50" w:rsidP="00712DE7">
            <w:pPr>
              <w:widowControl w:val="0"/>
              <w:suppressLineNumbers/>
              <w:tabs>
                <w:tab w:val="left" w:pos="1499"/>
              </w:tabs>
              <w:spacing w:after="0" w:line="274" w:lineRule="exact"/>
              <w:ind w:left="108" w:right="130"/>
              <w:jc w:val="both"/>
              <w:rPr>
                <w:rFonts w:ascii="Times New Roman" w:eastAsia="Times New Roman" w:hAnsi="Times New Roman" w:cs="Times New Roman"/>
                <w:bCs/>
                <w:i/>
                <w:sz w:val="24"/>
                <w:szCs w:val="24"/>
                <w:lang w:eastAsia="lv-LV"/>
              </w:rPr>
            </w:pPr>
          </w:p>
        </w:tc>
      </w:tr>
      <w:tr w:rsidR="005E1F50" w:rsidRPr="002173D8" w14:paraId="3F68DA24" w14:textId="77777777" w:rsidTr="00997F4D">
        <w:trPr>
          <w:trHeight w:val="416"/>
        </w:trPr>
        <w:tc>
          <w:tcPr>
            <w:tcW w:w="4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D7BAE4" w14:textId="77777777" w:rsidR="005E1F50" w:rsidRPr="002173D8" w:rsidRDefault="005E1F50" w:rsidP="00712DE7">
            <w:pPr>
              <w:pStyle w:val="ListParagraph"/>
              <w:widowControl w:val="0"/>
              <w:numPr>
                <w:ilvl w:val="0"/>
                <w:numId w:val="2"/>
              </w:numPr>
              <w:suppressLineNumbers/>
              <w:ind w:left="142" w:right="1407" w:firstLine="0"/>
              <w:jc w:val="center"/>
              <w:rPr>
                <w:rFonts w:eastAsia="Times New Roman" w:cs="Times New Roman"/>
                <w:b/>
                <w:szCs w:val="24"/>
                <w:lang w:eastAsia="lv-LV"/>
              </w:rPr>
            </w:pPr>
          </w:p>
        </w:tc>
        <w:tc>
          <w:tcPr>
            <w:tcW w:w="4591" w:type="pct"/>
            <w:gridSpan w:val="3"/>
            <w:tcBorders>
              <w:top w:val="single" w:sz="4" w:space="0" w:color="auto"/>
              <w:left w:val="single" w:sz="4" w:space="0" w:color="auto"/>
              <w:bottom w:val="single" w:sz="4" w:space="0" w:color="auto"/>
            </w:tcBorders>
            <w:shd w:val="clear" w:color="auto" w:fill="D9D9D9"/>
          </w:tcPr>
          <w:p w14:paraId="1329A342" w14:textId="77777777" w:rsidR="005E1F50" w:rsidRPr="002173D8" w:rsidRDefault="005E1F50" w:rsidP="00712DE7">
            <w:pPr>
              <w:widowControl w:val="0"/>
              <w:suppressLineNumbers/>
              <w:tabs>
                <w:tab w:val="left" w:pos="1499"/>
              </w:tabs>
              <w:spacing w:after="0" w:line="274" w:lineRule="exact"/>
              <w:ind w:left="108" w:right="130"/>
              <w:jc w:val="center"/>
              <w:rPr>
                <w:rFonts w:ascii="Times New Roman" w:eastAsia="Times New Roman" w:hAnsi="Times New Roman" w:cs="Times New Roman"/>
                <w:bCs/>
                <w:i/>
                <w:sz w:val="24"/>
                <w:szCs w:val="24"/>
                <w:lang w:eastAsia="lv-LV"/>
              </w:rPr>
            </w:pPr>
            <w:r w:rsidRPr="002173D8">
              <w:rPr>
                <w:rFonts w:ascii="Times New Roman" w:eastAsia="Calibri" w:hAnsi="Times New Roman" w:cs="Times New Roman"/>
                <w:b/>
                <w:sz w:val="24"/>
                <w:szCs w:val="24"/>
              </w:rPr>
              <w:t>Realizācijas nosacījumi</w:t>
            </w:r>
          </w:p>
        </w:tc>
      </w:tr>
      <w:tr w:rsidR="005E1F50" w:rsidRPr="002173D8" w14:paraId="0278C4F8" w14:textId="77777777" w:rsidTr="00997F4D">
        <w:trPr>
          <w:trHeight w:val="416"/>
        </w:trPr>
        <w:tc>
          <w:tcPr>
            <w:tcW w:w="409" w:type="pct"/>
            <w:tcBorders>
              <w:top w:val="single" w:sz="4" w:space="0" w:color="auto"/>
              <w:left w:val="single" w:sz="4" w:space="0" w:color="auto"/>
              <w:bottom w:val="single" w:sz="4" w:space="0" w:color="auto"/>
              <w:right w:val="single" w:sz="4" w:space="0" w:color="auto"/>
            </w:tcBorders>
            <w:vAlign w:val="center"/>
          </w:tcPr>
          <w:p w14:paraId="348575A3" w14:textId="77777777" w:rsidR="005E1F50" w:rsidRPr="002173D8" w:rsidRDefault="005E1F50" w:rsidP="00712DE7">
            <w:pPr>
              <w:pStyle w:val="ListParagraph"/>
              <w:widowControl w:val="0"/>
              <w:numPr>
                <w:ilvl w:val="1"/>
                <w:numId w:val="2"/>
              </w:numPr>
              <w:suppressLineNumbers/>
              <w:ind w:left="142" w:right="567" w:firstLine="0"/>
              <w:jc w:val="center"/>
              <w:rPr>
                <w:rFonts w:eastAsia="Times New Roman" w:cs="Times New Roman"/>
                <w:b/>
                <w:szCs w:val="24"/>
                <w:lang w:eastAsia="lv-LV"/>
              </w:rPr>
            </w:pPr>
          </w:p>
        </w:tc>
        <w:tc>
          <w:tcPr>
            <w:tcW w:w="3256" w:type="pct"/>
            <w:gridSpan w:val="2"/>
            <w:tcBorders>
              <w:top w:val="single" w:sz="4" w:space="0" w:color="auto"/>
              <w:left w:val="single" w:sz="4" w:space="0" w:color="auto"/>
              <w:bottom w:val="single" w:sz="4" w:space="0" w:color="auto"/>
            </w:tcBorders>
          </w:tcPr>
          <w:p w14:paraId="7EFED0E4" w14:textId="2BA84853" w:rsidR="005E1F50" w:rsidRPr="009E57BD" w:rsidRDefault="00997F4D" w:rsidP="00712DE7">
            <w:pPr>
              <w:widowControl w:val="0"/>
              <w:suppressLineNumbers/>
              <w:tabs>
                <w:tab w:val="left" w:pos="1499"/>
              </w:tabs>
              <w:spacing w:after="0" w:line="274" w:lineRule="exact"/>
              <w:ind w:left="108" w:right="130"/>
              <w:jc w:val="both"/>
              <w:rPr>
                <w:rFonts w:ascii="Times New Roman" w:eastAsia="Calibri" w:hAnsi="Times New Roman" w:cs="Times New Roman"/>
                <w:bCs/>
                <w:sz w:val="24"/>
                <w:szCs w:val="24"/>
              </w:rPr>
            </w:pPr>
            <w:r w:rsidRPr="009E57BD">
              <w:rPr>
                <w:rFonts w:ascii="Times New Roman" w:eastAsia="Times New Roman" w:hAnsi="Times New Roman" w:cs="Times New Roman"/>
                <w:sz w:val="24"/>
                <w:szCs w:val="24"/>
                <w:lang w:eastAsia="lv-LV"/>
              </w:rPr>
              <w:t xml:space="preserve">Komersantam Finanšu piedāvājumā par Tehniskā piedāvājuma 2.1.apakšpunktā </w:t>
            </w:r>
            <w:r w:rsidRPr="009E57BD">
              <w:rPr>
                <w:rFonts w:ascii="Times New Roman" w:eastAsia="Times New Roman" w:hAnsi="Times New Roman" w:cs="Times New Roman"/>
                <w:bCs/>
                <w:sz w:val="24"/>
                <w:szCs w:val="24"/>
                <w:lang w:eastAsia="lv-LV"/>
              </w:rPr>
              <w:t>noteikto valstij piekritīgo mantu jāpiedāvā</w:t>
            </w:r>
            <w:r w:rsidRPr="009E57BD">
              <w:rPr>
                <w:rFonts w:ascii="Times New Roman" w:eastAsia="Times New Roman" w:hAnsi="Times New Roman" w:cs="Times New Roman"/>
                <w:sz w:val="24"/>
                <w:szCs w:val="24"/>
                <w:lang w:eastAsia="lv-LV"/>
              </w:rPr>
              <w:t xml:space="preserve"> cena, kas nav zemāka par aprēķināto muitas administrēto nodokļu summu, t.i., </w:t>
            </w:r>
            <w:r w:rsidRPr="009E57BD">
              <w:rPr>
                <w:rFonts w:ascii="Times New Roman" w:eastAsia="Times New Roman" w:hAnsi="Times New Roman" w:cs="Times New Roman"/>
                <w:b/>
                <w:sz w:val="24"/>
                <w:szCs w:val="24"/>
                <w:lang w:eastAsia="lv-LV"/>
              </w:rPr>
              <w:t xml:space="preserve"> 172,92EUR</w:t>
            </w:r>
            <w:r w:rsidRPr="009E57BD">
              <w:rPr>
                <w:rFonts w:ascii="Times New Roman" w:eastAsia="Times New Roman" w:hAnsi="Times New Roman" w:cs="Times New Roman"/>
                <w:sz w:val="24"/>
                <w:szCs w:val="24"/>
                <w:lang w:eastAsia="lv-LV"/>
              </w:rPr>
              <w:t>.</w:t>
            </w:r>
          </w:p>
        </w:tc>
        <w:tc>
          <w:tcPr>
            <w:tcW w:w="1335" w:type="pct"/>
            <w:tcBorders>
              <w:top w:val="single" w:sz="4" w:space="0" w:color="auto"/>
              <w:left w:val="single" w:sz="4" w:space="0" w:color="auto"/>
              <w:bottom w:val="single" w:sz="4" w:space="0" w:color="auto"/>
            </w:tcBorders>
          </w:tcPr>
          <w:p w14:paraId="10A0C380" w14:textId="77777777" w:rsidR="005E1F50" w:rsidRPr="002173D8" w:rsidRDefault="005E1F50" w:rsidP="00712DE7">
            <w:pPr>
              <w:widowControl w:val="0"/>
              <w:suppressLineNumbers/>
              <w:tabs>
                <w:tab w:val="left" w:pos="1499"/>
              </w:tabs>
              <w:spacing w:after="0" w:line="274" w:lineRule="exact"/>
              <w:ind w:left="108" w:right="130"/>
              <w:jc w:val="both"/>
              <w:rPr>
                <w:rFonts w:ascii="Times New Roman" w:eastAsia="Times New Roman" w:hAnsi="Times New Roman" w:cs="Times New Roman"/>
                <w:bCs/>
                <w:i/>
                <w:sz w:val="24"/>
                <w:szCs w:val="24"/>
                <w:lang w:eastAsia="lv-LV"/>
              </w:rPr>
            </w:pPr>
          </w:p>
        </w:tc>
      </w:tr>
      <w:tr w:rsidR="00E063CD" w:rsidRPr="002173D8" w14:paraId="5A942B2C" w14:textId="77777777" w:rsidTr="00997F4D">
        <w:trPr>
          <w:trHeight w:val="416"/>
        </w:trPr>
        <w:tc>
          <w:tcPr>
            <w:tcW w:w="409" w:type="pct"/>
            <w:tcBorders>
              <w:top w:val="single" w:sz="4" w:space="0" w:color="auto"/>
              <w:left w:val="single" w:sz="4" w:space="0" w:color="auto"/>
              <w:bottom w:val="single" w:sz="4" w:space="0" w:color="auto"/>
              <w:right w:val="single" w:sz="4" w:space="0" w:color="auto"/>
            </w:tcBorders>
            <w:vAlign w:val="center"/>
          </w:tcPr>
          <w:p w14:paraId="647EE93B" w14:textId="77777777" w:rsidR="00E063CD" w:rsidRPr="002173D8" w:rsidRDefault="00E063CD" w:rsidP="00712DE7">
            <w:pPr>
              <w:pStyle w:val="ListParagraph"/>
              <w:widowControl w:val="0"/>
              <w:numPr>
                <w:ilvl w:val="1"/>
                <w:numId w:val="2"/>
              </w:numPr>
              <w:suppressLineNumbers/>
              <w:ind w:left="142" w:right="567" w:firstLine="0"/>
              <w:jc w:val="center"/>
              <w:rPr>
                <w:rFonts w:eastAsia="Times New Roman" w:cs="Times New Roman"/>
                <w:b/>
                <w:szCs w:val="24"/>
                <w:lang w:eastAsia="lv-LV"/>
              </w:rPr>
            </w:pPr>
          </w:p>
        </w:tc>
        <w:tc>
          <w:tcPr>
            <w:tcW w:w="3256" w:type="pct"/>
            <w:gridSpan w:val="2"/>
            <w:tcBorders>
              <w:top w:val="single" w:sz="4" w:space="0" w:color="auto"/>
              <w:left w:val="single" w:sz="4" w:space="0" w:color="auto"/>
              <w:bottom w:val="single" w:sz="4" w:space="0" w:color="auto"/>
            </w:tcBorders>
          </w:tcPr>
          <w:p w14:paraId="73C65991" w14:textId="34E1F0ED" w:rsidR="00E063CD" w:rsidRPr="00E33AB6" w:rsidRDefault="009E57BD" w:rsidP="00712DE7">
            <w:pPr>
              <w:widowControl w:val="0"/>
              <w:suppressLineNumbers/>
              <w:tabs>
                <w:tab w:val="left" w:pos="1499"/>
              </w:tabs>
              <w:spacing w:after="0" w:line="274" w:lineRule="exact"/>
              <w:ind w:left="108" w:right="130"/>
              <w:jc w:val="both"/>
              <w:rPr>
                <w:rFonts w:ascii="Times New Roman" w:eastAsia="Times New Roman" w:hAnsi="Times New Roman" w:cs="Times New Roman"/>
                <w:sz w:val="24"/>
                <w:szCs w:val="24"/>
                <w:lang w:eastAsia="lv-LV"/>
              </w:rPr>
            </w:pPr>
            <w:r w:rsidRPr="00E33AB6">
              <w:rPr>
                <w:rFonts w:ascii="Times New Roman" w:hAnsi="Times New Roman" w:cs="Times New Roman"/>
                <w:bCs/>
                <w:sz w:val="24"/>
                <w:szCs w:val="24"/>
                <w:lang w:eastAsia="lv-LV"/>
              </w:rPr>
              <w:t xml:space="preserve">Komersants automašīnas HYUNDAI MATRIX </w:t>
            </w:r>
            <w:r w:rsidR="001A2A67">
              <w:rPr>
                <w:rFonts w:ascii="Times New Roman" w:hAnsi="Times New Roman" w:cs="Times New Roman"/>
                <w:bCs/>
                <w:sz w:val="24"/>
                <w:szCs w:val="24"/>
                <w:lang w:eastAsia="lv-LV"/>
              </w:rPr>
              <w:t xml:space="preserve">realizāciju </w:t>
            </w:r>
            <w:r w:rsidR="001A2A67" w:rsidRPr="003B11A3">
              <w:rPr>
                <w:rFonts w:ascii="Times New Roman" w:eastAsia="Times New Roman" w:hAnsi="Times New Roman" w:cs="Times New Roman"/>
                <w:color w:val="000000"/>
                <w:sz w:val="24"/>
                <w:szCs w:val="24"/>
                <w:lang w:eastAsia="lv-LV" w:bidi="lv-LV"/>
              </w:rPr>
              <w:t>pārstrādei vai izjaukšanai re</w:t>
            </w:r>
            <w:bookmarkStart w:id="4" w:name="_GoBack"/>
            <w:bookmarkEnd w:id="4"/>
            <w:r w:rsidR="001A2A67" w:rsidRPr="003B11A3">
              <w:rPr>
                <w:rFonts w:ascii="Times New Roman" w:eastAsia="Times New Roman" w:hAnsi="Times New Roman" w:cs="Times New Roman"/>
                <w:color w:val="000000"/>
                <w:sz w:val="24"/>
                <w:szCs w:val="24"/>
                <w:lang w:eastAsia="lv-LV" w:bidi="lv-LV"/>
              </w:rPr>
              <w:t xml:space="preserve">zerves daļās </w:t>
            </w:r>
            <w:r w:rsidRPr="00E33AB6">
              <w:rPr>
                <w:rFonts w:ascii="Times New Roman" w:hAnsi="Times New Roman" w:cs="Times New Roman"/>
                <w:bCs/>
                <w:sz w:val="24"/>
                <w:szCs w:val="24"/>
                <w:lang w:eastAsia="lv-LV"/>
              </w:rPr>
              <w:t>veic 30 (trīsdesmit) dienu laikā no Tehniskā piedāvājuma 6.3.apakšpunktā nosacījumu izpildes</w:t>
            </w:r>
            <w:r w:rsidR="0096149E">
              <w:rPr>
                <w:rFonts w:ascii="Times New Roman" w:hAnsi="Times New Roman" w:cs="Times New Roman"/>
                <w:bCs/>
                <w:sz w:val="24"/>
                <w:szCs w:val="24"/>
                <w:lang w:eastAsia="lv-LV"/>
              </w:rPr>
              <w:t>.</w:t>
            </w:r>
            <w:r w:rsidRPr="00E33AB6">
              <w:rPr>
                <w:rFonts w:ascii="Times New Roman" w:hAnsi="Times New Roman" w:cs="Times New Roman"/>
                <w:sz w:val="24"/>
                <w:szCs w:val="24"/>
                <w:lang w:eastAsia="lv-LV"/>
              </w:rPr>
              <w:t>  </w:t>
            </w:r>
          </w:p>
        </w:tc>
        <w:tc>
          <w:tcPr>
            <w:tcW w:w="1335" w:type="pct"/>
            <w:tcBorders>
              <w:top w:val="single" w:sz="4" w:space="0" w:color="auto"/>
              <w:left w:val="single" w:sz="4" w:space="0" w:color="auto"/>
              <w:bottom w:val="single" w:sz="4" w:space="0" w:color="auto"/>
            </w:tcBorders>
          </w:tcPr>
          <w:p w14:paraId="1B67076A" w14:textId="77777777" w:rsidR="00E063CD" w:rsidRPr="002173D8" w:rsidRDefault="00E063CD" w:rsidP="00712DE7">
            <w:pPr>
              <w:widowControl w:val="0"/>
              <w:suppressLineNumbers/>
              <w:tabs>
                <w:tab w:val="left" w:pos="1499"/>
              </w:tabs>
              <w:spacing w:after="0" w:line="274" w:lineRule="exact"/>
              <w:ind w:left="108" w:right="130"/>
              <w:jc w:val="both"/>
              <w:rPr>
                <w:rFonts w:ascii="Times New Roman" w:eastAsia="Times New Roman" w:hAnsi="Times New Roman" w:cs="Times New Roman"/>
                <w:bCs/>
                <w:i/>
                <w:sz w:val="24"/>
                <w:szCs w:val="24"/>
                <w:lang w:eastAsia="lv-LV"/>
              </w:rPr>
            </w:pPr>
          </w:p>
        </w:tc>
      </w:tr>
      <w:bookmarkEnd w:id="2"/>
      <w:tr w:rsidR="005E1F50" w:rsidRPr="002173D8" w14:paraId="38EFDB37" w14:textId="77777777" w:rsidTr="00997F4D">
        <w:trPr>
          <w:trHeight w:val="310"/>
        </w:trPr>
        <w:tc>
          <w:tcPr>
            <w:tcW w:w="409" w:type="pct"/>
            <w:tcBorders>
              <w:top w:val="single" w:sz="4" w:space="0" w:color="auto"/>
            </w:tcBorders>
            <w:shd w:val="clear" w:color="auto" w:fill="D9D9D9" w:themeFill="background1" w:themeFillShade="D9"/>
            <w:vAlign w:val="center"/>
          </w:tcPr>
          <w:p w14:paraId="3184C317" w14:textId="77777777" w:rsidR="005E1F50" w:rsidRPr="002173D8" w:rsidRDefault="005E1F50" w:rsidP="00712DE7">
            <w:pPr>
              <w:pStyle w:val="ListParagraph"/>
              <w:widowControl w:val="0"/>
              <w:numPr>
                <w:ilvl w:val="0"/>
                <w:numId w:val="2"/>
              </w:numPr>
              <w:suppressLineNumbers/>
              <w:ind w:left="142" w:right="1407" w:firstLine="0"/>
              <w:jc w:val="center"/>
              <w:rPr>
                <w:rFonts w:eastAsia="Times New Roman" w:cs="Times New Roman"/>
                <w:b/>
                <w:szCs w:val="24"/>
                <w:lang w:eastAsia="lv-LV"/>
              </w:rPr>
            </w:pPr>
          </w:p>
        </w:tc>
        <w:tc>
          <w:tcPr>
            <w:tcW w:w="4591" w:type="pct"/>
            <w:gridSpan w:val="3"/>
            <w:tcBorders>
              <w:top w:val="single" w:sz="4" w:space="0" w:color="auto"/>
            </w:tcBorders>
            <w:shd w:val="clear" w:color="auto" w:fill="D9D9D9"/>
          </w:tcPr>
          <w:p w14:paraId="4D3D04D9" w14:textId="77777777" w:rsidR="005E1F50" w:rsidRPr="002173D8" w:rsidRDefault="005E1F50" w:rsidP="00712DE7">
            <w:pPr>
              <w:widowControl w:val="0"/>
              <w:suppressLineNumbers/>
              <w:spacing w:after="0" w:line="240" w:lineRule="auto"/>
              <w:ind w:left="-6"/>
              <w:jc w:val="center"/>
              <w:rPr>
                <w:rFonts w:ascii="Times New Roman" w:eastAsia="Times New Roman" w:hAnsi="Times New Roman" w:cs="Times New Roman"/>
                <w:b/>
                <w:sz w:val="24"/>
                <w:szCs w:val="24"/>
                <w:lang w:eastAsia="lv-LV"/>
              </w:rPr>
            </w:pPr>
            <w:r w:rsidRPr="002173D8">
              <w:rPr>
                <w:rFonts w:ascii="Times New Roman" w:eastAsia="Times New Roman" w:hAnsi="Times New Roman" w:cs="Times New Roman"/>
                <w:b/>
                <w:sz w:val="24"/>
                <w:szCs w:val="24"/>
                <w:lang w:eastAsia="lv-LV"/>
              </w:rPr>
              <w:t>Realizējamās mantas apskates vieta un kontaktpersona</w:t>
            </w:r>
          </w:p>
        </w:tc>
      </w:tr>
      <w:tr w:rsidR="00114F65" w:rsidRPr="002173D8" w14:paraId="5902692F" w14:textId="77777777" w:rsidTr="00997F4D">
        <w:trPr>
          <w:trHeight w:val="310"/>
        </w:trPr>
        <w:tc>
          <w:tcPr>
            <w:tcW w:w="409" w:type="pct"/>
            <w:tcBorders>
              <w:top w:val="single" w:sz="4" w:space="0" w:color="auto"/>
            </w:tcBorders>
            <w:vAlign w:val="center"/>
          </w:tcPr>
          <w:p w14:paraId="64B99369" w14:textId="77777777" w:rsidR="00114F65" w:rsidRPr="002173D8" w:rsidRDefault="00114F65" w:rsidP="00712DE7">
            <w:pPr>
              <w:pStyle w:val="ListParagraph"/>
              <w:widowControl w:val="0"/>
              <w:numPr>
                <w:ilvl w:val="1"/>
                <w:numId w:val="2"/>
              </w:numPr>
              <w:suppressLineNumbers/>
              <w:ind w:left="142" w:right="567" w:firstLine="0"/>
              <w:jc w:val="center"/>
              <w:rPr>
                <w:rFonts w:eastAsia="Times New Roman" w:cs="Times New Roman"/>
                <w:b/>
                <w:szCs w:val="24"/>
                <w:lang w:eastAsia="lv-LV"/>
              </w:rPr>
            </w:pPr>
          </w:p>
        </w:tc>
        <w:tc>
          <w:tcPr>
            <w:tcW w:w="4591" w:type="pct"/>
            <w:gridSpan w:val="3"/>
            <w:tcBorders>
              <w:top w:val="single" w:sz="4" w:space="0" w:color="auto"/>
            </w:tcBorders>
          </w:tcPr>
          <w:p w14:paraId="7B327012" w14:textId="2AF8904E" w:rsidR="00114F65" w:rsidRPr="002173D8" w:rsidRDefault="00114F65" w:rsidP="002D326A">
            <w:pPr>
              <w:widowControl w:val="0"/>
              <w:suppressLineNumbers/>
              <w:spacing w:after="0" w:line="240" w:lineRule="auto"/>
              <w:ind w:left="141" w:right="136"/>
              <w:jc w:val="both"/>
              <w:rPr>
                <w:rFonts w:ascii="Times New Roman" w:eastAsia="Times New Roman" w:hAnsi="Times New Roman" w:cs="Times New Roman"/>
                <w:sz w:val="24"/>
                <w:szCs w:val="24"/>
                <w:lang w:eastAsia="lv-LV"/>
              </w:rPr>
            </w:pPr>
            <w:r w:rsidRPr="002173D8">
              <w:rPr>
                <w:rFonts w:ascii="Times New Roman" w:eastAsia="Times New Roman" w:hAnsi="Times New Roman" w:cs="Times New Roman"/>
                <w:sz w:val="24"/>
                <w:szCs w:val="24"/>
                <w:lang w:eastAsia="lv-LV"/>
              </w:rPr>
              <w:t xml:space="preserve">Realizējamās Mantas atrašanās vieta – Birķeneļu </w:t>
            </w:r>
            <w:r>
              <w:rPr>
                <w:rFonts w:ascii="Times New Roman" w:eastAsia="Times New Roman" w:hAnsi="Times New Roman" w:cs="Times New Roman"/>
                <w:sz w:val="24"/>
                <w:szCs w:val="24"/>
                <w:lang w:eastAsia="lv-LV"/>
              </w:rPr>
              <w:t xml:space="preserve">iela </w:t>
            </w:r>
            <w:r w:rsidRPr="002173D8">
              <w:rPr>
                <w:rFonts w:ascii="Times New Roman" w:eastAsia="Times New Roman" w:hAnsi="Times New Roman" w:cs="Times New Roman"/>
                <w:sz w:val="24"/>
                <w:szCs w:val="24"/>
                <w:lang w:eastAsia="lv-LV"/>
              </w:rPr>
              <w:t>18, Daugavpilī.</w:t>
            </w:r>
          </w:p>
        </w:tc>
      </w:tr>
      <w:tr w:rsidR="00114F65" w:rsidRPr="002173D8" w14:paraId="051607C1" w14:textId="77777777" w:rsidTr="00997F4D">
        <w:trPr>
          <w:trHeight w:val="310"/>
        </w:trPr>
        <w:tc>
          <w:tcPr>
            <w:tcW w:w="409" w:type="pct"/>
            <w:tcBorders>
              <w:top w:val="single" w:sz="4" w:space="0" w:color="auto"/>
              <w:bottom w:val="single" w:sz="4" w:space="0" w:color="auto"/>
            </w:tcBorders>
            <w:vAlign w:val="center"/>
          </w:tcPr>
          <w:p w14:paraId="4C8A19A6" w14:textId="77777777" w:rsidR="00114F65" w:rsidRPr="002173D8" w:rsidRDefault="00114F65" w:rsidP="00712DE7">
            <w:pPr>
              <w:pStyle w:val="ListParagraph"/>
              <w:widowControl w:val="0"/>
              <w:numPr>
                <w:ilvl w:val="1"/>
                <w:numId w:val="2"/>
              </w:numPr>
              <w:suppressLineNumbers/>
              <w:ind w:left="142" w:right="567" w:firstLine="0"/>
              <w:jc w:val="center"/>
              <w:rPr>
                <w:rFonts w:eastAsia="Times New Roman" w:cs="Times New Roman"/>
                <w:b/>
                <w:szCs w:val="24"/>
                <w:lang w:eastAsia="lv-LV"/>
              </w:rPr>
            </w:pPr>
          </w:p>
        </w:tc>
        <w:tc>
          <w:tcPr>
            <w:tcW w:w="4591" w:type="pct"/>
            <w:gridSpan w:val="3"/>
            <w:tcBorders>
              <w:top w:val="single" w:sz="4" w:space="0" w:color="auto"/>
              <w:bottom w:val="single" w:sz="4" w:space="0" w:color="auto"/>
            </w:tcBorders>
          </w:tcPr>
          <w:p w14:paraId="44E0F4A4" w14:textId="04134B44" w:rsidR="00114F65" w:rsidRPr="002173D8" w:rsidRDefault="00114F65" w:rsidP="002D326A">
            <w:pPr>
              <w:widowControl w:val="0"/>
              <w:suppressLineNumbers/>
              <w:spacing w:after="0" w:line="240" w:lineRule="auto"/>
              <w:ind w:left="141" w:right="136"/>
              <w:jc w:val="both"/>
              <w:rPr>
                <w:rFonts w:ascii="Times New Roman" w:eastAsia="Times New Roman" w:hAnsi="Times New Roman" w:cs="Times New Roman"/>
                <w:sz w:val="24"/>
                <w:szCs w:val="24"/>
                <w:lang w:eastAsia="lv-LV"/>
              </w:rPr>
            </w:pPr>
            <w:r w:rsidRPr="002173D8">
              <w:rPr>
                <w:rFonts w:ascii="Times New Roman" w:eastAsia="Times New Roman" w:hAnsi="Times New Roman" w:cs="Times New Roman"/>
                <w:sz w:val="24"/>
                <w:szCs w:val="24"/>
                <w:lang w:eastAsia="lv-LV"/>
              </w:rPr>
              <w:t xml:space="preserve">Vienoties par valstij piekritīgās mantas apskates laiku iespējams iepriekš sazinoties ar VID Finanšu pārvaldes Iepirkumu un valstij piekritīgās mantas daļas vecāko iepirkumu speciālistu Edgaru Giptoru, e-pasts: </w:t>
            </w:r>
            <w:hyperlink r:id="rId10" w:history="1">
              <w:r w:rsidRPr="002173D8">
                <w:rPr>
                  <w:rFonts w:ascii="Times New Roman" w:eastAsia="Calibri" w:hAnsi="Times New Roman" w:cs="Times New Roman"/>
                  <w:color w:val="0000FF"/>
                  <w:sz w:val="24"/>
                  <w:u w:val="single"/>
                </w:rPr>
                <w:t>Edgars.Giptors</w:t>
              </w:r>
              <w:r w:rsidRPr="002173D8">
                <w:rPr>
                  <w:rFonts w:ascii="Times New Roman" w:eastAsia="Times New Roman" w:hAnsi="Times New Roman" w:cs="Times New Roman"/>
                  <w:color w:val="0000FF"/>
                  <w:sz w:val="24"/>
                  <w:szCs w:val="24"/>
                  <w:u w:val="single"/>
                  <w:lang w:eastAsia="lv-LV"/>
                </w:rPr>
                <w:t>@vid.gov.lv</w:t>
              </w:r>
            </w:hyperlink>
            <w:r w:rsidRPr="002173D8">
              <w:rPr>
                <w:rFonts w:ascii="Times New Roman" w:eastAsia="Times New Roman" w:hAnsi="Times New Roman" w:cs="Times New Roman"/>
                <w:sz w:val="24"/>
                <w:szCs w:val="24"/>
                <w:lang w:eastAsia="lv-LV"/>
              </w:rPr>
              <w:t>, tel.</w:t>
            </w:r>
            <w:r w:rsidRPr="002173D8">
              <w:rPr>
                <w:rFonts w:ascii="Times New Roman" w:eastAsia="Calibri" w:hAnsi="Times New Roman" w:cs="Times New Roman"/>
                <w:color w:val="000000"/>
                <w:sz w:val="18"/>
                <w:szCs w:val="18"/>
                <w:shd w:val="clear" w:color="auto" w:fill="FFFFFF"/>
              </w:rPr>
              <w:t xml:space="preserve"> </w:t>
            </w:r>
            <w:r w:rsidRPr="002173D8">
              <w:rPr>
                <w:rFonts w:ascii="Times New Roman" w:eastAsia="Times New Roman" w:hAnsi="Times New Roman" w:cs="Times New Roman"/>
                <w:sz w:val="24"/>
                <w:szCs w:val="24"/>
                <w:lang w:eastAsia="lv-LV"/>
              </w:rPr>
              <w:t>67123057.</w:t>
            </w:r>
          </w:p>
        </w:tc>
      </w:tr>
      <w:tr w:rsidR="00114F65" w:rsidRPr="002173D8" w14:paraId="4DC6F222" w14:textId="77777777" w:rsidTr="00997F4D">
        <w:trPr>
          <w:trHeight w:val="310"/>
        </w:trPr>
        <w:tc>
          <w:tcPr>
            <w:tcW w:w="409" w:type="pct"/>
            <w:tcBorders>
              <w:top w:val="single" w:sz="4" w:space="0" w:color="auto"/>
              <w:bottom w:val="single" w:sz="4" w:space="0" w:color="auto"/>
            </w:tcBorders>
            <w:vAlign w:val="center"/>
          </w:tcPr>
          <w:p w14:paraId="3934383A" w14:textId="77777777" w:rsidR="00114F65" w:rsidRPr="002173D8" w:rsidRDefault="00114F65" w:rsidP="00712DE7">
            <w:pPr>
              <w:pStyle w:val="ListParagraph"/>
              <w:widowControl w:val="0"/>
              <w:numPr>
                <w:ilvl w:val="1"/>
                <w:numId w:val="2"/>
              </w:numPr>
              <w:suppressLineNumbers/>
              <w:ind w:left="142" w:right="567" w:firstLine="0"/>
              <w:jc w:val="center"/>
              <w:rPr>
                <w:rFonts w:eastAsia="Times New Roman" w:cs="Times New Roman"/>
                <w:b/>
                <w:szCs w:val="24"/>
                <w:lang w:eastAsia="lv-LV"/>
              </w:rPr>
            </w:pPr>
          </w:p>
        </w:tc>
        <w:tc>
          <w:tcPr>
            <w:tcW w:w="4591" w:type="pct"/>
            <w:gridSpan w:val="3"/>
            <w:tcBorders>
              <w:top w:val="single" w:sz="4" w:space="0" w:color="auto"/>
              <w:bottom w:val="single" w:sz="4" w:space="0" w:color="auto"/>
            </w:tcBorders>
          </w:tcPr>
          <w:p w14:paraId="10115442" w14:textId="77777777" w:rsidR="00114F65" w:rsidRPr="002173D8" w:rsidRDefault="00114F65" w:rsidP="002D326A">
            <w:pPr>
              <w:widowControl w:val="0"/>
              <w:suppressLineNumbers/>
              <w:tabs>
                <w:tab w:val="left" w:pos="1108"/>
              </w:tabs>
              <w:spacing w:after="0" w:line="240" w:lineRule="auto"/>
              <w:ind w:left="141" w:right="136"/>
              <w:jc w:val="both"/>
              <w:rPr>
                <w:rFonts w:ascii="Times New Roman" w:eastAsia="Times New Roman" w:hAnsi="Times New Roman" w:cs="Times New Roman"/>
                <w:sz w:val="24"/>
                <w:szCs w:val="24"/>
                <w:lang w:eastAsia="lv-LV"/>
              </w:rPr>
            </w:pPr>
            <w:r w:rsidRPr="002173D8">
              <w:rPr>
                <w:rFonts w:ascii="Times New Roman" w:eastAsia="Times New Roman" w:hAnsi="Times New Roman" w:cs="Times New Roman"/>
                <w:sz w:val="24"/>
                <w:szCs w:val="24"/>
                <w:lang w:eastAsia="lv-LV"/>
              </w:rPr>
              <w:t xml:space="preserve">Komersants papildu informāciju var pieprasīt ne vēlāk kā 2 (divas) darba dienas pirms piedāvājumu iesniegšanas termiņa beigām, jautājumu nosūtot uz Tehniskā piedāvājuma 5.2.apakšpunktā norādītās kontaktpersonas e-pasta adresi. </w:t>
            </w:r>
          </w:p>
          <w:p w14:paraId="3C2E0D74" w14:textId="1069630F" w:rsidR="00114F65" w:rsidRPr="002173D8" w:rsidRDefault="00114F65" w:rsidP="002D326A">
            <w:pPr>
              <w:widowControl w:val="0"/>
              <w:suppressLineNumbers/>
              <w:spacing w:after="0" w:line="240" w:lineRule="auto"/>
              <w:ind w:left="141" w:right="136"/>
              <w:jc w:val="both"/>
              <w:rPr>
                <w:rFonts w:ascii="Times New Roman" w:eastAsia="Times New Roman" w:hAnsi="Times New Roman" w:cs="Times New Roman"/>
                <w:sz w:val="24"/>
                <w:szCs w:val="24"/>
                <w:lang w:eastAsia="lv-LV"/>
              </w:rPr>
            </w:pPr>
            <w:r w:rsidRPr="002173D8">
              <w:rPr>
                <w:rFonts w:ascii="Times New Roman" w:eastAsia="Times New Roman" w:hAnsi="Times New Roman" w:cs="Times New Roman"/>
                <w:sz w:val="24"/>
                <w:szCs w:val="24"/>
                <w:lang w:eastAsia="lv-LV"/>
              </w:rPr>
              <w:t>Atbilde uz jautājumu tiks publicēta VID mājaslapas sadaļā “Rīcība ar valstij piekritīgo mantu” Tehniskā piedāvājuma 1.1.apakšpunktā noteiktā priekšmeta cenu aptaujas paziņojumā.</w:t>
            </w:r>
          </w:p>
        </w:tc>
      </w:tr>
      <w:tr w:rsidR="005E1F50" w:rsidRPr="002173D8" w14:paraId="7C0134CB" w14:textId="77777777" w:rsidTr="00997F4D">
        <w:trPr>
          <w:trHeight w:val="310"/>
        </w:trPr>
        <w:tc>
          <w:tcPr>
            <w:tcW w:w="409" w:type="pct"/>
            <w:tcBorders>
              <w:top w:val="single" w:sz="4" w:space="0" w:color="auto"/>
              <w:bottom w:val="single" w:sz="4" w:space="0" w:color="auto"/>
            </w:tcBorders>
            <w:shd w:val="clear" w:color="auto" w:fill="D9D9D9" w:themeFill="background1" w:themeFillShade="D9"/>
            <w:vAlign w:val="center"/>
          </w:tcPr>
          <w:p w14:paraId="6443D7C5" w14:textId="77777777" w:rsidR="005E1F50" w:rsidRPr="002173D8" w:rsidRDefault="005E1F50" w:rsidP="00712DE7">
            <w:pPr>
              <w:pStyle w:val="ListParagraph"/>
              <w:widowControl w:val="0"/>
              <w:numPr>
                <w:ilvl w:val="0"/>
                <w:numId w:val="2"/>
              </w:numPr>
              <w:suppressLineNumbers/>
              <w:ind w:left="142" w:right="1407" w:firstLine="0"/>
              <w:jc w:val="center"/>
              <w:rPr>
                <w:rFonts w:eastAsia="Times New Roman" w:cs="Times New Roman"/>
                <w:b/>
                <w:szCs w:val="24"/>
                <w:lang w:eastAsia="lv-LV"/>
              </w:rPr>
            </w:pPr>
          </w:p>
        </w:tc>
        <w:tc>
          <w:tcPr>
            <w:tcW w:w="4591" w:type="pct"/>
            <w:gridSpan w:val="3"/>
            <w:tcBorders>
              <w:top w:val="single" w:sz="4" w:space="0" w:color="auto"/>
              <w:bottom w:val="single" w:sz="4" w:space="0" w:color="auto"/>
            </w:tcBorders>
            <w:shd w:val="clear" w:color="auto" w:fill="D9D9D9"/>
          </w:tcPr>
          <w:p w14:paraId="19B97D1B" w14:textId="77777777" w:rsidR="005E1F50" w:rsidRPr="002173D8" w:rsidRDefault="005E1F50" w:rsidP="00712DE7">
            <w:pPr>
              <w:widowControl w:val="0"/>
              <w:suppressLineNumbers/>
              <w:spacing w:after="0" w:line="240" w:lineRule="auto"/>
              <w:ind w:left="-6"/>
              <w:jc w:val="center"/>
              <w:rPr>
                <w:rFonts w:ascii="Times New Roman" w:eastAsia="Times New Roman" w:hAnsi="Times New Roman" w:cs="Times New Roman"/>
                <w:b/>
                <w:sz w:val="24"/>
                <w:szCs w:val="24"/>
                <w:lang w:eastAsia="lv-LV"/>
              </w:rPr>
            </w:pPr>
            <w:r w:rsidRPr="002173D8">
              <w:rPr>
                <w:rFonts w:ascii="Times New Roman" w:eastAsia="Times New Roman" w:hAnsi="Times New Roman" w:cs="Times New Roman"/>
                <w:b/>
                <w:sz w:val="24"/>
                <w:szCs w:val="24"/>
                <w:lang w:eastAsia="lv-LV"/>
              </w:rPr>
              <w:t>Būtiskie līguma nosacījumi</w:t>
            </w:r>
          </w:p>
        </w:tc>
      </w:tr>
      <w:tr w:rsidR="005E1F50" w:rsidRPr="002173D8" w14:paraId="1B4E79D0" w14:textId="77777777" w:rsidTr="00997F4D">
        <w:trPr>
          <w:trHeight w:val="310"/>
        </w:trPr>
        <w:tc>
          <w:tcPr>
            <w:tcW w:w="409" w:type="pct"/>
            <w:tcBorders>
              <w:top w:val="single" w:sz="4" w:space="0" w:color="auto"/>
              <w:bottom w:val="single" w:sz="4" w:space="0" w:color="auto"/>
            </w:tcBorders>
            <w:vAlign w:val="center"/>
          </w:tcPr>
          <w:p w14:paraId="55535498" w14:textId="77777777" w:rsidR="005E1F50" w:rsidRPr="002173D8" w:rsidRDefault="005E1F50" w:rsidP="00712DE7">
            <w:pPr>
              <w:pStyle w:val="ListParagraph"/>
              <w:widowControl w:val="0"/>
              <w:numPr>
                <w:ilvl w:val="1"/>
                <w:numId w:val="2"/>
              </w:numPr>
              <w:suppressLineNumbers/>
              <w:ind w:left="142" w:right="567" w:firstLine="0"/>
              <w:jc w:val="center"/>
              <w:rPr>
                <w:rFonts w:eastAsia="Times New Roman" w:cs="Times New Roman"/>
                <w:b/>
                <w:szCs w:val="24"/>
                <w:lang w:eastAsia="lv-LV"/>
              </w:rPr>
            </w:pPr>
          </w:p>
        </w:tc>
        <w:tc>
          <w:tcPr>
            <w:tcW w:w="3256" w:type="pct"/>
            <w:gridSpan w:val="2"/>
            <w:tcBorders>
              <w:top w:val="single" w:sz="4" w:space="0" w:color="auto"/>
              <w:bottom w:val="single" w:sz="4" w:space="0" w:color="auto"/>
            </w:tcBorders>
          </w:tcPr>
          <w:p w14:paraId="78E12701" w14:textId="0A5B0C89" w:rsidR="005E1F50" w:rsidRPr="002173D8" w:rsidRDefault="005E1F50" w:rsidP="00712DE7">
            <w:pPr>
              <w:widowControl w:val="0"/>
              <w:suppressLineNumbers/>
              <w:tabs>
                <w:tab w:val="left" w:pos="1108"/>
              </w:tabs>
              <w:spacing w:after="0" w:line="240" w:lineRule="auto"/>
              <w:ind w:left="135" w:right="83"/>
              <w:jc w:val="both"/>
              <w:rPr>
                <w:rFonts w:ascii="Times New Roman" w:eastAsia="Times New Roman" w:hAnsi="Times New Roman" w:cs="Times New Roman"/>
                <w:sz w:val="24"/>
                <w:szCs w:val="24"/>
                <w:lang w:eastAsia="lv-LV"/>
              </w:rPr>
            </w:pPr>
            <w:r w:rsidRPr="002173D8">
              <w:rPr>
                <w:rFonts w:ascii="Times New Roman" w:eastAsia="Times New Roman" w:hAnsi="Times New Roman" w:cs="Times New Roman"/>
                <w:sz w:val="24"/>
                <w:szCs w:val="24"/>
                <w:lang w:eastAsia="lv-LV"/>
              </w:rPr>
              <w:t xml:space="preserve">Priekšapmaksa </w:t>
            </w:r>
            <w:r w:rsidR="00AE59AE">
              <w:rPr>
                <w:rFonts w:ascii="Times New Roman" w:eastAsia="Times New Roman" w:hAnsi="Times New Roman" w:cs="Times New Roman"/>
                <w:sz w:val="24"/>
                <w:szCs w:val="24"/>
                <w:lang w:eastAsia="lv-LV"/>
              </w:rPr>
              <w:t xml:space="preserve">100% apmērā </w:t>
            </w:r>
            <w:r w:rsidRPr="002173D8">
              <w:rPr>
                <w:rFonts w:ascii="Times New Roman" w:eastAsia="Times New Roman" w:hAnsi="Times New Roman" w:cs="Times New Roman"/>
                <w:sz w:val="24"/>
                <w:szCs w:val="24"/>
                <w:lang w:eastAsia="lv-LV"/>
              </w:rPr>
              <w:t xml:space="preserve">jāveic 5 (piecu) darba dienu laikā no līguma noslēgšanas dienas. Ja priekšapmaksa netiek veikta noteiktajā termiņā, VID ir tiesības izbeigt līgumu.  </w:t>
            </w:r>
          </w:p>
        </w:tc>
        <w:tc>
          <w:tcPr>
            <w:tcW w:w="1335" w:type="pct"/>
          </w:tcPr>
          <w:p w14:paraId="70A23EC2" w14:textId="77777777" w:rsidR="005E1F50" w:rsidRPr="002173D8" w:rsidRDefault="005E1F50" w:rsidP="00712DE7">
            <w:pPr>
              <w:widowControl w:val="0"/>
              <w:suppressLineNumbers/>
              <w:spacing w:after="0" w:line="240" w:lineRule="auto"/>
              <w:ind w:left="-6"/>
              <w:jc w:val="both"/>
              <w:rPr>
                <w:rFonts w:ascii="Times New Roman" w:eastAsia="Times New Roman" w:hAnsi="Times New Roman" w:cs="Times New Roman"/>
                <w:sz w:val="24"/>
                <w:szCs w:val="24"/>
                <w:lang w:eastAsia="lv-LV"/>
              </w:rPr>
            </w:pPr>
          </w:p>
        </w:tc>
      </w:tr>
      <w:tr w:rsidR="005E1F50" w:rsidRPr="002173D8" w14:paraId="201EAAEE" w14:textId="77777777" w:rsidTr="00997F4D">
        <w:trPr>
          <w:trHeight w:val="310"/>
        </w:trPr>
        <w:tc>
          <w:tcPr>
            <w:tcW w:w="409" w:type="pct"/>
            <w:tcBorders>
              <w:top w:val="single" w:sz="4" w:space="0" w:color="auto"/>
              <w:bottom w:val="single" w:sz="4" w:space="0" w:color="auto"/>
            </w:tcBorders>
            <w:vAlign w:val="center"/>
          </w:tcPr>
          <w:p w14:paraId="2CA3D23E" w14:textId="77777777" w:rsidR="005E1F50" w:rsidRPr="002173D8" w:rsidRDefault="005E1F50" w:rsidP="00712DE7">
            <w:pPr>
              <w:pStyle w:val="ListParagraph"/>
              <w:widowControl w:val="0"/>
              <w:numPr>
                <w:ilvl w:val="1"/>
                <w:numId w:val="2"/>
              </w:numPr>
              <w:suppressLineNumbers/>
              <w:ind w:left="142" w:right="567" w:firstLine="0"/>
              <w:jc w:val="center"/>
              <w:rPr>
                <w:rFonts w:eastAsia="Times New Roman" w:cs="Times New Roman"/>
                <w:b/>
                <w:szCs w:val="24"/>
                <w:lang w:eastAsia="lv-LV"/>
              </w:rPr>
            </w:pPr>
          </w:p>
        </w:tc>
        <w:tc>
          <w:tcPr>
            <w:tcW w:w="3256" w:type="pct"/>
            <w:gridSpan w:val="2"/>
            <w:tcBorders>
              <w:top w:val="single" w:sz="4" w:space="0" w:color="auto"/>
              <w:bottom w:val="single" w:sz="4" w:space="0" w:color="auto"/>
            </w:tcBorders>
          </w:tcPr>
          <w:p w14:paraId="23C55869" w14:textId="77777777" w:rsidR="005E1F50" w:rsidRPr="002173D8" w:rsidRDefault="005E1F50" w:rsidP="00712DE7">
            <w:pPr>
              <w:widowControl w:val="0"/>
              <w:suppressLineNumbers/>
              <w:tabs>
                <w:tab w:val="left" w:pos="1108"/>
              </w:tabs>
              <w:spacing w:after="0" w:line="240" w:lineRule="auto"/>
              <w:ind w:left="135" w:right="83"/>
              <w:jc w:val="both"/>
              <w:rPr>
                <w:rFonts w:ascii="Times New Roman" w:eastAsia="Times New Roman" w:hAnsi="Times New Roman" w:cs="Times New Roman"/>
                <w:sz w:val="24"/>
                <w:szCs w:val="24"/>
                <w:lang w:eastAsia="lv-LV"/>
              </w:rPr>
            </w:pPr>
            <w:r w:rsidRPr="002173D8">
              <w:rPr>
                <w:rFonts w:ascii="Times New Roman" w:eastAsia="Times New Roman" w:hAnsi="Times New Roman" w:cs="Times New Roman"/>
                <w:sz w:val="24"/>
                <w:szCs w:val="24"/>
                <w:lang w:eastAsia="lv-LV"/>
              </w:rPr>
              <w:t xml:space="preserve">Ja VID izbeidz līgumu Tehniskā piedāvājuma 6.1.apakšpunktā noteiktajā gadījumā, tad tiesības slēgt līgumu piekrīt nākošajam komersantam, kurš ir iesniedzis piedāvājumu ar augstāku cenu, vai gadījumā, ja cenas ir vienādas, iesniedzis piedāvājumu ātrāk. </w:t>
            </w:r>
          </w:p>
        </w:tc>
        <w:tc>
          <w:tcPr>
            <w:tcW w:w="1335" w:type="pct"/>
          </w:tcPr>
          <w:p w14:paraId="64DD7D59" w14:textId="77777777" w:rsidR="005E1F50" w:rsidRPr="002173D8" w:rsidRDefault="005E1F50" w:rsidP="00712DE7">
            <w:pPr>
              <w:widowControl w:val="0"/>
              <w:suppressLineNumbers/>
              <w:spacing w:after="0" w:line="240" w:lineRule="auto"/>
              <w:ind w:left="-6"/>
              <w:jc w:val="both"/>
              <w:rPr>
                <w:rFonts w:ascii="Times New Roman" w:eastAsia="Times New Roman" w:hAnsi="Times New Roman" w:cs="Times New Roman"/>
                <w:sz w:val="24"/>
                <w:szCs w:val="24"/>
                <w:lang w:eastAsia="lv-LV"/>
              </w:rPr>
            </w:pPr>
          </w:p>
        </w:tc>
      </w:tr>
      <w:tr w:rsidR="005E1F50" w:rsidRPr="002173D8" w14:paraId="27577213" w14:textId="77777777" w:rsidTr="00997F4D">
        <w:trPr>
          <w:trHeight w:val="310"/>
        </w:trPr>
        <w:tc>
          <w:tcPr>
            <w:tcW w:w="409" w:type="pct"/>
            <w:tcBorders>
              <w:top w:val="single" w:sz="4" w:space="0" w:color="auto"/>
              <w:bottom w:val="single" w:sz="4" w:space="0" w:color="auto"/>
            </w:tcBorders>
            <w:vAlign w:val="center"/>
          </w:tcPr>
          <w:p w14:paraId="53904001" w14:textId="77777777" w:rsidR="005E1F50" w:rsidRPr="002173D8" w:rsidRDefault="005E1F50" w:rsidP="00712DE7">
            <w:pPr>
              <w:pStyle w:val="ListParagraph"/>
              <w:widowControl w:val="0"/>
              <w:numPr>
                <w:ilvl w:val="1"/>
                <w:numId w:val="2"/>
              </w:numPr>
              <w:suppressLineNumbers/>
              <w:ind w:left="142" w:right="567" w:firstLine="0"/>
              <w:jc w:val="center"/>
              <w:rPr>
                <w:rFonts w:eastAsia="Times New Roman" w:cs="Times New Roman"/>
                <w:b/>
                <w:szCs w:val="24"/>
                <w:lang w:eastAsia="lv-LV"/>
              </w:rPr>
            </w:pPr>
          </w:p>
        </w:tc>
        <w:tc>
          <w:tcPr>
            <w:tcW w:w="3256" w:type="pct"/>
            <w:gridSpan w:val="2"/>
            <w:tcBorders>
              <w:top w:val="single" w:sz="4" w:space="0" w:color="auto"/>
              <w:bottom w:val="single" w:sz="4" w:space="0" w:color="auto"/>
            </w:tcBorders>
          </w:tcPr>
          <w:p w14:paraId="5FF45482" w14:textId="77777777" w:rsidR="005E1F50" w:rsidRPr="002173D8" w:rsidRDefault="005E1F50" w:rsidP="00712DE7">
            <w:pPr>
              <w:widowControl w:val="0"/>
              <w:suppressLineNumbers/>
              <w:tabs>
                <w:tab w:val="left" w:pos="1108"/>
              </w:tabs>
              <w:spacing w:after="0" w:line="240" w:lineRule="auto"/>
              <w:ind w:left="135" w:right="83"/>
              <w:jc w:val="both"/>
              <w:rPr>
                <w:rFonts w:ascii="Times New Roman" w:eastAsia="Times New Roman" w:hAnsi="Times New Roman" w:cs="Times New Roman"/>
                <w:sz w:val="24"/>
                <w:szCs w:val="24"/>
                <w:lang w:eastAsia="lv-LV"/>
              </w:rPr>
            </w:pPr>
            <w:r w:rsidRPr="002173D8">
              <w:rPr>
                <w:rFonts w:ascii="Times New Roman" w:eastAsia="Times New Roman" w:hAnsi="Times New Roman" w:cs="Times New Roman"/>
                <w:sz w:val="24"/>
                <w:szCs w:val="24"/>
                <w:lang w:eastAsia="lv-LV"/>
              </w:rPr>
              <w:t>VID valstij piekritīgo mantu komersantam nodod un komersants to pieņem 10 (desmit) darba dienu laikā no Tehniskā piedāvājuma 6.1.apakšpunktā minēto nosacījumu izpildes.</w:t>
            </w:r>
          </w:p>
        </w:tc>
        <w:tc>
          <w:tcPr>
            <w:tcW w:w="1335" w:type="pct"/>
          </w:tcPr>
          <w:p w14:paraId="3B5AD984" w14:textId="77777777" w:rsidR="005E1F50" w:rsidRPr="002173D8" w:rsidRDefault="005E1F50" w:rsidP="00712DE7">
            <w:pPr>
              <w:widowControl w:val="0"/>
              <w:suppressLineNumbers/>
              <w:spacing w:after="0" w:line="240" w:lineRule="auto"/>
              <w:ind w:left="-6"/>
              <w:jc w:val="both"/>
              <w:rPr>
                <w:rFonts w:ascii="Times New Roman" w:eastAsia="Times New Roman" w:hAnsi="Times New Roman" w:cs="Times New Roman"/>
                <w:sz w:val="24"/>
                <w:szCs w:val="24"/>
                <w:lang w:eastAsia="lv-LV"/>
              </w:rPr>
            </w:pPr>
          </w:p>
        </w:tc>
      </w:tr>
      <w:tr w:rsidR="005E1F50" w:rsidRPr="002173D8" w14:paraId="0D3A68CB" w14:textId="77777777" w:rsidTr="00997F4D">
        <w:trPr>
          <w:trHeight w:val="310"/>
        </w:trPr>
        <w:tc>
          <w:tcPr>
            <w:tcW w:w="409" w:type="pct"/>
            <w:tcBorders>
              <w:top w:val="single" w:sz="4" w:space="0" w:color="auto"/>
              <w:bottom w:val="single" w:sz="4" w:space="0" w:color="auto"/>
            </w:tcBorders>
            <w:shd w:val="clear" w:color="auto" w:fill="D9D9D9" w:themeFill="background1" w:themeFillShade="D9"/>
            <w:vAlign w:val="center"/>
          </w:tcPr>
          <w:p w14:paraId="60C00390" w14:textId="77777777" w:rsidR="005E1F50" w:rsidRPr="002173D8" w:rsidRDefault="005E1F50" w:rsidP="00712DE7">
            <w:pPr>
              <w:pStyle w:val="ListParagraph"/>
              <w:widowControl w:val="0"/>
              <w:numPr>
                <w:ilvl w:val="0"/>
                <w:numId w:val="2"/>
              </w:numPr>
              <w:suppressLineNumbers/>
              <w:ind w:left="142" w:right="1407" w:firstLine="0"/>
              <w:jc w:val="center"/>
              <w:rPr>
                <w:rFonts w:eastAsia="Times New Roman" w:cs="Times New Roman"/>
                <w:b/>
                <w:szCs w:val="24"/>
                <w:lang w:eastAsia="lv-LV"/>
              </w:rPr>
            </w:pPr>
          </w:p>
        </w:tc>
        <w:tc>
          <w:tcPr>
            <w:tcW w:w="4591" w:type="pct"/>
            <w:gridSpan w:val="3"/>
            <w:tcBorders>
              <w:top w:val="single" w:sz="4" w:space="0" w:color="auto"/>
              <w:bottom w:val="single" w:sz="4" w:space="0" w:color="auto"/>
            </w:tcBorders>
            <w:shd w:val="clear" w:color="auto" w:fill="D9D9D9"/>
          </w:tcPr>
          <w:p w14:paraId="4155A226" w14:textId="77777777" w:rsidR="005E1F50" w:rsidRPr="002173D8" w:rsidRDefault="005E1F50" w:rsidP="00712DE7">
            <w:pPr>
              <w:widowControl w:val="0"/>
              <w:suppressLineNumbers/>
              <w:spacing w:after="0" w:line="240" w:lineRule="auto"/>
              <w:ind w:left="-6"/>
              <w:jc w:val="center"/>
              <w:rPr>
                <w:rFonts w:ascii="Times New Roman" w:eastAsia="Times New Roman" w:hAnsi="Times New Roman" w:cs="Times New Roman"/>
                <w:sz w:val="24"/>
                <w:szCs w:val="24"/>
                <w:lang w:eastAsia="lv-LV"/>
              </w:rPr>
            </w:pPr>
            <w:r w:rsidRPr="002173D8">
              <w:rPr>
                <w:rFonts w:ascii="Times New Roman" w:eastAsia="Times New Roman" w:hAnsi="Times New Roman" w:cs="Times New Roman"/>
                <w:b/>
                <w:bCs/>
                <w:sz w:val="24"/>
                <w:szCs w:val="24"/>
                <w:lang w:eastAsia="lv-LV"/>
              </w:rPr>
              <w:t>Norēķinu kārtība, pušu atbildība, līguma termiņš un citi noteikumi</w:t>
            </w:r>
          </w:p>
        </w:tc>
      </w:tr>
      <w:tr w:rsidR="005E1F50" w:rsidRPr="002173D8" w14:paraId="016A030F" w14:textId="77777777" w:rsidTr="00997F4D">
        <w:trPr>
          <w:trHeight w:val="310"/>
        </w:trPr>
        <w:tc>
          <w:tcPr>
            <w:tcW w:w="409" w:type="pct"/>
            <w:tcBorders>
              <w:top w:val="single" w:sz="4" w:space="0" w:color="auto"/>
            </w:tcBorders>
            <w:vAlign w:val="center"/>
          </w:tcPr>
          <w:p w14:paraId="14D2F72F" w14:textId="77777777" w:rsidR="005E1F50" w:rsidRPr="002173D8" w:rsidRDefault="005E1F50" w:rsidP="00712DE7">
            <w:pPr>
              <w:pStyle w:val="ListParagraph"/>
              <w:widowControl w:val="0"/>
              <w:numPr>
                <w:ilvl w:val="1"/>
                <w:numId w:val="2"/>
              </w:numPr>
              <w:suppressLineNumbers/>
              <w:ind w:left="142" w:right="567" w:firstLine="0"/>
              <w:jc w:val="center"/>
              <w:rPr>
                <w:rFonts w:eastAsia="Times New Roman" w:cs="Times New Roman"/>
                <w:b/>
                <w:szCs w:val="24"/>
                <w:lang w:eastAsia="lv-LV"/>
              </w:rPr>
            </w:pPr>
          </w:p>
        </w:tc>
        <w:tc>
          <w:tcPr>
            <w:tcW w:w="3256" w:type="pct"/>
            <w:gridSpan w:val="2"/>
            <w:tcBorders>
              <w:top w:val="single" w:sz="4" w:space="0" w:color="auto"/>
            </w:tcBorders>
          </w:tcPr>
          <w:p w14:paraId="7C618BD4" w14:textId="77777777" w:rsidR="005E1F50" w:rsidRPr="002173D8" w:rsidRDefault="005E1F50" w:rsidP="00712DE7">
            <w:pPr>
              <w:widowControl w:val="0"/>
              <w:suppressLineNumbers/>
              <w:tabs>
                <w:tab w:val="left" w:pos="1108"/>
              </w:tabs>
              <w:spacing w:after="0" w:line="240" w:lineRule="auto"/>
              <w:ind w:left="135" w:right="83"/>
              <w:jc w:val="both"/>
              <w:rPr>
                <w:rFonts w:ascii="Times New Roman" w:eastAsia="Times New Roman" w:hAnsi="Times New Roman" w:cs="Times New Roman"/>
                <w:sz w:val="24"/>
                <w:szCs w:val="24"/>
                <w:lang w:eastAsia="lv-LV"/>
              </w:rPr>
            </w:pPr>
            <w:r w:rsidRPr="002173D8">
              <w:rPr>
                <w:rFonts w:ascii="Times New Roman" w:eastAsia="Times New Roman" w:hAnsi="Times New Roman" w:cs="Times New Roman"/>
                <w:sz w:val="24"/>
                <w:szCs w:val="24"/>
                <w:lang w:eastAsia="lv-LV"/>
              </w:rPr>
              <w:t>Saskaņā ar 2.pielikumā ietvertā valstij piekritīgās mantas realizācijas līguma projekta noteikumiem.</w:t>
            </w:r>
          </w:p>
        </w:tc>
        <w:tc>
          <w:tcPr>
            <w:tcW w:w="1335" w:type="pct"/>
          </w:tcPr>
          <w:p w14:paraId="453E4857" w14:textId="77777777" w:rsidR="005E1F50" w:rsidRPr="002173D8" w:rsidRDefault="005E1F50" w:rsidP="00712DE7">
            <w:pPr>
              <w:widowControl w:val="0"/>
              <w:suppressLineNumbers/>
              <w:spacing w:after="0" w:line="240" w:lineRule="auto"/>
              <w:ind w:left="-6"/>
              <w:jc w:val="both"/>
              <w:rPr>
                <w:rFonts w:ascii="Times New Roman" w:eastAsia="Times New Roman" w:hAnsi="Times New Roman" w:cs="Times New Roman"/>
                <w:sz w:val="24"/>
                <w:szCs w:val="24"/>
                <w:lang w:eastAsia="lv-LV"/>
              </w:rPr>
            </w:pPr>
          </w:p>
        </w:tc>
      </w:tr>
    </w:tbl>
    <w:p w14:paraId="5B03F492" w14:textId="77777777" w:rsidR="005E1F50" w:rsidRPr="002173D8" w:rsidRDefault="005E1F50" w:rsidP="00712DE7">
      <w:pPr>
        <w:widowControl w:val="0"/>
        <w:suppressLineNumbers/>
        <w:spacing w:after="0" w:line="240" w:lineRule="auto"/>
        <w:rPr>
          <w:rFonts w:ascii="Times New Roman" w:eastAsia="Times New Roman" w:hAnsi="Times New Roman" w:cs="Times New Roman"/>
          <w:b/>
          <w:caps/>
          <w:sz w:val="28"/>
          <w:szCs w:val="28"/>
          <w:lang w:eastAsia="lv-LV"/>
        </w:rPr>
      </w:pPr>
    </w:p>
    <w:p w14:paraId="41CA5FA1" w14:textId="77777777" w:rsidR="005E1F50" w:rsidRPr="002173D8" w:rsidRDefault="005E1F50" w:rsidP="00712DE7">
      <w:pPr>
        <w:widowControl w:val="0"/>
        <w:numPr>
          <w:ilvl w:val="0"/>
          <w:numId w:val="1"/>
        </w:numPr>
        <w:suppressLineNumbers/>
        <w:spacing w:after="0" w:line="240" w:lineRule="auto"/>
        <w:contextualSpacing/>
        <w:jc w:val="center"/>
        <w:rPr>
          <w:rFonts w:ascii="Times New Roman" w:eastAsia="Times New Roman" w:hAnsi="Times New Roman" w:cs="Times New Roman"/>
          <w:b/>
          <w:caps/>
          <w:sz w:val="28"/>
          <w:szCs w:val="28"/>
          <w:lang w:eastAsia="lv-LV"/>
        </w:rPr>
      </w:pPr>
      <w:r w:rsidRPr="002173D8">
        <w:rPr>
          <w:rFonts w:ascii="Times New Roman" w:eastAsia="Times New Roman" w:hAnsi="Times New Roman" w:cs="Times New Roman"/>
          <w:b/>
          <w:caps/>
          <w:sz w:val="28"/>
          <w:szCs w:val="28"/>
          <w:lang w:eastAsia="lv-LV"/>
        </w:rPr>
        <w:t>Finanšu piedāvājums</w:t>
      </w:r>
    </w:p>
    <w:p w14:paraId="0BC37996" w14:textId="77777777" w:rsidR="005E1F50" w:rsidRPr="002173D8" w:rsidRDefault="005E1F50" w:rsidP="00712DE7">
      <w:pPr>
        <w:widowControl w:val="0"/>
        <w:suppressLineNumbers/>
        <w:spacing w:after="0" w:line="240" w:lineRule="auto"/>
        <w:rPr>
          <w:rFonts w:ascii="Times New Roman" w:eastAsia="Times New Roman" w:hAnsi="Times New Roman" w:cs="Times New Roman"/>
          <w:i/>
          <w:sz w:val="24"/>
          <w:szCs w:val="24"/>
          <w:lang w:eastAsia="lv-LV"/>
        </w:rPr>
      </w:pPr>
    </w:p>
    <w:tbl>
      <w:tblPr>
        <w:tblStyle w:val="TableGrid1"/>
        <w:tblW w:w="9327" w:type="dxa"/>
        <w:tblCellMar>
          <w:left w:w="0" w:type="dxa"/>
          <w:right w:w="0" w:type="dxa"/>
        </w:tblCellMar>
        <w:tblLook w:val="04A0" w:firstRow="1" w:lastRow="0" w:firstColumn="1" w:lastColumn="0" w:noHBand="0" w:noVBand="1"/>
      </w:tblPr>
      <w:tblGrid>
        <w:gridCol w:w="5665"/>
        <w:gridCol w:w="1147"/>
        <w:gridCol w:w="2515"/>
      </w:tblGrid>
      <w:tr w:rsidR="005E1F50" w:rsidRPr="002173D8" w14:paraId="4B705BD4" w14:textId="77777777" w:rsidTr="00C51943">
        <w:tc>
          <w:tcPr>
            <w:tcW w:w="56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1C17A7" w14:textId="77777777" w:rsidR="005E1F50" w:rsidRPr="00ED734B" w:rsidRDefault="005E1F50" w:rsidP="00712DE7">
            <w:pPr>
              <w:widowControl w:val="0"/>
              <w:suppressLineNumbers/>
              <w:jc w:val="center"/>
              <w:rPr>
                <w:rFonts w:ascii="Times New Roman" w:eastAsia="Times New Roman" w:hAnsi="Times New Roman" w:cs="Times New Roman"/>
                <w:b/>
                <w:sz w:val="24"/>
                <w:szCs w:val="24"/>
              </w:rPr>
            </w:pPr>
            <w:r w:rsidRPr="00ED734B">
              <w:rPr>
                <w:rFonts w:ascii="Times New Roman" w:eastAsia="Times New Roman" w:hAnsi="Times New Roman" w:cs="Times New Roman"/>
                <w:b/>
                <w:sz w:val="24"/>
                <w:szCs w:val="24"/>
              </w:rPr>
              <w:t>Cenu aptaujas priekšmets</w:t>
            </w:r>
          </w:p>
        </w:tc>
        <w:tc>
          <w:tcPr>
            <w:tcW w:w="11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C4494C" w14:textId="20FA165F" w:rsidR="005E1F50" w:rsidRPr="00ED734B" w:rsidRDefault="00942BCA" w:rsidP="00712DE7">
            <w:pPr>
              <w:widowControl w:val="0"/>
              <w:suppressLineNumbers/>
              <w:jc w:val="center"/>
              <w:rPr>
                <w:rFonts w:ascii="Times New Roman" w:eastAsia="Times New Roman" w:hAnsi="Times New Roman" w:cs="Times New Roman"/>
                <w:b/>
                <w:sz w:val="24"/>
                <w:szCs w:val="24"/>
              </w:rPr>
            </w:pPr>
            <w:r w:rsidRPr="00ED734B">
              <w:rPr>
                <w:rFonts w:ascii="Times New Roman" w:eastAsia="Times New Roman" w:hAnsi="Times New Roman" w:cs="Times New Roman"/>
                <w:b/>
                <w:sz w:val="24"/>
                <w:szCs w:val="24"/>
              </w:rPr>
              <w:t>V</w:t>
            </w:r>
            <w:r w:rsidR="005E1F50" w:rsidRPr="00ED734B">
              <w:rPr>
                <w:rFonts w:ascii="Times New Roman" w:eastAsia="Times New Roman" w:hAnsi="Times New Roman" w:cs="Times New Roman"/>
                <w:b/>
                <w:sz w:val="24"/>
                <w:szCs w:val="24"/>
              </w:rPr>
              <w:t>ienība</w:t>
            </w:r>
          </w:p>
        </w:tc>
        <w:tc>
          <w:tcPr>
            <w:tcW w:w="2515" w:type="dxa"/>
            <w:tcBorders>
              <w:top w:val="single" w:sz="4" w:space="0" w:color="auto"/>
              <w:left w:val="single" w:sz="4" w:space="0" w:color="auto"/>
              <w:bottom w:val="single" w:sz="4" w:space="0" w:color="auto"/>
              <w:right w:val="single" w:sz="4" w:space="0" w:color="auto"/>
            </w:tcBorders>
            <w:shd w:val="clear" w:color="auto" w:fill="D9D9D9"/>
          </w:tcPr>
          <w:p w14:paraId="623CA41A" w14:textId="0C3B327F" w:rsidR="005E1F50" w:rsidRPr="00ED734B" w:rsidRDefault="005E1F50" w:rsidP="00712DE7">
            <w:pPr>
              <w:widowControl w:val="0"/>
              <w:suppressLineNumbers/>
              <w:jc w:val="center"/>
              <w:rPr>
                <w:rFonts w:ascii="Times New Roman" w:eastAsia="Times New Roman" w:hAnsi="Times New Roman" w:cs="Times New Roman"/>
                <w:b/>
                <w:sz w:val="24"/>
                <w:szCs w:val="24"/>
              </w:rPr>
            </w:pPr>
            <w:r w:rsidRPr="00ED734B">
              <w:rPr>
                <w:rFonts w:ascii="Times New Roman" w:eastAsia="Times New Roman" w:hAnsi="Times New Roman" w:cs="Times New Roman"/>
                <w:b/>
                <w:sz w:val="24"/>
                <w:szCs w:val="24"/>
              </w:rPr>
              <w:t>Cena EUR bez PVN</w:t>
            </w:r>
            <w:r w:rsidR="00F75CFD" w:rsidRPr="00ED734B">
              <w:rPr>
                <w:rFonts w:ascii="Times New Roman" w:eastAsia="Times New Roman" w:hAnsi="Times New Roman" w:cs="Times New Roman"/>
                <w:b/>
                <w:sz w:val="24"/>
                <w:szCs w:val="24"/>
              </w:rPr>
              <w:t xml:space="preserve"> par 1 (vienu) vienību</w:t>
            </w:r>
          </w:p>
        </w:tc>
      </w:tr>
      <w:tr w:rsidR="005E1F50" w:rsidRPr="002173D8" w14:paraId="364EC29C" w14:textId="77777777" w:rsidTr="00C51943">
        <w:trPr>
          <w:trHeight w:val="330"/>
        </w:trPr>
        <w:tc>
          <w:tcPr>
            <w:tcW w:w="5665" w:type="dxa"/>
            <w:tcBorders>
              <w:top w:val="single" w:sz="4" w:space="0" w:color="auto"/>
              <w:left w:val="single" w:sz="4" w:space="0" w:color="auto"/>
              <w:bottom w:val="single" w:sz="4" w:space="0" w:color="auto"/>
              <w:right w:val="single" w:sz="4" w:space="0" w:color="auto"/>
            </w:tcBorders>
          </w:tcPr>
          <w:p w14:paraId="307FB174" w14:textId="123A4D6F" w:rsidR="005E1F50" w:rsidRPr="00ED734B" w:rsidRDefault="00E42B51" w:rsidP="00E42B51">
            <w:pPr>
              <w:widowControl w:val="0"/>
              <w:suppressLineNumbers/>
              <w:tabs>
                <w:tab w:val="left" w:pos="1499"/>
              </w:tabs>
              <w:spacing w:line="274" w:lineRule="exact"/>
              <w:ind w:left="108" w:right="130"/>
              <w:jc w:val="both"/>
              <w:rPr>
                <w:rFonts w:ascii="Times New Roman" w:eastAsia="Times New Roman" w:hAnsi="Times New Roman" w:cs="Times New Roman"/>
                <w:bCs/>
                <w:color w:val="FF0000"/>
                <w:sz w:val="24"/>
                <w:szCs w:val="24"/>
                <w:lang w:eastAsia="lv-LV"/>
              </w:rPr>
            </w:pPr>
            <w:r w:rsidRPr="00ED734B">
              <w:rPr>
                <w:rFonts w:ascii="Times New Roman" w:eastAsia="Times New Roman" w:hAnsi="Times New Roman" w:cs="Times New Roman"/>
                <w:bCs/>
                <w:sz w:val="24"/>
                <w:szCs w:val="24"/>
                <w:lang w:eastAsia="lv-LV"/>
              </w:rPr>
              <w:t xml:space="preserve">Automašīna </w:t>
            </w:r>
            <w:r w:rsidR="00997F4D" w:rsidRPr="00997F4D">
              <w:rPr>
                <w:rFonts w:ascii="Times New Roman" w:eastAsia="Times New Roman" w:hAnsi="Times New Roman" w:cs="Times New Roman"/>
                <w:bCs/>
                <w:sz w:val="24"/>
                <w:szCs w:val="24"/>
                <w:lang w:eastAsia="lv-LV"/>
              </w:rPr>
              <w:t>HYUNDAI MATRIX, Krievijas Federācijas valsts reģistrācijas numurs P669CT39, izlaiduma gads 2008, pašmasa 1362 kg</w:t>
            </w:r>
            <w:r w:rsidR="008A244C">
              <w:rPr>
                <w:rFonts w:ascii="Times New Roman" w:eastAsia="Times New Roman" w:hAnsi="Times New Roman" w:cs="Times New Roman"/>
                <w:bCs/>
                <w:sz w:val="24"/>
                <w:szCs w:val="24"/>
                <w:lang w:eastAsia="lv-LV"/>
              </w:rPr>
              <w:t>.</w:t>
            </w:r>
          </w:p>
        </w:tc>
        <w:tc>
          <w:tcPr>
            <w:tcW w:w="1147" w:type="dxa"/>
            <w:tcBorders>
              <w:top w:val="single" w:sz="4" w:space="0" w:color="auto"/>
              <w:left w:val="single" w:sz="4" w:space="0" w:color="auto"/>
              <w:bottom w:val="single" w:sz="4" w:space="0" w:color="auto"/>
              <w:right w:val="single" w:sz="4" w:space="0" w:color="auto"/>
            </w:tcBorders>
            <w:vAlign w:val="center"/>
          </w:tcPr>
          <w:p w14:paraId="2DC77606" w14:textId="77777777" w:rsidR="005E1F50" w:rsidRPr="00ED734B" w:rsidRDefault="005E1F50" w:rsidP="00712DE7">
            <w:pPr>
              <w:widowControl w:val="0"/>
              <w:suppressLineNumbers/>
              <w:jc w:val="center"/>
              <w:rPr>
                <w:rFonts w:ascii="Times New Roman" w:eastAsia="Times New Roman" w:hAnsi="Times New Roman" w:cs="Times New Roman"/>
                <w:sz w:val="24"/>
                <w:szCs w:val="24"/>
              </w:rPr>
            </w:pPr>
            <w:r w:rsidRPr="00ED734B">
              <w:rPr>
                <w:rFonts w:ascii="Times New Roman" w:eastAsia="Times New Roman" w:hAnsi="Times New Roman" w:cs="Times New Roman"/>
                <w:sz w:val="24"/>
                <w:szCs w:val="24"/>
              </w:rPr>
              <w:t>1 gab.</w:t>
            </w:r>
          </w:p>
        </w:tc>
        <w:tc>
          <w:tcPr>
            <w:tcW w:w="2515" w:type="dxa"/>
            <w:tcBorders>
              <w:top w:val="single" w:sz="4" w:space="0" w:color="auto"/>
              <w:left w:val="single" w:sz="4" w:space="0" w:color="auto"/>
              <w:bottom w:val="single" w:sz="4" w:space="0" w:color="auto"/>
              <w:right w:val="single" w:sz="4" w:space="0" w:color="auto"/>
            </w:tcBorders>
            <w:vAlign w:val="center"/>
          </w:tcPr>
          <w:p w14:paraId="58079793" w14:textId="77777777" w:rsidR="005E1F50" w:rsidRPr="00ED734B" w:rsidRDefault="005E1F50" w:rsidP="00712DE7">
            <w:pPr>
              <w:widowControl w:val="0"/>
              <w:suppressLineNumbers/>
              <w:jc w:val="center"/>
              <w:rPr>
                <w:rFonts w:ascii="Times New Roman" w:eastAsia="Times New Roman" w:hAnsi="Times New Roman" w:cs="Times New Roman"/>
                <w:bCs/>
                <w:sz w:val="24"/>
                <w:szCs w:val="24"/>
                <w:lang w:eastAsia="lv-LV"/>
              </w:rPr>
            </w:pPr>
            <w:r w:rsidRPr="00ED734B">
              <w:rPr>
                <w:rFonts w:ascii="Times New Roman" w:eastAsia="Times New Roman" w:hAnsi="Times New Roman" w:cs="Times New Roman"/>
                <w:bCs/>
                <w:sz w:val="24"/>
                <w:szCs w:val="24"/>
                <w:lang w:eastAsia="lv-LV"/>
              </w:rPr>
              <w:t xml:space="preserve"> </w:t>
            </w:r>
          </w:p>
        </w:tc>
      </w:tr>
    </w:tbl>
    <w:p w14:paraId="0EC9C43C" w14:textId="548F4CD6" w:rsidR="005E1F50" w:rsidRDefault="005E1F50" w:rsidP="00712DE7">
      <w:pPr>
        <w:widowControl w:val="0"/>
        <w:suppressLineNumbers/>
        <w:spacing w:after="0" w:line="240" w:lineRule="auto"/>
        <w:ind w:left="360"/>
        <w:jc w:val="right"/>
        <w:rPr>
          <w:rFonts w:ascii="Times New Roman" w:eastAsia="Times New Roman" w:hAnsi="Times New Roman" w:cs="Times New Roman"/>
          <w:sz w:val="24"/>
          <w:szCs w:val="24"/>
          <w:lang w:eastAsia="lv-LV"/>
        </w:rPr>
      </w:pPr>
    </w:p>
    <w:p w14:paraId="18838B2E" w14:textId="77777777" w:rsidR="00ED734B" w:rsidRPr="002173D8" w:rsidRDefault="00ED734B" w:rsidP="00712DE7">
      <w:pPr>
        <w:widowControl w:val="0"/>
        <w:suppressLineNumbers/>
        <w:spacing w:after="0" w:line="240" w:lineRule="auto"/>
        <w:ind w:left="360"/>
        <w:jc w:val="right"/>
        <w:rPr>
          <w:rFonts w:ascii="Times New Roman" w:eastAsia="Times New Roman" w:hAnsi="Times New Roman" w:cs="Times New Roman"/>
          <w:sz w:val="24"/>
          <w:szCs w:val="24"/>
          <w:lang w:eastAsia="lv-LV"/>
        </w:rPr>
      </w:pPr>
    </w:p>
    <w:p w14:paraId="6D79F35B" w14:textId="77777777" w:rsidR="005E1F50" w:rsidRPr="002173D8" w:rsidRDefault="005E1F50" w:rsidP="00712DE7">
      <w:pPr>
        <w:widowControl w:val="0"/>
        <w:numPr>
          <w:ilvl w:val="0"/>
          <w:numId w:val="1"/>
        </w:numPr>
        <w:suppressLineNumbers/>
        <w:spacing w:after="0" w:line="240" w:lineRule="auto"/>
        <w:contextualSpacing/>
        <w:jc w:val="center"/>
        <w:rPr>
          <w:rFonts w:ascii="Times New Roman" w:eastAsia="Calibri" w:hAnsi="Times New Roman" w:cs="Times New Roman"/>
          <w:sz w:val="28"/>
          <w:szCs w:val="28"/>
        </w:rPr>
      </w:pPr>
      <w:r w:rsidRPr="002173D8">
        <w:rPr>
          <w:rFonts w:ascii="Times New Roman" w:eastAsia="Calibri" w:hAnsi="Times New Roman" w:cs="Times New Roman"/>
          <w:b/>
          <w:sz w:val="28"/>
          <w:szCs w:val="28"/>
        </w:rPr>
        <w:t>NOSACĪJUMI PIEDĀVĀJUMA IESNIEGŠANAI</w:t>
      </w:r>
    </w:p>
    <w:p w14:paraId="7A79E7C9" w14:textId="77777777" w:rsidR="005E1F50" w:rsidRPr="002173D8" w:rsidRDefault="005E1F50" w:rsidP="00712DE7">
      <w:pPr>
        <w:widowControl w:val="0"/>
        <w:suppressLineNumbers/>
        <w:tabs>
          <w:tab w:val="left" w:pos="993"/>
        </w:tabs>
        <w:spacing w:after="0" w:line="240" w:lineRule="auto"/>
        <w:jc w:val="both"/>
        <w:rPr>
          <w:rFonts w:ascii="Times New Roman" w:eastAsia="Times New Roman" w:hAnsi="Times New Roman" w:cs="Times New Roman"/>
          <w:sz w:val="16"/>
          <w:szCs w:val="16"/>
          <w:lang w:eastAsia="lv-LV"/>
        </w:rPr>
      </w:pPr>
    </w:p>
    <w:p w14:paraId="61700BE7" w14:textId="42155912" w:rsidR="005E1F50" w:rsidRPr="002173D8" w:rsidRDefault="005E1F50" w:rsidP="00712DE7">
      <w:pPr>
        <w:widowControl w:val="0"/>
        <w:numPr>
          <w:ilvl w:val="0"/>
          <w:numId w:val="3"/>
        </w:numPr>
        <w:suppressLineNumbers/>
        <w:tabs>
          <w:tab w:val="left" w:pos="993"/>
        </w:tabs>
        <w:spacing w:after="0" w:line="240" w:lineRule="auto"/>
        <w:ind w:left="0" w:firstLine="0"/>
        <w:contextualSpacing/>
        <w:jc w:val="both"/>
        <w:rPr>
          <w:rFonts w:ascii="Times New Roman" w:eastAsia="Times New Roman" w:hAnsi="Times New Roman" w:cs="Times New Roman"/>
          <w:color w:val="0000FF"/>
          <w:sz w:val="26"/>
          <w:szCs w:val="26"/>
          <w:u w:val="single"/>
          <w:lang w:eastAsia="lv-LV"/>
        </w:rPr>
      </w:pPr>
      <w:r w:rsidRPr="00A67D52">
        <w:rPr>
          <w:rFonts w:ascii="Times New Roman" w:eastAsia="Times New Roman" w:hAnsi="Times New Roman" w:cs="Times New Roman"/>
          <w:sz w:val="26"/>
          <w:szCs w:val="26"/>
          <w:lang w:eastAsia="lv-LV"/>
        </w:rPr>
        <w:t xml:space="preserve"> Piedāvājums parakstīts ar drošu elektronisko parakstu vai parakstīts pašrocīgi un ieskenēts jāiesniedz līdz </w:t>
      </w:r>
      <w:r w:rsidRPr="00712DE7">
        <w:rPr>
          <w:rFonts w:ascii="Times New Roman" w:eastAsia="Times New Roman" w:hAnsi="Times New Roman" w:cs="Times New Roman"/>
          <w:b/>
          <w:bCs/>
          <w:sz w:val="26"/>
          <w:szCs w:val="26"/>
          <w:lang w:eastAsia="lv-LV"/>
        </w:rPr>
        <w:t>202</w:t>
      </w:r>
      <w:r w:rsidR="004F0E8A">
        <w:rPr>
          <w:rFonts w:ascii="Times New Roman" w:eastAsia="Times New Roman" w:hAnsi="Times New Roman" w:cs="Times New Roman"/>
          <w:b/>
          <w:bCs/>
          <w:sz w:val="26"/>
          <w:szCs w:val="26"/>
          <w:lang w:eastAsia="lv-LV"/>
        </w:rPr>
        <w:t>1</w:t>
      </w:r>
      <w:r w:rsidRPr="00712DE7">
        <w:rPr>
          <w:rFonts w:ascii="Times New Roman" w:eastAsia="Times New Roman" w:hAnsi="Times New Roman" w:cs="Times New Roman"/>
          <w:b/>
          <w:bCs/>
          <w:sz w:val="26"/>
          <w:szCs w:val="26"/>
          <w:lang w:eastAsia="lv-LV"/>
        </w:rPr>
        <w:t>.</w:t>
      </w:r>
      <w:r w:rsidRPr="002D326A">
        <w:rPr>
          <w:rFonts w:ascii="Times New Roman" w:eastAsia="Times New Roman" w:hAnsi="Times New Roman" w:cs="Times New Roman"/>
          <w:b/>
          <w:bCs/>
          <w:sz w:val="26"/>
          <w:szCs w:val="26"/>
          <w:lang w:eastAsia="lv-LV"/>
        </w:rPr>
        <w:t>gada</w:t>
      </w:r>
      <w:r w:rsidR="004317CA">
        <w:rPr>
          <w:rFonts w:ascii="Times New Roman" w:eastAsia="Times New Roman" w:hAnsi="Times New Roman" w:cs="Times New Roman"/>
          <w:b/>
          <w:bCs/>
          <w:sz w:val="26"/>
          <w:szCs w:val="26"/>
          <w:lang w:eastAsia="lv-LV"/>
        </w:rPr>
        <w:t xml:space="preserve"> 1.februārim</w:t>
      </w:r>
      <w:r w:rsidRPr="00D41B0F">
        <w:rPr>
          <w:rFonts w:ascii="Times New Roman" w:eastAsia="Times New Roman" w:hAnsi="Times New Roman" w:cs="Times New Roman"/>
          <w:b/>
          <w:bCs/>
          <w:sz w:val="26"/>
          <w:szCs w:val="26"/>
          <w:lang w:eastAsia="lv-LV"/>
        </w:rPr>
        <w:t>,</w:t>
      </w:r>
      <w:r w:rsidRPr="002173D8">
        <w:rPr>
          <w:rFonts w:ascii="Times New Roman" w:eastAsia="Times New Roman" w:hAnsi="Times New Roman" w:cs="Times New Roman"/>
          <w:sz w:val="26"/>
          <w:szCs w:val="26"/>
          <w:lang w:eastAsia="lv-LV"/>
        </w:rPr>
        <w:t xml:space="preserve"> nosūtot uz e-pastu </w:t>
      </w:r>
      <w:hyperlink r:id="rId11" w:history="1">
        <w:r w:rsidRPr="002173D8">
          <w:rPr>
            <w:rFonts w:ascii="Times New Roman" w:eastAsia="Calibri" w:hAnsi="Times New Roman" w:cs="Times New Roman"/>
            <w:color w:val="0000FF"/>
            <w:sz w:val="26"/>
            <w:szCs w:val="26"/>
            <w:u w:val="single"/>
          </w:rPr>
          <w:t>FP.lietvediba@vid.gov.lv</w:t>
        </w:r>
      </w:hyperlink>
      <w:r w:rsidRPr="002173D8">
        <w:rPr>
          <w:rFonts w:ascii="Times New Roman" w:eastAsia="Calibri" w:hAnsi="Times New Roman" w:cs="Times New Roman"/>
          <w:color w:val="0000FF"/>
          <w:sz w:val="26"/>
          <w:szCs w:val="26"/>
          <w:u w:val="single"/>
        </w:rPr>
        <w:t>.</w:t>
      </w:r>
    </w:p>
    <w:p w14:paraId="228583DF" w14:textId="77777777" w:rsidR="005E1F50" w:rsidRPr="002173D8" w:rsidRDefault="005E1F50" w:rsidP="00712DE7">
      <w:pPr>
        <w:widowControl w:val="0"/>
        <w:numPr>
          <w:ilvl w:val="0"/>
          <w:numId w:val="3"/>
        </w:numPr>
        <w:suppressLineNumbers/>
        <w:tabs>
          <w:tab w:val="left" w:pos="993"/>
        </w:tabs>
        <w:spacing w:after="0" w:line="240" w:lineRule="auto"/>
        <w:ind w:left="0" w:firstLine="0"/>
        <w:contextualSpacing/>
        <w:jc w:val="both"/>
        <w:rPr>
          <w:rFonts w:ascii="Times New Roman" w:eastAsia="Times New Roman" w:hAnsi="Times New Roman" w:cs="Times New Roman"/>
          <w:sz w:val="26"/>
          <w:szCs w:val="26"/>
          <w:lang w:eastAsia="lv-LV"/>
        </w:rPr>
      </w:pPr>
      <w:r w:rsidRPr="002173D8">
        <w:rPr>
          <w:rFonts w:ascii="Times New Roman" w:eastAsia="Times New Roman" w:hAnsi="Times New Roman" w:cs="Times New Roman"/>
          <w:sz w:val="26"/>
          <w:szCs w:val="26"/>
          <w:lang w:eastAsia="lv-LV"/>
        </w:rPr>
        <w:t xml:space="preserve"> Komersants nedrīkst iesniegt vairākus piedāvājuma variantus.</w:t>
      </w:r>
    </w:p>
    <w:p w14:paraId="7720CB83" w14:textId="77777777" w:rsidR="005E1F50" w:rsidRPr="002173D8" w:rsidRDefault="005E1F50" w:rsidP="00712DE7">
      <w:pPr>
        <w:widowControl w:val="0"/>
        <w:numPr>
          <w:ilvl w:val="0"/>
          <w:numId w:val="3"/>
        </w:numPr>
        <w:suppressLineNumbers/>
        <w:tabs>
          <w:tab w:val="left" w:pos="993"/>
        </w:tabs>
        <w:spacing w:after="0" w:line="240" w:lineRule="auto"/>
        <w:ind w:left="0" w:firstLine="0"/>
        <w:contextualSpacing/>
        <w:jc w:val="both"/>
        <w:rPr>
          <w:rFonts w:ascii="Times New Roman" w:eastAsia="Times New Roman" w:hAnsi="Times New Roman" w:cs="Times New Roman"/>
          <w:sz w:val="26"/>
          <w:szCs w:val="26"/>
          <w:lang w:eastAsia="lv-LV"/>
        </w:rPr>
      </w:pPr>
      <w:r w:rsidRPr="002173D8">
        <w:rPr>
          <w:rFonts w:ascii="Times New Roman" w:eastAsia="Times New Roman" w:hAnsi="Times New Roman" w:cs="Times New Roman"/>
          <w:sz w:val="26"/>
          <w:szCs w:val="26"/>
          <w:lang w:eastAsia="lv-LV"/>
        </w:rPr>
        <w:t xml:space="preserve"> Finanšu piedāvājumā cenām jābūt norādītām EUR (bez PVN), norādot ne vairāk kā 2 (divas) zīmes aiz komata.</w:t>
      </w:r>
    </w:p>
    <w:p w14:paraId="402C680F" w14:textId="77777777" w:rsidR="005E1F50" w:rsidRPr="002173D8" w:rsidRDefault="005E1F50" w:rsidP="00712DE7">
      <w:pPr>
        <w:widowControl w:val="0"/>
        <w:numPr>
          <w:ilvl w:val="0"/>
          <w:numId w:val="3"/>
        </w:numPr>
        <w:suppressLineNumbers/>
        <w:tabs>
          <w:tab w:val="left" w:pos="993"/>
        </w:tabs>
        <w:spacing w:after="0" w:line="240" w:lineRule="auto"/>
        <w:ind w:left="0" w:firstLine="0"/>
        <w:contextualSpacing/>
        <w:jc w:val="both"/>
        <w:rPr>
          <w:rFonts w:ascii="Times New Roman" w:eastAsia="Times New Roman" w:hAnsi="Times New Roman" w:cs="Times New Roman"/>
          <w:sz w:val="26"/>
          <w:szCs w:val="26"/>
          <w:lang w:eastAsia="lv-LV"/>
        </w:rPr>
      </w:pPr>
      <w:r w:rsidRPr="002173D8">
        <w:rPr>
          <w:rFonts w:ascii="Times New Roman" w:eastAsia="Times New Roman" w:hAnsi="Times New Roman" w:cs="Times New Roman"/>
          <w:sz w:val="26"/>
          <w:szCs w:val="26"/>
          <w:lang w:eastAsia="lv-LV"/>
        </w:rPr>
        <w:t xml:space="preserve"> Finanšu piedāvājumā norādītā cena EUR (bez PVN) tiks izmantota piedāvājuma ar visaugstāko cenu noteikšanai.</w:t>
      </w:r>
    </w:p>
    <w:p w14:paraId="4DE51B3C" w14:textId="77777777" w:rsidR="005E1F50" w:rsidRPr="00712DE7" w:rsidRDefault="005E1F50" w:rsidP="00712DE7">
      <w:pPr>
        <w:widowControl w:val="0"/>
        <w:suppressLineNumbers/>
        <w:tabs>
          <w:tab w:val="left" w:pos="993"/>
        </w:tabs>
        <w:spacing w:after="0" w:line="240" w:lineRule="auto"/>
        <w:jc w:val="both"/>
        <w:rPr>
          <w:rFonts w:ascii="Times New Roman" w:eastAsia="Times New Roman" w:hAnsi="Times New Roman" w:cs="Times New Roman"/>
          <w:sz w:val="26"/>
          <w:szCs w:val="26"/>
          <w:lang w:eastAsia="lv-LV"/>
        </w:rPr>
      </w:pPr>
    </w:p>
    <w:p w14:paraId="6952B339" w14:textId="77777777" w:rsidR="005E1F50" w:rsidRPr="00712DE7" w:rsidRDefault="005E1F50" w:rsidP="00712DE7">
      <w:pPr>
        <w:widowControl w:val="0"/>
        <w:numPr>
          <w:ilvl w:val="0"/>
          <w:numId w:val="1"/>
        </w:numPr>
        <w:suppressLineNumbers/>
        <w:spacing w:after="0" w:line="240" w:lineRule="auto"/>
        <w:ind w:left="426"/>
        <w:contextualSpacing/>
        <w:jc w:val="center"/>
        <w:rPr>
          <w:rFonts w:ascii="Times New Roman" w:eastAsia="Calibri" w:hAnsi="Times New Roman" w:cs="Times New Roman"/>
          <w:sz w:val="28"/>
          <w:szCs w:val="28"/>
        </w:rPr>
      </w:pPr>
      <w:r w:rsidRPr="00712DE7">
        <w:rPr>
          <w:rFonts w:ascii="Times New Roman" w:eastAsia="Calibri" w:hAnsi="Times New Roman" w:cs="Times New Roman"/>
          <w:b/>
          <w:sz w:val="28"/>
          <w:szCs w:val="28"/>
        </w:rPr>
        <w:t>NOSACĪJUMI VALSTIJ PIEKRITĪGĀS MANTAS IEGĀDES TIESĪBU PIEŠĶIRŠANAI</w:t>
      </w:r>
    </w:p>
    <w:p w14:paraId="24B27729" w14:textId="77777777" w:rsidR="005E1F50" w:rsidRPr="00712DE7" w:rsidRDefault="005E1F50" w:rsidP="00712DE7">
      <w:pPr>
        <w:widowControl w:val="0"/>
        <w:suppressLineNumbers/>
        <w:spacing w:after="0" w:line="240" w:lineRule="auto"/>
        <w:jc w:val="both"/>
        <w:rPr>
          <w:rFonts w:ascii="Times New Roman" w:eastAsia="Calibri" w:hAnsi="Times New Roman" w:cs="Times New Roman"/>
          <w:sz w:val="26"/>
          <w:szCs w:val="26"/>
        </w:rPr>
      </w:pPr>
    </w:p>
    <w:p w14:paraId="59AE0781" w14:textId="77777777" w:rsidR="00966C58" w:rsidRPr="002173D8" w:rsidRDefault="005E1F50" w:rsidP="00712DE7">
      <w:pPr>
        <w:pStyle w:val="ListParagraph"/>
        <w:widowControl w:val="0"/>
        <w:numPr>
          <w:ilvl w:val="0"/>
          <w:numId w:val="4"/>
        </w:numPr>
        <w:suppressLineNumbers/>
        <w:tabs>
          <w:tab w:val="left" w:pos="993"/>
        </w:tabs>
        <w:ind w:left="0" w:firstLine="0"/>
        <w:jc w:val="both"/>
        <w:rPr>
          <w:rFonts w:eastAsia="Times New Roman" w:cs="Times New Roman"/>
          <w:sz w:val="26"/>
          <w:szCs w:val="26"/>
          <w:lang w:eastAsia="lv-LV"/>
        </w:rPr>
      </w:pPr>
      <w:r w:rsidRPr="002173D8">
        <w:rPr>
          <w:rFonts w:eastAsia="Times New Roman" w:cs="Times New Roman"/>
          <w:sz w:val="26"/>
          <w:szCs w:val="26"/>
          <w:lang w:eastAsia="lv-LV"/>
        </w:rPr>
        <w:t xml:space="preserve"> </w:t>
      </w:r>
      <w:r w:rsidR="00966C58" w:rsidRPr="002173D8">
        <w:rPr>
          <w:rFonts w:eastAsia="Times New Roman" w:cs="Times New Roman"/>
          <w:sz w:val="26"/>
          <w:szCs w:val="26"/>
          <w:lang w:eastAsia="lv-LV"/>
        </w:rPr>
        <w:t>Tiesības iegādāties valstij piekritīgo mantu tiks piešķirtas komersantam, kurš piedāvās visaugstāko cenu kopā.</w:t>
      </w:r>
    </w:p>
    <w:p w14:paraId="0462D37B" w14:textId="3B675E08" w:rsidR="00966C58" w:rsidRPr="002173D8" w:rsidRDefault="00966C58" w:rsidP="00712DE7">
      <w:pPr>
        <w:pStyle w:val="ListParagraph"/>
        <w:widowControl w:val="0"/>
        <w:numPr>
          <w:ilvl w:val="0"/>
          <w:numId w:val="4"/>
        </w:numPr>
        <w:suppressLineNumbers/>
        <w:tabs>
          <w:tab w:val="left" w:pos="993"/>
        </w:tabs>
        <w:ind w:left="0" w:firstLine="0"/>
        <w:jc w:val="both"/>
        <w:rPr>
          <w:rFonts w:eastAsia="Times New Roman" w:cs="Times New Roman"/>
          <w:sz w:val="26"/>
          <w:szCs w:val="26"/>
          <w:lang w:eastAsia="lv-LV"/>
        </w:rPr>
      </w:pPr>
      <w:r w:rsidRPr="002173D8">
        <w:rPr>
          <w:rFonts w:eastAsia="Times New Roman" w:cs="Times New Roman"/>
          <w:sz w:val="26"/>
          <w:szCs w:val="26"/>
          <w:lang w:eastAsia="lv-LV"/>
        </w:rPr>
        <w:t xml:space="preserve"> Komersantam </w:t>
      </w:r>
      <w:bookmarkStart w:id="5" w:name="_Hlk40358050"/>
      <w:r w:rsidRPr="002173D8">
        <w:rPr>
          <w:rFonts w:eastAsia="Times New Roman" w:cs="Times New Roman"/>
          <w:sz w:val="26"/>
          <w:szCs w:val="26"/>
          <w:lang w:eastAsia="lv-LV"/>
        </w:rPr>
        <w:t>uz piedāvājuma iesniegšanas dienu</w:t>
      </w:r>
      <w:r w:rsidRPr="002173D8" w:rsidDel="00EA3D30">
        <w:rPr>
          <w:rFonts w:eastAsia="Times New Roman" w:cs="Times New Roman"/>
          <w:sz w:val="26"/>
          <w:szCs w:val="26"/>
          <w:lang w:eastAsia="lv-LV"/>
        </w:rPr>
        <w:t xml:space="preserve"> </w:t>
      </w:r>
      <w:bookmarkStart w:id="6" w:name="_Hlk40358326"/>
      <w:bookmarkEnd w:id="5"/>
      <w:r w:rsidRPr="002173D8">
        <w:rPr>
          <w:rFonts w:eastAsia="Times New Roman" w:cs="Times New Roman"/>
          <w:sz w:val="26"/>
          <w:szCs w:val="26"/>
          <w:lang w:eastAsia="lv-LV"/>
        </w:rPr>
        <w:t>VID administrēto nodokļu (nodevu) parāds nedrīkst pārsniegt 150,00 EUR</w:t>
      </w:r>
      <w:bookmarkEnd w:id="6"/>
      <w:r w:rsidRPr="002173D8">
        <w:rPr>
          <w:rFonts w:eastAsia="Times New Roman" w:cs="Times New Roman"/>
          <w:sz w:val="26"/>
          <w:szCs w:val="26"/>
          <w:lang w:eastAsia="lv-LV"/>
        </w:rPr>
        <w:t>.</w:t>
      </w:r>
    </w:p>
    <w:p w14:paraId="5E57D393" w14:textId="77777777" w:rsidR="00966C58" w:rsidRPr="002173D8" w:rsidRDefault="00966C58" w:rsidP="00712DE7">
      <w:pPr>
        <w:pStyle w:val="ListParagraph"/>
        <w:widowControl w:val="0"/>
        <w:numPr>
          <w:ilvl w:val="0"/>
          <w:numId w:val="4"/>
        </w:numPr>
        <w:suppressLineNumbers/>
        <w:tabs>
          <w:tab w:val="left" w:pos="993"/>
        </w:tabs>
        <w:ind w:left="0" w:firstLine="0"/>
        <w:jc w:val="both"/>
        <w:rPr>
          <w:rFonts w:eastAsia="Times New Roman" w:cs="Times New Roman"/>
          <w:sz w:val="26"/>
          <w:szCs w:val="26"/>
          <w:lang w:eastAsia="lv-LV"/>
        </w:rPr>
      </w:pPr>
      <w:r w:rsidRPr="002173D8">
        <w:rPr>
          <w:rFonts w:eastAsia="Times New Roman" w:cs="Times New Roman"/>
          <w:sz w:val="26"/>
          <w:szCs w:val="26"/>
          <w:lang w:eastAsia="lv-LV"/>
        </w:rPr>
        <w:t xml:space="preserve"> Komersantam uz piedāvājumu iesniegšanas dienu</w:t>
      </w:r>
      <w:r w:rsidRPr="002173D8" w:rsidDel="00EA3D30">
        <w:rPr>
          <w:rFonts w:eastAsia="Times New Roman" w:cs="Times New Roman"/>
          <w:sz w:val="26"/>
          <w:szCs w:val="26"/>
          <w:lang w:eastAsia="lv-LV"/>
        </w:rPr>
        <w:t xml:space="preserve"> </w:t>
      </w:r>
      <w:r w:rsidRPr="002173D8">
        <w:rPr>
          <w:rFonts w:eastAsia="Times New Roman" w:cs="Times New Roman"/>
          <w:sz w:val="26"/>
          <w:szCs w:val="26"/>
          <w:lang w:eastAsia="lv-LV"/>
        </w:rPr>
        <w:t xml:space="preserve"> ar tiesas nolēmumu nedrīkst būt pasludināts maksātnespējas process, uzsākts tiesiskās aizsardzības process vai ārpustiesas tiesiskās aizsardzības process.</w:t>
      </w:r>
    </w:p>
    <w:p w14:paraId="6A5C8996" w14:textId="77777777" w:rsidR="00966C58" w:rsidRPr="002173D8" w:rsidRDefault="00966C58" w:rsidP="00712DE7">
      <w:pPr>
        <w:pStyle w:val="ListParagraph"/>
        <w:widowControl w:val="0"/>
        <w:numPr>
          <w:ilvl w:val="0"/>
          <w:numId w:val="4"/>
        </w:numPr>
        <w:suppressLineNumbers/>
        <w:tabs>
          <w:tab w:val="left" w:pos="993"/>
        </w:tabs>
        <w:ind w:left="0" w:firstLine="0"/>
        <w:jc w:val="both"/>
        <w:rPr>
          <w:rFonts w:eastAsia="Times New Roman" w:cs="Times New Roman"/>
          <w:sz w:val="26"/>
          <w:szCs w:val="26"/>
          <w:lang w:eastAsia="lv-LV"/>
        </w:rPr>
      </w:pPr>
      <w:r w:rsidRPr="002173D8">
        <w:rPr>
          <w:rFonts w:eastAsia="Times New Roman" w:cs="Times New Roman"/>
          <w:sz w:val="26"/>
          <w:szCs w:val="26"/>
          <w:lang w:eastAsia="lv-LV"/>
        </w:rPr>
        <w:t xml:space="preserve"> Ja tiks iesniegti līdzvērtīgi piedāvājumi, priekšroka būs tam komersantam, kurš pieteicies </w:t>
      </w:r>
      <w:r w:rsidRPr="002173D8">
        <w:rPr>
          <w:rFonts w:eastAsia="Times New Roman" w:cs="Times New Roman"/>
          <w:i/>
          <w:iCs/>
          <w:sz w:val="26"/>
          <w:szCs w:val="26"/>
          <w:lang w:eastAsia="lv-LV"/>
        </w:rPr>
        <w:t>(piedāvājumu iesniedzis)</w:t>
      </w:r>
      <w:r w:rsidRPr="002173D8">
        <w:rPr>
          <w:rFonts w:eastAsia="Times New Roman" w:cs="Times New Roman"/>
          <w:sz w:val="26"/>
          <w:szCs w:val="26"/>
          <w:lang w:eastAsia="lv-LV"/>
        </w:rPr>
        <w:t xml:space="preserve"> pirmais.</w:t>
      </w:r>
    </w:p>
    <w:p w14:paraId="7B1741DD" w14:textId="77777777" w:rsidR="00966C58" w:rsidRPr="002173D8" w:rsidRDefault="00966C58" w:rsidP="00712DE7">
      <w:pPr>
        <w:pStyle w:val="ListParagraph"/>
        <w:widowControl w:val="0"/>
        <w:numPr>
          <w:ilvl w:val="0"/>
          <w:numId w:val="4"/>
        </w:numPr>
        <w:suppressLineNumbers/>
        <w:tabs>
          <w:tab w:val="left" w:pos="993"/>
        </w:tabs>
        <w:ind w:left="0" w:firstLine="0"/>
        <w:jc w:val="both"/>
        <w:rPr>
          <w:rFonts w:eastAsia="Times New Roman" w:cs="Times New Roman"/>
          <w:sz w:val="26"/>
          <w:szCs w:val="26"/>
          <w:lang w:eastAsia="lv-LV"/>
        </w:rPr>
      </w:pPr>
      <w:r w:rsidRPr="002173D8">
        <w:rPr>
          <w:rFonts w:eastAsia="Times New Roman" w:cs="Times New Roman"/>
          <w:sz w:val="26"/>
          <w:szCs w:val="26"/>
          <w:lang w:eastAsia="lv-LV"/>
        </w:rPr>
        <w:t xml:space="preserve">4.2. un 4.3.apakšpunktos noteiktās informācijas pārbaudi komisija veic uz piedāvājumu iesniegšanas dienu. </w:t>
      </w:r>
    </w:p>
    <w:p w14:paraId="4646BD96" w14:textId="5B970682" w:rsidR="00966C58" w:rsidRPr="002173D8" w:rsidRDefault="00966C58" w:rsidP="00712DE7">
      <w:pPr>
        <w:pStyle w:val="ListParagraph"/>
        <w:widowControl w:val="0"/>
        <w:numPr>
          <w:ilvl w:val="0"/>
          <w:numId w:val="4"/>
        </w:numPr>
        <w:suppressLineNumbers/>
        <w:tabs>
          <w:tab w:val="left" w:pos="993"/>
        </w:tabs>
        <w:ind w:left="0" w:firstLine="0"/>
        <w:jc w:val="both"/>
        <w:rPr>
          <w:rFonts w:eastAsia="Times New Roman" w:cs="Times New Roman"/>
          <w:sz w:val="26"/>
          <w:szCs w:val="26"/>
          <w:lang w:eastAsia="lv-LV"/>
        </w:rPr>
      </w:pPr>
      <w:r w:rsidRPr="002173D8">
        <w:rPr>
          <w:rFonts w:eastAsia="Times New Roman" w:cs="Times New Roman"/>
          <w:sz w:val="26"/>
          <w:szCs w:val="26"/>
          <w:lang w:eastAsia="lv-LV"/>
        </w:rPr>
        <w:t xml:space="preserve">4.2.apakšpunktā noteikto informāciju komisija </w:t>
      </w:r>
      <w:bookmarkStart w:id="7" w:name="_Hlk40358022"/>
      <w:r w:rsidRPr="002173D8">
        <w:rPr>
          <w:rFonts w:eastAsia="Times New Roman" w:cs="Times New Roman"/>
          <w:sz w:val="26"/>
          <w:szCs w:val="26"/>
          <w:lang w:eastAsia="lv-LV"/>
        </w:rPr>
        <w:t>iegūst no VID publiski pieejamās datubāzes</w:t>
      </w:r>
      <w:bookmarkEnd w:id="7"/>
      <w:r w:rsidRPr="002173D8">
        <w:rPr>
          <w:rFonts w:eastAsia="Times New Roman" w:cs="Times New Roman"/>
          <w:sz w:val="26"/>
          <w:szCs w:val="26"/>
          <w:lang w:eastAsia="lv-LV"/>
        </w:rPr>
        <w:t>.</w:t>
      </w:r>
    </w:p>
    <w:p w14:paraId="22E3F88A" w14:textId="77777777" w:rsidR="00966C58" w:rsidRPr="002173D8" w:rsidRDefault="00966C58" w:rsidP="00712DE7">
      <w:pPr>
        <w:pStyle w:val="ListParagraph"/>
        <w:widowControl w:val="0"/>
        <w:numPr>
          <w:ilvl w:val="0"/>
          <w:numId w:val="4"/>
        </w:numPr>
        <w:suppressLineNumbers/>
        <w:tabs>
          <w:tab w:val="left" w:pos="993"/>
        </w:tabs>
        <w:ind w:left="0" w:firstLine="0"/>
        <w:jc w:val="both"/>
        <w:rPr>
          <w:rFonts w:eastAsia="Times New Roman" w:cs="Times New Roman"/>
          <w:sz w:val="26"/>
          <w:szCs w:val="26"/>
          <w:lang w:eastAsia="lv-LV"/>
        </w:rPr>
      </w:pPr>
      <w:r w:rsidRPr="002173D8">
        <w:rPr>
          <w:rFonts w:eastAsia="Times New Roman" w:cs="Times New Roman"/>
          <w:sz w:val="26"/>
          <w:szCs w:val="26"/>
          <w:lang w:eastAsia="lv-LV"/>
        </w:rPr>
        <w:t>4.3.apakšpunktā noteikto informāciju komisija iegūst Latvijas Republikas Uzņēmumu reģistra vestajā Maksātnespējas reģistrā.</w:t>
      </w:r>
    </w:p>
    <w:p w14:paraId="1EC27FD4" w14:textId="67BEB0AC" w:rsidR="00966C58" w:rsidRPr="002173D8" w:rsidRDefault="00966C58" w:rsidP="00712DE7">
      <w:pPr>
        <w:pStyle w:val="ListParagraph"/>
        <w:widowControl w:val="0"/>
        <w:numPr>
          <w:ilvl w:val="0"/>
          <w:numId w:val="4"/>
        </w:numPr>
        <w:suppressLineNumbers/>
        <w:tabs>
          <w:tab w:val="left" w:pos="993"/>
        </w:tabs>
        <w:ind w:left="0" w:firstLine="0"/>
        <w:jc w:val="both"/>
        <w:rPr>
          <w:rFonts w:eastAsia="Times New Roman" w:cs="Times New Roman"/>
          <w:sz w:val="26"/>
          <w:szCs w:val="26"/>
          <w:lang w:eastAsia="lv-LV"/>
        </w:rPr>
      </w:pPr>
      <w:r w:rsidRPr="002173D8">
        <w:rPr>
          <w:rFonts w:eastAsia="Times New Roman" w:cs="Times New Roman"/>
          <w:sz w:val="26"/>
          <w:szCs w:val="26"/>
          <w:lang w:eastAsia="lv-LV"/>
        </w:rPr>
        <w:t>Ja saskaņā ar iegūto informāciju no VID publiski pieejamās datubāzes komersantam uz piedāvājuma iesniegšanas dienu ir VID administrēto nodokļu (nodevu) parāds, kas pārsniedz 150 EUR, komisija lūdz 3 (trīs) darba dienu laikā iesniegt izdruku no VID elektroniskās deklarēšanas sistēmas par to, ka komersantam uz piedāvājumu iesniegšanas dienu</w:t>
      </w:r>
      <w:r w:rsidRPr="002173D8" w:rsidDel="00EA3D30">
        <w:rPr>
          <w:rFonts w:eastAsia="Times New Roman" w:cs="Times New Roman"/>
          <w:sz w:val="26"/>
          <w:szCs w:val="26"/>
          <w:lang w:eastAsia="lv-LV"/>
        </w:rPr>
        <w:t xml:space="preserve"> </w:t>
      </w:r>
      <w:r w:rsidRPr="002173D8">
        <w:rPr>
          <w:rFonts w:eastAsia="Times New Roman" w:cs="Times New Roman"/>
          <w:sz w:val="26"/>
          <w:szCs w:val="26"/>
          <w:lang w:eastAsia="lv-LV"/>
        </w:rPr>
        <w:t>nav VID administrēto nodokļu (nodevu) parāds, kas pārsniedz 150,00 EUR.</w:t>
      </w:r>
    </w:p>
    <w:p w14:paraId="26AEBC9D" w14:textId="3B36F3B2" w:rsidR="00966C58" w:rsidRDefault="00966C58" w:rsidP="00712DE7">
      <w:pPr>
        <w:pStyle w:val="ListParagraph"/>
        <w:widowControl w:val="0"/>
        <w:numPr>
          <w:ilvl w:val="0"/>
          <w:numId w:val="4"/>
        </w:numPr>
        <w:suppressLineNumbers/>
        <w:tabs>
          <w:tab w:val="left" w:pos="993"/>
        </w:tabs>
        <w:ind w:left="0" w:firstLine="0"/>
        <w:jc w:val="both"/>
        <w:rPr>
          <w:rFonts w:eastAsia="Times New Roman" w:cs="Times New Roman"/>
          <w:sz w:val="26"/>
          <w:szCs w:val="26"/>
          <w:lang w:eastAsia="lv-LV"/>
        </w:rPr>
      </w:pPr>
      <w:r w:rsidRPr="002173D8">
        <w:rPr>
          <w:rFonts w:eastAsia="Times New Roman" w:cs="Times New Roman"/>
          <w:sz w:val="26"/>
          <w:szCs w:val="26"/>
          <w:lang w:eastAsia="lv-LV"/>
        </w:rPr>
        <w:t xml:space="preserve">Ja 4.8.apakšpunktā noteiktajā termiņā izdruka netiek iesniegta, komersants tiek izslēgts no dalības cenu aptaujā. </w:t>
      </w:r>
    </w:p>
    <w:p w14:paraId="27442D10" w14:textId="77777777" w:rsidR="00E025B9" w:rsidRPr="00E025B9" w:rsidRDefault="00E025B9" w:rsidP="00712DE7">
      <w:pPr>
        <w:pStyle w:val="ListParagraph"/>
        <w:widowControl w:val="0"/>
        <w:numPr>
          <w:ilvl w:val="0"/>
          <w:numId w:val="4"/>
        </w:numPr>
        <w:suppressLineNumbers/>
        <w:tabs>
          <w:tab w:val="left" w:pos="993"/>
        </w:tabs>
        <w:ind w:left="0" w:firstLine="0"/>
        <w:jc w:val="both"/>
        <w:rPr>
          <w:rFonts w:eastAsia="Times New Roman" w:cs="Times New Roman"/>
          <w:b/>
          <w:sz w:val="26"/>
          <w:szCs w:val="26"/>
          <w:lang w:eastAsia="lv-LV"/>
        </w:rPr>
      </w:pPr>
      <w:r w:rsidRPr="00E025B9">
        <w:rPr>
          <w:b/>
          <w:color w:val="000000"/>
          <w:sz w:val="27"/>
          <w:szCs w:val="27"/>
        </w:rPr>
        <w:t>Komisija pēc cenu aptaujas izvērtēšanas sazināsies tikai ar to komersantu, kurš tiks atzīts par cenu aptaujas uzvarētāju.</w:t>
      </w:r>
    </w:p>
    <w:p w14:paraId="7C4D7C79" w14:textId="0E492604" w:rsidR="00966C58" w:rsidRPr="002173D8" w:rsidRDefault="00966C58" w:rsidP="00712DE7">
      <w:pPr>
        <w:pStyle w:val="ListParagraph"/>
        <w:widowControl w:val="0"/>
        <w:numPr>
          <w:ilvl w:val="0"/>
          <w:numId w:val="4"/>
        </w:numPr>
        <w:suppressLineNumbers/>
        <w:tabs>
          <w:tab w:val="left" w:pos="993"/>
        </w:tabs>
        <w:ind w:left="0" w:firstLine="0"/>
        <w:jc w:val="both"/>
        <w:rPr>
          <w:rFonts w:eastAsia="Times New Roman" w:cs="Times New Roman"/>
          <w:sz w:val="26"/>
          <w:szCs w:val="26"/>
          <w:lang w:eastAsia="lv-LV"/>
        </w:rPr>
      </w:pPr>
      <w:r w:rsidRPr="002173D8">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370B5815" w14:textId="6B23DBA4" w:rsidR="005E1F50" w:rsidRPr="002173D8" w:rsidRDefault="005E1F50" w:rsidP="00712DE7">
      <w:pPr>
        <w:widowControl w:val="0"/>
        <w:suppressLineNumbers/>
        <w:tabs>
          <w:tab w:val="left" w:pos="993"/>
        </w:tabs>
        <w:spacing w:after="0" w:line="240" w:lineRule="auto"/>
        <w:ind w:left="720"/>
        <w:contextualSpacing/>
        <w:jc w:val="both"/>
        <w:rPr>
          <w:rFonts w:ascii="Times New Roman" w:eastAsia="Times New Roman" w:hAnsi="Times New Roman" w:cs="Times New Roman"/>
          <w:sz w:val="16"/>
          <w:szCs w:val="16"/>
          <w:lang w:eastAsia="lv-LV"/>
        </w:rPr>
      </w:pPr>
    </w:p>
    <w:p w14:paraId="493EDDEB" w14:textId="77777777" w:rsidR="005E1F50" w:rsidRPr="002173D8" w:rsidRDefault="005E1F50" w:rsidP="00712DE7">
      <w:pPr>
        <w:widowControl w:val="0"/>
        <w:suppressLineNumbers/>
        <w:tabs>
          <w:tab w:val="left" w:pos="993"/>
        </w:tabs>
        <w:spacing w:after="0" w:line="240" w:lineRule="auto"/>
        <w:jc w:val="both"/>
        <w:rPr>
          <w:rFonts w:ascii="Times New Roman" w:eastAsia="Times New Roman" w:hAnsi="Times New Roman" w:cs="Times New Roman"/>
          <w:sz w:val="16"/>
          <w:szCs w:val="16"/>
          <w:lang w:eastAsia="lv-LV"/>
        </w:rPr>
      </w:pPr>
    </w:p>
    <w:p w14:paraId="0BD4545F" w14:textId="77777777" w:rsidR="005E1F50" w:rsidRPr="002173D8" w:rsidRDefault="005E1F50" w:rsidP="00712DE7">
      <w:pPr>
        <w:widowControl w:val="0"/>
        <w:suppressLineNumbers/>
        <w:tabs>
          <w:tab w:val="left" w:pos="993"/>
        </w:tabs>
        <w:spacing w:after="0" w:line="240" w:lineRule="auto"/>
        <w:jc w:val="both"/>
        <w:rPr>
          <w:rFonts w:ascii="Times New Roman" w:eastAsia="Times New Roman" w:hAnsi="Times New Roman" w:cs="Times New Roman"/>
          <w:sz w:val="16"/>
          <w:szCs w:val="16"/>
          <w:lang w:eastAsia="lv-LV"/>
        </w:rPr>
      </w:pPr>
    </w:p>
    <w:tbl>
      <w:tblPr>
        <w:tblStyle w:val="TableGrid1"/>
        <w:tblW w:w="9203" w:type="dxa"/>
        <w:tblLook w:val="04A0" w:firstRow="1" w:lastRow="0" w:firstColumn="1" w:lastColumn="0" w:noHBand="0" w:noVBand="1"/>
      </w:tblPr>
      <w:tblGrid>
        <w:gridCol w:w="2972"/>
        <w:gridCol w:w="6231"/>
      </w:tblGrid>
      <w:tr w:rsidR="005E1F50" w:rsidRPr="002173D8" w14:paraId="590EBEEA" w14:textId="77777777" w:rsidTr="005E1F50">
        <w:tc>
          <w:tcPr>
            <w:tcW w:w="2972" w:type="dxa"/>
            <w:tcBorders>
              <w:top w:val="single" w:sz="4" w:space="0" w:color="FFFFFF"/>
              <w:left w:val="single" w:sz="4" w:space="0" w:color="FFFFFF"/>
              <w:bottom w:val="single" w:sz="4" w:space="0" w:color="FFFFFF"/>
              <w:right w:val="single" w:sz="4" w:space="0" w:color="FFFFFF"/>
            </w:tcBorders>
          </w:tcPr>
          <w:p w14:paraId="6BB56560" w14:textId="77777777" w:rsidR="005E1F50" w:rsidRPr="002173D8" w:rsidRDefault="005E1F50" w:rsidP="00712DE7">
            <w:pPr>
              <w:widowControl w:val="0"/>
              <w:suppressLineNumbers/>
              <w:spacing w:before="120"/>
              <w:rPr>
                <w:rFonts w:ascii="Times New Roman" w:eastAsia="Calibri" w:hAnsi="Times New Roman" w:cs="Times New Roman"/>
                <w:b/>
                <w:sz w:val="24"/>
                <w:szCs w:val="24"/>
              </w:rPr>
            </w:pPr>
            <w:r w:rsidRPr="002173D8">
              <w:rPr>
                <w:rFonts w:ascii="Times New Roman" w:eastAsia="Calibri" w:hAnsi="Times New Roman" w:cs="Times New Roman"/>
                <w:b/>
                <w:sz w:val="24"/>
                <w:szCs w:val="24"/>
              </w:rPr>
              <w:t xml:space="preserve">Komersanta nosaukums: </w:t>
            </w:r>
          </w:p>
        </w:tc>
        <w:tc>
          <w:tcPr>
            <w:tcW w:w="6231" w:type="dxa"/>
            <w:tcBorders>
              <w:top w:val="single" w:sz="4" w:space="0" w:color="FFFFFF"/>
              <w:left w:val="single" w:sz="4" w:space="0" w:color="FFFFFF"/>
              <w:right w:val="single" w:sz="4" w:space="0" w:color="FFFFFF"/>
            </w:tcBorders>
          </w:tcPr>
          <w:p w14:paraId="28FEFBCD" w14:textId="77777777" w:rsidR="005E1F50" w:rsidRPr="002173D8" w:rsidRDefault="005E1F50" w:rsidP="00712DE7">
            <w:pPr>
              <w:widowControl w:val="0"/>
              <w:suppressLineNumbers/>
              <w:spacing w:before="120"/>
              <w:rPr>
                <w:rFonts w:ascii="Times New Roman" w:eastAsia="Calibri" w:hAnsi="Times New Roman" w:cs="Times New Roman"/>
                <w:b/>
                <w:sz w:val="24"/>
                <w:szCs w:val="24"/>
              </w:rPr>
            </w:pPr>
          </w:p>
        </w:tc>
      </w:tr>
      <w:tr w:rsidR="005E1F50" w:rsidRPr="002173D8" w14:paraId="45E37BAD" w14:textId="77777777" w:rsidTr="005E1F50">
        <w:tc>
          <w:tcPr>
            <w:tcW w:w="2972" w:type="dxa"/>
            <w:tcBorders>
              <w:top w:val="single" w:sz="4" w:space="0" w:color="FFFFFF"/>
              <w:left w:val="single" w:sz="4" w:space="0" w:color="FFFFFF"/>
              <w:bottom w:val="single" w:sz="4" w:space="0" w:color="FFFFFF"/>
              <w:right w:val="single" w:sz="4" w:space="0" w:color="FFFFFF"/>
            </w:tcBorders>
          </w:tcPr>
          <w:p w14:paraId="25BEEFE0" w14:textId="77777777" w:rsidR="005E1F50" w:rsidRPr="002173D8" w:rsidRDefault="005E1F50" w:rsidP="00712DE7">
            <w:pPr>
              <w:widowControl w:val="0"/>
              <w:suppressLineNumbers/>
              <w:spacing w:before="120"/>
              <w:rPr>
                <w:rFonts w:ascii="Times New Roman" w:eastAsia="Calibri" w:hAnsi="Times New Roman" w:cs="Times New Roman"/>
                <w:sz w:val="24"/>
                <w:szCs w:val="24"/>
              </w:rPr>
            </w:pPr>
            <w:r w:rsidRPr="002173D8">
              <w:rPr>
                <w:rFonts w:ascii="Times New Roman" w:eastAsia="Calibri" w:hAnsi="Times New Roman" w:cs="Times New Roman"/>
                <w:sz w:val="24"/>
                <w:szCs w:val="24"/>
              </w:rPr>
              <w:t xml:space="preserve">Reģistrācijas Nr.: </w:t>
            </w:r>
          </w:p>
        </w:tc>
        <w:tc>
          <w:tcPr>
            <w:tcW w:w="6231" w:type="dxa"/>
            <w:tcBorders>
              <w:left w:val="single" w:sz="4" w:space="0" w:color="FFFFFF"/>
              <w:right w:val="single" w:sz="4" w:space="0" w:color="FFFFFF"/>
            </w:tcBorders>
          </w:tcPr>
          <w:p w14:paraId="29052830" w14:textId="77777777" w:rsidR="005E1F50" w:rsidRPr="002173D8" w:rsidRDefault="005E1F50" w:rsidP="00712DE7">
            <w:pPr>
              <w:widowControl w:val="0"/>
              <w:suppressLineNumbers/>
              <w:spacing w:before="120"/>
              <w:rPr>
                <w:rFonts w:ascii="Times New Roman" w:eastAsia="Calibri" w:hAnsi="Times New Roman" w:cs="Times New Roman"/>
                <w:sz w:val="24"/>
                <w:szCs w:val="24"/>
              </w:rPr>
            </w:pPr>
          </w:p>
        </w:tc>
      </w:tr>
      <w:tr w:rsidR="005E1F50" w:rsidRPr="002173D8" w14:paraId="274CE41E" w14:textId="77777777" w:rsidTr="005E1F50">
        <w:tc>
          <w:tcPr>
            <w:tcW w:w="2972" w:type="dxa"/>
            <w:tcBorders>
              <w:top w:val="single" w:sz="4" w:space="0" w:color="FFFFFF"/>
              <w:left w:val="single" w:sz="4" w:space="0" w:color="FFFFFF"/>
              <w:bottom w:val="single" w:sz="4" w:space="0" w:color="FFFFFF"/>
              <w:right w:val="single" w:sz="4" w:space="0" w:color="FFFFFF"/>
            </w:tcBorders>
          </w:tcPr>
          <w:p w14:paraId="430C6534" w14:textId="77777777" w:rsidR="005E1F50" w:rsidRPr="002173D8" w:rsidRDefault="005E1F50" w:rsidP="00712DE7">
            <w:pPr>
              <w:widowControl w:val="0"/>
              <w:suppressLineNumbers/>
              <w:spacing w:before="120"/>
              <w:rPr>
                <w:rFonts w:ascii="Times New Roman" w:eastAsia="Calibri" w:hAnsi="Times New Roman" w:cs="Times New Roman"/>
                <w:sz w:val="24"/>
                <w:szCs w:val="24"/>
              </w:rPr>
            </w:pPr>
            <w:r w:rsidRPr="002173D8">
              <w:rPr>
                <w:rFonts w:ascii="Times New Roman" w:eastAsia="Calibri" w:hAnsi="Times New Roman" w:cs="Times New Roman"/>
                <w:sz w:val="24"/>
                <w:szCs w:val="24"/>
              </w:rPr>
              <w:t>Juridiskā un faktiskā/deklarētā adrese:</w:t>
            </w:r>
          </w:p>
        </w:tc>
        <w:tc>
          <w:tcPr>
            <w:tcW w:w="6231" w:type="dxa"/>
            <w:tcBorders>
              <w:left w:val="single" w:sz="4" w:space="0" w:color="FFFFFF"/>
              <w:right w:val="single" w:sz="4" w:space="0" w:color="FFFFFF"/>
            </w:tcBorders>
          </w:tcPr>
          <w:p w14:paraId="4D934F0F" w14:textId="77777777" w:rsidR="005E1F50" w:rsidRPr="002173D8" w:rsidRDefault="005E1F50" w:rsidP="00712DE7">
            <w:pPr>
              <w:widowControl w:val="0"/>
              <w:suppressLineNumbers/>
              <w:spacing w:before="120"/>
              <w:rPr>
                <w:rFonts w:ascii="Times New Roman" w:eastAsia="Calibri" w:hAnsi="Times New Roman" w:cs="Times New Roman"/>
                <w:sz w:val="24"/>
                <w:szCs w:val="24"/>
              </w:rPr>
            </w:pPr>
          </w:p>
        </w:tc>
      </w:tr>
      <w:tr w:rsidR="005E1F50" w:rsidRPr="002173D8" w14:paraId="0C10A987" w14:textId="77777777" w:rsidTr="005E1F50">
        <w:tc>
          <w:tcPr>
            <w:tcW w:w="2972" w:type="dxa"/>
            <w:tcBorders>
              <w:top w:val="single" w:sz="4" w:space="0" w:color="FFFFFF"/>
              <w:left w:val="single" w:sz="4" w:space="0" w:color="FFFFFF"/>
              <w:bottom w:val="single" w:sz="4" w:space="0" w:color="FFFFFF"/>
              <w:right w:val="single" w:sz="4" w:space="0" w:color="FFFFFF"/>
            </w:tcBorders>
          </w:tcPr>
          <w:p w14:paraId="4BD81B6E" w14:textId="77777777" w:rsidR="005E1F50" w:rsidRPr="002173D8" w:rsidRDefault="005E1F50" w:rsidP="00712DE7">
            <w:pPr>
              <w:widowControl w:val="0"/>
              <w:suppressLineNumbers/>
              <w:spacing w:before="120"/>
              <w:rPr>
                <w:rFonts w:ascii="Times New Roman" w:eastAsia="Calibri" w:hAnsi="Times New Roman" w:cs="Times New Roman"/>
                <w:sz w:val="24"/>
                <w:szCs w:val="24"/>
              </w:rPr>
            </w:pPr>
            <w:r w:rsidRPr="002173D8">
              <w:rPr>
                <w:rFonts w:ascii="Times New Roman" w:eastAsia="Calibri" w:hAnsi="Times New Roman" w:cs="Times New Roman"/>
                <w:sz w:val="24"/>
                <w:szCs w:val="24"/>
              </w:rPr>
              <w:t>Kontaktpersona:</w:t>
            </w:r>
          </w:p>
        </w:tc>
        <w:tc>
          <w:tcPr>
            <w:tcW w:w="6231" w:type="dxa"/>
            <w:tcBorders>
              <w:left w:val="single" w:sz="4" w:space="0" w:color="FFFFFF"/>
              <w:right w:val="single" w:sz="4" w:space="0" w:color="FFFFFF"/>
            </w:tcBorders>
          </w:tcPr>
          <w:p w14:paraId="3CA11E35" w14:textId="77777777" w:rsidR="005E1F50" w:rsidRPr="002173D8" w:rsidRDefault="005E1F50" w:rsidP="00712DE7">
            <w:pPr>
              <w:widowControl w:val="0"/>
              <w:suppressLineNumbers/>
              <w:spacing w:before="120"/>
              <w:rPr>
                <w:rFonts w:ascii="Times New Roman" w:eastAsia="Calibri" w:hAnsi="Times New Roman" w:cs="Times New Roman"/>
                <w:sz w:val="24"/>
                <w:szCs w:val="24"/>
              </w:rPr>
            </w:pPr>
          </w:p>
        </w:tc>
      </w:tr>
      <w:tr w:rsidR="005E1F50" w:rsidRPr="002173D8" w14:paraId="6687CC96" w14:textId="77777777" w:rsidTr="005E1F50">
        <w:tc>
          <w:tcPr>
            <w:tcW w:w="2972" w:type="dxa"/>
            <w:tcBorders>
              <w:top w:val="single" w:sz="4" w:space="0" w:color="FFFFFF"/>
              <w:left w:val="single" w:sz="4" w:space="0" w:color="FFFFFF"/>
              <w:bottom w:val="single" w:sz="4" w:space="0" w:color="FFFFFF"/>
              <w:right w:val="single" w:sz="4" w:space="0" w:color="FFFFFF"/>
            </w:tcBorders>
          </w:tcPr>
          <w:p w14:paraId="76446473" w14:textId="77777777" w:rsidR="005E1F50" w:rsidRPr="002173D8" w:rsidRDefault="005E1F50" w:rsidP="00712DE7">
            <w:pPr>
              <w:widowControl w:val="0"/>
              <w:suppressLineNumbers/>
              <w:spacing w:before="120"/>
              <w:rPr>
                <w:rFonts w:ascii="Times New Roman" w:eastAsia="Calibri" w:hAnsi="Times New Roman" w:cs="Times New Roman"/>
                <w:sz w:val="24"/>
                <w:szCs w:val="24"/>
              </w:rPr>
            </w:pPr>
            <w:r w:rsidRPr="002173D8">
              <w:rPr>
                <w:rFonts w:ascii="Times New Roman" w:eastAsia="Calibri" w:hAnsi="Times New Roman" w:cs="Times New Roman"/>
                <w:sz w:val="24"/>
                <w:szCs w:val="24"/>
              </w:rPr>
              <w:t>Tālrunis:</w:t>
            </w:r>
          </w:p>
        </w:tc>
        <w:tc>
          <w:tcPr>
            <w:tcW w:w="6231" w:type="dxa"/>
            <w:tcBorders>
              <w:left w:val="single" w:sz="4" w:space="0" w:color="FFFFFF"/>
              <w:right w:val="single" w:sz="4" w:space="0" w:color="FFFFFF"/>
            </w:tcBorders>
          </w:tcPr>
          <w:p w14:paraId="38CE89C3" w14:textId="77777777" w:rsidR="005E1F50" w:rsidRPr="002173D8" w:rsidRDefault="005E1F50" w:rsidP="00712DE7">
            <w:pPr>
              <w:widowControl w:val="0"/>
              <w:suppressLineNumbers/>
              <w:spacing w:before="120"/>
              <w:rPr>
                <w:rFonts w:ascii="Times New Roman" w:eastAsia="Calibri" w:hAnsi="Times New Roman" w:cs="Times New Roman"/>
                <w:sz w:val="24"/>
                <w:szCs w:val="24"/>
              </w:rPr>
            </w:pPr>
          </w:p>
        </w:tc>
      </w:tr>
      <w:tr w:rsidR="005E1F50" w:rsidRPr="002173D8" w14:paraId="7BA003FD" w14:textId="77777777" w:rsidTr="005E1F50">
        <w:tc>
          <w:tcPr>
            <w:tcW w:w="2972" w:type="dxa"/>
            <w:tcBorders>
              <w:top w:val="single" w:sz="4" w:space="0" w:color="FFFFFF"/>
              <w:left w:val="single" w:sz="4" w:space="0" w:color="FFFFFF"/>
              <w:bottom w:val="single" w:sz="4" w:space="0" w:color="FFFFFF"/>
              <w:right w:val="single" w:sz="4" w:space="0" w:color="FFFFFF"/>
            </w:tcBorders>
          </w:tcPr>
          <w:p w14:paraId="02C09307" w14:textId="77777777" w:rsidR="005E1F50" w:rsidRPr="002173D8" w:rsidRDefault="005E1F50" w:rsidP="00712DE7">
            <w:pPr>
              <w:widowControl w:val="0"/>
              <w:suppressLineNumbers/>
              <w:spacing w:before="120"/>
              <w:rPr>
                <w:rFonts w:ascii="Times New Roman" w:eastAsia="Calibri" w:hAnsi="Times New Roman" w:cs="Times New Roman"/>
                <w:sz w:val="24"/>
                <w:szCs w:val="24"/>
              </w:rPr>
            </w:pPr>
            <w:r w:rsidRPr="002173D8">
              <w:rPr>
                <w:rFonts w:ascii="Times New Roman" w:eastAsia="Calibri" w:hAnsi="Times New Roman" w:cs="Times New Roman"/>
                <w:sz w:val="24"/>
                <w:szCs w:val="24"/>
              </w:rPr>
              <w:t>E-pasta adrese:</w:t>
            </w:r>
          </w:p>
        </w:tc>
        <w:tc>
          <w:tcPr>
            <w:tcW w:w="6231" w:type="dxa"/>
            <w:tcBorders>
              <w:left w:val="single" w:sz="4" w:space="0" w:color="FFFFFF"/>
              <w:right w:val="single" w:sz="4" w:space="0" w:color="FFFFFF"/>
            </w:tcBorders>
          </w:tcPr>
          <w:p w14:paraId="30D522AD" w14:textId="77777777" w:rsidR="005E1F50" w:rsidRPr="002173D8" w:rsidRDefault="005E1F50" w:rsidP="00712DE7">
            <w:pPr>
              <w:widowControl w:val="0"/>
              <w:suppressLineNumbers/>
              <w:spacing w:before="120"/>
              <w:rPr>
                <w:rFonts w:ascii="Times New Roman" w:eastAsia="Calibri" w:hAnsi="Times New Roman" w:cs="Times New Roman"/>
                <w:sz w:val="24"/>
                <w:szCs w:val="24"/>
              </w:rPr>
            </w:pPr>
          </w:p>
        </w:tc>
      </w:tr>
      <w:tr w:rsidR="005E1F50" w:rsidRPr="002173D8" w14:paraId="5A321D8D" w14:textId="77777777" w:rsidTr="005E1F50">
        <w:tc>
          <w:tcPr>
            <w:tcW w:w="2972" w:type="dxa"/>
            <w:tcBorders>
              <w:top w:val="single" w:sz="4" w:space="0" w:color="FFFFFF"/>
              <w:left w:val="single" w:sz="4" w:space="0" w:color="FFFFFF"/>
              <w:bottom w:val="single" w:sz="4" w:space="0" w:color="FFFFFF"/>
              <w:right w:val="single" w:sz="4" w:space="0" w:color="FFFFFF"/>
            </w:tcBorders>
          </w:tcPr>
          <w:p w14:paraId="44C5FA25" w14:textId="77777777" w:rsidR="005E1F50" w:rsidRPr="002173D8" w:rsidRDefault="005E1F50" w:rsidP="00712DE7">
            <w:pPr>
              <w:widowControl w:val="0"/>
              <w:suppressLineNumbers/>
              <w:spacing w:before="120"/>
              <w:rPr>
                <w:rFonts w:ascii="Times New Roman" w:eastAsia="Calibri" w:hAnsi="Times New Roman" w:cs="Times New Roman"/>
                <w:sz w:val="24"/>
                <w:szCs w:val="24"/>
              </w:rPr>
            </w:pPr>
            <w:r w:rsidRPr="002173D8">
              <w:rPr>
                <w:rFonts w:ascii="Times New Roman" w:eastAsia="Calibri" w:hAnsi="Times New Roman" w:cs="Times New Roman"/>
                <w:sz w:val="24"/>
                <w:szCs w:val="24"/>
              </w:rPr>
              <w:t>Bankas rekvizīti:</w:t>
            </w:r>
          </w:p>
        </w:tc>
        <w:tc>
          <w:tcPr>
            <w:tcW w:w="6231" w:type="dxa"/>
            <w:tcBorders>
              <w:left w:val="single" w:sz="4" w:space="0" w:color="FFFFFF"/>
              <w:right w:val="single" w:sz="4" w:space="0" w:color="FFFFFF"/>
            </w:tcBorders>
          </w:tcPr>
          <w:p w14:paraId="7A1A3362" w14:textId="77777777" w:rsidR="005E1F50" w:rsidRPr="002173D8" w:rsidRDefault="005E1F50" w:rsidP="00712DE7">
            <w:pPr>
              <w:widowControl w:val="0"/>
              <w:suppressLineNumbers/>
              <w:spacing w:before="120"/>
              <w:rPr>
                <w:rFonts w:ascii="Times New Roman" w:eastAsia="Calibri" w:hAnsi="Times New Roman" w:cs="Times New Roman"/>
                <w:sz w:val="24"/>
                <w:szCs w:val="24"/>
              </w:rPr>
            </w:pPr>
          </w:p>
        </w:tc>
      </w:tr>
    </w:tbl>
    <w:p w14:paraId="4FA49A3D" w14:textId="77777777" w:rsidR="005E1F50" w:rsidRPr="002173D8" w:rsidRDefault="005E1F50" w:rsidP="00712DE7">
      <w:pPr>
        <w:widowControl w:val="0"/>
        <w:suppressLineNumbers/>
        <w:spacing w:after="0" w:line="240" w:lineRule="auto"/>
        <w:rPr>
          <w:rFonts w:ascii="Times New Roman" w:eastAsia="Calibri" w:hAnsi="Times New Roman" w:cs="Times New Roman"/>
          <w:sz w:val="20"/>
          <w:szCs w:val="20"/>
        </w:rPr>
      </w:pPr>
    </w:p>
    <w:p w14:paraId="78BE0533" w14:textId="77777777" w:rsidR="005E1F50" w:rsidRPr="002173D8" w:rsidRDefault="005E1F50" w:rsidP="00712DE7">
      <w:pPr>
        <w:widowControl w:val="0"/>
        <w:suppressLineNumbers/>
        <w:spacing w:after="0" w:line="240" w:lineRule="auto"/>
        <w:rPr>
          <w:rFonts w:ascii="Times New Roman" w:eastAsia="Calibri" w:hAnsi="Times New Roman" w:cs="Times New Roman"/>
          <w:sz w:val="24"/>
          <w:szCs w:val="24"/>
        </w:rPr>
      </w:pPr>
    </w:p>
    <w:p w14:paraId="2CDA7D13" w14:textId="77777777" w:rsidR="005E1F50" w:rsidRPr="002173D8" w:rsidRDefault="005E1F50" w:rsidP="00712DE7">
      <w:pPr>
        <w:widowControl w:val="0"/>
        <w:suppressLineNumbers/>
        <w:spacing w:after="0" w:line="240" w:lineRule="auto"/>
        <w:rPr>
          <w:rFonts w:ascii="Times New Roman" w:eastAsia="Calibri" w:hAnsi="Times New Roman" w:cs="Times New Roman"/>
          <w:sz w:val="24"/>
          <w:szCs w:val="24"/>
        </w:rPr>
      </w:pPr>
      <w:r w:rsidRPr="002173D8">
        <w:rPr>
          <w:rFonts w:ascii="Times New Roman" w:eastAsia="Calibri" w:hAnsi="Times New Roman" w:cs="Times New Roman"/>
          <w:sz w:val="24"/>
          <w:szCs w:val="24"/>
        </w:rPr>
        <w:t>____________________________</w:t>
      </w:r>
    </w:p>
    <w:p w14:paraId="54FD0C01" w14:textId="77777777" w:rsidR="005E1F50" w:rsidRPr="002173D8" w:rsidRDefault="005E1F50" w:rsidP="00712DE7">
      <w:pPr>
        <w:widowControl w:val="0"/>
        <w:suppressLineNumbers/>
        <w:spacing w:after="0" w:line="240" w:lineRule="auto"/>
        <w:rPr>
          <w:rFonts w:ascii="Times New Roman" w:eastAsia="Calibri" w:hAnsi="Times New Roman" w:cs="Times New Roman"/>
          <w:sz w:val="20"/>
          <w:szCs w:val="20"/>
        </w:rPr>
      </w:pPr>
      <w:r w:rsidRPr="002173D8">
        <w:rPr>
          <w:rFonts w:ascii="Times New Roman" w:eastAsia="Calibri" w:hAnsi="Times New Roman" w:cs="Times New Roman"/>
          <w:sz w:val="20"/>
          <w:szCs w:val="20"/>
        </w:rPr>
        <w:t xml:space="preserve">Komersanta pilnvarotās personas, </w:t>
      </w:r>
    </w:p>
    <w:p w14:paraId="0AC274DB" w14:textId="77777777" w:rsidR="005E1F50" w:rsidRPr="002173D8" w:rsidRDefault="005E1F50" w:rsidP="00712DE7">
      <w:pPr>
        <w:widowControl w:val="0"/>
        <w:suppressLineNumbers/>
        <w:spacing w:after="0" w:line="240" w:lineRule="auto"/>
        <w:rPr>
          <w:rFonts w:ascii="Times New Roman" w:eastAsia="Calibri" w:hAnsi="Times New Roman" w:cs="Times New Roman"/>
          <w:sz w:val="20"/>
          <w:szCs w:val="20"/>
        </w:rPr>
      </w:pPr>
      <w:r w:rsidRPr="002173D8">
        <w:rPr>
          <w:rFonts w:ascii="Times New Roman" w:eastAsia="Calibri" w:hAnsi="Times New Roman" w:cs="Times New Roman"/>
          <w:sz w:val="20"/>
          <w:szCs w:val="20"/>
        </w:rPr>
        <w:t>paraksta atšifrējums</w:t>
      </w:r>
    </w:p>
    <w:p w14:paraId="6109BE03" w14:textId="77777777" w:rsidR="005E1F50" w:rsidRPr="002173D8" w:rsidRDefault="005E1F50" w:rsidP="00712DE7">
      <w:pPr>
        <w:widowControl w:val="0"/>
        <w:suppressLineNumbers/>
        <w:spacing w:after="0" w:line="240" w:lineRule="auto"/>
        <w:rPr>
          <w:rFonts w:ascii="Times New Roman" w:eastAsia="Calibri" w:hAnsi="Times New Roman" w:cs="Times New Roman"/>
          <w:sz w:val="24"/>
          <w:szCs w:val="24"/>
        </w:rPr>
      </w:pPr>
    </w:p>
    <w:p w14:paraId="4DCB6BBB" w14:textId="77777777" w:rsidR="005E1F50" w:rsidRPr="002173D8" w:rsidRDefault="005E1F50" w:rsidP="00712DE7">
      <w:pPr>
        <w:widowControl w:val="0"/>
        <w:suppressLineNumbers/>
        <w:spacing w:after="0" w:line="240" w:lineRule="auto"/>
        <w:rPr>
          <w:rFonts w:ascii="Times New Roman" w:eastAsia="Calibri" w:hAnsi="Times New Roman" w:cs="Times New Roman"/>
          <w:sz w:val="24"/>
          <w:szCs w:val="24"/>
        </w:rPr>
      </w:pPr>
      <w:r w:rsidRPr="002173D8">
        <w:rPr>
          <w:rFonts w:ascii="Times New Roman" w:eastAsia="Calibri" w:hAnsi="Times New Roman" w:cs="Times New Roman"/>
          <w:sz w:val="24"/>
          <w:szCs w:val="24"/>
        </w:rPr>
        <w:lastRenderedPageBreak/>
        <w:t>____________________________</w:t>
      </w:r>
    </w:p>
    <w:p w14:paraId="0FF0BB54" w14:textId="77777777" w:rsidR="005E1F50" w:rsidRPr="002173D8" w:rsidRDefault="005E1F50" w:rsidP="00712DE7">
      <w:pPr>
        <w:widowControl w:val="0"/>
        <w:suppressLineNumbers/>
        <w:spacing w:after="0" w:line="240" w:lineRule="auto"/>
        <w:rPr>
          <w:rFonts w:ascii="Times New Roman" w:eastAsia="Calibri" w:hAnsi="Times New Roman" w:cs="Times New Roman"/>
          <w:sz w:val="20"/>
          <w:szCs w:val="20"/>
        </w:rPr>
      </w:pPr>
      <w:r w:rsidRPr="002173D8">
        <w:rPr>
          <w:rFonts w:ascii="Times New Roman" w:eastAsia="Calibri" w:hAnsi="Times New Roman" w:cs="Times New Roman"/>
          <w:sz w:val="20"/>
          <w:szCs w:val="20"/>
        </w:rPr>
        <w:t>Datums</w:t>
      </w:r>
      <w:r w:rsidRPr="002173D8">
        <w:rPr>
          <w:rFonts w:ascii="Times New Roman" w:eastAsia="Calibri" w:hAnsi="Times New Roman" w:cs="Times New Roman"/>
          <w:sz w:val="20"/>
          <w:szCs w:val="20"/>
        </w:rPr>
        <w:tab/>
      </w:r>
      <w:r w:rsidRPr="002173D8">
        <w:rPr>
          <w:rFonts w:ascii="Times New Roman" w:eastAsia="Calibri" w:hAnsi="Times New Roman" w:cs="Times New Roman"/>
          <w:sz w:val="20"/>
          <w:szCs w:val="20"/>
        </w:rPr>
        <w:tab/>
      </w:r>
    </w:p>
    <w:p w14:paraId="214F498D" w14:textId="77777777" w:rsidR="005E1F50" w:rsidRPr="002173D8" w:rsidRDefault="005E1F50" w:rsidP="00712DE7">
      <w:pPr>
        <w:widowControl w:val="0"/>
        <w:suppressLineNumbers/>
        <w:spacing w:after="0" w:line="240" w:lineRule="auto"/>
        <w:rPr>
          <w:rFonts w:ascii="Times New Roman" w:eastAsia="Calibri" w:hAnsi="Times New Roman" w:cs="Times New Roman"/>
          <w:sz w:val="20"/>
          <w:szCs w:val="20"/>
        </w:rPr>
      </w:pPr>
    </w:p>
    <w:p w14:paraId="79C57D5C" w14:textId="77777777" w:rsidR="005E1F50" w:rsidRPr="002173D8" w:rsidRDefault="005E1F50" w:rsidP="00712DE7">
      <w:pPr>
        <w:widowControl w:val="0"/>
        <w:suppressLineNumbers/>
        <w:spacing w:after="0" w:line="240" w:lineRule="auto"/>
        <w:rPr>
          <w:rFonts w:ascii="Times New Roman" w:eastAsia="Calibri" w:hAnsi="Times New Roman" w:cs="Times New Roman"/>
          <w:sz w:val="20"/>
          <w:szCs w:val="20"/>
        </w:rPr>
      </w:pPr>
      <w:r w:rsidRPr="002173D8">
        <w:rPr>
          <w:rFonts w:ascii="Times New Roman" w:eastAsia="Calibri" w:hAnsi="Times New Roman" w:cs="Times New Roman"/>
          <w:sz w:val="20"/>
          <w:szCs w:val="20"/>
        </w:rPr>
        <w:br w:type="page"/>
      </w:r>
    </w:p>
    <w:p w14:paraId="28673C24" w14:textId="365D06AC" w:rsidR="005E1F50" w:rsidRPr="002173D8" w:rsidRDefault="005E1F50" w:rsidP="00712DE7">
      <w:pPr>
        <w:widowControl w:val="0"/>
        <w:suppressLineNumbers/>
        <w:spacing w:after="0" w:line="240" w:lineRule="auto"/>
        <w:jc w:val="right"/>
        <w:rPr>
          <w:rFonts w:ascii="Times New Roman" w:eastAsia="Times New Roman" w:hAnsi="Times New Roman" w:cs="Times New Roman"/>
          <w:b/>
          <w:sz w:val="20"/>
          <w:szCs w:val="20"/>
          <w:lang w:eastAsia="lv-LV"/>
        </w:rPr>
      </w:pPr>
      <w:r w:rsidRPr="002173D8">
        <w:rPr>
          <w:rFonts w:ascii="Times New Roman" w:eastAsia="Times New Roman" w:hAnsi="Times New Roman" w:cs="Times New Roman"/>
          <w:b/>
          <w:sz w:val="20"/>
          <w:szCs w:val="20"/>
          <w:lang w:eastAsia="lv-LV"/>
        </w:rPr>
        <w:lastRenderedPageBreak/>
        <w:t>1.</w:t>
      </w:r>
      <w:r w:rsidR="00C25056" w:rsidRPr="002173D8">
        <w:rPr>
          <w:rFonts w:ascii="Times New Roman" w:eastAsia="Times New Roman" w:hAnsi="Times New Roman" w:cs="Times New Roman"/>
          <w:b/>
          <w:sz w:val="20"/>
          <w:szCs w:val="20"/>
          <w:lang w:eastAsia="lv-LV"/>
        </w:rPr>
        <w:t>p</w:t>
      </w:r>
      <w:r w:rsidRPr="002173D8">
        <w:rPr>
          <w:rFonts w:ascii="Times New Roman" w:eastAsia="Times New Roman" w:hAnsi="Times New Roman" w:cs="Times New Roman"/>
          <w:b/>
          <w:sz w:val="20"/>
          <w:szCs w:val="20"/>
          <w:lang w:eastAsia="lv-LV"/>
        </w:rPr>
        <w:t>ielikums</w:t>
      </w:r>
    </w:p>
    <w:p w14:paraId="1B7B0586" w14:textId="77777777" w:rsidR="005E1F50" w:rsidRPr="002173D8" w:rsidRDefault="005E1F50" w:rsidP="00712DE7">
      <w:pPr>
        <w:widowControl w:val="0"/>
        <w:suppressLineNumbers/>
        <w:spacing w:after="0" w:line="240" w:lineRule="auto"/>
        <w:jc w:val="right"/>
        <w:rPr>
          <w:rFonts w:ascii="Times New Roman" w:eastAsia="Times New Roman" w:hAnsi="Times New Roman" w:cs="Times New Roman"/>
          <w:bCs/>
          <w:sz w:val="20"/>
          <w:szCs w:val="20"/>
          <w:lang w:eastAsia="lv-LV"/>
        </w:rPr>
      </w:pPr>
      <w:r w:rsidRPr="002173D8">
        <w:rPr>
          <w:rFonts w:ascii="Times New Roman" w:eastAsia="Times New Roman" w:hAnsi="Times New Roman" w:cs="Times New Roman"/>
          <w:bCs/>
          <w:sz w:val="20"/>
          <w:szCs w:val="20"/>
          <w:lang w:eastAsia="lv-LV"/>
        </w:rPr>
        <w:t xml:space="preserve">Valsts ieņēmumu dienesta </w:t>
      </w:r>
    </w:p>
    <w:p w14:paraId="598FB45A" w14:textId="77777777" w:rsidR="005E1F50" w:rsidRPr="002173D8" w:rsidRDefault="005E1F50" w:rsidP="00712DE7">
      <w:pPr>
        <w:widowControl w:val="0"/>
        <w:suppressLineNumbers/>
        <w:spacing w:after="0" w:line="240" w:lineRule="auto"/>
        <w:jc w:val="right"/>
        <w:rPr>
          <w:rFonts w:ascii="Times New Roman" w:eastAsia="Times New Roman" w:hAnsi="Times New Roman" w:cs="Times New Roman"/>
          <w:bCs/>
          <w:sz w:val="20"/>
          <w:szCs w:val="20"/>
          <w:lang w:eastAsia="lv-LV"/>
        </w:rPr>
      </w:pPr>
      <w:r w:rsidRPr="002173D8">
        <w:rPr>
          <w:rFonts w:ascii="Times New Roman" w:eastAsia="Times New Roman" w:hAnsi="Times New Roman" w:cs="Times New Roman"/>
          <w:bCs/>
          <w:sz w:val="20"/>
          <w:szCs w:val="20"/>
          <w:lang w:eastAsia="lv-LV"/>
        </w:rPr>
        <w:t xml:space="preserve">rīkotās cenu aptaujas par </w:t>
      </w:r>
    </w:p>
    <w:p w14:paraId="7906D641" w14:textId="77777777" w:rsidR="005E1F50" w:rsidRPr="002173D8" w:rsidRDefault="005E1F50" w:rsidP="00712DE7">
      <w:pPr>
        <w:widowControl w:val="0"/>
        <w:suppressLineNumbers/>
        <w:spacing w:after="0" w:line="240" w:lineRule="auto"/>
        <w:jc w:val="right"/>
        <w:rPr>
          <w:rFonts w:ascii="Times New Roman" w:eastAsia="Times New Roman" w:hAnsi="Times New Roman" w:cs="Times New Roman"/>
          <w:bCs/>
          <w:sz w:val="20"/>
          <w:szCs w:val="20"/>
          <w:lang w:eastAsia="lv-LV"/>
        </w:rPr>
      </w:pPr>
      <w:r w:rsidRPr="002173D8">
        <w:rPr>
          <w:rFonts w:ascii="Times New Roman" w:eastAsia="Times New Roman" w:hAnsi="Times New Roman" w:cs="Times New Roman"/>
          <w:bCs/>
          <w:sz w:val="20"/>
          <w:szCs w:val="20"/>
          <w:lang w:eastAsia="lv-LV"/>
        </w:rPr>
        <w:t xml:space="preserve">valstij piekritīgās mantas realizāciju </w:t>
      </w:r>
    </w:p>
    <w:p w14:paraId="16567B98" w14:textId="77777777" w:rsidR="005E1F50" w:rsidRPr="002173D8" w:rsidRDefault="005E1F50" w:rsidP="00712DE7">
      <w:pPr>
        <w:widowControl w:val="0"/>
        <w:suppressLineNumbers/>
        <w:spacing w:after="0" w:line="240" w:lineRule="auto"/>
        <w:jc w:val="right"/>
        <w:rPr>
          <w:rFonts w:ascii="Times New Roman" w:eastAsia="Times New Roman" w:hAnsi="Times New Roman" w:cs="Times New Roman"/>
          <w:sz w:val="20"/>
          <w:szCs w:val="20"/>
        </w:rPr>
      </w:pPr>
      <w:r w:rsidRPr="002173D8">
        <w:rPr>
          <w:rFonts w:ascii="Times New Roman" w:eastAsia="Times New Roman" w:hAnsi="Times New Roman" w:cs="Times New Roman"/>
          <w:sz w:val="20"/>
          <w:szCs w:val="20"/>
        </w:rPr>
        <w:t>uzaicinājumam</w:t>
      </w:r>
    </w:p>
    <w:p w14:paraId="0ED032FD" w14:textId="77777777" w:rsidR="005E1F50" w:rsidRPr="002173D8" w:rsidRDefault="005E1F50" w:rsidP="00712DE7">
      <w:pPr>
        <w:widowControl w:val="0"/>
        <w:suppressLineNumbers/>
        <w:spacing w:after="0" w:line="240" w:lineRule="auto"/>
        <w:jc w:val="right"/>
        <w:rPr>
          <w:rFonts w:ascii="Times New Roman" w:eastAsia="Times New Roman" w:hAnsi="Times New Roman" w:cs="Times New Roman"/>
          <w:b/>
          <w:sz w:val="20"/>
          <w:szCs w:val="20"/>
          <w:lang w:eastAsia="lv-LV"/>
        </w:rPr>
      </w:pPr>
    </w:p>
    <w:p w14:paraId="6440D34C" w14:textId="77777777" w:rsidR="005E1F50" w:rsidRPr="002173D8" w:rsidRDefault="005E1F50" w:rsidP="00712DE7">
      <w:pPr>
        <w:widowControl w:val="0"/>
        <w:suppressLineNumbers/>
        <w:spacing w:after="0" w:line="240" w:lineRule="auto"/>
        <w:rPr>
          <w:rFonts w:ascii="Times New Roman" w:eastAsia="Calibri" w:hAnsi="Times New Roman" w:cs="Times New Roman"/>
          <w:sz w:val="20"/>
          <w:szCs w:val="20"/>
        </w:rPr>
      </w:pPr>
    </w:p>
    <w:p w14:paraId="6E3548C5" w14:textId="0180F221" w:rsidR="005E1F50" w:rsidRPr="00B27F15" w:rsidRDefault="005E1F50" w:rsidP="00B27F15">
      <w:pPr>
        <w:widowControl w:val="0"/>
        <w:suppressLineNumbers/>
        <w:spacing w:after="0" w:line="240" w:lineRule="auto"/>
        <w:jc w:val="center"/>
        <w:rPr>
          <w:rFonts w:ascii="Times New Roman" w:eastAsia="Times New Roman" w:hAnsi="Times New Roman" w:cs="Times New Roman"/>
          <w:b/>
          <w:sz w:val="28"/>
          <w:szCs w:val="28"/>
        </w:rPr>
      </w:pPr>
      <w:bookmarkStart w:id="8" w:name="_Hlk58329136"/>
      <w:r w:rsidRPr="002173D8">
        <w:rPr>
          <w:rFonts w:ascii="Times New Roman" w:eastAsia="Times New Roman" w:hAnsi="Times New Roman" w:cs="Times New Roman"/>
          <w:b/>
          <w:sz w:val="28"/>
          <w:szCs w:val="28"/>
        </w:rPr>
        <w:t>Valstij piekritīgās mantas fotoattēli</w:t>
      </w:r>
    </w:p>
    <w:p w14:paraId="5F8ECDEE" w14:textId="52F0533C" w:rsidR="005E1F50" w:rsidRPr="002173D8" w:rsidRDefault="005E1F50" w:rsidP="00712DE7">
      <w:pPr>
        <w:widowControl w:val="0"/>
        <w:suppressLineNumbers/>
        <w:spacing w:after="0" w:line="240" w:lineRule="auto"/>
        <w:jc w:val="center"/>
        <w:rPr>
          <w:rFonts w:ascii="Times New Roman" w:eastAsia="Times New Roman" w:hAnsi="Times New Roman" w:cs="Times New Roman"/>
          <w:b/>
          <w:sz w:val="20"/>
          <w:szCs w:val="20"/>
          <w:lang w:eastAsia="lv-LV"/>
        </w:rPr>
      </w:pPr>
      <w:bookmarkStart w:id="9" w:name="_Hlk51140470"/>
    </w:p>
    <w:p w14:paraId="562620DD" w14:textId="6CF4ADAD" w:rsidR="005919E1" w:rsidRPr="002173D8" w:rsidRDefault="005919E1" w:rsidP="00712DE7">
      <w:pPr>
        <w:widowControl w:val="0"/>
        <w:suppressLineNumbers/>
        <w:spacing w:after="0" w:line="240" w:lineRule="auto"/>
        <w:jc w:val="center"/>
        <w:rPr>
          <w:rFonts w:ascii="Times New Roman" w:eastAsia="Times New Roman" w:hAnsi="Times New Roman" w:cs="Times New Roman"/>
          <w:b/>
          <w:sz w:val="20"/>
          <w:szCs w:val="20"/>
          <w:lang w:eastAsia="lv-LV"/>
        </w:rPr>
      </w:pPr>
      <w:r w:rsidRPr="002173D8">
        <w:rPr>
          <w:rFonts w:ascii="Times New Roman" w:eastAsia="Times New Roman" w:hAnsi="Times New Roman" w:cs="Times New Roman"/>
          <w:i/>
          <w:sz w:val="24"/>
          <w:szCs w:val="24"/>
          <w:lang w:eastAsia="lv-LV"/>
        </w:rPr>
        <w:t>1.attēls</w:t>
      </w:r>
    </w:p>
    <w:p w14:paraId="6CB1AC5A" w14:textId="56C7D61F" w:rsidR="00E42B51" w:rsidRDefault="00997F4D" w:rsidP="00712DE7">
      <w:pPr>
        <w:widowControl w:val="0"/>
        <w:suppressLineNumbers/>
        <w:spacing w:after="0" w:line="240" w:lineRule="auto"/>
        <w:rPr>
          <w:noProof/>
        </w:rPr>
      </w:pPr>
      <w:r w:rsidRPr="00997F4D">
        <w:rPr>
          <w:rFonts w:ascii="Times New Roman" w:eastAsia="Calibri" w:hAnsi="Times New Roman" w:cs="Times New Roman"/>
          <w:noProof/>
          <w:sz w:val="24"/>
        </w:rPr>
        <w:drawing>
          <wp:inline distT="0" distB="0" distL="0" distR="0" wp14:anchorId="4B6E4DF6" wp14:editId="61B1A304">
            <wp:extent cx="4039263" cy="2743103"/>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44679" cy="2746781"/>
                    </a:xfrm>
                    <a:prstGeom prst="rect">
                      <a:avLst/>
                    </a:prstGeom>
                    <a:noFill/>
                    <a:ln>
                      <a:noFill/>
                    </a:ln>
                  </pic:spPr>
                </pic:pic>
              </a:graphicData>
            </a:graphic>
          </wp:inline>
        </w:drawing>
      </w:r>
    </w:p>
    <w:p w14:paraId="18915016" w14:textId="01B7B412" w:rsidR="005E1F50" w:rsidRPr="002173D8" w:rsidRDefault="005E1F50" w:rsidP="001120F7">
      <w:pPr>
        <w:widowControl w:val="0"/>
        <w:suppressLineNumbers/>
        <w:spacing w:after="0" w:line="240" w:lineRule="auto"/>
        <w:jc w:val="center"/>
        <w:rPr>
          <w:rFonts w:ascii="Times New Roman" w:eastAsia="Times New Roman" w:hAnsi="Times New Roman" w:cs="Times New Roman"/>
          <w:b/>
          <w:sz w:val="20"/>
          <w:szCs w:val="20"/>
          <w:lang w:eastAsia="lv-LV"/>
        </w:rPr>
      </w:pPr>
    </w:p>
    <w:bookmarkEnd w:id="9"/>
    <w:p w14:paraId="4A00791C" w14:textId="0F3307D5" w:rsidR="005919E1" w:rsidRPr="002173D8" w:rsidRDefault="005919E1" w:rsidP="00712DE7">
      <w:pPr>
        <w:widowControl w:val="0"/>
        <w:suppressLineNumbers/>
        <w:spacing w:after="0" w:line="240" w:lineRule="auto"/>
        <w:jc w:val="center"/>
        <w:rPr>
          <w:rFonts w:ascii="Times New Roman" w:eastAsia="Times New Roman" w:hAnsi="Times New Roman" w:cs="Times New Roman"/>
          <w:b/>
          <w:sz w:val="20"/>
          <w:szCs w:val="20"/>
          <w:lang w:eastAsia="lv-LV"/>
        </w:rPr>
      </w:pPr>
      <w:r w:rsidRPr="002173D8">
        <w:rPr>
          <w:rFonts w:ascii="Times New Roman" w:eastAsia="Times New Roman" w:hAnsi="Times New Roman" w:cs="Times New Roman"/>
          <w:i/>
          <w:sz w:val="24"/>
          <w:szCs w:val="24"/>
          <w:lang w:eastAsia="lv-LV"/>
        </w:rPr>
        <w:t>2.attēls</w:t>
      </w:r>
    </w:p>
    <w:p w14:paraId="4C90C7AA" w14:textId="79A232C8" w:rsidR="0015731C" w:rsidRDefault="00997F4D" w:rsidP="00712DE7">
      <w:pPr>
        <w:widowControl w:val="0"/>
        <w:suppressLineNumbers/>
        <w:rPr>
          <w:noProof/>
        </w:rPr>
      </w:pPr>
      <w:r>
        <w:rPr>
          <w:noProof/>
        </w:rPr>
        <w:drawing>
          <wp:inline distT="0" distB="0" distL="0" distR="0" wp14:anchorId="5E832AE0" wp14:editId="6910B5E7">
            <wp:extent cx="4222115" cy="2814762"/>
            <wp:effectExtent l="0" t="0" r="698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27649" cy="2818452"/>
                    </a:xfrm>
                    <a:prstGeom prst="rect">
                      <a:avLst/>
                    </a:prstGeom>
                    <a:noFill/>
                    <a:ln>
                      <a:noFill/>
                    </a:ln>
                  </pic:spPr>
                </pic:pic>
              </a:graphicData>
            </a:graphic>
          </wp:inline>
        </w:drawing>
      </w:r>
    </w:p>
    <w:bookmarkEnd w:id="8"/>
    <w:p w14:paraId="1756F038" w14:textId="77777777" w:rsidR="009E1AFA" w:rsidRDefault="009E1AFA" w:rsidP="00997F4D">
      <w:pPr>
        <w:widowControl w:val="0"/>
        <w:suppressLineNumbers/>
        <w:spacing w:after="0" w:line="240" w:lineRule="auto"/>
        <w:rPr>
          <w:rFonts w:ascii="Times New Roman" w:eastAsia="Times New Roman" w:hAnsi="Times New Roman" w:cs="Times New Roman"/>
          <w:b/>
          <w:sz w:val="20"/>
          <w:szCs w:val="20"/>
          <w:lang w:eastAsia="lv-LV"/>
        </w:rPr>
      </w:pPr>
    </w:p>
    <w:p w14:paraId="182FB0E6" w14:textId="77777777" w:rsidR="009E1AFA" w:rsidRDefault="009E1AFA" w:rsidP="00712DE7">
      <w:pPr>
        <w:widowControl w:val="0"/>
        <w:suppressLineNumbers/>
        <w:spacing w:after="0" w:line="240" w:lineRule="auto"/>
        <w:jc w:val="right"/>
        <w:rPr>
          <w:rFonts w:ascii="Times New Roman" w:eastAsia="Times New Roman" w:hAnsi="Times New Roman" w:cs="Times New Roman"/>
          <w:b/>
          <w:sz w:val="20"/>
          <w:szCs w:val="20"/>
          <w:lang w:eastAsia="lv-LV"/>
        </w:rPr>
      </w:pPr>
    </w:p>
    <w:p w14:paraId="0077B69D" w14:textId="77777777" w:rsidR="009E1AFA" w:rsidRDefault="009E1AFA" w:rsidP="00712DE7">
      <w:pPr>
        <w:widowControl w:val="0"/>
        <w:suppressLineNumbers/>
        <w:spacing w:after="0" w:line="240" w:lineRule="auto"/>
        <w:jc w:val="right"/>
        <w:rPr>
          <w:rFonts w:ascii="Times New Roman" w:eastAsia="Times New Roman" w:hAnsi="Times New Roman" w:cs="Times New Roman"/>
          <w:b/>
          <w:sz w:val="20"/>
          <w:szCs w:val="20"/>
          <w:lang w:eastAsia="lv-LV"/>
        </w:rPr>
      </w:pPr>
    </w:p>
    <w:p w14:paraId="60D9EFEB" w14:textId="77777777" w:rsidR="009E1AFA" w:rsidRDefault="009E1AFA" w:rsidP="00712DE7">
      <w:pPr>
        <w:widowControl w:val="0"/>
        <w:suppressLineNumbers/>
        <w:spacing w:after="0" w:line="240" w:lineRule="auto"/>
        <w:jc w:val="right"/>
        <w:rPr>
          <w:rFonts w:ascii="Times New Roman" w:eastAsia="Times New Roman" w:hAnsi="Times New Roman" w:cs="Times New Roman"/>
          <w:b/>
          <w:sz w:val="20"/>
          <w:szCs w:val="20"/>
          <w:lang w:eastAsia="lv-LV"/>
        </w:rPr>
      </w:pPr>
    </w:p>
    <w:p w14:paraId="6085430B" w14:textId="77777777" w:rsidR="009E1AFA" w:rsidRDefault="009E1AFA" w:rsidP="00712DE7">
      <w:pPr>
        <w:widowControl w:val="0"/>
        <w:suppressLineNumbers/>
        <w:spacing w:after="0" w:line="240" w:lineRule="auto"/>
        <w:jc w:val="right"/>
        <w:rPr>
          <w:rFonts w:ascii="Times New Roman" w:eastAsia="Times New Roman" w:hAnsi="Times New Roman" w:cs="Times New Roman"/>
          <w:b/>
          <w:sz w:val="20"/>
          <w:szCs w:val="20"/>
          <w:lang w:eastAsia="lv-LV"/>
        </w:rPr>
      </w:pPr>
    </w:p>
    <w:p w14:paraId="417CFDB8" w14:textId="77777777" w:rsidR="009E1AFA" w:rsidRDefault="009E1AFA" w:rsidP="00712DE7">
      <w:pPr>
        <w:widowControl w:val="0"/>
        <w:suppressLineNumbers/>
        <w:spacing w:after="0" w:line="240" w:lineRule="auto"/>
        <w:jc w:val="right"/>
        <w:rPr>
          <w:rFonts w:ascii="Times New Roman" w:eastAsia="Times New Roman" w:hAnsi="Times New Roman" w:cs="Times New Roman"/>
          <w:b/>
          <w:sz w:val="20"/>
          <w:szCs w:val="20"/>
          <w:lang w:eastAsia="lv-LV"/>
        </w:rPr>
      </w:pPr>
    </w:p>
    <w:p w14:paraId="6FC3D57B" w14:textId="77777777" w:rsidR="009E1AFA" w:rsidRDefault="009E1AFA" w:rsidP="00712DE7">
      <w:pPr>
        <w:widowControl w:val="0"/>
        <w:suppressLineNumbers/>
        <w:spacing w:after="0" w:line="240" w:lineRule="auto"/>
        <w:jc w:val="right"/>
        <w:rPr>
          <w:rFonts w:ascii="Times New Roman" w:eastAsia="Times New Roman" w:hAnsi="Times New Roman" w:cs="Times New Roman"/>
          <w:b/>
          <w:sz w:val="20"/>
          <w:szCs w:val="20"/>
          <w:lang w:eastAsia="lv-LV"/>
        </w:rPr>
      </w:pPr>
    </w:p>
    <w:p w14:paraId="606F8385" w14:textId="77777777" w:rsidR="009E1AFA" w:rsidRDefault="009E1AFA" w:rsidP="00712DE7">
      <w:pPr>
        <w:widowControl w:val="0"/>
        <w:suppressLineNumbers/>
        <w:spacing w:after="0" w:line="240" w:lineRule="auto"/>
        <w:jc w:val="right"/>
        <w:rPr>
          <w:rFonts w:ascii="Times New Roman" w:eastAsia="Times New Roman" w:hAnsi="Times New Roman" w:cs="Times New Roman"/>
          <w:b/>
          <w:sz w:val="20"/>
          <w:szCs w:val="20"/>
          <w:lang w:eastAsia="lv-LV"/>
        </w:rPr>
      </w:pPr>
    </w:p>
    <w:p w14:paraId="1E7CD5D9" w14:textId="77777777" w:rsidR="009E1AFA" w:rsidRDefault="009E1AFA" w:rsidP="00712DE7">
      <w:pPr>
        <w:widowControl w:val="0"/>
        <w:suppressLineNumbers/>
        <w:spacing w:after="0" w:line="240" w:lineRule="auto"/>
        <w:jc w:val="right"/>
        <w:rPr>
          <w:rFonts w:ascii="Times New Roman" w:eastAsia="Times New Roman" w:hAnsi="Times New Roman" w:cs="Times New Roman"/>
          <w:b/>
          <w:sz w:val="20"/>
          <w:szCs w:val="20"/>
          <w:lang w:eastAsia="lv-LV"/>
        </w:rPr>
      </w:pPr>
    </w:p>
    <w:p w14:paraId="38927569" w14:textId="77777777" w:rsidR="009E1AFA" w:rsidRDefault="009E1AFA" w:rsidP="00712DE7">
      <w:pPr>
        <w:widowControl w:val="0"/>
        <w:suppressLineNumbers/>
        <w:spacing w:after="0" w:line="240" w:lineRule="auto"/>
        <w:jc w:val="right"/>
        <w:rPr>
          <w:rFonts w:ascii="Times New Roman" w:eastAsia="Times New Roman" w:hAnsi="Times New Roman" w:cs="Times New Roman"/>
          <w:b/>
          <w:sz w:val="20"/>
          <w:szCs w:val="20"/>
          <w:lang w:eastAsia="lv-LV"/>
        </w:rPr>
      </w:pPr>
    </w:p>
    <w:p w14:paraId="07E3C0CD" w14:textId="77777777" w:rsidR="009E1AFA" w:rsidRDefault="009E1AFA" w:rsidP="00712DE7">
      <w:pPr>
        <w:widowControl w:val="0"/>
        <w:suppressLineNumbers/>
        <w:spacing w:after="0" w:line="240" w:lineRule="auto"/>
        <w:jc w:val="right"/>
        <w:rPr>
          <w:rFonts w:ascii="Times New Roman" w:eastAsia="Times New Roman" w:hAnsi="Times New Roman" w:cs="Times New Roman"/>
          <w:b/>
          <w:sz w:val="20"/>
          <w:szCs w:val="20"/>
          <w:lang w:eastAsia="lv-LV"/>
        </w:rPr>
      </w:pPr>
    </w:p>
    <w:p w14:paraId="1AC0B326" w14:textId="77777777" w:rsidR="009E1AFA" w:rsidRDefault="009E1AFA" w:rsidP="00997F4D">
      <w:pPr>
        <w:widowControl w:val="0"/>
        <w:suppressLineNumbers/>
        <w:spacing w:after="0" w:line="240" w:lineRule="auto"/>
        <w:rPr>
          <w:rFonts w:ascii="Times New Roman" w:eastAsia="Times New Roman" w:hAnsi="Times New Roman" w:cs="Times New Roman"/>
          <w:b/>
          <w:sz w:val="20"/>
          <w:szCs w:val="20"/>
          <w:lang w:eastAsia="lv-LV"/>
        </w:rPr>
      </w:pPr>
    </w:p>
    <w:p w14:paraId="60EB1349" w14:textId="77777777" w:rsidR="009E1AFA" w:rsidRDefault="009E1AFA" w:rsidP="00997F4D">
      <w:pPr>
        <w:widowControl w:val="0"/>
        <w:suppressLineNumbers/>
        <w:spacing w:after="0" w:line="240" w:lineRule="auto"/>
        <w:rPr>
          <w:rFonts w:ascii="Times New Roman" w:eastAsia="Times New Roman" w:hAnsi="Times New Roman" w:cs="Times New Roman"/>
          <w:b/>
          <w:sz w:val="20"/>
          <w:szCs w:val="20"/>
          <w:lang w:eastAsia="lv-LV"/>
        </w:rPr>
      </w:pPr>
    </w:p>
    <w:p w14:paraId="4E849A62" w14:textId="77777777" w:rsidR="009E1AFA" w:rsidRDefault="009E1AFA" w:rsidP="00712DE7">
      <w:pPr>
        <w:widowControl w:val="0"/>
        <w:suppressLineNumbers/>
        <w:spacing w:after="0" w:line="240" w:lineRule="auto"/>
        <w:jc w:val="right"/>
        <w:rPr>
          <w:rFonts w:ascii="Times New Roman" w:eastAsia="Times New Roman" w:hAnsi="Times New Roman" w:cs="Times New Roman"/>
          <w:b/>
          <w:sz w:val="20"/>
          <w:szCs w:val="20"/>
          <w:lang w:eastAsia="lv-LV"/>
        </w:rPr>
      </w:pPr>
    </w:p>
    <w:p w14:paraId="09F0D93C" w14:textId="354FB94D" w:rsidR="005E1F50" w:rsidRPr="002173D8" w:rsidRDefault="005E1F50" w:rsidP="00712DE7">
      <w:pPr>
        <w:widowControl w:val="0"/>
        <w:suppressLineNumbers/>
        <w:spacing w:after="0" w:line="240" w:lineRule="auto"/>
        <w:jc w:val="right"/>
        <w:rPr>
          <w:rFonts w:ascii="Times New Roman" w:eastAsia="Times New Roman" w:hAnsi="Times New Roman" w:cs="Times New Roman"/>
          <w:b/>
          <w:sz w:val="20"/>
          <w:szCs w:val="20"/>
          <w:lang w:eastAsia="lv-LV"/>
        </w:rPr>
      </w:pPr>
      <w:r w:rsidRPr="002173D8">
        <w:rPr>
          <w:rFonts w:ascii="Times New Roman" w:eastAsia="Times New Roman" w:hAnsi="Times New Roman" w:cs="Times New Roman"/>
          <w:b/>
          <w:sz w:val="20"/>
          <w:szCs w:val="20"/>
          <w:lang w:eastAsia="lv-LV"/>
        </w:rPr>
        <w:t>2.</w:t>
      </w:r>
      <w:r w:rsidR="00776C3D" w:rsidRPr="002173D8">
        <w:rPr>
          <w:rFonts w:ascii="Times New Roman" w:eastAsia="Times New Roman" w:hAnsi="Times New Roman" w:cs="Times New Roman"/>
          <w:b/>
          <w:sz w:val="20"/>
          <w:szCs w:val="20"/>
          <w:lang w:eastAsia="lv-LV"/>
        </w:rPr>
        <w:t>p</w:t>
      </w:r>
      <w:r w:rsidRPr="002173D8">
        <w:rPr>
          <w:rFonts w:ascii="Times New Roman" w:eastAsia="Times New Roman" w:hAnsi="Times New Roman" w:cs="Times New Roman"/>
          <w:b/>
          <w:sz w:val="20"/>
          <w:szCs w:val="20"/>
          <w:lang w:eastAsia="lv-LV"/>
        </w:rPr>
        <w:t>ielikums</w:t>
      </w:r>
    </w:p>
    <w:p w14:paraId="77CA8F69" w14:textId="77777777" w:rsidR="005E1F50" w:rsidRPr="002173D8" w:rsidRDefault="005E1F50" w:rsidP="00712DE7">
      <w:pPr>
        <w:widowControl w:val="0"/>
        <w:suppressLineNumbers/>
        <w:spacing w:after="0" w:line="240" w:lineRule="auto"/>
        <w:jc w:val="right"/>
        <w:rPr>
          <w:rFonts w:ascii="Times New Roman" w:eastAsia="Times New Roman" w:hAnsi="Times New Roman" w:cs="Times New Roman"/>
          <w:bCs/>
          <w:sz w:val="20"/>
          <w:szCs w:val="20"/>
          <w:lang w:eastAsia="lv-LV"/>
        </w:rPr>
      </w:pPr>
      <w:r w:rsidRPr="002173D8">
        <w:rPr>
          <w:rFonts w:ascii="Times New Roman" w:eastAsia="Times New Roman" w:hAnsi="Times New Roman" w:cs="Times New Roman"/>
          <w:bCs/>
          <w:sz w:val="20"/>
          <w:szCs w:val="20"/>
          <w:lang w:eastAsia="lv-LV"/>
        </w:rPr>
        <w:t xml:space="preserve">Valsts ieņēmumu dienesta </w:t>
      </w:r>
    </w:p>
    <w:p w14:paraId="30ECAD53" w14:textId="77777777" w:rsidR="005E1F50" w:rsidRPr="002173D8" w:rsidRDefault="005E1F50" w:rsidP="00712DE7">
      <w:pPr>
        <w:widowControl w:val="0"/>
        <w:suppressLineNumbers/>
        <w:spacing w:after="0" w:line="240" w:lineRule="auto"/>
        <w:jc w:val="right"/>
        <w:rPr>
          <w:rFonts w:ascii="Times New Roman" w:eastAsia="Times New Roman" w:hAnsi="Times New Roman" w:cs="Times New Roman"/>
          <w:bCs/>
          <w:sz w:val="20"/>
          <w:szCs w:val="20"/>
          <w:lang w:eastAsia="lv-LV"/>
        </w:rPr>
      </w:pPr>
      <w:r w:rsidRPr="002173D8">
        <w:rPr>
          <w:rFonts w:ascii="Times New Roman" w:eastAsia="Times New Roman" w:hAnsi="Times New Roman" w:cs="Times New Roman"/>
          <w:bCs/>
          <w:sz w:val="20"/>
          <w:szCs w:val="20"/>
          <w:lang w:eastAsia="lv-LV"/>
        </w:rPr>
        <w:t xml:space="preserve">rīkotās cenu aptaujas par </w:t>
      </w:r>
    </w:p>
    <w:p w14:paraId="02C21E80" w14:textId="77777777" w:rsidR="005E1F50" w:rsidRPr="002173D8" w:rsidRDefault="005E1F50" w:rsidP="00712DE7">
      <w:pPr>
        <w:widowControl w:val="0"/>
        <w:suppressLineNumbers/>
        <w:spacing w:after="0" w:line="240" w:lineRule="auto"/>
        <w:jc w:val="right"/>
        <w:rPr>
          <w:rFonts w:ascii="Times New Roman" w:eastAsia="Times New Roman" w:hAnsi="Times New Roman" w:cs="Times New Roman"/>
          <w:bCs/>
          <w:sz w:val="20"/>
          <w:szCs w:val="20"/>
          <w:lang w:eastAsia="lv-LV"/>
        </w:rPr>
      </w:pPr>
      <w:r w:rsidRPr="002173D8">
        <w:rPr>
          <w:rFonts w:ascii="Times New Roman" w:eastAsia="Times New Roman" w:hAnsi="Times New Roman" w:cs="Times New Roman"/>
          <w:bCs/>
          <w:sz w:val="20"/>
          <w:szCs w:val="20"/>
          <w:lang w:eastAsia="lv-LV"/>
        </w:rPr>
        <w:t xml:space="preserve">valstij piekritīgās mantas realizāciju </w:t>
      </w:r>
    </w:p>
    <w:p w14:paraId="6C18C3B4" w14:textId="77777777" w:rsidR="005E1F50" w:rsidRPr="002173D8" w:rsidRDefault="005E1F50" w:rsidP="00712DE7">
      <w:pPr>
        <w:widowControl w:val="0"/>
        <w:suppressLineNumbers/>
        <w:spacing w:after="0" w:line="240" w:lineRule="auto"/>
        <w:jc w:val="right"/>
        <w:rPr>
          <w:rFonts w:ascii="Times New Roman" w:eastAsia="Times New Roman" w:hAnsi="Times New Roman" w:cs="Times New Roman"/>
          <w:sz w:val="20"/>
          <w:szCs w:val="20"/>
        </w:rPr>
      </w:pPr>
      <w:r w:rsidRPr="002173D8">
        <w:rPr>
          <w:rFonts w:ascii="Times New Roman" w:eastAsia="Times New Roman" w:hAnsi="Times New Roman" w:cs="Times New Roman"/>
          <w:sz w:val="20"/>
          <w:szCs w:val="20"/>
        </w:rPr>
        <w:t>uzaicinājumam</w:t>
      </w:r>
    </w:p>
    <w:p w14:paraId="0D18BADF" w14:textId="77777777" w:rsidR="005E1F50" w:rsidRPr="002173D8" w:rsidRDefault="005E1F50" w:rsidP="00712DE7">
      <w:pPr>
        <w:widowControl w:val="0"/>
        <w:suppressLineNumbers/>
        <w:spacing w:after="0" w:line="240" w:lineRule="auto"/>
        <w:jc w:val="right"/>
        <w:rPr>
          <w:rFonts w:ascii="Times New Roman" w:eastAsia="Times New Roman" w:hAnsi="Times New Roman" w:cs="Times New Roman"/>
          <w:sz w:val="24"/>
          <w:szCs w:val="24"/>
        </w:rPr>
      </w:pPr>
    </w:p>
    <w:p w14:paraId="08C5A567" w14:textId="77777777" w:rsidR="005E1F50" w:rsidRPr="002173D8" w:rsidRDefault="005E1F50" w:rsidP="00712DE7">
      <w:pPr>
        <w:widowControl w:val="0"/>
        <w:suppressLineNumbers/>
        <w:spacing w:after="0" w:line="240" w:lineRule="auto"/>
        <w:jc w:val="right"/>
        <w:rPr>
          <w:rFonts w:ascii="Times New Roman" w:eastAsia="Times New Roman" w:hAnsi="Times New Roman" w:cs="Times New Roman"/>
          <w:sz w:val="24"/>
          <w:szCs w:val="24"/>
        </w:rPr>
      </w:pPr>
      <w:r w:rsidRPr="002173D8">
        <w:rPr>
          <w:rFonts w:ascii="Times New Roman" w:eastAsia="Times New Roman" w:hAnsi="Times New Roman" w:cs="Times New Roman"/>
          <w:sz w:val="24"/>
          <w:szCs w:val="24"/>
        </w:rPr>
        <w:t>LĪGUMA PROJEKTS</w:t>
      </w:r>
    </w:p>
    <w:p w14:paraId="21671039" w14:textId="77777777" w:rsidR="005E1F50" w:rsidRPr="002173D8" w:rsidRDefault="005E1F50" w:rsidP="00712DE7">
      <w:pPr>
        <w:widowControl w:val="0"/>
        <w:suppressLineNumbers/>
        <w:spacing w:after="0" w:line="240" w:lineRule="auto"/>
        <w:rPr>
          <w:rFonts w:ascii="Times New Roman" w:eastAsia="Calibri" w:hAnsi="Times New Roman" w:cs="Times New Roman"/>
          <w:sz w:val="20"/>
          <w:szCs w:val="20"/>
        </w:rPr>
      </w:pPr>
    </w:p>
    <w:p w14:paraId="09E63034" w14:textId="77777777" w:rsidR="005E1F50" w:rsidRPr="002173D8" w:rsidRDefault="005E1F50" w:rsidP="00712DE7">
      <w:pPr>
        <w:widowControl w:val="0"/>
        <w:suppressLineNumbers/>
        <w:spacing w:after="0" w:line="240" w:lineRule="auto"/>
        <w:jc w:val="center"/>
        <w:rPr>
          <w:rFonts w:ascii="Times New Roman" w:eastAsia="Calibri" w:hAnsi="Times New Roman" w:cs="Times New Roman"/>
          <w:b/>
          <w:sz w:val="26"/>
          <w:szCs w:val="26"/>
        </w:rPr>
      </w:pPr>
      <w:r w:rsidRPr="002173D8">
        <w:rPr>
          <w:rFonts w:ascii="Times New Roman" w:eastAsia="Calibri" w:hAnsi="Times New Roman" w:cs="Times New Roman"/>
          <w:b/>
          <w:sz w:val="26"/>
          <w:szCs w:val="26"/>
        </w:rPr>
        <w:t xml:space="preserve">VALSTIJ PIEKRITĪGĀS MANTAS REALIZĀCIJAS LĪGUMS </w:t>
      </w:r>
    </w:p>
    <w:p w14:paraId="5ED3F808" w14:textId="77777777" w:rsidR="005E1F50" w:rsidRPr="002173D8" w:rsidRDefault="005E1F50" w:rsidP="00712DE7">
      <w:pPr>
        <w:widowControl w:val="0"/>
        <w:suppressLineNumbers/>
        <w:spacing w:after="0" w:line="240" w:lineRule="auto"/>
        <w:jc w:val="center"/>
        <w:rPr>
          <w:rFonts w:ascii="Times New Roman" w:eastAsia="Calibri" w:hAnsi="Times New Roman" w:cs="Times New Roman"/>
          <w:b/>
          <w:sz w:val="26"/>
          <w:szCs w:val="26"/>
        </w:rPr>
      </w:pPr>
    </w:p>
    <w:p w14:paraId="04DF2D24" w14:textId="77777777" w:rsidR="005E1F50" w:rsidRPr="002173D8" w:rsidRDefault="005E1F50" w:rsidP="00712DE7">
      <w:pPr>
        <w:widowControl w:val="0"/>
        <w:suppressLineNumbers/>
        <w:spacing w:after="0" w:line="240" w:lineRule="auto"/>
        <w:rPr>
          <w:rFonts w:ascii="Times New Roman" w:eastAsia="Calibri" w:hAnsi="Times New Roman" w:cs="Times New Roman"/>
          <w:sz w:val="26"/>
          <w:szCs w:val="26"/>
        </w:rPr>
      </w:pPr>
    </w:p>
    <w:tbl>
      <w:tblPr>
        <w:tblStyle w:val="TableGrid1"/>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5E1F50" w:rsidRPr="002173D8" w14:paraId="720E420A" w14:textId="77777777" w:rsidTr="00D72F29">
        <w:trPr>
          <w:trHeight w:val="585"/>
        </w:trPr>
        <w:tc>
          <w:tcPr>
            <w:tcW w:w="4724" w:type="dxa"/>
          </w:tcPr>
          <w:p w14:paraId="00D37694" w14:textId="77777777" w:rsidR="005E1F50" w:rsidRPr="002173D8" w:rsidRDefault="005E1F50" w:rsidP="00712DE7">
            <w:pPr>
              <w:widowControl w:val="0"/>
              <w:suppressLineNumbers/>
              <w:rPr>
                <w:rFonts w:ascii="Times New Roman" w:eastAsia="Calibri" w:hAnsi="Times New Roman" w:cs="Times New Roman"/>
                <w:sz w:val="26"/>
                <w:szCs w:val="26"/>
              </w:rPr>
            </w:pPr>
            <w:r w:rsidRPr="002173D8">
              <w:rPr>
                <w:rFonts w:ascii="Times New Roman" w:eastAsia="Calibri" w:hAnsi="Times New Roman" w:cs="Times New Roman"/>
                <w:sz w:val="26"/>
                <w:szCs w:val="26"/>
              </w:rPr>
              <w:t>Rīgā</w:t>
            </w:r>
          </w:p>
        </w:tc>
        <w:tc>
          <w:tcPr>
            <w:tcW w:w="4766" w:type="dxa"/>
          </w:tcPr>
          <w:p w14:paraId="4B78BD98" w14:textId="77777777" w:rsidR="005E1F50" w:rsidRPr="002173D8" w:rsidRDefault="005E1F50" w:rsidP="00712DE7">
            <w:pPr>
              <w:widowControl w:val="0"/>
              <w:suppressLineNumbers/>
              <w:jc w:val="right"/>
              <w:rPr>
                <w:rFonts w:ascii="Times New Roman" w:eastAsia="Calibri" w:hAnsi="Times New Roman" w:cs="Times New Roman"/>
                <w:sz w:val="26"/>
                <w:szCs w:val="26"/>
              </w:rPr>
            </w:pPr>
            <w:r w:rsidRPr="002173D8">
              <w:rPr>
                <w:rFonts w:ascii="Times New Roman" w:eastAsia="Calibri" w:hAnsi="Times New Roman" w:cs="Times New Roman"/>
                <w:sz w:val="26"/>
                <w:szCs w:val="26"/>
              </w:rPr>
              <w:t xml:space="preserve">Dokumenta datums ir tā </w:t>
            </w:r>
            <w:r w:rsidRPr="002173D8">
              <w:rPr>
                <w:rFonts w:ascii="Times New Roman" w:eastAsia="Calibri" w:hAnsi="Times New Roman" w:cs="Times New Roman"/>
                <w:noProof/>
                <w:sz w:val="26"/>
                <w:szCs w:val="26"/>
              </w:rPr>
              <w:t>elektroniskās parakstīšanas datums</w:t>
            </w:r>
          </w:p>
        </w:tc>
      </w:tr>
    </w:tbl>
    <w:p w14:paraId="28086C6D" w14:textId="77777777" w:rsidR="005E1F50" w:rsidRPr="002173D8" w:rsidRDefault="005E1F50" w:rsidP="00712DE7">
      <w:pPr>
        <w:widowControl w:val="0"/>
        <w:suppressLineNumbers/>
        <w:spacing w:after="0" w:line="240" w:lineRule="auto"/>
        <w:jc w:val="center"/>
        <w:rPr>
          <w:rFonts w:ascii="Times New Roman" w:eastAsia="Calibri" w:hAnsi="Times New Roman" w:cs="Times New Roman"/>
          <w:noProof/>
          <w:sz w:val="26"/>
          <w:szCs w:val="26"/>
        </w:rPr>
      </w:pPr>
    </w:p>
    <w:p w14:paraId="66344F90" w14:textId="77777777" w:rsidR="005E1F50" w:rsidRPr="002173D8" w:rsidRDefault="005E1F50" w:rsidP="00712DE7">
      <w:pPr>
        <w:widowControl w:val="0"/>
        <w:suppressLineNumbers/>
        <w:spacing w:after="120" w:line="240" w:lineRule="auto"/>
        <w:rPr>
          <w:rFonts w:ascii="Times New Roman" w:eastAsia="Calibri" w:hAnsi="Times New Roman" w:cs="Times New Roman"/>
          <w:sz w:val="26"/>
          <w:szCs w:val="26"/>
        </w:rPr>
      </w:pPr>
    </w:p>
    <w:p w14:paraId="7FDD2977" w14:textId="2CC56A16" w:rsidR="005E1F50" w:rsidRPr="002173D8" w:rsidRDefault="005E1F50" w:rsidP="00712DE7">
      <w:pPr>
        <w:widowControl w:val="0"/>
        <w:suppressLineNumbers/>
        <w:spacing w:after="120" w:line="240" w:lineRule="auto"/>
        <w:jc w:val="both"/>
        <w:rPr>
          <w:rFonts w:ascii="Times New Roman" w:eastAsia="Calibri" w:hAnsi="Times New Roman" w:cs="Times New Roman"/>
          <w:sz w:val="26"/>
          <w:szCs w:val="26"/>
        </w:rPr>
      </w:pPr>
      <w:r w:rsidRPr="002173D8">
        <w:rPr>
          <w:rFonts w:ascii="Times New Roman" w:eastAsia="Calibri" w:hAnsi="Times New Roman" w:cs="Times New Roman"/>
          <w:sz w:val="26"/>
          <w:szCs w:val="26"/>
        </w:rPr>
        <w:t>Valsts ieņēmumu dienests, reģistrācijas Nr. 90000069281, Talejas ielā 1, Rīgā, tā ___________________ personā, kur_ rīkojas saskaņā ar likumu “Par Valsts ieņēmumu dienestu” (turpmāk – D</w:t>
      </w:r>
      <w:r w:rsidR="00712DE7">
        <w:rPr>
          <w:rFonts w:ascii="Times New Roman" w:eastAsia="Calibri" w:hAnsi="Times New Roman" w:cs="Times New Roman"/>
          <w:sz w:val="26"/>
          <w:szCs w:val="26"/>
        </w:rPr>
        <w:t>IENESTS</w:t>
      </w:r>
      <w:r w:rsidRPr="002173D8">
        <w:rPr>
          <w:rFonts w:ascii="Times New Roman" w:eastAsia="Calibri" w:hAnsi="Times New Roman" w:cs="Times New Roman"/>
          <w:sz w:val="26"/>
          <w:szCs w:val="26"/>
        </w:rPr>
        <w:t xml:space="preserve">) no vienas puses, </w:t>
      </w:r>
    </w:p>
    <w:p w14:paraId="628CB87C" w14:textId="77777777" w:rsidR="005E1F50" w:rsidRPr="002173D8" w:rsidRDefault="005E1F50" w:rsidP="00712DE7">
      <w:pPr>
        <w:widowControl w:val="0"/>
        <w:suppressLineNumbers/>
        <w:spacing w:after="120" w:line="240" w:lineRule="auto"/>
        <w:jc w:val="both"/>
        <w:rPr>
          <w:rFonts w:ascii="Times New Roman" w:eastAsia="Calibri" w:hAnsi="Times New Roman" w:cs="Times New Roman"/>
          <w:sz w:val="26"/>
          <w:szCs w:val="26"/>
        </w:rPr>
      </w:pPr>
      <w:r w:rsidRPr="002173D8">
        <w:rPr>
          <w:rFonts w:ascii="Times New Roman" w:eastAsia="Calibri" w:hAnsi="Times New Roman" w:cs="Times New Roman"/>
          <w:sz w:val="26"/>
          <w:szCs w:val="26"/>
        </w:rPr>
        <w:t>un</w:t>
      </w:r>
    </w:p>
    <w:p w14:paraId="4B8E496F" w14:textId="68FB4B1C" w:rsidR="005E1F50" w:rsidRPr="002173D8" w:rsidRDefault="005E1F50" w:rsidP="00712DE7">
      <w:pPr>
        <w:widowControl w:val="0"/>
        <w:suppressLineNumbers/>
        <w:spacing w:after="120" w:line="240" w:lineRule="auto"/>
        <w:jc w:val="both"/>
        <w:rPr>
          <w:rFonts w:ascii="Times New Roman" w:eastAsia="Calibri" w:hAnsi="Times New Roman" w:cs="Times New Roman"/>
          <w:sz w:val="26"/>
          <w:szCs w:val="26"/>
        </w:rPr>
      </w:pPr>
      <w:r w:rsidRPr="002173D8">
        <w:rPr>
          <w:rFonts w:ascii="Times New Roman" w:eastAsia="Calibri" w:hAnsi="Times New Roman" w:cs="Times New Roman"/>
          <w:sz w:val="26"/>
          <w:szCs w:val="26"/>
        </w:rPr>
        <w:t>____(nosaukums)____________ reģistrācijas Nr.___________, ______(adrese)________, tā ___________________ personā (turpmāk – UZŅĒMUMS), no otras puses, kopā sauktas Puses, saskaņā ar 2013.gada 26.novembra Ministru kabineta noteikumu Nr.1354 “Kārtība, kādā veicama valstij piekritīgās mantas uzskaite, novērtēšana, realizācija, nodošana bez maksas, iznīcināšana un realizācijas ieņēmumu ieskaitīšana valsts budžetā” (turpmāk – MK noteikumi Nr.1354) 26., 29.punktu un pamatojoties uz ar Valsts ieņēmumu dienesta 2020.gada 11.maija rīkojumu Nr.45/f “Rīkojums par komisijas izveidošanu pakalpojumu iegādei saistībā ar valstij piekritīgo mantu un valstij piekritīgās mantas realizācijai” izveidotās pastāvīgās komisijas 202</w:t>
      </w:r>
      <w:r w:rsidR="00C3056D">
        <w:rPr>
          <w:rFonts w:ascii="Times New Roman" w:eastAsia="Calibri" w:hAnsi="Times New Roman" w:cs="Times New Roman"/>
          <w:sz w:val="26"/>
          <w:szCs w:val="26"/>
        </w:rPr>
        <w:t>1</w:t>
      </w:r>
      <w:r w:rsidRPr="002173D8">
        <w:rPr>
          <w:rFonts w:ascii="Times New Roman" w:eastAsia="Calibri" w:hAnsi="Times New Roman" w:cs="Times New Roman"/>
          <w:sz w:val="26"/>
          <w:szCs w:val="26"/>
        </w:rPr>
        <w:t>.gada ______________ pieņemto lēmumu par cenu aptaujas rezultātiem, noslēdz šādu līgumu (turpmāk – Līgums):</w:t>
      </w:r>
    </w:p>
    <w:p w14:paraId="2CA3FFBE" w14:textId="77777777" w:rsidR="005E1F50" w:rsidRPr="002173D8" w:rsidRDefault="005E1F50" w:rsidP="00712DE7">
      <w:pPr>
        <w:widowControl w:val="0"/>
        <w:suppressLineNumbers/>
        <w:spacing w:before="240" w:after="0" w:line="240" w:lineRule="auto"/>
        <w:jc w:val="center"/>
        <w:outlineLvl w:val="0"/>
        <w:rPr>
          <w:rFonts w:ascii="Times New Roman" w:eastAsia="Times New Roman" w:hAnsi="Times New Roman" w:cs="Times New Roman"/>
          <w:b/>
          <w:noProof/>
          <w:sz w:val="26"/>
          <w:szCs w:val="26"/>
          <w:lang w:eastAsia="lv-LV"/>
        </w:rPr>
      </w:pPr>
      <w:r w:rsidRPr="002173D8">
        <w:rPr>
          <w:rFonts w:ascii="Times New Roman" w:eastAsia="Times New Roman" w:hAnsi="Times New Roman" w:cs="Times New Roman"/>
          <w:color w:val="3C4043"/>
          <w:sz w:val="21"/>
          <w:szCs w:val="21"/>
          <w:shd w:val="clear" w:color="auto" w:fill="FFFFFF"/>
          <w:lang w:eastAsia="lv-LV"/>
        </w:rPr>
        <w:t> </w:t>
      </w:r>
      <w:r w:rsidRPr="002173D8">
        <w:rPr>
          <w:rFonts w:ascii="Times New Roman" w:eastAsia="Times New Roman" w:hAnsi="Times New Roman" w:cs="Times New Roman"/>
          <w:b/>
          <w:noProof/>
          <w:sz w:val="26"/>
          <w:szCs w:val="26"/>
          <w:lang w:eastAsia="lv-LV"/>
        </w:rPr>
        <w:t>1. LĪGUMA PRIEKŠMETS</w:t>
      </w:r>
    </w:p>
    <w:p w14:paraId="2A96DC63" w14:textId="77777777" w:rsidR="005E1F50" w:rsidRPr="002173D8" w:rsidRDefault="005E1F50" w:rsidP="00712DE7">
      <w:pPr>
        <w:widowControl w:val="0"/>
        <w:suppressLineNumbers/>
        <w:spacing w:after="0" w:line="240" w:lineRule="auto"/>
        <w:jc w:val="center"/>
        <w:outlineLvl w:val="0"/>
        <w:rPr>
          <w:rFonts w:ascii="Times New Roman" w:eastAsia="Calibri" w:hAnsi="Times New Roman" w:cs="Times New Roman"/>
          <w:noProof/>
          <w:sz w:val="26"/>
          <w:szCs w:val="26"/>
        </w:rPr>
      </w:pPr>
    </w:p>
    <w:p w14:paraId="78919CED" w14:textId="29D05139" w:rsidR="005E1F50" w:rsidRPr="004E222F" w:rsidRDefault="005E1F50" w:rsidP="00712DE7">
      <w:pPr>
        <w:widowControl w:val="0"/>
        <w:numPr>
          <w:ilvl w:val="1"/>
          <w:numId w:val="5"/>
        </w:numPr>
        <w:suppressLineNumbers/>
        <w:spacing w:after="0" w:line="240" w:lineRule="auto"/>
        <w:contextualSpacing/>
        <w:jc w:val="both"/>
        <w:rPr>
          <w:rFonts w:ascii="Times New Roman" w:eastAsia="Calibri" w:hAnsi="Times New Roman" w:cs="Times New Roman"/>
          <w:sz w:val="26"/>
          <w:szCs w:val="26"/>
        </w:rPr>
      </w:pPr>
      <w:r w:rsidRPr="002173D8">
        <w:rPr>
          <w:rFonts w:ascii="Times New Roman" w:eastAsia="Calibri" w:hAnsi="Times New Roman" w:cs="Times New Roman"/>
          <w:sz w:val="26"/>
          <w:szCs w:val="26"/>
        </w:rPr>
        <w:t xml:space="preserve">DIENESTS nodod UZŅĒMUMAM, bet UZŅĒMUMS pieņem </w:t>
      </w:r>
      <w:r w:rsidR="00A03A66" w:rsidRPr="002173D8">
        <w:rPr>
          <w:rFonts w:ascii="Times New Roman" w:eastAsia="Calibri" w:hAnsi="Times New Roman" w:cs="Times New Roman"/>
          <w:sz w:val="26"/>
          <w:szCs w:val="26"/>
        </w:rPr>
        <w:t>automašīnu</w:t>
      </w:r>
      <w:r w:rsidR="000D5688" w:rsidRPr="002173D8">
        <w:rPr>
          <w:rFonts w:ascii="Times New Roman" w:eastAsia="Calibri" w:hAnsi="Times New Roman" w:cs="Times New Roman"/>
          <w:sz w:val="26"/>
          <w:szCs w:val="26"/>
        </w:rPr>
        <w:t xml:space="preserve"> </w:t>
      </w:r>
      <w:r w:rsidR="00AD5827" w:rsidRPr="00AD5827">
        <w:rPr>
          <w:rFonts w:ascii="Times New Roman" w:eastAsia="Calibri" w:hAnsi="Times New Roman" w:cs="Times New Roman"/>
          <w:bCs/>
          <w:sz w:val="26"/>
          <w:szCs w:val="26"/>
        </w:rPr>
        <w:t xml:space="preserve">HYUNDAI MATRIX, Krievijas </w:t>
      </w:r>
      <w:r w:rsidR="00AD5827" w:rsidRPr="001A2A67">
        <w:rPr>
          <w:rFonts w:ascii="Times New Roman" w:eastAsia="Calibri" w:hAnsi="Times New Roman" w:cs="Times New Roman"/>
          <w:bCs/>
          <w:sz w:val="26"/>
          <w:szCs w:val="26"/>
        </w:rPr>
        <w:t xml:space="preserve">Federācijas valsts reģistrācijas numurs P669CT39 –  </w:t>
      </w:r>
      <w:r w:rsidR="00AD5827" w:rsidRPr="001A2A67">
        <w:rPr>
          <w:rFonts w:ascii="Times New Roman" w:eastAsia="Calibri" w:hAnsi="Times New Roman" w:cs="Times New Roman"/>
          <w:sz w:val="26"/>
          <w:szCs w:val="26"/>
        </w:rPr>
        <w:t xml:space="preserve">1 (viens) gab. </w:t>
      </w:r>
      <w:r w:rsidR="001A2A67" w:rsidRPr="00BE0E1F">
        <w:rPr>
          <w:rFonts w:ascii="Times New Roman" w:eastAsia="Calibri" w:hAnsi="Times New Roman" w:cs="Times New Roman"/>
          <w:sz w:val="26"/>
          <w:szCs w:val="26"/>
        </w:rPr>
        <w:t xml:space="preserve">realizācija </w:t>
      </w:r>
      <w:r w:rsidR="001A2A67" w:rsidRPr="007E104C">
        <w:rPr>
          <w:rFonts w:ascii="Times New Roman" w:eastAsia="Times New Roman" w:hAnsi="Times New Roman" w:cs="Times New Roman"/>
          <w:color w:val="000000"/>
          <w:sz w:val="26"/>
          <w:szCs w:val="26"/>
          <w:lang w:eastAsia="lv-LV" w:bidi="lv-LV"/>
        </w:rPr>
        <w:t xml:space="preserve">pārstrādei </w:t>
      </w:r>
      <w:r w:rsidR="00BE0E1F">
        <w:rPr>
          <w:rFonts w:ascii="Times New Roman" w:eastAsia="Times New Roman" w:hAnsi="Times New Roman" w:cs="Times New Roman"/>
          <w:color w:val="000000"/>
          <w:sz w:val="26"/>
          <w:szCs w:val="26"/>
          <w:lang w:eastAsia="lv-LV" w:bidi="lv-LV"/>
        </w:rPr>
        <w:t>un/</w:t>
      </w:r>
      <w:r w:rsidR="001A2A67" w:rsidRPr="007E104C">
        <w:rPr>
          <w:rFonts w:ascii="Times New Roman" w:eastAsia="Times New Roman" w:hAnsi="Times New Roman" w:cs="Times New Roman"/>
          <w:color w:val="000000"/>
          <w:sz w:val="26"/>
          <w:szCs w:val="26"/>
          <w:lang w:eastAsia="lv-LV" w:bidi="lv-LV"/>
        </w:rPr>
        <w:t>vai izjaukšanai rezerves daļās</w:t>
      </w:r>
      <w:r w:rsidR="009E1AFA" w:rsidRPr="001A2A67">
        <w:rPr>
          <w:rFonts w:ascii="Times New Roman" w:eastAsia="Times New Roman" w:hAnsi="Times New Roman" w:cs="Times New Roman"/>
          <w:bCs/>
          <w:sz w:val="26"/>
          <w:szCs w:val="26"/>
          <w:lang w:eastAsia="lv-LV"/>
        </w:rPr>
        <w:t xml:space="preserve">, izlaiduma gads </w:t>
      </w:r>
      <w:r w:rsidR="00AD5827" w:rsidRPr="00BE0E1F">
        <w:rPr>
          <w:rFonts w:ascii="Times New Roman" w:eastAsia="Times New Roman" w:hAnsi="Times New Roman" w:cs="Times New Roman"/>
          <w:bCs/>
          <w:sz w:val="26"/>
          <w:szCs w:val="26"/>
          <w:lang w:eastAsia="lv-LV"/>
        </w:rPr>
        <w:t>2008</w:t>
      </w:r>
      <w:r w:rsidR="009E1AFA" w:rsidRPr="00BE0E1F">
        <w:rPr>
          <w:rFonts w:ascii="Times New Roman" w:eastAsia="Times New Roman" w:hAnsi="Times New Roman" w:cs="Times New Roman"/>
          <w:bCs/>
          <w:sz w:val="26"/>
          <w:szCs w:val="26"/>
          <w:lang w:eastAsia="lv-LV"/>
        </w:rPr>
        <w:t>,</w:t>
      </w:r>
      <w:r w:rsidR="009E1AFA" w:rsidRPr="00BE0E1F">
        <w:rPr>
          <w:rFonts w:ascii="Times New Roman" w:eastAsia="Calibri" w:hAnsi="Times New Roman" w:cs="Times New Roman"/>
          <w:sz w:val="26"/>
          <w:szCs w:val="26"/>
        </w:rPr>
        <w:t xml:space="preserve"> 1 (viens) gab.</w:t>
      </w:r>
      <w:r w:rsidR="00A03A66" w:rsidRPr="00BE0E1F">
        <w:rPr>
          <w:rFonts w:ascii="Times New Roman" w:eastAsia="Calibri" w:hAnsi="Times New Roman" w:cs="Times New Roman"/>
          <w:sz w:val="26"/>
          <w:szCs w:val="26"/>
        </w:rPr>
        <w:t xml:space="preserve"> </w:t>
      </w:r>
      <w:r w:rsidRPr="004E222F">
        <w:rPr>
          <w:rFonts w:ascii="Times New Roman" w:eastAsia="Calibri" w:hAnsi="Times New Roman" w:cs="Times New Roman"/>
          <w:sz w:val="26"/>
          <w:szCs w:val="26"/>
        </w:rPr>
        <w:t xml:space="preserve">(turpmāk – Manta). </w:t>
      </w:r>
    </w:p>
    <w:p w14:paraId="053E1D92" w14:textId="1F999D2F" w:rsidR="005E1F50" w:rsidRPr="002173D8" w:rsidRDefault="00993B7F" w:rsidP="00712DE7">
      <w:pPr>
        <w:widowControl w:val="0"/>
        <w:numPr>
          <w:ilvl w:val="1"/>
          <w:numId w:val="5"/>
        </w:numPr>
        <w:suppressLineNumbers/>
        <w:spacing w:after="0" w:line="240" w:lineRule="auto"/>
        <w:contextualSpacing/>
        <w:jc w:val="both"/>
        <w:rPr>
          <w:rFonts w:ascii="Times New Roman" w:eastAsia="Calibri" w:hAnsi="Times New Roman" w:cs="Times New Roman"/>
          <w:sz w:val="26"/>
          <w:szCs w:val="26"/>
        </w:rPr>
      </w:pPr>
      <w:r w:rsidRPr="00993B7F">
        <w:rPr>
          <w:rFonts w:ascii="Times New Roman" w:eastAsia="Calibri" w:hAnsi="Times New Roman" w:cs="Times New Roman"/>
          <w:sz w:val="26"/>
          <w:szCs w:val="26"/>
        </w:rPr>
        <w:t xml:space="preserve">Mantas </w:t>
      </w:r>
      <w:r w:rsidR="00AC121B">
        <w:rPr>
          <w:rFonts w:ascii="Times New Roman" w:eastAsia="Calibri" w:hAnsi="Times New Roman" w:cs="Times New Roman"/>
          <w:sz w:val="26"/>
          <w:szCs w:val="26"/>
        </w:rPr>
        <w:t>fotoattēli ir šī</w:t>
      </w:r>
      <w:r w:rsidRPr="00993B7F">
        <w:rPr>
          <w:rFonts w:ascii="Times New Roman" w:eastAsia="Calibri" w:hAnsi="Times New Roman" w:cs="Times New Roman"/>
          <w:sz w:val="26"/>
          <w:szCs w:val="26"/>
        </w:rPr>
        <w:t xml:space="preserve"> Līguma Pielikumā. </w:t>
      </w:r>
    </w:p>
    <w:p w14:paraId="27576C4E" w14:textId="77777777" w:rsidR="005E1F50" w:rsidRPr="002173D8" w:rsidRDefault="005E1F50" w:rsidP="00712DE7">
      <w:pPr>
        <w:widowControl w:val="0"/>
        <w:suppressLineNumbers/>
        <w:spacing w:before="240" w:after="0" w:line="240" w:lineRule="auto"/>
        <w:jc w:val="center"/>
        <w:outlineLvl w:val="0"/>
        <w:rPr>
          <w:rFonts w:ascii="Times New Roman" w:eastAsia="Times New Roman" w:hAnsi="Times New Roman" w:cs="Times New Roman"/>
          <w:b/>
          <w:sz w:val="26"/>
          <w:szCs w:val="26"/>
          <w:lang w:eastAsia="lv-LV"/>
        </w:rPr>
      </w:pPr>
      <w:r w:rsidRPr="002173D8">
        <w:rPr>
          <w:rFonts w:ascii="Times New Roman" w:eastAsia="Times New Roman" w:hAnsi="Times New Roman" w:cs="Times New Roman"/>
          <w:b/>
          <w:sz w:val="26"/>
          <w:szCs w:val="26"/>
          <w:lang w:eastAsia="lv-LV"/>
        </w:rPr>
        <w:t>2. LĪGUMA SUMMA UN NORĒĶINU KĀRTĪBA</w:t>
      </w:r>
    </w:p>
    <w:p w14:paraId="5FE2B683" w14:textId="77777777" w:rsidR="005E1F50" w:rsidRPr="002173D8" w:rsidRDefault="005E1F50" w:rsidP="00712DE7">
      <w:pPr>
        <w:widowControl w:val="0"/>
        <w:suppressLineNumbers/>
        <w:spacing w:after="120" w:line="240" w:lineRule="auto"/>
        <w:jc w:val="center"/>
        <w:rPr>
          <w:rFonts w:ascii="Times New Roman" w:eastAsia="Calibri" w:hAnsi="Times New Roman" w:cs="Times New Roman"/>
          <w:b/>
          <w:sz w:val="28"/>
          <w:szCs w:val="28"/>
        </w:rPr>
      </w:pPr>
    </w:p>
    <w:p w14:paraId="7C376579" w14:textId="0D107A43" w:rsidR="000B55BE" w:rsidRPr="00712DE7" w:rsidRDefault="000B55BE" w:rsidP="00712DE7">
      <w:pPr>
        <w:pStyle w:val="ListParagraph"/>
        <w:widowControl w:val="0"/>
        <w:numPr>
          <w:ilvl w:val="1"/>
          <w:numId w:val="7"/>
        </w:numPr>
        <w:suppressLineNumbers/>
        <w:jc w:val="both"/>
        <w:rPr>
          <w:rFonts w:eastAsia="Calibri" w:cs="Times New Roman"/>
          <w:sz w:val="26"/>
          <w:szCs w:val="26"/>
        </w:rPr>
      </w:pPr>
      <w:r w:rsidRPr="00712DE7">
        <w:rPr>
          <w:rFonts w:eastAsia="Calibri" w:cs="Times New Roman"/>
          <w:sz w:val="26"/>
          <w:szCs w:val="26"/>
        </w:rPr>
        <w:t xml:space="preserve">Līguma kopējā summa ir ______ EUR (_______ </w:t>
      </w:r>
      <w:r w:rsidRPr="00712DE7">
        <w:rPr>
          <w:rFonts w:eastAsia="Calibri" w:cs="Times New Roman"/>
          <w:i/>
          <w:sz w:val="26"/>
          <w:szCs w:val="26"/>
        </w:rPr>
        <w:t>euro</w:t>
      </w:r>
      <w:r w:rsidRPr="00712DE7">
        <w:rPr>
          <w:rFonts w:eastAsia="Calibri" w:cs="Times New Roman"/>
          <w:sz w:val="26"/>
          <w:szCs w:val="26"/>
        </w:rPr>
        <w:t xml:space="preserve"> un __ centi). Mantas iegādes vērtībai netiek piemērots pievienotās vērtības nodoklis, saskaņā ar Pievienotās vērtības nodokļa likuma 3.panta astoto daļu. </w:t>
      </w:r>
    </w:p>
    <w:p w14:paraId="743CC79E" w14:textId="4FE14FFA" w:rsidR="000B55BE" w:rsidRPr="00712DE7" w:rsidRDefault="000B55BE" w:rsidP="00712DE7">
      <w:pPr>
        <w:pStyle w:val="ListParagraph"/>
        <w:widowControl w:val="0"/>
        <w:numPr>
          <w:ilvl w:val="1"/>
          <w:numId w:val="7"/>
        </w:numPr>
        <w:suppressLineNumbers/>
        <w:jc w:val="both"/>
        <w:rPr>
          <w:rFonts w:eastAsia="Calibri" w:cs="Times New Roman"/>
          <w:sz w:val="26"/>
          <w:szCs w:val="26"/>
        </w:rPr>
      </w:pPr>
      <w:r w:rsidRPr="00712DE7">
        <w:rPr>
          <w:rFonts w:eastAsia="Calibri" w:cs="Times New Roman"/>
          <w:sz w:val="26"/>
          <w:szCs w:val="26"/>
        </w:rPr>
        <w:t xml:space="preserve">UZŅĒMUMS pēc Līguma abpusējas parakstīšanas 5 (piecu) darba dienu laikā veic Līguma 2.1.apakšpunktā norādītās summas priekšapmaksu </w:t>
      </w:r>
      <w:r w:rsidRPr="00712DE7">
        <w:rPr>
          <w:rFonts w:eastAsia="Calibri" w:cs="Times New Roman"/>
          <w:b/>
          <w:sz w:val="26"/>
          <w:szCs w:val="26"/>
        </w:rPr>
        <w:t>100% (viens simts procenti</w:t>
      </w:r>
      <w:r w:rsidRPr="00712DE7">
        <w:rPr>
          <w:rFonts w:eastAsia="Calibri" w:cs="Times New Roman"/>
          <w:sz w:val="26"/>
          <w:szCs w:val="26"/>
        </w:rPr>
        <w:t>) apmērā valsts budžeta kontā:</w:t>
      </w:r>
    </w:p>
    <w:p w14:paraId="5AC2F18E" w14:textId="77777777" w:rsidR="000B55BE" w:rsidRPr="000B55BE" w:rsidRDefault="000B55BE" w:rsidP="00712DE7">
      <w:pPr>
        <w:widowControl w:val="0"/>
        <w:suppressLineNumbers/>
        <w:spacing w:after="0" w:line="240" w:lineRule="auto"/>
        <w:ind w:firstLine="720"/>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lastRenderedPageBreak/>
        <w:t>Valsts kase, reģistrācijas Nr.90000050138,</w:t>
      </w:r>
    </w:p>
    <w:p w14:paraId="03B9C9DA" w14:textId="77777777" w:rsidR="000B55BE" w:rsidRPr="000B55BE" w:rsidRDefault="000B55BE" w:rsidP="00712DE7">
      <w:pPr>
        <w:widowControl w:val="0"/>
        <w:suppressLineNumbers/>
        <w:spacing w:after="0" w:line="240" w:lineRule="auto"/>
        <w:ind w:left="720"/>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Kods TRELLV22,</w:t>
      </w:r>
    </w:p>
    <w:p w14:paraId="09816DF1" w14:textId="77777777" w:rsidR="000B55BE" w:rsidRPr="000B55BE" w:rsidRDefault="000B55BE" w:rsidP="00712DE7">
      <w:pPr>
        <w:widowControl w:val="0"/>
        <w:suppressLineNumbers/>
        <w:spacing w:after="0" w:line="240" w:lineRule="auto"/>
        <w:ind w:left="720"/>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Konta Nr. ______________________</w:t>
      </w:r>
      <w:r w:rsidRPr="000B55BE">
        <w:rPr>
          <w:rFonts w:ascii="Times New Roman" w:eastAsia="Calibri" w:hAnsi="Times New Roman" w:cs="Times New Roman"/>
          <w:i/>
          <w:sz w:val="26"/>
          <w:szCs w:val="26"/>
        </w:rPr>
        <w:t>(konta numurs tiks norādīts līguma saskaņošanas laikā)</w:t>
      </w:r>
      <w:r w:rsidRPr="000B55BE">
        <w:rPr>
          <w:rFonts w:ascii="Times New Roman" w:eastAsia="Calibri" w:hAnsi="Times New Roman" w:cs="Times New Roman"/>
          <w:sz w:val="26"/>
          <w:szCs w:val="26"/>
        </w:rPr>
        <w:t>,</w:t>
      </w:r>
    </w:p>
    <w:p w14:paraId="45635D70" w14:textId="77777777" w:rsidR="000B55BE" w:rsidRPr="000B55BE" w:rsidRDefault="000B55BE" w:rsidP="00712DE7">
      <w:pPr>
        <w:widowControl w:val="0"/>
        <w:suppressLineNumbers/>
        <w:spacing w:after="0" w:line="240" w:lineRule="auto"/>
        <w:ind w:firstLine="720"/>
        <w:jc w:val="both"/>
        <w:rPr>
          <w:rFonts w:ascii="Times New Roman" w:eastAsia="Calibri" w:hAnsi="Times New Roman" w:cs="Times New Roman"/>
          <w:bCs/>
          <w:sz w:val="26"/>
          <w:szCs w:val="26"/>
        </w:rPr>
      </w:pPr>
      <w:r w:rsidRPr="000B55BE">
        <w:rPr>
          <w:rFonts w:ascii="Times New Roman" w:eastAsia="Calibri" w:hAnsi="Times New Roman" w:cs="Times New Roman"/>
          <w:bCs/>
          <w:sz w:val="26"/>
          <w:szCs w:val="26"/>
        </w:rPr>
        <w:t>Saņēmējs BIC kods: TRELLV22</w:t>
      </w:r>
    </w:p>
    <w:p w14:paraId="100475F2"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Līguma 2.1.apakšpunktā noteiktajā cenā ietilpst tikai Mantas vērtība, savukārt, izdevumus, kas var rasties UZŅĒMUMAM sakarā ar Mantas iekraušanu, izkraušanu un transportēšanu, u.c., UZŅĒMUMS apņemas nodrošināt ar saviem spēkiem, no saviem līdzekļiem.</w:t>
      </w:r>
    </w:p>
    <w:p w14:paraId="162D79BE"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 xml:space="preserve">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 Šāds paziņojums kļūst saistošs otrai Pusei 7. (septītajā) dienā pēc tā </w:t>
      </w:r>
      <w:r w:rsidRPr="000B55BE">
        <w:rPr>
          <w:rFonts w:ascii="Times New Roman" w:eastAsia="Calibri" w:hAnsi="Times New Roman"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0B55BE">
        <w:rPr>
          <w:rFonts w:ascii="Times New Roman" w:eastAsia="Calibri" w:hAnsi="Times New Roman" w:cs="Times New Roman"/>
          <w:sz w:val="26"/>
          <w:szCs w:val="26"/>
        </w:rPr>
        <w:t xml:space="preserve">.  </w:t>
      </w:r>
    </w:p>
    <w:p w14:paraId="69A423AB"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DIENESTS</w:t>
      </w:r>
      <w:r w:rsidRPr="000B55BE">
        <w:rPr>
          <w:rFonts w:ascii="Times New Roman" w:eastAsia="Calibri" w:hAnsi="Times New Roman" w:cs="Times New Roman"/>
          <w:b/>
          <w:sz w:val="26"/>
          <w:szCs w:val="26"/>
        </w:rPr>
        <w:t xml:space="preserve"> </w:t>
      </w:r>
      <w:r w:rsidRPr="000B55BE">
        <w:rPr>
          <w:rFonts w:ascii="Times New Roman" w:eastAsia="Calibri" w:hAnsi="Times New Roman" w:cs="Times New Roman"/>
          <w:sz w:val="26"/>
          <w:szCs w:val="26"/>
        </w:rPr>
        <w:t>pēc Līguma 2.2.apakšpunktā minēto nosacījumu izpildes 10 (desmit) darba dienu laikā nodod Mantu UZŅĒMUMAM ar DIENESTA speciālu stingrās uzskaites dokumentu – Valstij piekritīgās mantas aprakstes un novērtējuma aktu, kas sagatavots atbilstoši MK noteikumu Nr.1354 3.pielikumam. Aktus paraksta DIENESTA pārstāvis, UZŅĒMUMA pārstāvis. Aktus izskata un apstiprina DIENESTA Finanšu pārvaldes direktors. Viens akta eksemplārs glabājas pie DIENESTA, bet otrs eksemplārs pie UZŅĒMUMA.</w:t>
      </w:r>
    </w:p>
    <w:p w14:paraId="58F9596C"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b/>
          <w:sz w:val="26"/>
          <w:szCs w:val="26"/>
        </w:rPr>
      </w:pPr>
      <w:r w:rsidRPr="000B55BE">
        <w:rPr>
          <w:rFonts w:ascii="Times New Roman" w:eastAsia="Calibri" w:hAnsi="Times New Roman" w:cs="Times New Roman"/>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70E85933"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b/>
          <w:sz w:val="26"/>
          <w:szCs w:val="26"/>
        </w:rPr>
      </w:pPr>
    </w:p>
    <w:p w14:paraId="1CB2F8FC" w14:textId="77777777" w:rsidR="000B55BE" w:rsidRPr="000B55BE" w:rsidRDefault="000B55BE" w:rsidP="00712DE7">
      <w:pPr>
        <w:widowControl w:val="0"/>
        <w:numPr>
          <w:ilvl w:val="0"/>
          <w:numId w:val="7"/>
        </w:numPr>
        <w:suppressLineNumbers/>
        <w:spacing w:after="0" w:line="240" w:lineRule="auto"/>
        <w:jc w:val="center"/>
        <w:rPr>
          <w:rFonts w:ascii="Times New Roman" w:eastAsia="Calibri" w:hAnsi="Times New Roman" w:cs="Times New Roman"/>
          <w:b/>
          <w:sz w:val="26"/>
          <w:szCs w:val="26"/>
        </w:rPr>
      </w:pPr>
      <w:r w:rsidRPr="000B55BE">
        <w:rPr>
          <w:rFonts w:ascii="Times New Roman" w:eastAsia="Calibri" w:hAnsi="Times New Roman" w:cs="Times New Roman"/>
          <w:b/>
          <w:sz w:val="26"/>
          <w:szCs w:val="26"/>
        </w:rPr>
        <w:t>PUŠU TIESĪBAS UN PIENĀKUMI</w:t>
      </w:r>
    </w:p>
    <w:p w14:paraId="19068DFA"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sz w:val="26"/>
          <w:szCs w:val="26"/>
        </w:rPr>
      </w:pPr>
    </w:p>
    <w:p w14:paraId="2B816CAA"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UZŅĒMUMS, parakstot Līgumu, apliecina, ka tā rīcība ar pārņemto Mantu atbildīs Latvijas Republikā spēkā esošo saistošo normatīvo aktu prasībām.</w:t>
      </w:r>
    </w:p>
    <w:p w14:paraId="1F327C1E"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 xml:space="preserve">UZŅĒMUMAM īpašuma tiesības uz Mantu pāriet ar brīdi, kad Līgumā 2.1.apakšpunktā noteiktā summa ir saņemta Līguma 2.2.apakšpunktā norādītajā valsts budžeta kontā un UZŅĒMUMS ir saņēmis Mantu. </w:t>
      </w:r>
    </w:p>
    <w:p w14:paraId="6ED053E0"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UZŅĒMUMAM ir pienākums pārņemt Mantu pilnā apmērā un tas nav tiesīgs atteikties no daļas Mantas.</w:t>
      </w:r>
    </w:p>
    <w:p w14:paraId="492EB56E"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Puses apņemas sniegt otrai Līguma Pusei informāciju, kas nepieciešama Līguma savlaicīgai un kvalitatīvai izpildei.</w:t>
      </w:r>
    </w:p>
    <w:p w14:paraId="0C7843CC" w14:textId="4806D5EA" w:rsidR="00AC121B"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DIENESTS, parakstot Līgumu, apliecina, ka tam ir tiesības rīkoties ar Mantu. Par visu trešo personu prasībām, kas attiecībā uz Mantu radušās līdz Mantas nodošanai UZŅĒMUMAM, atbild DIENESTS.</w:t>
      </w:r>
    </w:p>
    <w:p w14:paraId="0A3A1835" w14:textId="77777777" w:rsidR="00E61D9D" w:rsidRPr="007E104C" w:rsidRDefault="000B55BE" w:rsidP="00E61D9D">
      <w:pPr>
        <w:widowControl w:val="0"/>
        <w:numPr>
          <w:ilvl w:val="1"/>
          <w:numId w:val="7"/>
        </w:numPr>
        <w:suppressLineNumbers/>
        <w:spacing w:after="0" w:line="240" w:lineRule="auto"/>
        <w:jc w:val="both"/>
        <w:rPr>
          <w:rFonts w:ascii="Times New Roman" w:hAnsi="Times New Roman" w:cs="Times New Roman"/>
          <w:noProof/>
          <w:sz w:val="26"/>
          <w:szCs w:val="26"/>
        </w:rPr>
      </w:pPr>
      <w:r w:rsidRPr="004317CA">
        <w:rPr>
          <w:rFonts w:ascii="Times New Roman" w:eastAsia="Calibri" w:hAnsi="Times New Roman" w:cs="Times New Roman"/>
          <w:sz w:val="26"/>
          <w:szCs w:val="26"/>
        </w:rPr>
        <w:t xml:space="preserve">Ja rodas tiesiski šķēršļi, kas no DIENESTA puses liedz parakstīt Līguma 2.5.punktā minēto Valstij piekritīgās mantas aprakstes un novērtējuma aktu, DIENESTS rakstiski informē UZŅĒMUMU par šādu tiesisko </w:t>
      </w:r>
      <w:r w:rsidR="00EA735E" w:rsidRPr="004317CA">
        <w:rPr>
          <w:rFonts w:ascii="Times New Roman" w:eastAsia="Calibri" w:hAnsi="Times New Roman" w:cs="Times New Roman"/>
          <w:sz w:val="26"/>
          <w:szCs w:val="26"/>
        </w:rPr>
        <w:t>apstākļu</w:t>
      </w:r>
      <w:r w:rsidRPr="004317CA">
        <w:rPr>
          <w:rFonts w:ascii="Times New Roman" w:eastAsia="Calibri" w:hAnsi="Times New Roman" w:cs="Times New Roman"/>
          <w:sz w:val="26"/>
          <w:szCs w:val="26"/>
        </w:rPr>
        <w:t xml:space="preserve"> esamību, nosūtot paziņojumu uz UZŅĒMUMA e-pasta adresi un 10 (desmit)  darba dienu laikā no paziņojuma nosūtīšanas brīža, atmaksā UZŅĒMUMAM valsts budžeta kontā </w:t>
      </w:r>
      <w:r w:rsidRPr="004317CA">
        <w:rPr>
          <w:rFonts w:ascii="Times New Roman" w:eastAsia="Calibri" w:hAnsi="Times New Roman" w:cs="Times New Roman"/>
          <w:sz w:val="26"/>
          <w:szCs w:val="26"/>
        </w:rPr>
        <w:lastRenderedPageBreak/>
        <w:t>iemaksāto Mantas vērtību uz UZŅĒMUMA norādīto norēķina kontu.</w:t>
      </w:r>
      <w:r w:rsidR="00AC121B" w:rsidRPr="004317CA">
        <w:rPr>
          <w:rFonts w:ascii="Times New Roman" w:eastAsia="Calibri" w:hAnsi="Times New Roman" w:cs="Times New Roman"/>
          <w:sz w:val="26"/>
          <w:szCs w:val="26"/>
        </w:rPr>
        <w:t xml:space="preserve"> </w:t>
      </w:r>
      <w:r w:rsidR="00AC121B" w:rsidRPr="004317CA">
        <w:rPr>
          <w:rFonts w:ascii="Times New Roman" w:hAnsi="Times New Roman" w:cs="Times New Roman"/>
          <w:sz w:val="26"/>
          <w:szCs w:val="26"/>
        </w:rPr>
        <w:t xml:space="preserve">Šajā apakšpunktā minēto paziņojumu no DIENESTA puses ir tiesīgs parakstīt Finanšu </w:t>
      </w:r>
      <w:r w:rsidR="00AC121B" w:rsidRPr="00E61D9D">
        <w:rPr>
          <w:rFonts w:ascii="Times New Roman" w:hAnsi="Times New Roman" w:cs="Times New Roman"/>
          <w:sz w:val="26"/>
          <w:szCs w:val="26"/>
        </w:rPr>
        <w:t>pārvaldes direktors vai persona, kura viņu aizvieto.</w:t>
      </w:r>
    </w:p>
    <w:p w14:paraId="3A07B7DE"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sz w:val="26"/>
          <w:szCs w:val="26"/>
        </w:rPr>
      </w:pPr>
    </w:p>
    <w:p w14:paraId="5525863B" w14:textId="77777777" w:rsidR="000B55BE" w:rsidRPr="000B55BE" w:rsidRDefault="000B55BE" w:rsidP="00712DE7">
      <w:pPr>
        <w:widowControl w:val="0"/>
        <w:numPr>
          <w:ilvl w:val="0"/>
          <w:numId w:val="7"/>
        </w:numPr>
        <w:suppressLineNumbers/>
        <w:spacing w:after="0" w:line="240" w:lineRule="auto"/>
        <w:jc w:val="center"/>
        <w:rPr>
          <w:rFonts w:ascii="Times New Roman" w:eastAsia="Calibri" w:hAnsi="Times New Roman" w:cs="Times New Roman"/>
          <w:b/>
          <w:sz w:val="26"/>
          <w:szCs w:val="26"/>
        </w:rPr>
      </w:pPr>
      <w:r w:rsidRPr="000B55BE">
        <w:rPr>
          <w:rFonts w:ascii="Times New Roman" w:eastAsia="Calibri" w:hAnsi="Times New Roman" w:cs="Times New Roman"/>
          <w:b/>
          <w:sz w:val="26"/>
          <w:szCs w:val="26"/>
        </w:rPr>
        <w:t>PUŠU ATBILDĪBA</w:t>
      </w:r>
    </w:p>
    <w:p w14:paraId="1B9B6352"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b/>
          <w:sz w:val="26"/>
          <w:szCs w:val="26"/>
        </w:rPr>
      </w:pPr>
    </w:p>
    <w:p w14:paraId="333E0B1E"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Pusēm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w:t>
      </w:r>
    </w:p>
    <w:p w14:paraId="6E3D5EEE"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436FB2EB"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Par Mantas nenodošanu Līguma 2.5.apakšpunktā noteiktajā termiņā, UZŅĒMUMS piemēro DIENESTAM līgumsodu 0,5% (puse no viena procenta) apmērā no Līguma 2.1. apakšpunktā noteiktās Līguma kopējās summas par katru nokavēto dienu. Saskaņā ar šo punktu aprēķinātais līgumsods nedrīkst pārsniegt 10% (desmit procentus) no Līguma 2.1.apakšpunktā noteiktās Līguma kopējās summas.</w:t>
      </w:r>
    </w:p>
    <w:p w14:paraId="2F2FAEEC" w14:textId="70DA3709"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Līguma 2.6. apakšpunktā minētajā gadījumā DIENESTS ietur 20% (divdesmit</w:t>
      </w:r>
      <w:r w:rsidR="00AC121B">
        <w:rPr>
          <w:rFonts w:ascii="Times New Roman" w:eastAsia="Calibri" w:hAnsi="Times New Roman" w:cs="Times New Roman"/>
          <w:sz w:val="26"/>
          <w:szCs w:val="26"/>
        </w:rPr>
        <w:t xml:space="preserve"> procentus</w:t>
      </w:r>
      <w:r w:rsidRPr="000B55BE">
        <w:rPr>
          <w:rFonts w:ascii="Times New Roman" w:eastAsia="Calibri" w:hAnsi="Times New Roman" w:cs="Times New Roman"/>
          <w:sz w:val="26"/>
          <w:szCs w:val="26"/>
        </w:rPr>
        <w:t xml:space="preserve">) līgumsodu no kopējās līguma summas.  </w:t>
      </w:r>
    </w:p>
    <w:p w14:paraId="53566D7F"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Līgumsoda samaksa neatbrīvo Puses no pārējo Līguma saistību izpildes un zaudējumu atlīdzināšanas pienākuma.</w:t>
      </w:r>
    </w:p>
    <w:p w14:paraId="35B39234"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2D54E745"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b/>
          <w:sz w:val="26"/>
          <w:szCs w:val="26"/>
        </w:rPr>
      </w:pPr>
    </w:p>
    <w:p w14:paraId="2D391158" w14:textId="77777777" w:rsidR="000B55BE" w:rsidRPr="000B55BE" w:rsidRDefault="000B55BE" w:rsidP="00712DE7">
      <w:pPr>
        <w:widowControl w:val="0"/>
        <w:numPr>
          <w:ilvl w:val="0"/>
          <w:numId w:val="7"/>
        </w:numPr>
        <w:suppressLineNumbers/>
        <w:spacing w:after="0" w:line="240" w:lineRule="auto"/>
        <w:jc w:val="center"/>
        <w:rPr>
          <w:rFonts w:ascii="Times New Roman" w:eastAsia="Calibri" w:hAnsi="Times New Roman" w:cs="Times New Roman"/>
          <w:b/>
          <w:sz w:val="26"/>
          <w:szCs w:val="26"/>
        </w:rPr>
      </w:pPr>
      <w:r w:rsidRPr="000B55BE">
        <w:rPr>
          <w:rFonts w:ascii="Times New Roman" w:eastAsia="Calibri" w:hAnsi="Times New Roman" w:cs="Times New Roman"/>
          <w:b/>
          <w:sz w:val="26"/>
          <w:szCs w:val="26"/>
        </w:rPr>
        <w:t>LĪGUMA KONFIDENCIALITĀTE UN FIZISKO PERSONU DATU AIZSARDZĪBA</w:t>
      </w:r>
    </w:p>
    <w:p w14:paraId="015B1731"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b/>
          <w:sz w:val="26"/>
          <w:szCs w:val="26"/>
        </w:rPr>
      </w:pPr>
    </w:p>
    <w:p w14:paraId="1E956B73"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6547DA8A"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1097DB95"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2CCF8D17"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 xml:space="preserve">Par Līguma izpildes laikā iegūtajiem dokumentiem, kas satur vai var saturēt fizisko </w:t>
      </w:r>
      <w:r w:rsidRPr="000B55BE">
        <w:rPr>
          <w:rFonts w:ascii="Times New Roman" w:eastAsia="Calibri" w:hAnsi="Times New Roman" w:cs="Times New Roman"/>
          <w:sz w:val="26"/>
          <w:szCs w:val="26"/>
        </w:rPr>
        <w:lastRenderedPageBreak/>
        <w:t>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76B8B375"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sz w:val="26"/>
          <w:szCs w:val="26"/>
        </w:rPr>
      </w:pPr>
    </w:p>
    <w:p w14:paraId="26C97AE1" w14:textId="77777777" w:rsidR="000B55BE" w:rsidRPr="000B55BE" w:rsidRDefault="000B55BE" w:rsidP="00712DE7">
      <w:pPr>
        <w:widowControl w:val="0"/>
        <w:numPr>
          <w:ilvl w:val="0"/>
          <w:numId w:val="7"/>
        </w:numPr>
        <w:suppressLineNumbers/>
        <w:spacing w:after="0" w:line="240" w:lineRule="auto"/>
        <w:jc w:val="center"/>
        <w:rPr>
          <w:rFonts w:ascii="Times New Roman" w:eastAsia="Calibri" w:hAnsi="Times New Roman" w:cs="Times New Roman"/>
          <w:b/>
          <w:sz w:val="26"/>
          <w:szCs w:val="26"/>
        </w:rPr>
      </w:pPr>
      <w:r w:rsidRPr="000B55BE">
        <w:rPr>
          <w:rFonts w:ascii="Times New Roman" w:eastAsia="Calibri" w:hAnsi="Times New Roman" w:cs="Times New Roman"/>
          <w:b/>
          <w:sz w:val="26"/>
          <w:szCs w:val="26"/>
        </w:rPr>
        <w:t>NEPĀRVARAMA VARA</w:t>
      </w:r>
    </w:p>
    <w:p w14:paraId="1A7BC875"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b/>
          <w:sz w:val="26"/>
          <w:szCs w:val="26"/>
        </w:rPr>
      </w:pPr>
    </w:p>
    <w:p w14:paraId="19C5E542"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0B55BE">
        <w:rPr>
          <w:rFonts w:ascii="Times New Roman" w:eastAsia="Calibri" w:hAnsi="Times New Roman" w:cs="Times New Roman"/>
          <w:sz w:val="26"/>
          <w:szCs w:val="26"/>
        </w:rPr>
        <w:t>Force</w:t>
      </w:r>
      <w:proofErr w:type="spellEnd"/>
      <w:r w:rsidRPr="000B55BE">
        <w:rPr>
          <w:rFonts w:ascii="Times New Roman" w:eastAsia="Calibri" w:hAnsi="Times New Roman" w:cs="Times New Roman"/>
          <w:sz w:val="26"/>
          <w:szCs w:val="26"/>
        </w:rPr>
        <w:t xml:space="preserve"> </w:t>
      </w:r>
      <w:proofErr w:type="spellStart"/>
      <w:r w:rsidRPr="000B55BE">
        <w:rPr>
          <w:rFonts w:ascii="Times New Roman" w:eastAsia="Calibri" w:hAnsi="Times New Roman" w:cs="Times New Roman"/>
          <w:sz w:val="26"/>
          <w:szCs w:val="26"/>
        </w:rPr>
        <w:t>majeure</w:t>
      </w:r>
      <w:proofErr w:type="spellEnd"/>
      <w:r w:rsidRPr="000B55BE">
        <w:rPr>
          <w:rFonts w:ascii="Times New Roman" w:eastAsia="Calibri" w:hAnsi="Times New Roman" w:cs="Times New Roman"/>
          <w:sz w:val="26"/>
          <w:szCs w:val="26"/>
        </w:rPr>
        <w:t>) rezultātā.</w:t>
      </w:r>
    </w:p>
    <w:p w14:paraId="57F8C3A8"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Par nepārvaramu varu netiek uzskatīti Izpildītāja darbinieku nepieejamība darba nespējas vai citu iemeslu dēļ.</w:t>
      </w:r>
    </w:p>
    <w:p w14:paraId="7D76E416"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55191AF3"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3F2BB8F7"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Iestājoties nepārvaramas varas apstākļiem, Līgums var tikt izbeigts nekavējoties, par to Pusēm rakstiski vienojoties.</w:t>
      </w:r>
    </w:p>
    <w:p w14:paraId="0B63A9A9"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sz w:val="26"/>
          <w:szCs w:val="26"/>
        </w:rPr>
      </w:pPr>
    </w:p>
    <w:p w14:paraId="09706847" w14:textId="77777777" w:rsidR="000B55BE" w:rsidRPr="000B55BE" w:rsidRDefault="000B55BE" w:rsidP="00712DE7">
      <w:pPr>
        <w:widowControl w:val="0"/>
        <w:numPr>
          <w:ilvl w:val="0"/>
          <w:numId w:val="7"/>
        </w:numPr>
        <w:suppressLineNumbers/>
        <w:spacing w:after="0" w:line="240" w:lineRule="auto"/>
        <w:jc w:val="center"/>
        <w:rPr>
          <w:rFonts w:ascii="Times New Roman" w:eastAsia="Calibri" w:hAnsi="Times New Roman" w:cs="Times New Roman"/>
          <w:b/>
          <w:sz w:val="26"/>
          <w:szCs w:val="26"/>
        </w:rPr>
      </w:pPr>
      <w:r w:rsidRPr="000B55BE">
        <w:rPr>
          <w:rFonts w:ascii="Times New Roman" w:eastAsia="Calibri" w:hAnsi="Times New Roman" w:cs="Times New Roman"/>
          <w:b/>
          <w:sz w:val="26"/>
          <w:szCs w:val="26"/>
        </w:rPr>
        <w:t>LĪGUMA TERMIŅŠ</w:t>
      </w:r>
    </w:p>
    <w:p w14:paraId="385D21E4"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sz w:val="26"/>
          <w:szCs w:val="26"/>
        </w:rPr>
      </w:pPr>
    </w:p>
    <w:p w14:paraId="67EA0736"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 xml:space="preserve">Līgums stājas spēkā ar pēdējā pievienotā droša elektroniskā paraksta un tā laika zīmoga datumu un ir spēkā līdz Pušu saistību pilnīgai izpildei. </w:t>
      </w:r>
    </w:p>
    <w:p w14:paraId="1823853A"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Līgums ir noslēgts vienreizēja darījuma veikšanai.</w:t>
      </w:r>
    </w:p>
    <w:p w14:paraId="25BAB70C" w14:textId="4292323A" w:rsid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PUSĒM ir tiesības izbeigt Līgumu, Līguma 2.6. un 3.6.apakšpunktos minētajos gadījumos, rakstiski informējot pat to otro Pusi.</w:t>
      </w:r>
    </w:p>
    <w:p w14:paraId="7D9DAAA4" w14:textId="77777777" w:rsidR="00712DE7" w:rsidRPr="000B55BE" w:rsidRDefault="00712DE7" w:rsidP="00712DE7">
      <w:pPr>
        <w:widowControl w:val="0"/>
        <w:suppressLineNumbers/>
        <w:spacing w:after="0" w:line="240" w:lineRule="auto"/>
        <w:ind w:left="720"/>
        <w:jc w:val="both"/>
        <w:rPr>
          <w:rFonts w:ascii="Times New Roman" w:eastAsia="Calibri" w:hAnsi="Times New Roman" w:cs="Times New Roman"/>
          <w:sz w:val="26"/>
          <w:szCs w:val="26"/>
        </w:rPr>
      </w:pPr>
    </w:p>
    <w:p w14:paraId="070D0AF3" w14:textId="77777777" w:rsidR="000B55BE" w:rsidRPr="000B55BE" w:rsidRDefault="000B55BE" w:rsidP="00712DE7">
      <w:pPr>
        <w:widowControl w:val="0"/>
        <w:numPr>
          <w:ilvl w:val="0"/>
          <w:numId w:val="7"/>
        </w:numPr>
        <w:suppressLineNumbers/>
        <w:spacing w:after="0" w:line="240" w:lineRule="auto"/>
        <w:jc w:val="center"/>
        <w:rPr>
          <w:rFonts w:ascii="Times New Roman" w:eastAsia="Calibri" w:hAnsi="Times New Roman" w:cs="Times New Roman"/>
          <w:b/>
          <w:sz w:val="26"/>
          <w:szCs w:val="26"/>
        </w:rPr>
      </w:pPr>
      <w:r w:rsidRPr="000B55BE">
        <w:rPr>
          <w:rFonts w:ascii="Times New Roman" w:eastAsia="Calibri" w:hAnsi="Times New Roman" w:cs="Times New Roman"/>
          <w:b/>
          <w:sz w:val="26"/>
          <w:szCs w:val="26"/>
        </w:rPr>
        <w:lastRenderedPageBreak/>
        <w:t>NOSLĒGUMA NOTEIKUMI</w:t>
      </w:r>
    </w:p>
    <w:p w14:paraId="1A69B99D"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sz w:val="26"/>
          <w:szCs w:val="26"/>
        </w:rPr>
      </w:pPr>
    </w:p>
    <w:p w14:paraId="65026B63"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smartTag w:uri="schemas-tilde-lv/tildestengine" w:element="veidnes">
        <w:smartTagPr>
          <w:attr w:name="text" w:val="līgums"/>
          <w:attr w:name="id" w:val="-1"/>
          <w:attr w:name="baseform" w:val="līgums"/>
        </w:smartTagPr>
        <w:r w:rsidRPr="000B55BE">
          <w:rPr>
            <w:rFonts w:ascii="Times New Roman" w:eastAsia="Calibri" w:hAnsi="Times New Roman" w:cs="Times New Roman"/>
            <w:sz w:val="26"/>
            <w:szCs w:val="26"/>
          </w:rPr>
          <w:t>Līgums</w:t>
        </w:r>
      </w:smartTag>
      <w:r w:rsidRPr="000B55BE">
        <w:rPr>
          <w:rFonts w:ascii="Times New Roman" w:eastAsia="Calibri" w:hAnsi="Times New Roman" w:cs="Times New Roman"/>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28DEAD60"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0B55BE">
          <w:rPr>
            <w:rFonts w:ascii="Times New Roman" w:eastAsia="Calibri" w:hAnsi="Times New Roman" w:cs="Times New Roman"/>
            <w:sz w:val="26"/>
            <w:szCs w:val="26"/>
          </w:rPr>
          <w:t>Līgums</w:t>
        </w:r>
      </w:smartTag>
      <w:r w:rsidRPr="000B55BE">
        <w:rPr>
          <w:rFonts w:ascii="Times New Roman" w:eastAsia="Calibri" w:hAnsi="Times New Roman" w:cs="Times New Roman"/>
          <w:sz w:val="26"/>
          <w:szCs w:val="26"/>
        </w:rPr>
        <w:t xml:space="preserve"> nezaudē spēku tā pārējos punktos, un šajā gadījumā Pušu</w:t>
      </w:r>
      <w:r w:rsidRPr="000B55BE">
        <w:rPr>
          <w:rFonts w:ascii="Times New Roman" w:eastAsia="Calibri" w:hAnsi="Times New Roman" w:cs="Times New Roman"/>
          <w:i/>
          <w:sz w:val="26"/>
          <w:szCs w:val="26"/>
        </w:rPr>
        <w:t xml:space="preserve"> </w:t>
      </w:r>
      <w:r w:rsidRPr="000B55BE">
        <w:rPr>
          <w:rFonts w:ascii="Times New Roman" w:eastAsia="Calibri" w:hAnsi="Times New Roman" w:cs="Times New Roman"/>
          <w:sz w:val="26"/>
          <w:szCs w:val="26"/>
        </w:rPr>
        <w:t>pienākums ir piemērot Līgumu atbilstoši spēkā esošajiem normatīvajiem aktiem.</w:t>
      </w:r>
    </w:p>
    <w:p w14:paraId="01AE11BF"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0B55BE">
        <w:rPr>
          <w:rFonts w:ascii="Times New Roman" w:eastAsia="Calibri" w:hAnsi="Times New Roman"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0B55BE">
        <w:rPr>
          <w:rFonts w:ascii="Times New Roman" w:eastAsia="Calibri" w:hAnsi="Times New Roman" w:cs="Times New Roman"/>
          <w:sz w:val="26"/>
          <w:szCs w:val="26"/>
        </w:rPr>
        <w:t xml:space="preserve">. </w:t>
      </w:r>
      <w:r w:rsidRPr="000B55BE">
        <w:rPr>
          <w:rFonts w:ascii="Times New Roman" w:eastAsia="Calibri" w:hAnsi="Times New Roman" w:cs="Times New Roman"/>
          <w:i/>
          <w:sz w:val="26"/>
          <w:szCs w:val="26"/>
        </w:rPr>
        <w:t xml:space="preserve"> </w:t>
      </w:r>
      <w:r w:rsidRPr="000B55BE">
        <w:rPr>
          <w:rFonts w:ascii="Times New Roman" w:eastAsia="Calibri" w:hAnsi="Times New Roman" w:cs="Times New Roman"/>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p>
    <w:p w14:paraId="0DEB8603"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Par Līguma grozījumiem, izņemot Līguma 8.3.apakšpunktā paredzēto gadījumu, Puses vienojas rakstiski. Rakstiskās vienošanās pievienojamas Līgumam, un tās kļūst par Līguma neatņemamu sastāvdaļu.</w:t>
      </w:r>
    </w:p>
    <w:p w14:paraId="1F80C85B"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Pušu reorganizācija nevar būt par pamatu Līguma pārtraukšanai vai izbeigšanai. Gadījumā, ja kāda no Pusēm tiek reorganizēta, Līgums paliek spēkā un tā noteikumi ir saistoši Pušu tiesību pārņēmējam.</w:t>
      </w:r>
    </w:p>
    <w:p w14:paraId="2A931C6F"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Strīdus, kas var rasties Līguma izpildes rezultātā, Puses risina savstarpējo pārrunu ceļā. Ja vienošanās netiek panākta, tad strīds tiek risināts tiesā Latvijas Republikas normatīvajos aktos noteiktajā kārtībā.</w:t>
      </w:r>
    </w:p>
    <w:p w14:paraId="68B68BD7"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Jautājumus, kas nav atrunāti Līgumā, Puses risina saskaņā ar Latvijas Republikā spēkā esošajiem normatīvajiem aktiem.</w:t>
      </w:r>
    </w:p>
    <w:p w14:paraId="3E1F95D1"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Puses vienojas, ka ar Līguma izpildi saistītos jautājumus risinās, tajā skaitā parakstīs Valstij piekritīgās mantas aprakstes un novērtējuma aktu, šādas Pušu pilnvarotās personas:</w:t>
      </w:r>
    </w:p>
    <w:p w14:paraId="5CC33D2E" w14:textId="77777777" w:rsidR="000B55BE" w:rsidRPr="000B55BE" w:rsidRDefault="000B55BE" w:rsidP="00712DE7">
      <w:pPr>
        <w:widowControl w:val="0"/>
        <w:numPr>
          <w:ilvl w:val="2"/>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no DIENESTA puses:___________________________;</w:t>
      </w:r>
    </w:p>
    <w:p w14:paraId="490EE7C6" w14:textId="77777777" w:rsidR="000B55BE" w:rsidRPr="000B55BE" w:rsidRDefault="000B55BE" w:rsidP="00712DE7">
      <w:pPr>
        <w:widowControl w:val="0"/>
        <w:numPr>
          <w:ilvl w:val="2"/>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 xml:space="preserve">no UZŅĒMUMA puses: _________________________. </w:t>
      </w:r>
    </w:p>
    <w:p w14:paraId="5BDE7D81"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DIENESTA un UZŅĒMUMA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0181B142"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lastRenderedPageBreak/>
        <w:t>DIENESTA pilnvarotās personas nav pilnvarotas veikt grozījumus Līgumā un tā pielikumā.</w:t>
      </w:r>
    </w:p>
    <w:p w14:paraId="6779D9F6" w14:textId="77777777" w:rsidR="000B55BE" w:rsidRPr="000B55BE" w:rsidRDefault="000B55BE" w:rsidP="00712DE7">
      <w:pPr>
        <w:widowControl w:val="0"/>
        <w:numPr>
          <w:ilvl w:val="1"/>
          <w:numId w:val="7"/>
        </w:numPr>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 xml:space="preserve">Līgums sagatavots uz __ (___) </w:t>
      </w:r>
      <w:proofErr w:type="spellStart"/>
      <w:r w:rsidRPr="000B55BE">
        <w:rPr>
          <w:rFonts w:ascii="Times New Roman" w:eastAsia="Calibri" w:hAnsi="Times New Roman" w:cs="Times New Roman"/>
          <w:sz w:val="26"/>
          <w:szCs w:val="26"/>
        </w:rPr>
        <w:t>lap</w:t>
      </w:r>
      <w:proofErr w:type="spellEnd"/>
      <w:r w:rsidRPr="000B55BE">
        <w:rPr>
          <w:rFonts w:ascii="Times New Roman" w:eastAsia="Calibri" w:hAnsi="Times New Roman" w:cs="Times New Roman"/>
          <w:sz w:val="26"/>
          <w:szCs w:val="26"/>
        </w:rPr>
        <w:t xml:space="preserve">__ ar pielikumu uz __ (___) </w:t>
      </w:r>
      <w:proofErr w:type="spellStart"/>
      <w:r w:rsidRPr="000B55BE">
        <w:rPr>
          <w:rFonts w:ascii="Times New Roman" w:eastAsia="Calibri" w:hAnsi="Times New Roman" w:cs="Times New Roman"/>
          <w:sz w:val="26"/>
          <w:szCs w:val="26"/>
        </w:rPr>
        <w:t>lap</w:t>
      </w:r>
      <w:proofErr w:type="spellEnd"/>
      <w:r w:rsidRPr="000B55BE">
        <w:rPr>
          <w:rFonts w:ascii="Times New Roman" w:eastAsia="Calibri" w:hAnsi="Times New Roman" w:cs="Times New Roman"/>
          <w:sz w:val="26"/>
          <w:szCs w:val="26"/>
        </w:rPr>
        <w:t xml:space="preserve">__ latviešu valodā elektroniska dokumenta veidā un parakstīts ar drošu elektronisko parakstu. </w:t>
      </w:r>
    </w:p>
    <w:p w14:paraId="48AB99EB" w14:textId="77777777" w:rsidR="000B55BE" w:rsidRPr="000B55BE" w:rsidRDefault="000B55BE" w:rsidP="00712DE7">
      <w:pPr>
        <w:widowControl w:val="0"/>
        <w:suppressLineNumbers/>
        <w:spacing w:after="0" w:line="240" w:lineRule="auto"/>
        <w:jc w:val="center"/>
        <w:rPr>
          <w:rFonts w:ascii="Times New Roman" w:eastAsia="Calibri" w:hAnsi="Times New Roman" w:cs="Times New Roman"/>
          <w:sz w:val="26"/>
          <w:szCs w:val="26"/>
        </w:rPr>
      </w:pPr>
    </w:p>
    <w:p w14:paraId="7A3CB2B8" w14:textId="77777777" w:rsidR="000B55BE" w:rsidRPr="000B55BE" w:rsidRDefault="000B55BE" w:rsidP="00712DE7">
      <w:pPr>
        <w:widowControl w:val="0"/>
        <w:suppressLineNumbers/>
        <w:spacing w:after="0" w:line="240" w:lineRule="auto"/>
        <w:jc w:val="center"/>
        <w:rPr>
          <w:rFonts w:ascii="Times New Roman" w:eastAsia="Calibri" w:hAnsi="Times New Roman" w:cs="Times New Roman"/>
          <w:b/>
          <w:sz w:val="26"/>
          <w:szCs w:val="26"/>
        </w:rPr>
      </w:pPr>
      <w:r w:rsidRPr="000B55BE">
        <w:rPr>
          <w:rFonts w:ascii="Times New Roman" w:eastAsia="Calibri" w:hAnsi="Times New Roman" w:cs="Times New Roman"/>
          <w:b/>
          <w:sz w:val="26"/>
          <w:szCs w:val="26"/>
        </w:rPr>
        <w:t>PUŠU REKVIZĪTI UN PARAKSTI</w:t>
      </w:r>
    </w:p>
    <w:tbl>
      <w:tblPr>
        <w:tblW w:w="9180" w:type="dxa"/>
        <w:tblLook w:val="04A0" w:firstRow="1" w:lastRow="0" w:firstColumn="1" w:lastColumn="0" w:noHBand="0" w:noVBand="1"/>
      </w:tblPr>
      <w:tblGrid>
        <w:gridCol w:w="4644"/>
        <w:gridCol w:w="4536"/>
      </w:tblGrid>
      <w:tr w:rsidR="000B55BE" w:rsidRPr="000B55BE" w14:paraId="61BBF543" w14:textId="77777777" w:rsidTr="00365E5D">
        <w:tc>
          <w:tcPr>
            <w:tcW w:w="4644" w:type="dxa"/>
          </w:tcPr>
          <w:p w14:paraId="05A141B2"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sz w:val="26"/>
                <w:szCs w:val="26"/>
              </w:rPr>
            </w:pPr>
          </w:p>
          <w:p w14:paraId="1661FF17"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 xml:space="preserve">DIENESTS: </w:t>
            </w:r>
          </w:p>
          <w:p w14:paraId="4883DC63"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 xml:space="preserve">Valsts ieņēmumu dienests </w:t>
            </w:r>
          </w:p>
          <w:p w14:paraId="05AAA34D"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 xml:space="preserve">reģistrācijas Nr.90000069281 </w:t>
            </w:r>
          </w:p>
          <w:p w14:paraId="7E477292"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Talejas ielā 1, Rīgā, LV-1978</w:t>
            </w:r>
          </w:p>
          <w:p w14:paraId="160354AF"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Tālr.:67122689</w:t>
            </w:r>
          </w:p>
          <w:p w14:paraId="18D48AFA"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 xml:space="preserve">E-pasts: </w:t>
            </w:r>
            <w:hyperlink r:id="rId14" w:history="1">
              <w:r w:rsidRPr="000B55BE">
                <w:rPr>
                  <w:rStyle w:val="Hyperlink"/>
                  <w:rFonts w:ascii="Times New Roman" w:eastAsia="Calibri" w:hAnsi="Times New Roman" w:cs="Times New Roman"/>
                  <w:sz w:val="26"/>
                  <w:szCs w:val="26"/>
                </w:rPr>
                <w:t>vid@vid.gov.lv</w:t>
              </w:r>
            </w:hyperlink>
            <w:r w:rsidRPr="000B55BE">
              <w:rPr>
                <w:rFonts w:ascii="Times New Roman" w:eastAsia="Calibri" w:hAnsi="Times New Roman" w:cs="Times New Roman"/>
                <w:sz w:val="26"/>
                <w:szCs w:val="26"/>
              </w:rPr>
              <w:t xml:space="preserve">   </w:t>
            </w:r>
          </w:p>
          <w:p w14:paraId="2CE464A6"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sz w:val="26"/>
                <w:szCs w:val="26"/>
              </w:rPr>
            </w:pPr>
          </w:p>
        </w:tc>
        <w:tc>
          <w:tcPr>
            <w:tcW w:w="4536" w:type="dxa"/>
          </w:tcPr>
          <w:p w14:paraId="50F60740"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sz w:val="26"/>
                <w:szCs w:val="26"/>
              </w:rPr>
            </w:pPr>
          </w:p>
          <w:p w14:paraId="0980FF04"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UZŅĒMUMS:</w:t>
            </w:r>
          </w:p>
          <w:p w14:paraId="34C3EAFC"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 xml:space="preserve">Nosaukums </w:t>
            </w:r>
          </w:p>
          <w:p w14:paraId="5B1A97AB"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 xml:space="preserve">reģistrācijas Nr. </w:t>
            </w:r>
          </w:p>
          <w:p w14:paraId="263957F6"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Adrese</w:t>
            </w:r>
          </w:p>
          <w:p w14:paraId="00F02DDF"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Tālr.:</w:t>
            </w:r>
          </w:p>
          <w:p w14:paraId="191C6BA7"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E-pasts:</w:t>
            </w:r>
          </w:p>
          <w:p w14:paraId="725A9C84"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sz w:val="26"/>
                <w:szCs w:val="26"/>
              </w:rPr>
            </w:pPr>
          </w:p>
          <w:p w14:paraId="193357CC"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sz w:val="26"/>
                <w:szCs w:val="26"/>
              </w:rPr>
            </w:pPr>
          </w:p>
        </w:tc>
      </w:tr>
      <w:tr w:rsidR="000B55BE" w:rsidRPr="000B55BE" w14:paraId="3836467F" w14:textId="77777777" w:rsidTr="00365E5D">
        <w:tc>
          <w:tcPr>
            <w:tcW w:w="4644" w:type="dxa"/>
          </w:tcPr>
          <w:p w14:paraId="02BD0879"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Amats, vārds, uzvārds</w:t>
            </w:r>
          </w:p>
        </w:tc>
        <w:tc>
          <w:tcPr>
            <w:tcW w:w="4536" w:type="dxa"/>
          </w:tcPr>
          <w:p w14:paraId="28FACA79"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sz w:val="26"/>
                <w:szCs w:val="26"/>
              </w:rPr>
            </w:pPr>
            <w:r w:rsidRPr="000B55BE">
              <w:rPr>
                <w:rFonts w:ascii="Times New Roman" w:eastAsia="Calibri" w:hAnsi="Times New Roman" w:cs="Times New Roman"/>
                <w:sz w:val="26"/>
                <w:szCs w:val="26"/>
              </w:rPr>
              <w:t>Amats, vārds, uzvārds</w:t>
            </w:r>
          </w:p>
        </w:tc>
      </w:tr>
    </w:tbl>
    <w:p w14:paraId="153B4C02" w14:textId="77777777" w:rsidR="000B55BE" w:rsidRPr="000B55BE" w:rsidRDefault="000B55BE" w:rsidP="00712DE7">
      <w:pPr>
        <w:widowControl w:val="0"/>
        <w:suppressLineNumbers/>
        <w:spacing w:after="0" w:line="240" w:lineRule="auto"/>
        <w:jc w:val="both"/>
        <w:rPr>
          <w:rFonts w:ascii="Times New Roman" w:eastAsia="Calibri" w:hAnsi="Times New Roman" w:cs="Times New Roman"/>
          <w:sz w:val="26"/>
          <w:szCs w:val="26"/>
        </w:rPr>
      </w:pPr>
    </w:p>
    <w:p w14:paraId="035AF761" w14:textId="77777777" w:rsidR="005E1F50" w:rsidRPr="002173D8" w:rsidRDefault="005E1F50" w:rsidP="00712DE7">
      <w:pPr>
        <w:widowControl w:val="0"/>
        <w:suppressLineNumbers/>
        <w:spacing w:after="0" w:line="240" w:lineRule="auto"/>
        <w:jc w:val="both"/>
        <w:rPr>
          <w:rFonts w:ascii="Times New Roman" w:eastAsia="Calibri" w:hAnsi="Times New Roman" w:cs="Times New Roman"/>
          <w:sz w:val="26"/>
          <w:szCs w:val="26"/>
        </w:rPr>
      </w:pPr>
    </w:p>
    <w:p w14:paraId="53D0F910" w14:textId="77777777" w:rsidR="005E1F50" w:rsidRPr="002173D8" w:rsidRDefault="005E1F50" w:rsidP="00712DE7">
      <w:pPr>
        <w:widowControl w:val="0"/>
        <w:suppressLineNumbers/>
        <w:spacing w:after="0" w:line="240" w:lineRule="auto"/>
        <w:rPr>
          <w:rFonts w:ascii="Times New Roman" w:eastAsia="Calibri" w:hAnsi="Times New Roman" w:cs="Times New Roman"/>
          <w:sz w:val="26"/>
          <w:szCs w:val="26"/>
        </w:rPr>
      </w:pPr>
    </w:p>
    <w:p w14:paraId="12EFB6D4" w14:textId="77777777" w:rsidR="005E1F50" w:rsidRPr="002173D8" w:rsidRDefault="005E1F50" w:rsidP="00712DE7">
      <w:pPr>
        <w:widowControl w:val="0"/>
        <w:suppressLineNumbers/>
        <w:spacing w:after="0" w:line="240" w:lineRule="auto"/>
        <w:rPr>
          <w:rFonts w:ascii="Times New Roman" w:eastAsia="Calibri" w:hAnsi="Times New Roman" w:cs="Times New Roman"/>
          <w:sz w:val="26"/>
          <w:szCs w:val="26"/>
        </w:rPr>
      </w:pPr>
    </w:p>
    <w:p w14:paraId="11459898" w14:textId="77777777" w:rsidR="005E1F50" w:rsidRPr="002173D8" w:rsidRDefault="005E1F50" w:rsidP="00712DE7">
      <w:pPr>
        <w:widowControl w:val="0"/>
        <w:suppressLineNumbers/>
        <w:spacing w:after="0" w:line="240" w:lineRule="auto"/>
        <w:rPr>
          <w:rFonts w:ascii="Times New Roman" w:eastAsia="Calibri" w:hAnsi="Times New Roman" w:cs="Times New Roman"/>
          <w:sz w:val="26"/>
          <w:szCs w:val="26"/>
        </w:rPr>
      </w:pPr>
    </w:p>
    <w:p w14:paraId="35FBADD3" w14:textId="77777777" w:rsidR="005E1F50" w:rsidRPr="002173D8" w:rsidRDefault="005E1F50" w:rsidP="00712DE7">
      <w:pPr>
        <w:widowControl w:val="0"/>
        <w:suppressLineNumbers/>
        <w:spacing w:before="120" w:after="0" w:line="240" w:lineRule="auto"/>
        <w:jc w:val="center"/>
        <w:rPr>
          <w:rFonts w:ascii="Times New Roman" w:eastAsia="Calibri" w:hAnsi="Times New Roman" w:cs="Times New Roman"/>
          <w:sz w:val="24"/>
          <w:szCs w:val="24"/>
        </w:rPr>
      </w:pPr>
      <w:r w:rsidRPr="002173D8">
        <w:rPr>
          <w:rFonts w:ascii="Times New Roman" w:eastAsia="Calibri" w:hAnsi="Times New Roman" w:cs="Times New Roman"/>
          <w:sz w:val="24"/>
          <w:szCs w:val="24"/>
        </w:rPr>
        <w:t>ŠIS DOKUMENTS IR PARAKSTĪTS ELEKTRONISKI</w:t>
      </w:r>
    </w:p>
    <w:p w14:paraId="134850BF" w14:textId="77777777" w:rsidR="005E1F50" w:rsidRPr="002173D8" w:rsidRDefault="005E1F50" w:rsidP="00712DE7">
      <w:pPr>
        <w:widowControl w:val="0"/>
        <w:suppressLineNumbers/>
        <w:spacing w:after="0" w:line="240" w:lineRule="auto"/>
        <w:jc w:val="center"/>
        <w:rPr>
          <w:rFonts w:ascii="Times New Roman" w:eastAsia="Calibri" w:hAnsi="Times New Roman" w:cs="Times New Roman"/>
          <w:sz w:val="26"/>
          <w:szCs w:val="26"/>
        </w:rPr>
      </w:pPr>
      <w:r w:rsidRPr="002173D8">
        <w:rPr>
          <w:rFonts w:ascii="Times New Roman" w:eastAsia="Calibri" w:hAnsi="Times New Roman" w:cs="Times New Roman"/>
          <w:sz w:val="24"/>
          <w:szCs w:val="24"/>
        </w:rPr>
        <w:t>AR DROŠU ELEKTRONISKO PARAKSTU UN SATUR LAIKA ZĪMOGU</w:t>
      </w:r>
    </w:p>
    <w:p w14:paraId="584E61BD" w14:textId="77777777" w:rsidR="005E1F50" w:rsidRPr="002173D8" w:rsidRDefault="005E1F50" w:rsidP="00712DE7">
      <w:pPr>
        <w:widowControl w:val="0"/>
        <w:suppressLineNumbers/>
        <w:rPr>
          <w:rFonts w:ascii="Times New Roman" w:eastAsia="Calibri" w:hAnsi="Times New Roman" w:cs="Times New Roman"/>
          <w:sz w:val="26"/>
          <w:szCs w:val="26"/>
        </w:rPr>
      </w:pPr>
    </w:p>
    <w:p w14:paraId="52086BE5" w14:textId="2929BA59" w:rsidR="005E1F50" w:rsidRDefault="005E1F50" w:rsidP="00712DE7">
      <w:pPr>
        <w:widowControl w:val="0"/>
        <w:suppressLineNumbers/>
        <w:rPr>
          <w:rFonts w:ascii="Times New Roman" w:eastAsia="Calibri" w:hAnsi="Times New Roman" w:cs="Times New Roman"/>
          <w:sz w:val="26"/>
          <w:szCs w:val="26"/>
        </w:rPr>
      </w:pPr>
    </w:p>
    <w:p w14:paraId="40DEC205" w14:textId="3CC623EA" w:rsidR="000B55BE" w:rsidRDefault="000B55BE" w:rsidP="00712DE7">
      <w:pPr>
        <w:widowControl w:val="0"/>
        <w:suppressLineNumbers/>
        <w:rPr>
          <w:rFonts w:ascii="Times New Roman" w:eastAsia="Calibri" w:hAnsi="Times New Roman" w:cs="Times New Roman"/>
          <w:sz w:val="26"/>
          <w:szCs w:val="26"/>
        </w:rPr>
      </w:pPr>
    </w:p>
    <w:p w14:paraId="185CA9A4" w14:textId="35E4C60E" w:rsidR="000B55BE" w:rsidRDefault="000B55BE" w:rsidP="00712DE7">
      <w:pPr>
        <w:widowControl w:val="0"/>
        <w:suppressLineNumbers/>
        <w:rPr>
          <w:rFonts w:ascii="Times New Roman" w:eastAsia="Calibri" w:hAnsi="Times New Roman" w:cs="Times New Roman"/>
          <w:sz w:val="26"/>
          <w:szCs w:val="26"/>
        </w:rPr>
      </w:pPr>
    </w:p>
    <w:p w14:paraId="248ED9E2" w14:textId="174981EE" w:rsidR="000B55BE" w:rsidRDefault="000B55BE" w:rsidP="00712DE7">
      <w:pPr>
        <w:widowControl w:val="0"/>
        <w:suppressLineNumbers/>
        <w:rPr>
          <w:rFonts w:ascii="Times New Roman" w:eastAsia="Calibri" w:hAnsi="Times New Roman" w:cs="Times New Roman"/>
          <w:sz w:val="26"/>
          <w:szCs w:val="26"/>
        </w:rPr>
      </w:pPr>
    </w:p>
    <w:p w14:paraId="7A0A3E3B" w14:textId="7602552B" w:rsidR="000B55BE" w:rsidRDefault="000B55BE" w:rsidP="00712DE7">
      <w:pPr>
        <w:widowControl w:val="0"/>
        <w:suppressLineNumbers/>
        <w:rPr>
          <w:rFonts w:ascii="Times New Roman" w:eastAsia="Calibri" w:hAnsi="Times New Roman" w:cs="Times New Roman"/>
          <w:sz w:val="26"/>
          <w:szCs w:val="26"/>
        </w:rPr>
      </w:pPr>
    </w:p>
    <w:p w14:paraId="528A36A6" w14:textId="1B5F6B07" w:rsidR="000B55BE" w:rsidRDefault="000B55BE" w:rsidP="00712DE7">
      <w:pPr>
        <w:widowControl w:val="0"/>
        <w:suppressLineNumbers/>
        <w:rPr>
          <w:rFonts w:ascii="Times New Roman" w:eastAsia="Calibri" w:hAnsi="Times New Roman" w:cs="Times New Roman"/>
          <w:sz w:val="26"/>
          <w:szCs w:val="26"/>
        </w:rPr>
      </w:pPr>
    </w:p>
    <w:p w14:paraId="3699B486" w14:textId="41AF4F5F" w:rsidR="000B55BE" w:rsidRDefault="000B55BE" w:rsidP="00712DE7">
      <w:pPr>
        <w:widowControl w:val="0"/>
        <w:suppressLineNumbers/>
        <w:rPr>
          <w:rFonts w:ascii="Times New Roman" w:eastAsia="Calibri" w:hAnsi="Times New Roman" w:cs="Times New Roman"/>
          <w:sz w:val="26"/>
          <w:szCs w:val="26"/>
        </w:rPr>
      </w:pPr>
    </w:p>
    <w:p w14:paraId="7D84CF6B" w14:textId="6B1628E4" w:rsidR="000B55BE" w:rsidRDefault="000B55BE" w:rsidP="00712DE7">
      <w:pPr>
        <w:widowControl w:val="0"/>
        <w:suppressLineNumbers/>
        <w:rPr>
          <w:rFonts w:ascii="Times New Roman" w:eastAsia="Calibri" w:hAnsi="Times New Roman" w:cs="Times New Roman"/>
          <w:sz w:val="26"/>
          <w:szCs w:val="26"/>
        </w:rPr>
      </w:pPr>
    </w:p>
    <w:p w14:paraId="4C2B97C2" w14:textId="3F69BABA" w:rsidR="000B55BE" w:rsidRDefault="000B55BE" w:rsidP="00712DE7">
      <w:pPr>
        <w:widowControl w:val="0"/>
        <w:suppressLineNumbers/>
        <w:rPr>
          <w:rFonts w:ascii="Times New Roman" w:eastAsia="Calibri" w:hAnsi="Times New Roman" w:cs="Times New Roman"/>
          <w:sz w:val="26"/>
          <w:szCs w:val="26"/>
        </w:rPr>
      </w:pPr>
    </w:p>
    <w:p w14:paraId="562D55D3" w14:textId="24425AD8" w:rsidR="000B55BE" w:rsidRDefault="000B55BE" w:rsidP="00712DE7">
      <w:pPr>
        <w:widowControl w:val="0"/>
        <w:suppressLineNumbers/>
        <w:rPr>
          <w:rFonts w:ascii="Times New Roman" w:eastAsia="Calibri" w:hAnsi="Times New Roman" w:cs="Times New Roman"/>
          <w:sz w:val="26"/>
          <w:szCs w:val="26"/>
        </w:rPr>
      </w:pPr>
    </w:p>
    <w:p w14:paraId="20A3C61F" w14:textId="45F448D6" w:rsidR="000B55BE" w:rsidRDefault="000B55BE" w:rsidP="00712DE7">
      <w:pPr>
        <w:widowControl w:val="0"/>
        <w:suppressLineNumbers/>
        <w:rPr>
          <w:rFonts w:ascii="Times New Roman" w:eastAsia="Calibri" w:hAnsi="Times New Roman" w:cs="Times New Roman"/>
          <w:sz w:val="26"/>
          <w:szCs w:val="26"/>
        </w:rPr>
      </w:pPr>
    </w:p>
    <w:p w14:paraId="479B0EB6" w14:textId="22903536" w:rsidR="000B55BE" w:rsidRDefault="000B55BE" w:rsidP="00712DE7">
      <w:pPr>
        <w:widowControl w:val="0"/>
        <w:suppressLineNumbers/>
        <w:rPr>
          <w:rFonts w:ascii="Times New Roman" w:eastAsia="Calibri" w:hAnsi="Times New Roman" w:cs="Times New Roman"/>
          <w:sz w:val="26"/>
          <w:szCs w:val="26"/>
        </w:rPr>
      </w:pPr>
    </w:p>
    <w:p w14:paraId="11560AF9" w14:textId="2CEFA855" w:rsidR="000B55BE" w:rsidRDefault="000B55BE" w:rsidP="00712DE7">
      <w:pPr>
        <w:widowControl w:val="0"/>
        <w:suppressLineNumbers/>
        <w:rPr>
          <w:rFonts w:ascii="Times New Roman" w:eastAsia="Calibri" w:hAnsi="Times New Roman" w:cs="Times New Roman"/>
          <w:sz w:val="26"/>
          <w:szCs w:val="26"/>
        </w:rPr>
      </w:pPr>
    </w:p>
    <w:p w14:paraId="01198F5D" w14:textId="216897DF" w:rsidR="000B55BE" w:rsidRDefault="000B55BE" w:rsidP="00712DE7">
      <w:pPr>
        <w:widowControl w:val="0"/>
        <w:suppressLineNumbers/>
        <w:rPr>
          <w:rFonts w:ascii="Times New Roman" w:eastAsia="Calibri" w:hAnsi="Times New Roman" w:cs="Times New Roman"/>
          <w:sz w:val="26"/>
          <w:szCs w:val="26"/>
        </w:rPr>
      </w:pPr>
    </w:p>
    <w:p w14:paraId="44971270" w14:textId="72AB3704" w:rsidR="00AD5827" w:rsidRDefault="00AD5827" w:rsidP="00712DE7">
      <w:pPr>
        <w:widowControl w:val="0"/>
        <w:suppressLineNumbers/>
        <w:rPr>
          <w:rFonts w:ascii="Times New Roman" w:eastAsia="Calibri" w:hAnsi="Times New Roman" w:cs="Times New Roman"/>
          <w:sz w:val="26"/>
          <w:szCs w:val="26"/>
        </w:rPr>
      </w:pPr>
    </w:p>
    <w:p w14:paraId="2D6A769C" w14:textId="77777777" w:rsidR="00AD5827" w:rsidRDefault="00AD5827" w:rsidP="00712DE7">
      <w:pPr>
        <w:widowControl w:val="0"/>
        <w:suppressLineNumbers/>
        <w:rPr>
          <w:rFonts w:ascii="Times New Roman" w:eastAsia="Calibri" w:hAnsi="Times New Roman" w:cs="Times New Roman"/>
          <w:sz w:val="26"/>
          <w:szCs w:val="26"/>
        </w:rPr>
      </w:pPr>
    </w:p>
    <w:p w14:paraId="1720C4CD" w14:textId="77777777" w:rsidR="00993B7F" w:rsidRPr="00993B7F" w:rsidRDefault="00993B7F" w:rsidP="00993B7F">
      <w:pPr>
        <w:spacing w:after="0" w:line="240" w:lineRule="auto"/>
        <w:jc w:val="right"/>
        <w:textAlignment w:val="baseline"/>
        <w:rPr>
          <w:rFonts w:ascii="Segoe UI" w:eastAsia="Times New Roman" w:hAnsi="Segoe UI" w:cs="Segoe UI"/>
          <w:sz w:val="18"/>
          <w:szCs w:val="18"/>
          <w:lang w:eastAsia="lv-LV"/>
        </w:rPr>
      </w:pPr>
      <w:r w:rsidRPr="00993B7F">
        <w:rPr>
          <w:rFonts w:ascii="Times New Roman" w:eastAsia="Times New Roman" w:hAnsi="Times New Roman" w:cs="Times New Roman"/>
          <w:sz w:val="24"/>
          <w:szCs w:val="24"/>
          <w:lang w:eastAsia="lv-LV"/>
        </w:rPr>
        <w:t>Pielikums </w:t>
      </w:r>
    </w:p>
    <w:p w14:paraId="01D0F8BF" w14:textId="1BE9D5C4" w:rsidR="00993B7F" w:rsidRPr="004317CA" w:rsidRDefault="00AC121B" w:rsidP="00993B7F">
      <w:pPr>
        <w:spacing w:after="0" w:line="240" w:lineRule="auto"/>
        <w:jc w:val="right"/>
        <w:textAlignment w:val="baseline"/>
        <w:rPr>
          <w:rFonts w:ascii="Times New Roman" w:eastAsia="Times New Roman" w:hAnsi="Times New Roman" w:cs="Times New Roman"/>
          <w:sz w:val="24"/>
          <w:szCs w:val="24"/>
          <w:lang w:eastAsia="lv-LV"/>
        </w:rPr>
      </w:pPr>
      <w:r w:rsidRPr="004317CA">
        <w:rPr>
          <w:rFonts w:ascii="Times New Roman" w:eastAsia="Times New Roman" w:hAnsi="Times New Roman" w:cs="Times New Roman"/>
          <w:b/>
          <w:bCs/>
          <w:sz w:val="24"/>
          <w:szCs w:val="24"/>
          <w:lang w:eastAsia="lv-LV"/>
        </w:rPr>
        <w:t>Valstij piekritīgās mantas realizācijas līgumam</w:t>
      </w:r>
      <w:r w:rsidR="00993B7F" w:rsidRPr="00AC121B">
        <w:rPr>
          <w:rFonts w:ascii="Times New Roman" w:eastAsia="Times New Roman" w:hAnsi="Times New Roman" w:cs="Times New Roman"/>
          <w:sz w:val="24"/>
          <w:szCs w:val="24"/>
          <w:lang w:eastAsia="lv-LV"/>
        </w:rPr>
        <w:t> </w:t>
      </w:r>
    </w:p>
    <w:p w14:paraId="48E3646B" w14:textId="77777777" w:rsidR="00993B7F" w:rsidRPr="00993B7F" w:rsidRDefault="00993B7F" w:rsidP="00993B7F">
      <w:pPr>
        <w:spacing w:after="0" w:line="240" w:lineRule="auto"/>
        <w:jc w:val="right"/>
        <w:textAlignment w:val="baseline"/>
        <w:rPr>
          <w:rFonts w:ascii="Segoe UI" w:eastAsia="Times New Roman" w:hAnsi="Segoe UI" w:cs="Segoe UI"/>
          <w:sz w:val="18"/>
          <w:szCs w:val="18"/>
          <w:lang w:eastAsia="lv-LV"/>
        </w:rPr>
      </w:pPr>
      <w:r w:rsidRPr="00993B7F">
        <w:rPr>
          <w:rFonts w:ascii="Times New Roman" w:eastAsia="Times New Roman" w:hAnsi="Times New Roman" w:cs="Times New Roman"/>
          <w:sz w:val="24"/>
          <w:szCs w:val="24"/>
          <w:lang w:eastAsia="lv-LV"/>
        </w:rPr>
        <w:t>Dokumenta datums ir tā  </w:t>
      </w:r>
    </w:p>
    <w:p w14:paraId="56903D15" w14:textId="77777777" w:rsidR="00993B7F" w:rsidRPr="00993B7F" w:rsidRDefault="00993B7F" w:rsidP="00993B7F">
      <w:pPr>
        <w:spacing w:after="0" w:line="240" w:lineRule="auto"/>
        <w:jc w:val="right"/>
        <w:textAlignment w:val="baseline"/>
        <w:rPr>
          <w:rFonts w:ascii="Segoe UI" w:eastAsia="Times New Roman" w:hAnsi="Segoe UI" w:cs="Segoe UI"/>
          <w:sz w:val="18"/>
          <w:szCs w:val="18"/>
          <w:lang w:eastAsia="lv-LV"/>
        </w:rPr>
      </w:pPr>
      <w:r w:rsidRPr="00993B7F">
        <w:rPr>
          <w:rFonts w:ascii="Times New Roman" w:eastAsia="Times New Roman" w:hAnsi="Times New Roman" w:cs="Times New Roman"/>
          <w:sz w:val="24"/>
          <w:szCs w:val="24"/>
          <w:lang w:eastAsia="lv-LV"/>
        </w:rPr>
        <w:t>elektroniskās parakstīšanas datums </w:t>
      </w:r>
    </w:p>
    <w:p w14:paraId="768421CC" w14:textId="77777777" w:rsidR="00993B7F" w:rsidRPr="00993B7F" w:rsidRDefault="00993B7F" w:rsidP="00993B7F">
      <w:pPr>
        <w:spacing w:after="0" w:line="240" w:lineRule="auto"/>
        <w:jc w:val="right"/>
        <w:textAlignment w:val="baseline"/>
        <w:rPr>
          <w:rFonts w:ascii="Segoe UI" w:eastAsia="Times New Roman" w:hAnsi="Segoe UI" w:cs="Segoe UI"/>
          <w:sz w:val="18"/>
          <w:szCs w:val="18"/>
          <w:lang w:eastAsia="lv-LV"/>
        </w:rPr>
      </w:pPr>
      <w:r w:rsidRPr="00993B7F">
        <w:rPr>
          <w:rFonts w:ascii="Times New Roman" w:eastAsia="Times New Roman" w:hAnsi="Times New Roman" w:cs="Times New Roman"/>
          <w:sz w:val="24"/>
          <w:szCs w:val="24"/>
          <w:lang w:eastAsia="lv-LV"/>
        </w:rPr>
        <w:t> </w:t>
      </w:r>
    </w:p>
    <w:p w14:paraId="28861AE6" w14:textId="77777777" w:rsidR="00993B7F" w:rsidRPr="00993B7F" w:rsidRDefault="00993B7F" w:rsidP="00993B7F">
      <w:pPr>
        <w:spacing w:after="0" w:line="240" w:lineRule="auto"/>
        <w:jc w:val="center"/>
        <w:textAlignment w:val="baseline"/>
        <w:rPr>
          <w:rFonts w:ascii="Segoe UI" w:eastAsia="Times New Roman" w:hAnsi="Segoe UI" w:cs="Segoe UI"/>
          <w:sz w:val="18"/>
          <w:szCs w:val="18"/>
          <w:lang w:eastAsia="lv-LV"/>
        </w:rPr>
      </w:pPr>
      <w:r w:rsidRPr="00993B7F">
        <w:rPr>
          <w:rFonts w:ascii="Times New Roman" w:eastAsia="Times New Roman" w:hAnsi="Times New Roman" w:cs="Times New Roman"/>
          <w:sz w:val="24"/>
          <w:szCs w:val="24"/>
          <w:lang w:eastAsia="lv-LV"/>
        </w:rPr>
        <w:t> </w:t>
      </w:r>
    </w:p>
    <w:p w14:paraId="2C12CD93" w14:textId="250DDB46" w:rsidR="00AC121B" w:rsidRPr="00B27F15" w:rsidRDefault="00AC121B" w:rsidP="00AC121B">
      <w:pPr>
        <w:widowControl w:val="0"/>
        <w:suppressLineNumber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w:t>
      </w:r>
      <w:r w:rsidRPr="002173D8">
        <w:rPr>
          <w:rFonts w:ascii="Times New Roman" w:eastAsia="Times New Roman" w:hAnsi="Times New Roman" w:cs="Times New Roman"/>
          <w:b/>
          <w:sz w:val="28"/>
          <w:szCs w:val="28"/>
        </w:rPr>
        <w:t>antas fotoattēli</w:t>
      </w:r>
    </w:p>
    <w:p w14:paraId="6865573E" w14:textId="77777777" w:rsidR="00AC121B" w:rsidRPr="002173D8" w:rsidRDefault="00AC121B" w:rsidP="00AC121B">
      <w:pPr>
        <w:widowControl w:val="0"/>
        <w:suppressLineNumbers/>
        <w:spacing w:after="0" w:line="240" w:lineRule="auto"/>
        <w:jc w:val="center"/>
        <w:rPr>
          <w:rFonts w:ascii="Times New Roman" w:eastAsia="Times New Roman" w:hAnsi="Times New Roman" w:cs="Times New Roman"/>
          <w:b/>
          <w:sz w:val="20"/>
          <w:szCs w:val="20"/>
          <w:lang w:eastAsia="lv-LV"/>
        </w:rPr>
      </w:pPr>
    </w:p>
    <w:p w14:paraId="12D0D35F" w14:textId="77777777" w:rsidR="00AC121B" w:rsidRPr="002173D8" w:rsidRDefault="00AC121B" w:rsidP="00AC121B">
      <w:pPr>
        <w:widowControl w:val="0"/>
        <w:suppressLineNumbers/>
        <w:spacing w:after="0" w:line="240" w:lineRule="auto"/>
        <w:jc w:val="center"/>
        <w:rPr>
          <w:rFonts w:ascii="Times New Roman" w:eastAsia="Times New Roman" w:hAnsi="Times New Roman" w:cs="Times New Roman"/>
          <w:b/>
          <w:sz w:val="20"/>
          <w:szCs w:val="20"/>
          <w:lang w:eastAsia="lv-LV"/>
        </w:rPr>
      </w:pPr>
      <w:r w:rsidRPr="002173D8">
        <w:rPr>
          <w:rFonts w:ascii="Times New Roman" w:eastAsia="Times New Roman" w:hAnsi="Times New Roman" w:cs="Times New Roman"/>
          <w:i/>
          <w:sz w:val="24"/>
          <w:szCs w:val="24"/>
          <w:lang w:eastAsia="lv-LV"/>
        </w:rPr>
        <w:t>1.attēls</w:t>
      </w:r>
    </w:p>
    <w:p w14:paraId="7049A1ED" w14:textId="77777777" w:rsidR="00AC121B" w:rsidRDefault="00AC121B" w:rsidP="00AC121B">
      <w:pPr>
        <w:widowControl w:val="0"/>
        <w:suppressLineNumbers/>
        <w:spacing w:after="0" w:line="240" w:lineRule="auto"/>
        <w:rPr>
          <w:noProof/>
        </w:rPr>
      </w:pPr>
      <w:r w:rsidRPr="00997F4D">
        <w:rPr>
          <w:rFonts w:ascii="Times New Roman" w:eastAsia="Calibri" w:hAnsi="Times New Roman" w:cs="Times New Roman"/>
          <w:noProof/>
          <w:sz w:val="24"/>
        </w:rPr>
        <w:drawing>
          <wp:inline distT="0" distB="0" distL="0" distR="0" wp14:anchorId="2CF6ED81" wp14:editId="0D0CDD9E">
            <wp:extent cx="2646185" cy="17970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54267" cy="1802539"/>
                    </a:xfrm>
                    <a:prstGeom prst="rect">
                      <a:avLst/>
                    </a:prstGeom>
                    <a:noFill/>
                    <a:ln>
                      <a:noFill/>
                    </a:ln>
                  </pic:spPr>
                </pic:pic>
              </a:graphicData>
            </a:graphic>
          </wp:inline>
        </w:drawing>
      </w:r>
    </w:p>
    <w:p w14:paraId="53D5E6B3" w14:textId="77777777" w:rsidR="00AC121B" w:rsidRPr="002173D8" w:rsidRDefault="00AC121B" w:rsidP="00AC121B">
      <w:pPr>
        <w:widowControl w:val="0"/>
        <w:suppressLineNumbers/>
        <w:spacing w:after="0" w:line="240" w:lineRule="auto"/>
        <w:jc w:val="center"/>
        <w:rPr>
          <w:rFonts w:ascii="Times New Roman" w:eastAsia="Times New Roman" w:hAnsi="Times New Roman" w:cs="Times New Roman"/>
          <w:b/>
          <w:sz w:val="20"/>
          <w:szCs w:val="20"/>
          <w:lang w:eastAsia="lv-LV"/>
        </w:rPr>
      </w:pPr>
    </w:p>
    <w:p w14:paraId="5000468E" w14:textId="77777777" w:rsidR="00AC121B" w:rsidRPr="002173D8" w:rsidRDefault="00AC121B" w:rsidP="00AC121B">
      <w:pPr>
        <w:widowControl w:val="0"/>
        <w:suppressLineNumbers/>
        <w:spacing w:after="0" w:line="240" w:lineRule="auto"/>
        <w:jc w:val="center"/>
        <w:rPr>
          <w:rFonts w:ascii="Times New Roman" w:eastAsia="Times New Roman" w:hAnsi="Times New Roman" w:cs="Times New Roman"/>
          <w:b/>
          <w:sz w:val="20"/>
          <w:szCs w:val="20"/>
          <w:lang w:eastAsia="lv-LV"/>
        </w:rPr>
      </w:pPr>
      <w:r w:rsidRPr="002173D8">
        <w:rPr>
          <w:rFonts w:ascii="Times New Roman" w:eastAsia="Times New Roman" w:hAnsi="Times New Roman" w:cs="Times New Roman"/>
          <w:i/>
          <w:sz w:val="24"/>
          <w:szCs w:val="24"/>
          <w:lang w:eastAsia="lv-LV"/>
        </w:rPr>
        <w:t>2.attēls</w:t>
      </w:r>
    </w:p>
    <w:p w14:paraId="359F9425" w14:textId="77777777" w:rsidR="00AC121B" w:rsidRDefault="00AC121B" w:rsidP="00AC121B">
      <w:pPr>
        <w:widowControl w:val="0"/>
        <w:suppressLineNumbers/>
        <w:rPr>
          <w:noProof/>
        </w:rPr>
      </w:pPr>
      <w:r>
        <w:rPr>
          <w:noProof/>
        </w:rPr>
        <w:drawing>
          <wp:inline distT="0" distB="0" distL="0" distR="0" wp14:anchorId="29A84006" wp14:editId="46111671">
            <wp:extent cx="2285984" cy="15240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93554" cy="1529047"/>
                    </a:xfrm>
                    <a:prstGeom prst="rect">
                      <a:avLst/>
                    </a:prstGeom>
                    <a:noFill/>
                    <a:ln>
                      <a:noFill/>
                    </a:ln>
                  </pic:spPr>
                </pic:pic>
              </a:graphicData>
            </a:graphic>
          </wp:inline>
        </w:drawing>
      </w:r>
    </w:p>
    <w:p w14:paraId="4603321F" w14:textId="77777777" w:rsidR="00AC121B" w:rsidRDefault="00AC121B" w:rsidP="00AC121B">
      <w:pPr>
        <w:widowControl w:val="0"/>
        <w:suppressLineNumbers/>
        <w:spacing w:after="0" w:line="240" w:lineRule="auto"/>
        <w:rPr>
          <w:rFonts w:ascii="Times New Roman" w:eastAsia="Times New Roman" w:hAnsi="Times New Roman" w:cs="Times New Roman"/>
          <w:b/>
          <w:sz w:val="20"/>
          <w:szCs w:val="20"/>
          <w:lang w:eastAsia="lv-LV"/>
        </w:rPr>
      </w:pPr>
    </w:p>
    <w:p w14:paraId="03A6B192" w14:textId="77777777" w:rsidR="00AC121B" w:rsidRDefault="00AC121B" w:rsidP="00AC121B">
      <w:pPr>
        <w:widowControl w:val="0"/>
        <w:suppressLineNumbers/>
        <w:spacing w:after="0" w:line="240" w:lineRule="auto"/>
        <w:jc w:val="right"/>
        <w:rPr>
          <w:rFonts w:ascii="Times New Roman" w:eastAsia="Times New Roman" w:hAnsi="Times New Roman" w:cs="Times New Roman"/>
          <w:b/>
          <w:sz w:val="20"/>
          <w:szCs w:val="20"/>
          <w:lang w:eastAsia="lv-LV"/>
        </w:rPr>
      </w:pPr>
    </w:p>
    <w:p w14:paraId="15D133EB" w14:textId="77777777" w:rsidR="00993B7F" w:rsidRPr="00993B7F" w:rsidRDefault="00993B7F" w:rsidP="00993B7F">
      <w:pPr>
        <w:spacing w:after="0" w:line="240" w:lineRule="auto"/>
        <w:ind w:firstLine="555"/>
        <w:jc w:val="both"/>
        <w:textAlignment w:val="baseline"/>
        <w:rPr>
          <w:rFonts w:ascii="Segoe UI" w:eastAsia="Times New Roman" w:hAnsi="Segoe UI" w:cs="Segoe UI"/>
          <w:sz w:val="18"/>
          <w:szCs w:val="18"/>
          <w:lang w:eastAsia="lv-LV"/>
        </w:rPr>
      </w:pPr>
      <w:r w:rsidRPr="00993B7F">
        <w:rPr>
          <w:rFonts w:ascii="Times New Roman" w:eastAsia="Times New Roman" w:hAnsi="Times New Roman" w:cs="Times New Roman"/>
          <w:sz w:val="24"/>
          <w:szCs w:val="24"/>
          <w:lang w:eastAsia="lv-LV"/>
        </w:rPr>
        <w:t> </w:t>
      </w:r>
    </w:p>
    <w:p w14:paraId="15C16EDA" w14:textId="77777777" w:rsidR="00993B7F" w:rsidRPr="00993B7F" w:rsidRDefault="00993B7F" w:rsidP="00993B7F">
      <w:pPr>
        <w:spacing w:after="0" w:line="240" w:lineRule="auto"/>
        <w:jc w:val="center"/>
        <w:textAlignment w:val="baseline"/>
        <w:rPr>
          <w:rFonts w:ascii="Segoe UI" w:eastAsia="Times New Roman" w:hAnsi="Segoe UI" w:cs="Segoe UI"/>
          <w:sz w:val="18"/>
          <w:szCs w:val="18"/>
          <w:lang w:eastAsia="lv-LV"/>
        </w:rPr>
      </w:pPr>
      <w:r w:rsidRPr="00993B7F">
        <w:rPr>
          <w:rFonts w:ascii="Times New Roman" w:eastAsia="Times New Roman" w:hAnsi="Times New Roman" w:cs="Times New Roman"/>
          <w:b/>
          <w:bCs/>
          <w:sz w:val="24"/>
          <w:szCs w:val="24"/>
          <w:lang w:eastAsia="lv-LV"/>
        </w:rPr>
        <w:t>Pušu paraksti:</w:t>
      </w:r>
      <w:r w:rsidRPr="00993B7F">
        <w:rPr>
          <w:rFonts w:ascii="Times New Roman" w:eastAsia="Times New Roman" w:hAnsi="Times New Roman" w:cs="Times New Roman"/>
          <w:sz w:val="24"/>
          <w:szCs w:val="24"/>
          <w:lang w:eastAsia="lv-LV"/>
        </w:rPr>
        <w:t> </w:t>
      </w:r>
    </w:p>
    <w:p w14:paraId="38C668AD" w14:textId="77777777" w:rsidR="00993B7F" w:rsidRPr="00993B7F" w:rsidRDefault="00993B7F" w:rsidP="00993B7F">
      <w:pPr>
        <w:spacing w:after="0" w:line="240" w:lineRule="auto"/>
        <w:jc w:val="center"/>
        <w:textAlignment w:val="baseline"/>
        <w:rPr>
          <w:rFonts w:ascii="Segoe UI" w:eastAsia="Times New Roman" w:hAnsi="Segoe UI" w:cs="Segoe UI"/>
          <w:sz w:val="18"/>
          <w:szCs w:val="18"/>
          <w:lang w:eastAsia="lv-LV"/>
        </w:rPr>
      </w:pPr>
      <w:r w:rsidRPr="00993B7F">
        <w:rPr>
          <w:rFonts w:ascii="Times New Roman" w:eastAsia="Times New Roman" w:hAnsi="Times New Roman" w:cs="Times New Roman"/>
          <w:sz w:val="24"/>
          <w:szCs w:val="24"/>
          <w:lang w:eastAsia="lv-LV"/>
        </w:rPr>
        <w:t> </w:t>
      </w:r>
    </w:p>
    <w:tbl>
      <w:tblPr>
        <w:tblW w:w="0" w:type="dxa"/>
        <w:tblCellMar>
          <w:left w:w="0" w:type="dxa"/>
          <w:right w:w="0" w:type="dxa"/>
        </w:tblCellMar>
        <w:tblLook w:val="04A0" w:firstRow="1" w:lastRow="0" w:firstColumn="1" w:lastColumn="0" w:noHBand="0" w:noVBand="1"/>
      </w:tblPr>
      <w:tblGrid>
        <w:gridCol w:w="4425"/>
        <w:gridCol w:w="4140"/>
      </w:tblGrid>
      <w:tr w:rsidR="00993B7F" w:rsidRPr="00993B7F" w14:paraId="7A0902DC" w14:textId="77777777" w:rsidTr="004317CA">
        <w:trPr>
          <w:trHeight w:val="1500"/>
        </w:trPr>
        <w:tc>
          <w:tcPr>
            <w:tcW w:w="4425" w:type="dxa"/>
            <w:shd w:val="clear" w:color="auto" w:fill="auto"/>
            <w:hideMark/>
          </w:tcPr>
          <w:p w14:paraId="2EAA99A1" w14:textId="77777777" w:rsidR="00993B7F" w:rsidRPr="00993B7F" w:rsidRDefault="00993B7F" w:rsidP="00993B7F">
            <w:pPr>
              <w:spacing w:after="0" w:afterAutospacing="1" w:line="240" w:lineRule="auto"/>
              <w:jc w:val="both"/>
              <w:textAlignment w:val="baseline"/>
              <w:rPr>
                <w:rFonts w:ascii="Times New Roman" w:eastAsia="Times New Roman" w:hAnsi="Times New Roman" w:cs="Times New Roman"/>
                <w:sz w:val="24"/>
                <w:szCs w:val="24"/>
                <w:lang w:eastAsia="lv-LV"/>
              </w:rPr>
            </w:pPr>
            <w:r w:rsidRPr="00993B7F">
              <w:rPr>
                <w:rFonts w:ascii="Times New Roman" w:eastAsia="Times New Roman" w:hAnsi="Times New Roman" w:cs="Times New Roman"/>
                <w:b/>
                <w:bCs/>
                <w:sz w:val="24"/>
                <w:szCs w:val="24"/>
                <w:lang w:eastAsia="lv-LV"/>
              </w:rPr>
              <w:t>DIENESTS:</w:t>
            </w:r>
            <w:r w:rsidRPr="00993B7F">
              <w:rPr>
                <w:rFonts w:ascii="Times New Roman" w:eastAsia="Times New Roman" w:hAnsi="Times New Roman" w:cs="Times New Roman"/>
                <w:sz w:val="24"/>
                <w:szCs w:val="24"/>
                <w:lang w:eastAsia="lv-LV"/>
              </w:rPr>
              <w:t> </w:t>
            </w:r>
          </w:p>
          <w:p w14:paraId="61D474BA" w14:textId="77777777" w:rsidR="00993B7F" w:rsidRPr="00993B7F" w:rsidRDefault="00993B7F" w:rsidP="00993B7F">
            <w:pPr>
              <w:spacing w:after="0" w:afterAutospacing="1" w:line="240" w:lineRule="auto"/>
              <w:jc w:val="both"/>
              <w:textAlignment w:val="baseline"/>
              <w:rPr>
                <w:rFonts w:ascii="Times New Roman" w:eastAsia="Times New Roman" w:hAnsi="Times New Roman" w:cs="Times New Roman"/>
                <w:sz w:val="24"/>
                <w:szCs w:val="24"/>
                <w:lang w:eastAsia="lv-LV"/>
              </w:rPr>
            </w:pPr>
            <w:r w:rsidRPr="00993B7F">
              <w:rPr>
                <w:rFonts w:ascii="Times New Roman" w:eastAsia="Times New Roman" w:hAnsi="Times New Roman" w:cs="Times New Roman"/>
                <w:sz w:val="24"/>
                <w:szCs w:val="24"/>
                <w:lang w:eastAsia="lv-LV"/>
              </w:rPr>
              <w:t>    </w:t>
            </w:r>
          </w:p>
          <w:p w14:paraId="2F3604CC" w14:textId="77777777" w:rsidR="00993B7F" w:rsidRPr="00993B7F" w:rsidRDefault="00993B7F" w:rsidP="00993B7F">
            <w:pPr>
              <w:spacing w:after="0" w:afterAutospacing="1" w:line="240" w:lineRule="auto"/>
              <w:jc w:val="both"/>
              <w:textAlignment w:val="baseline"/>
              <w:rPr>
                <w:rFonts w:ascii="Times New Roman" w:eastAsia="Times New Roman" w:hAnsi="Times New Roman" w:cs="Times New Roman"/>
                <w:sz w:val="24"/>
                <w:szCs w:val="24"/>
                <w:lang w:eastAsia="lv-LV"/>
              </w:rPr>
            </w:pPr>
            <w:r w:rsidRPr="00993B7F">
              <w:rPr>
                <w:rFonts w:ascii="Times New Roman" w:eastAsia="Times New Roman" w:hAnsi="Times New Roman" w:cs="Times New Roman"/>
                <w:sz w:val="24"/>
                <w:szCs w:val="24"/>
                <w:lang w:eastAsia="lv-LV"/>
              </w:rPr>
              <w:t> Amats, vārds, uzvārds </w:t>
            </w:r>
          </w:p>
          <w:p w14:paraId="26E6D09E" w14:textId="77777777" w:rsidR="00993B7F" w:rsidRPr="00993B7F" w:rsidRDefault="00993B7F" w:rsidP="00993B7F">
            <w:pPr>
              <w:spacing w:after="0" w:afterAutospacing="1" w:line="240" w:lineRule="auto"/>
              <w:jc w:val="both"/>
              <w:textAlignment w:val="baseline"/>
              <w:rPr>
                <w:rFonts w:ascii="Times New Roman" w:eastAsia="Times New Roman" w:hAnsi="Times New Roman" w:cs="Times New Roman"/>
                <w:sz w:val="24"/>
                <w:szCs w:val="24"/>
                <w:lang w:eastAsia="lv-LV"/>
              </w:rPr>
            </w:pPr>
          </w:p>
        </w:tc>
        <w:tc>
          <w:tcPr>
            <w:tcW w:w="4140" w:type="dxa"/>
            <w:shd w:val="clear" w:color="auto" w:fill="auto"/>
            <w:hideMark/>
          </w:tcPr>
          <w:p w14:paraId="7FDE0F97" w14:textId="77777777" w:rsidR="00993B7F" w:rsidRPr="00993B7F" w:rsidRDefault="00993B7F" w:rsidP="00993B7F">
            <w:pPr>
              <w:spacing w:after="0" w:afterAutospacing="1" w:line="240" w:lineRule="auto"/>
              <w:jc w:val="both"/>
              <w:textAlignment w:val="baseline"/>
              <w:rPr>
                <w:rFonts w:ascii="Times New Roman" w:eastAsia="Times New Roman" w:hAnsi="Times New Roman" w:cs="Times New Roman"/>
                <w:sz w:val="24"/>
                <w:szCs w:val="24"/>
                <w:lang w:eastAsia="lv-LV"/>
              </w:rPr>
            </w:pPr>
            <w:r w:rsidRPr="00993B7F">
              <w:rPr>
                <w:rFonts w:ascii="Times New Roman" w:eastAsia="Times New Roman" w:hAnsi="Times New Roman" w:cs="Times New Roman"/>
                <w:b/>
                <w:bCs/>
                <w:sz w:val="24"/>
                <w:szCs w:val="24"/>
                <w:lang w:eastAsia="lv-LV"/>
              </w:rPr>
              <w:t>UZŅĒMUMS:</w:t>
            </w:r>
            <w:r w:rsidRPr="00993B7F">
              <w:rPr>
                <w:rFonts w:ascii="Times New Roman" w:eastAsia="Times New Roman" w:hAnsi="Times New Roman" w:cs="Times New Roman"/>
                <w:sz w:val="24"/>
                <w:szCs w:val="24"/>
                <w:lang w:eastAsia="lv-LV"/>
              </w:rPr>
              <w:t> </w:t>
            </w:r>
          </w:p>
          <w:p w14:paraId="05091E07" w14:textId="77777777" w:rsidR="00993B7F" w:rsidRPr="00993B7F" w:rsidRDefault="00993B7F" w:rsidP="00993B7F">
            <w:pPr>
              <w:spacing w:after="0" w:afterAutospacing="1" w:line="240" w:lineRule="auto"/>
              <w:jc w:val="both"/>
              <w:textAlignment w:val="baseline"/>
              <w:rPr>
                <w:rFonts w:ascii="Times New Roman" w:eastAsia="Times New Roman" w:hAnsi="Times New Roman" w:cs="Times New Roman"/>
                <w:sz w:val="24"/>
                <w:szCs w:val="24"/>
                <w:lang w:eastAsia="lv-LV"/>
              </w:rPr>
            </w:pPr>
            <w:r w:rsidRPr="00993B7F">
              <w:rPr>
                <w:rFonts w:ascii="Times New Roman" w:eastAsia="Times New Roman" w:hAnsi="Times New Roman" w:cs="Times New Roman"/>
                <w:sz w:val="24"/>
                <w:szCs w:val="24"/>
                <w:lang w:eastAsia="lv-LV"/>
              </w:rPr>
              <w:t> </w:t>
            </w:r>
          </w:p>
          <w:p w14:paraId="49D1A3EC" w14:textId="77777777" w:rsidR="00993B7F" w:rsidRPr="00993B7F" w:rsidRDefault="00993B7F" w:rsidP="00993B7F">
            <w:pPr>
              <w:spacing w:after="0" w:afterAutospacing="1" w:line="240" w:lineRule="auto"/>
              <w:jc w:val="both"/>
              <w:textAlignment w:val="baseline"/>
              <w:rPr>
                <w:rFonts w:ascii="Times New Roman" w:eastAsia="Times New Roman" w:hAnsi="Times New Roman" w:cs="Times New Roman"/>
                <w:sz w:val="24"/>
                <w:szCs w:val="24"/>
                <w:lang w:eastAsia="lv-LV"/>
              </w:rPr>
            </w:pPr>
            <w:r w:rsidRPr="00993B7F">
              <w:rPr>
                <w:rFonts w:ascii="Times New Roman" w:eastAsia="Times New Roman" w:hAnsi="Times New Roman" w:cs="Times New Roman"/>
                <w:sz w:val="24"/>
                <w:szCs w:val="24"/>
                <w:lang w:eastAsia="lv-LV"/>
              </w:rPr>
              <w:t>Amats, vārds, uzvārds </w:t>
            </w:r>
          </w:p>
          <w:p w14:paraId="0A8A631D" w14:textId="77777777" w:rsidR="00993B7F" w:rsidRPr="00993B7F" w:rsidRDefault="00993B7F" w:rsidP="00993B7F">
            <w:pPr>
              <w:spacing w:after="0" w:afterAutospacing="1" w:line="240" w:lineRule="auto"/>
              <w:jc w:val="both"/>
              <w:textAlignment w:val="baseline"/>
              <w:rPr>
                <w:rFonts w:ascii="Times New Roman" w:eastAsia="Times New Roman" w:hAnsi="Times New Roman" w:cs="Times New Roman"/>
                <w:sz w:val="24"/>
                <w:szCs w:val="24"/>
                <w:lang w:eastAsia="lv-LV"/>
              </w:rPr>
            </w:pPr>
            <w:r w:rsidRPr="00993B7F">
              <w:rPr>
                <w:rFonts w:ascii="Times New Roman" w:eastAsia="Times New Roman" w:hAnsi="Times New Roman" w:cs="Times New Roman"/>
                <w:sz w:val="24"/>
                <w:szCs w:val="24"/>
                <w:lang w:eastAsia="lv-LV"/>
              </w:rPr>
              <w:t> </w:t>
            </w:r>
          </w:p>
        </w:tc>
      </w:tr>
    </w:tbl>
    <w:p w14:paraId="46BF9C05" w14:textId="77777777" w:rsidR="00993B7F" w:rsidRPr="00993B7F" w:rsidRDefault="00993B7F" w:rsidP="00993B7F">
      <w:pPr>
        <w:spacing w:after="0" w:line="240" w:lineRule="auto"/>
        <w:jc w:val="center"/>
        <w:textAlignment w:val="baseline"/>
        <w:rPr>
          <w:rFonts w:ascii="Segoe UI" w:eastAsia="Times New Roman" w:hAnsi="Segoe UI" w:cs="Segoe UI"/>
          <w:sz w:val="18"/>
          <w:szCs w:val="18"/>
          <w:lang w:eastAsia="lv-LV"/>
        </w:rPr>
      </w:pPr>
      <w:r w:rsidRPr="00993B7F">
        <w:rPr>
          <w:rFonts w:ascii="Times New Roman" w:eastAsia="Times New Roman" w:hAnsi="Times New Roman" w:cs="Times New Roman"/>
          <w:sz w:val="24"/>
          <w:szCs w:val="24"/>
          <w:lang w:eastAsia="lv-LV"/>
        </w:rPr>
        <w:t>ŠIS DOKUMENTS IR PARAKSTĪTS ELEKTRONISKI </w:t>
      </w:r>
    </w:p>
    <w:p w14:paraId="3FD14D73" w14:textId="77777777" w:rsidR="00993B7F" w:rsidRPr="00993B7F" w:rsidRDefault="00993B7F" w:rsidP="00993B7F">
      <w:pPr>
        <w:spacing w:after="0" w:line="240" w:lineRule="auto"/>
        <w:jc w:val="center"/>
        <w:textAlignment w:val="baseline"/>
        <w:rPr>
          <w:rFonts w:ascii="Segoe UI" w:eastAsia="Times New Roman" w:hAnsi="Segoe UI" w:cs="Segoe UI"/>
          <w:sz w:val="18"/>
          <w:szCs w:val="18"/>
          <w:lang w:eastAsia="lv-LV"/>
        </w:rPr>
      </w:pPr>
      <w:r w:rsidRPr="00993B7F">
        <w:rPr>
          <w:rFonts w:ascii="Times New Roman" w:eastAsia="Times New Roman" w:hAnsi="Times New Roman" w:cs="Times New Roman"/>
          <w:sz w:val="24"/>
          <w:szCs w:val="24"/>
          <w:lang w:eastAsia="lv-LV"/>
        </w:rPr>
        <w:t>AR DROŠU ELEKTRONISKO PARAKSTU UN SATUR LAIKA ZĪMOGU </w:t>
      </w:r>
    </w:p>
    <w:p w14:paraId="5B950240" w14:textId="77777777" w:rsidR="00993B7F" w:rsidRPr="00993B7F" w:rsidRDefault="00993B7F" w:rsidP="00993B7F">
      <w:pPr>
        <w:spacing w:after="0" w:line="240" w:lineRule="auto"/>
        <w:textAlignment w:val="baseline"/>
        <w:rPr>
          <w:rFonts w:ascii="Segoe UI" w:eastAsia="Times New Roman" w:hAnsi="Segoe UI" w:cs="Segoe UI"/>
          <w:sz w:val="18"/>
          <w:szCs w:val="18"/>
          <w:lang w:eastAsia="lv-LV"/>
        </w:rPr>
      </w:pPr>
      <w:r w:rsidRPr="00993B7F">
        <w:rPr>
          <w:rFonts w:ascii="Times New Roman" w:eastAsia="Times New Roman" w:hAnsi="Times New Roman" w:cs="Times New Roman"/>
          <w:sz w:val="24"/>
          <w:szCs w:val="24"/>
          <w:lang w:eastAsia="lv-LV"/>
        </w:rPr>
        <w:t> </w:t>
      </w:r>
    </w:p>
    <w:p w14:paraId="6F67CAAC" w14:textId="77777777" w:rsidR="0015731C" w:rsidRDefault="0015731C" w:rsidP="00993B7F">
      <w:pPr>
        <w:widowControl w:val="0"/>
        <w:suppressLineNumbers/>
        <w:spacing w:after="0" w:line="240" w:lineRule="auto"/>
        <w:rPr>
          <w:rFonts w:ascii="Times New Roman" w:eastAsia="Times New Roman" w:hAnsi="Times New Roman" w:cs="Times New Roman"/>
          <w:b/>
          <w:sz w:val="20"/>
          <w:szCs w:val="20"/>
          <w:lang w:eastAsia="lv-LV"/>
        </w:rPr>
      </w:pPr>
    </w:p>
    <w:sectPr w:rsidR="0015731C" w:rsidSect="00B27F15">
      <w:headerReference w:type="even" r:id="rId17"/>
      <w:headerReference w:type="default" r:id="rId18"/>
      <w:footerReference w:type="even" r:id="rId19"/>
      <w:footerReference w:type="default" r:id="rId20"/>
      <w:headerReference w:type="first" r:id="rId21"/>
      <w:footerReference w:type="first" r:id="rId22"/>
      <w:pgSz w:w="11906" w:h="16838"/>
      <w:pgMar w:top="851"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D6149" w14:textId="77777777" w:rsidR="0068037E" w:rsidRDefault="0068037E" w:rsidP="005E1F50">
      <w:pPr>
        <w:spacing w:after="0" w:line="240" w:lineRule="auto"/>
      </w:pPr>
      <w:r>
        <w:separator/>
      </w:r>
    </w:p>
  </w:endnote>
  <w:endnote w:type="continuationSeparator" w:id="0">
    <w:p w14:paraId="6E201481" w14:textId="77777777" w:rsidR="0068037E" w:rsidRDefault="0068037E" w:rsidP="005E1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1C42E" w14:textId="77777777" w:rsidR="00F2346B" w:rsidRDefault="007E104C">
    <w:pPr>
      <w:pStyle w:val="Footer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57457" w14:textId="77777777" w:rsidR="00F2346B" w:rsidRDefault="007E104C">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A7FD5" w14:textId="77777777" w:rsidR="00F2346B" w:rsidRDefault="007E104C">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21775" w14:textId="77777777" w:rsidR="0068037E" w:rsidRDefault="0068037E" w:rsidP="005E1F50">
      <w:pPr>
        <w:spacing w:after="0" w:line="240" w:lineRule="auto"/>
      </w:pPr>
      <w:r>
        <w:separator/>
      </w:r>
    </w:p>
  </w:footnote>
  <w:footnote w:type="continuationSeparator" w:id="0">
    <w:p w14:paraId="06DD7192" w14:textId="77777777" w:rsidR="0068037E" w:rsidRDefault="0068037E" w:rsidP="005E1F50">
      <w:pPr>
        <w:spacing w:after="0" w:line="240" w:lineRule="auto"/>
      </w:pPr>
      <w:r>
        <w:continuationSeparator/>
      </w:r>
    </w:p>
  </w:footnote>
  <w:footnote w:id="1">
    <w:p w14:paraId="3F87AB42" w14:textId="77777777" w:rsidR="005E1F50" w:rsidRPr="002173D8" w:rsidRDefault="005E1F50" w:rsidP="005E1F50">
      <w:pPr>
        <w:pStyle w:val="FootnoteText1"/>
        <w:jc w:val="both"/>
        <w:rPr>
          <w:rFonts w:ascii="Times New Roman" w:hAnsi="Times New Roman" w:cs="Times New Roman"/>
          <w:i/>
        </w:rPr>
      </w:pPr>
      <w:r w:rsidRPr="002173D8">
        <w:rPr>
          <w:rStyle w:val="FootnoteReference"/>
          <w:rFonts w:ascii="Times New Roman" w:hAnsi="Times New Roman" w:cs="Times New Roman"/>
        </w:rPr>
        <w:footnoteRef/>
      </w:r>
      <w:r w:rsidRPr="002173D8">
        <w:rPr>
          <w:rFonts w:ascii="Times New Roman" w:hAnsi="Times New Roman" w:cs="Times New Roman"/>
        </w:rPr>
        <w:t xml:space="preserve"> </w:t>
      </w:r>
      <w:r w:rsidRPr="002173D8">
        <w:rPr>
          <w:rFonts w:ascii="Times New Roman" w:hAnsi="Times New Roman" w:cs="Times New Roman"/>
          <w:i/>
        </w:rPr>
        <w:t xml:space="preserve">Aizpilda </w:t>
      </w:r>
      <w:bookmarkStart w:id="1" w:name="_Hlk38543765"/>
      <w:r w:rsidRPr="002173D8">
        <w:rPr>
          <w:rFonts w:ascii="Times New Roman" w:hAnsi="Times New Roman" w:cs="Times New Roman"/>
          <w:i/>
        </w:rPr>
        <w:t>komersants</w:t>
      </w:r>
      <w:bookmarkEnd w:id="1"/>
      <w:r w:rsidRPr="002173D8">
        <w:rPr>
          <w:rFonts w:ascii="Times New Roman" w:hAnsi="Times New Roman" w:cs="Times New Roman"/>
          <w:i/>
        </w:rPr>
        <w:t xml:space="preserve">, ierakstot vārdu </w:t>
      </w:r>
      <w:r w:rsidRPr="002173D8">
        <w:rPr>
          <w:rFonts w:ascii="Times New Roman" w:hAnsi="Times New Roman" w:cs="Times New Roman"/>
          <w:b/>
          <w:i/>
        </w:rPr>
        <w:t>„APLIECINĀM”</w:t>
      </w:r>
      <w:r w:rsidRPr="002173D8">
        <w:rPr>
          <w:rFonts w:ascii="Times New Roman" w:hAnsi="Times New Roman" w:cs="Times New Roman"/>
          <w:i/>
        </w:rPr>
        <w:t xml:space="preserve"> vai </w:t>
      </w:r>
      <w:r w:rsidRPr="002173D8">
        <w:rPr>
          <w:rFonts w:ascii="Times New Roman" w:hAnsi="Times New Roman" w:cs="Times New Roman"/>
          <w:b/>
          <w:i/>
        </w:rPr>
        <w:t>“NODROŠINĀSIM”</w:t>
      </w:r>
      <w:r w:rsidRPr="002173D8">
        <w:rPr>
          <w:rFonts w:ascii="Times New Roman" w:hAnsi="Times New Roman" w:cs="Times New Roman"/>
          <w:i/>
        </w:rPr>
        <w:t>, vai</w:t>
      </w:r>
      <w:r w:rsidRPr="002173D8">
        <w:rPr>
          <w:rFonts w:ascii="Times New Roman" w:hAnsi="Times New Roman" w:cs="Times New Roman"/>
          <w:b/>
          <w:i/>
        </w:rPr>
        <w:t xml:space="preserve"> „PIEKRĪTAM”</w:t>
      </w:r>
      <w:r w:rsidRPr="002173D8">
        <w:rPr>
          <w:rFonts w:ascii="Times New Roman" w:hAnsi="Times New Roman" w:cs="Times New Roman"/>
          <w:i/>
        </w:rPr>
        <w:t>, vai citādi raksturojot savas spējas nodrošināt prasību ievērošanu.</w:t>
      </w:r>
      <w:r w:rsidRPr="002173D8">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EDB93" w14:textId="77777777" w:rsidR="00F2346B" w:rsidRDefault="007E104C">
    <w:pPr>
      <w:pStyle w:val="Header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646535"/>
      <w:docPartObj>
        <w:docPartGallery w:val="Page Numbers (Top of Page)"/>
        <w:docPartUnique/>
      </w:docPartObj>
    </w:sdtPr>
    <w:sdtEndPr>
      <w:rPr>
        <w:noProof/>
      </w:rPr>
    </w:sdtEndPr>
    <w:sdtContent>
      <w:p w14:paraId="206CE4EA" w14:textId="77777777" w:rsidR="00FF4703" w:rsidRDefault="005A13F5">
        <w:pPr>
          <w:pStyle w:val="Header1"/>
          <w:jc w:val="center"/>
        </w:pPr>
        <w:r>
          <w:fldChar w:fldCharType="begin"/>
        </w:r>
        <w:r>
          <w:instrText xml:space="preserve"> PAGE   \* MERGEFORMAT </w:instrText>
        </w:r>
        <w:r>
          <w:fldChar w:fldCharType="separate"/>
        </w:r>
        <w:r>
          <w:rPr>
            <w:noProof/>
          </w:rPr>
          <w:t>4</w:t>
        </w:r>
        <w:r>
          <w:rPr>
            <w:noProof/>
          </w:rPr>
          <w:fldChar w:fldCharType="end"/>
        </w:r>
      </w:p>
    </w:sdtContent>
  </w:sdt>
  <w:p w14:paraId="0C96B290" w14:textId="77777777" w:rsidR="00FF4703" w:rsidRPr="00B13704" w:rsidRDefault="007E104C" w:rsidP="00183526">
    <w:pPr>
      <w:pStyle w:val="Header1"/>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DE242" w14:textId="77777777" w:rsidR="00F2346B" w:rsidRDefault="007E104C">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0A5CAF40"/>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59AEC6B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i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E19A70A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2E4669"/>
    <w:multiLevelType w:val="multilevel"/>
    <w:tmpl w:val="F3BAE70C"/>
    <w:lvl w:ilvl="0">
      <w:start w:val="2"/>
      <w:numFmt w:val="decimal"/>
      <w:lvlText w:val="%1."/>
      <w:lvlJc w:val="left"/>
      <w:pPr>
        <w:ind w:left="400" w:hanging="400"/>
      </w:pPr>
      <w:rPr>
        <w:rFonts w:hint="default"/>
      </w:rPr>
    </w:lvl>
    <w:lvl w:ilvl="1">
      <w:start w:val="1"/>
      <w:numFmt w:val="decimal"/>
      <w:lvlText w:val="%1.%2."/>
      <w:lvlJc w:val="left"/>
      <w:pPr>
        <w:ind w:left="720" w:hanging="72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E5E1F1A"/>
    <w:multiLevelType w:val="multilevel"/>
    <w:tmpl w:val="120258B2"/>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num w:numId="1">
    <w:abstractNumId w:val="4"/>
  </w:num>
  <w:num w:numId="2">
    <w:abstractNumId w:val="7"/>
  </w:num>
  <w:num w:numId="3">
    <w:abstractNumId w:val="2"/>
  </w:num>
  <w:num w:numId="4">
    <w:abstractNumId w:val="0"/>
  </w:num>
  <w:num w:numId="5">
    <w:abstractNumId w:val="5"/>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50"/>
    <w:rsid w:val="00061C8D"/>
    <w:rsid w:val="00067942"/>
    <w:rsid w:val="000B55BE"/>
    <w:rsid w:val="000D5688"/>
    <w:rsid w:val="0010274D"/>
    <w:rsid w:val="001120F7"/>
    <w:rsid w:val="00114F65"/>
    <w:rsid w:val="0015731C"/>
    <w:rsid w:val="001733BB"/>
    <w:rsid w:val="001A2A67"/>
    <w:rsid w:val="001B4052"/>
    <w:rsid w:val="002173D8"/>
    <w:rsid w:val="00221832"/>
    <w:rsid w:val="00246E31"/>
    <w:rsid w:val="002610D2"/>
    <w:rsid w:val="002D326A"/>
    <w:rsid w:val="0036159E"/>
    <w:rsid w:val="00404739"/>
    <w:rsid w:val="004150A3"/>
    <w:rsid w:val="00422F32"/>
    <w:rsid w:val="004317CA"/>
    <w:rsid w:val="00463250"/>
    <w:rsid w:val="004B02D6"/>
    <w:rsid w:val="004E10AB"/>
    <w:rsid w:val="004E222F"/>
    <w:rsid w:val="004F0E8A"/>
    <w:rsid w:val="004F7E05"/>
    <w:rsid w:val="00565565"/>
    <w:rsid w:val="005919E1"/>
    <w:rsid w:val="005A13F5"/>
    <w:rsid w:val="005B1444"/>
    <w:rsid w:val="005B315F"/>
    <w:rsid w:val="005E1F50"/>
    <w:rsid w:val="0068037E"/>
    <w:rsid w:val="006B3795"/>
    <w:rsid w:val="00712DE7"/>
    <w:rsid w:val="00776C3D"/>
    <w:rsid w:val="007A460E"/>
    <w:rsid w:val="007E104C"/>
    <w:rsid w:val="007E5756"/>
    <w:rsid w:val="007E757E"/>
    <w:rsid w:val="00843A17"/>
    <w:rsid w:val="008552D8"/>
    <w:rsid w:val="00862E07"/>
    <w:rsid w:val="00891E17"/>
    <w:rsid w:val="008A244C"/>
    <w:rsid w:val="008E0653"/>
    <w:rsid w:val="00914B82"/>
    <w:rsid w:val="0092152E"/>
    <w:rsid w:val="0093514C"/>
    <w:rsid w:val="00942BCA"/>
    <w:rsid w:val="00950F53"/>
    <w:rsid w:val="0096149E"/>
    <w:rsid w:val="00966C58"/>
    <w:rsid w:val="00986FC3"/>
    <w:rsid w:val="00993B7F"/>
    <w:rsid w:val="00997F4D"/>
    <w:rsid w:val="009A5325"/>
    <w:rsid w:val="009B71CC"/>
    <w:rsid w:val="009E1AFA"/>
    <w:rsid w:val="009E57BD"/>
    <w:rsid w:val="00A03A66"/>
    <w:rsid w:val="00A0763B"/>
    <w:rsid w:val="00A3433B"/>
    <w:rsid w:val="00A67D52"/>
    <w:rsid w:val="00AC121B"/>
    <w:rsid w:val="00AD5827"/>
    <w:rsid w:val="00AE00FA"/>
    <w:rsid w:val="00AE59AE"/>
    <w:rsid w:val="00B01BF1"/>
    <w:rsid w:val="00B27F15"/>
    <w:rsid w:val="00B74821"/>
    <w:rsid w:val="00BE0E1F"/>
    <w:rsid w:val="00BE378A"/>
    <w:rsid w:val="00C25056"/>
    <w:rsid w:val="00C3056D"/>
    <w:rsid w:val="00C51943"/>
    <w:rsid w:val="00C87272"/>
    <w:rsid w:val="00CA309D"/>
    <w:rsid w:val="00CC33DC"/>
    <w:rsid w:val="00D262E9"/>
    <w:rsid w:val="00D41B0F"/>
    <w:rsid w:val="00DA7E15"/>
    <w:rsid w:val="00E025B9"/>
    <w:rsid w:val="00E054D2"/>
    <w:rsid w:val="00E063CD"/>
    <w:rsid w:val="00E33AB6"/>
    <w:rsid w:val="00E4237E"/>
    <w:rsid w:val="00E42B51"/>
    <w:rsid w:val="00E61D9D"/>
    <w:rsid w:val="00EA735E"/>
    <w:rsid w:val="00ED734B"/>
    <w:rsid w:val="00F124E7"/>
    <w:rsid w:val="00F46E63"/>
    <w:rsid w:val="00F75CFD"/>
    <w:rsid w:val="00FA7E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92867A8"/>
  <w15:chartTrackingRefBased/>
  <w15:docId w15:val="{F2BE68B0-08FE-4E5D-9CF7-20E97E55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5E1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5E1F50"/>
    <w:pPr>
      <w:tabs>
        <w:tab w:val="center" w:pos="4153"/>
        <w:tab w:val="right" w:pos="8306"/>
      </w:tabs>
      <w:spacing w:after="0" w:line="240" w:lineRule="auto"/>
    </w:pPr>
  </w:style>
  <w:style w:type="character" w:customStyle="1" w:styleId="HeaderChar">
    <w:name w:val="Header Char"/>
    <w:basedOn w:val="DefaultParagraphFont"/>
    <w:link w:val="Header1"/>
    <w:uiPriority w:val="99"/>
    <w:rsid w:val="005E1F50"/>
  </w:style>
  <w:style w:type="paragraph" w:customStyle="1" w:styleId="Footer1">
    <w:name w:val="Footer1"/>
    <w:basedOn w:val="Normal"/>
    <w:next w:val="Footer"/>
    <w:link w:val="FooterChar"/>
    <w:uiPriority w:val="99"/>
    <w:unhideWhenUsed/>
    <w:rsid w:val="005E1F50"/>
    <w:pPr>
      <w:tabs>
        <w:tab w:val="center" w:pos="4153"/>
        <w:tab w:val="right" w:pos="8306"/>
      </w:tabs>
      <w:spacing w:after="0" w:line="240" w:lineRule="auto"/>
    </w:pPr>
  </w:style>
  <w:style w:type="character" w:customStyle="1" w:styleId="FooterChar">
    <w:name w:val="Footer Char"/>
    <w:basedOn w:val="DefaultParagraphFont"/>
    <w:link w:val="Footer1"/>
    <w:uiPriority w:val="99"/>
    <w:rsid w:val="005E1F50"/>
  </w:style>
  <w:style w:type="paragraph" w:customStyle="1" w:styleId="FootnoteText1">
    <w:name w:val="Footnote Text1"/>
    <w:basedOn w:val="Normal"/>
    <w:next w:val="FootnoteText"/>
    <w:link w:val="FootnoteTextChar"/>
    <w:uiPriority w:val="99"/>
    <w:semiHidden/>
    <w:unhideWhenUsed/>
    <w:rsid w:val="005E1F50"/>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5E1F50"/>
    <w:rPr>
      <w:sz w:val="20"/>
      <w:szCs w:val="20"/>
    </w:rPr>
  </w:style>
  <w:style w:type="character" w:styleId="FootnoteReference">
    <w:name w:val="footnote reference"/>
    <w:basedOn w:val="DefaultParagraphFont"/>
    <w:uiPriority w:val="99"/>
    <w:semiHidden/>
    <w:unhideWhenUsed/>
    <w:rsid w:val="005E1F50"/>
    <w:rPr>
      <w:vertAlign w:val="superscript"/>
    </w:rPr>
  </w:style>
  <w:style w:type="table" w:styleId="TableGrid">
    <w:name w:val="Table Grid"/>
    <w:basedOn w:val="TableNormal"/>
    <w:uiPriority w:val="39"/>
    <w:rsid w:val="005E1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semiHidden/>
    <w:unhideWhenUsed/>
    <w:rsid w:val="005E1F50"/>
    <w:pPr>
      <w:tabs>
        <w:tab w:val="center" w:pos="4153"/>
        <w:tab w:val="right" w:pos="8306"/>
      </w:tabs>
      <w:spacing w:after="0" w:line="240" w:lineRule="auto"/>
    </w:pPr>
  </w:style>
  <w:style w:type="character" w:customStyle="1" w:styleId="HeaderChar1">
    <w:name w:val="Header Char1"/>
    <w:basedOn w:val="DefaultParagraphFont"/>
    <w:link w:val="Header"/>
    <w:uiPriority w:val="99"/>
    <w:semiHidden/>
    <w:rsid w:val="005E1F50"/>
  </w:style>
  <w:style w:type="paragraph" w:styleId="Footer">
    <w:name w:val="footer"/>
    <w:basedOn w:val="Normal"/>
    <w:link w:val="FooterChar1"/>
    <w:uiPriority w:val="99"/>
    <w:semiHidden/>
    <w:unhideWhenUsed/>
    <w:rsid w:val="005E1F50"/>
    <w:pPr>
      <w:tabs>
        <w:tab w:val="center" w:pos="4153"/>
        <w:tab w:val="right" w:pos="8306"/>
      </w:tabs>
      <w:spacing w:after="0" w:line="240" w:lineRule="auto"/>
    </w:pPr>
  </w:style>
  <w:style w:type="character" w:customStyle="1" w:styleId="FooterChar1">
    <w:name w:val="Footer Char1"/>
    <w:basedOn w:val="DefaultParagraphFont"/>
    <w:link w:val="Footer"/>
    <w:uiPriority w:val="99"/>
    <w:semiHidden/>
    <w:rsid w:val="005E1F50"/>
  </w:style>
  <w:style w:type="paragraph" w:styleId="FootnoteText">
    <w:name w:val="footnote text"/>
    <w:basedOn w:val="Normal"/>
    <w:link w:val="FootnoteTextChar1"/>
    <w:uiPriority w:val="99"/>
    <w:semiHidden/>
    <w:unhideWhenUsed/>
    <w:rsid w:val="005E1F50"/>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5E1F50"/>
    <w:rPr>
      <w:sz w:val="20"/>
      <w:szCs w:val="20"/>
    </w:rPr>
  </w:style>
  <w:style w:type="paragraph" w:styleId="ListParagraph">
    <w:name w:val="List Paragraph"/>
    <w:aliases w:val="Virsraksti,Normal bullet 2,Bullet list,List Paragraph1,2,Saistīto dokumentu saraksts,Syle 1,Numurets,PPS_Bullet"/>
    <w:basedOn w:val="Normal"/>
    <w:link w:val="ListParagraphChar"/>
    <w:uiPriority w:val="34"/>
    <w:qFormat/>
    <w:rsid w:val="005E1F50"/>
    <w:pPr>
      <w:spacing w:after="0" w:line="240" w:lineRule="auto"/>
      <w:ind w:left="720"/>
      <w:contextualSpacing/>
    </w:pPr>
    <w:rPr>
      <w:rFonts w:ascii="Times New Roman" w:hAnsi="Times New Roman"/>
      <w:sz w:val="24"/>
    </w:rPr>
  </w:style>
  <w:style w:type="character" w:customStyle="1" w:styleId="ListParagraphChar">
    <w:name w:val="List Paragraph Char"/>
    <w:aliases w:val="Virsraksti Char,Normal bullet 2 Char,Bullet list Char,List Paragraph1 Char,2 Char,Saistīto dokumentu saraksts Char,Syle 1 Char,Numurets Char,PPS_Bullet Char"/>
    <w:link w:val="ListParagraph"/>
    <w:uiPriority w:val="34"/>
    <w:qFormat/>
    <w:rsid w:val="005E1F50"/>
    <w:rPr>
      <w:rFonts w:ascii="Times New Roman" w:hAnsi="Times New Roman"/>
      <w:sz w:val="24"/>
    </w:rPr>
  </w:style>
  <w:style w:type="paragraph" w:styleId="BalloonText">
    <w:name w:val="Balloon Text"/>
    <w:basedOn w:val="Normal"/>
    <w:link w:val="BalloonTextChar"/>
    <w:uiPriority w:val="99"/>
    <w:semiHidden/>
    <w:unhideWhenUsed/>
    <w:rsid w:val="00966C58"/>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66C58"/>
    <w:rPr>
      <w:rFonts w:ascii="Segoe UI" w:hAnsi="Segoe UI"/>
      <w:sz w:val="18"/>
      <w:szCs w:val="18"/>
    </w:rPr>
  </w:style>
  <w:style w:type="character" w:customStyle="1" w:styleId="CharStyle10">
    <w:name w:val="Char Style 10"/>
    <w:basedOn w:val="DefaultParagraphFont"/>
    <w:link w:val="Style9"/>
    <w:rsid w:val="00966C58"/>
    <w:rPr>
      <w:shd w:val="clear" w:color="auto" w:fill="FFFFFF"/>
    </w:rPr>
  </w:style>
  <w:style w:type="paragraph" w:customStyle="1" w:styleId="Style9">
    <w:name w:val="Style 9"/>
    <w:basedOn w:val="Normal"/>
    <w:link w:val="CharStyle10"/>
    <w:rsid w:val="00966C58"/>
    <w:pPr>
      <w:widowControl w:val="0"/>
      <w:shd w:val="clear" w:color="auto" w:fill="FFFFFF"/>
      <w:spacing w:before="260" w:after="820" w:line="274" w:lineRule="exact"/>
      <w:ind w:hanging="1120"/>
      <w:jc w:val="right"/>
    </w:pPr>
  </w:style>
  <w:style w:type="character" w:styleId="CommentReference">
    <w:name w:val="annotation reference"/>
    <w:basedOn w:val="DefaultParagraphFont"/>
    <w:uiPriority w:val="99"/>
    <w:semiHidden/>
    <w:unhideWhenUsed/>
    <w:rsid w:val="00776C3D"/>
    <w:rPr>
      <w:sz w:val="16"/>
      <w:szCs w:val="16"/>
    </w:rPr>
  </w:style>
  <w:style w:type="paragraph" w:styleId="CommentText">
    <w:name w:val="annotation text"/>
    <w:basedOn w:val="Normal"/>
    <w:link w:val="CommentTextChar"/>
    <w:uiPriority w:val="99"/>
    <w:semiHidden/>
    <w:unhideWhenUsed/>
    <w:rsid w:val="00776C3D"/>
    <w:pPr>
      <w:spacing w:line="240" w:lineRule="auto"/>
    </w:pPr>
    <w:rPr>
      <w:sz w:val="20"/>
      <w:szCs w:val="20"/>
    </w:rPr>
  </w:style>
  <w:style w:type="character" w:customStyle="1" w:styleId="CommentTextChar">
    <w:name w:val="Comment Text Char"/>
    <w:basedOn w:val="DefaultParagraphFont"/>
    <w:link w:val="CommentText"/>
    <w:uiPriority w:val="99"/>
    <w:semiHidden/>
    <w:rsid w:val="00776C3D"/>
    <w:rPr>
      <w:sz w:val="20"/>
      <w:szCs w:val="20"/>
    </w:rPr>
  </w:style>
  <w:style w:type="paragraph" w:styleId="CommentSubject">
    <w:name w:val="annotation subject"/>
    <w:basedOn w:val="CommentText"/>
    <w:next w:val="CommentText"/>
    <w:link w:val="CommentSubjectChar"/>
    <w:uiPriority w:val="99"/>
    <w:semiHidden/>
    <w:unhideWhenUsed/>
    <w:rsid w:val="00776C3D"/>
    <w:rPr>
      <w:b/>
      <w:bCs/>
    </w:rPr>
  </w:style>
  <w:style w:type="character" w:customStyle="1" w:styleId="CommentSubjectChar">
    <w:name w:val="Comment Subject Char"/>
    <w:basedOn w:val="CommentTextChar"/>
    <w:link w:val="CommentSubject"/>
    <w:uiPriority w:val="99"/>
    <w:semiHidden/>
    <w:rsid w:val="00776C3D"/>
    <w:rPr>
      <w:b/>
      <w:bCs/>
      <w:sz w:val="20"/>
      <w:szCs w:val="20"/>
    </w:rPr>
  </w:style>
  <w:style w:type="character" w:styleId="Hyperlink">
    <w:name w:val="Hyperlink"/>
    <w:basedOn w:val="DefaultParagraphFont"/>
    <w:uiPriority w:val="99"/>
    <w:unhideWhenUsed/>
    <w:rsid w:val="000B55BE"/>
    <w:rPr>
      <w:color w:val="0563C1" w:themeColor="hyperlink"/>
      <w:u w:val="single"/>
    </w:rPr>
  </w:style>
  <w:style w:type="character" w:styleId="UnresolvedMention">
    <w:name w:val="Unresolved Mention"/>
    <w:basedOn w:val="DefaultParagraphFont"/>
    <w:uiPriority w:val="99"/>
    <w:semiHidden/>
    <w:unhideWhenUsed/>
    <w:rsid w:val="000B55BE"/>
    <w:rPr>
      <w:color w:val="605E5C"/>
      <w:shd w:val="clear" w:color="auto" w:fill="E1DFDD"/>
    </w:rPr>
  </w:style>
  <w:style w:type="paragraph" w:styleId="Revision">
    <w:name w:val="Revision"/>
    <w:hidden/>
    <w:uiPriority w:val="99"/>
    <w:semiHidden/>
    <w:rsid w:val="00114F65"/>
    <w:pPr>
      <w:spacing w:after="0" w:line="240" w:lineRule="auto"/>
    </w:pPr>
  </w:style>
  <w:style w:type="character" w:customStyle="1" w:styleId="normaltextrun">
    <w:name w:val="normaltextrun"/>
    <w:basedOn w:val="DefaultParagraphFont"/>
    <w:rsid w:val="004F0E8A"/>
  </w:style>
  <w:style w:type="character" w:customStyle="1" w:styleId="eop">
    <w:name w:val="eop"/>
    <w:basedOn w:val="DefaultParagraphFont"/>
    <w:rsid w:val="004F0E8A"/>
  </w:style>
  <w:style w:type="paragraph" w:customStyle="1" w:styleId="paragraph">
    <w:name w:val="paragraph"/>
    <w:basedOn w:val="Normal"/>
    <w:rsid w:val="004F0E8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pellingerror">
    <w:name w:val="spellingerror"/>
    <w:basedOn w:val="DefaultParagraphFont"/>
    <w:rsid w:val="004F0E8A"/>
  </w:style>
  <w:style w:type="character" w:customStyle="1" w:styleId="scxw140547003">
    <w:name w:val="scxw140547003"/>
    <w:basedOn w:val="DefaultParagraphFont"/>
    <w:rsid w:val="004F0E8A"/>
  </w:style>
  <w:style w:type="paragraph" w:styleId="NormalWeb">
    <w:name w:val="Normal (Web)"/>
    <w:basedOn w:val="Normal"/>
    <w:uiPriority w:val="99"/>
    <w:semiHidden/>
    <w:unhideWhenUsed/>
    <w:rsid w:val="00E61D9D"/>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91117">
      <w:bodyDiv w:val="1"/>
      <w:marLeft w:val="0"/>
      <w:marRight w:val="0"/>
      <w:marTop w:val="0"/>
      <w:marBottom w:val="0"/>
      <w:divBdr>
        <w:top w:val="none" w:sz="0" w:space="0" w:color="auto"/>
        <w:left w:val="none" w:sz="0" w:space="0" w:color="auto"/>
        <w:bottom w:val="none" w:sz="0" w:space="0" w:color="auto"/>
        <w:right w:val="none" w:sz="0" w:space="0" w:color="auto"/>
      </w:divBdr>
      <w:divsChild>
        <w:div w:id="695086071">
          <w:marLeft w:val="0"/>
          <w:marRight w:val="0"/>
          <w:marTop w:val="0"/>
          <w:marBottom w:val="0"/>
          <w:divBdr>
            <w:top w:val="none" w:sz="0" w:space="0" w:color="auto"/>
            <w:left w:val="none" w:sz="0" w:space="0" w:color="auto"/>
            <w:bottom w:val="none" w:sz="0" w:space="0" w:color="auto"/>
            <w:right w:val="none" w:sz="0" w:space="0" w:color="auto"/>
          </w:divBdr>
          <w:divsChild>
            <w:div w:id="729421186">
              <w:marLeft w:val="0"/>
              <w:marRight w:val="0"/>
              <w:marTop w:val="0"/>
              <w:marBottom w:val="0"/>
              <w:divBdr>
                <w:top w:val="none" w:sz="0" w:space="0" w:color="auto"/>
                <w:left w:val="none" w:sz="0" w:space="0" w:color="auto"/>
                <w:bottom w:val="none" w:sz="0" w:space="0" w:color="auto"/>
                <w:right w:val="none" w:sz="0" w:space="0" w:color="auto"/>
              </w:divBdr>
            </w:div>
            <w:div w:id="795953849">
              <w:marLeft w:val="0"/>
              <w:marRight w:val="0"/>
              <w:marTop w:val="0"/>
              <w:marBottom w:val="0"/>
              <w:divBdr>
                <w:top w:val="none" w:sz="0" w:space="0" w:color="auto"/>
                <w:left w:val="none" w:sz="0" w:space="0" w:color="auto"/>
                <w:bottom w:val="none" w:sz="0" w:space="0" w:color="auto"/>
                <w:right w:val="none" w:sz="0" w:space="0" w:color="auto"/>
              </w:divBdr>
            </w:div>
            <w:div w:id="850409507">
              <w:marLeft w:val="0"/>
              <w:marRight w:val="0"/>
              <w:marTop w:val="0"/>
              <w:marBottom w:val="0"/>
              <w:divBdr>
                <w:top w:val="none" w:sz="0" w:space="0" w:color="auto"/>
                <w:left w:val="none" w:sz="0" w:space="0" w:color="auto"/>
                <w:bottom w:val="none" w:sz="0" w:space="0" w:color="auto"/>
                <w:right w:val="none" w:sz="0" w:space="0" w:color="auto"/>
              </w:divBdr>
            </w:div>
            <w:div w:id="874197830">
              <w:marLeft w:val="0"/>
              <w:marRight w:val="0"/>
              <w:marTop w:val="0"/>
              <w:marBottom w:val="0"/>
              <w:divBdr>
                <w:top w:val="none" w:sz="0" w:space="0" w:color="auto"/>
                <w:left w:val="none" w:sz="0" w:space="0" w:color="auto"/>
                <w:bottom w:val="none" w:sz="0" w:space="0" w:color="auto"/>
                <w:right w:val="none" w:sz="0" w:space="0" w:color="auto"/>
              </w:divBdr>
            </w:div>
            <w:div w:id="1571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85377">
      <w:bodyDiv w:val="1"/>
      <w:marLeft w:val="0"/>
      <w:marRight w:val="0"/>
      <w:marTop w:val="0"/>
      <w:marBottom w:val="0"/>
      <w:divBdr>
        <w:top w:val="none" w:sz="0" w:space="0" w:color="auto"/>
        <w:left w:val="none" w:sz="0" w:space="0" w:color="auto"/>
        <w:bottom w:val="none" w:sz="0" w:space="0" w:color="auto"/>
        <w:right w:val="none" w:sz="0" w:space="0" w:color="auto"/>
      </w:divBdr>
      <w:divsChild>
        <w:div w:id="842742794">
          <w:marLeft w:val="0"/>
          <w:marRight w:val="0"/>
          <w:marTop w:val="0"/>
          <w:marBottom w:val="0"/>
          <w:divBdr>
            <w:top w:val="none" w:sz="0" w:space="0" w:color="auto"/>
            <w:left w:val="none" w:sz="0" w:space="0" w:color="auto"/>
            <w:bottom w:val="none" w:sz="0" w:space="0" w:color="auto"/>
            <w:right w:val="none" w:sz="0" w:space="0" w:color="auto"/>
          </w:divBdr>
        </w:div>
        <w:div w:id="1744719481">
          <w:marLeft w:val="0"/>
          <w:marRight w:val="0"/>
          <w:marTop w:val="0"/>
          <w:marBottom w:val="0"/>
          <w:divBdr>
            <w:top w:val="none" w:sz="0" w:space="0" w:color="auto"/>
            <w:left w:val="none" w:sz="0" w:space="0" w:color="auto"/>
            <w:bottom w:val="none" w:sz="0" w:space="0" w:color="auto"/>
            <w:right w:val="none" w:sz="0" w:space="0" w:color="auto"/>
          </w:divBdr>
        </w:div>
        <w:div w:id="321006021">
          <w:marLeft w:val="0"/>
          <w:marRight w:val="0"/>
          <w:marTop w:val="0"/>
          <w:marBottom w:val="0"/>
          <w:divBdr>
            <w:top w:val="none" w:sz="0" w:space="0" w:color="auto"/>
            <w:left w:val="none" w:sz="0" w:space="0" w:color="auto"/>
            <w:bottom w:val="none" w:sz="0" w:space="0" w:color="auto"/>
            <w:right w:val="none" w:sz="0" w:space="0" w:color="auto"/>
          </w:divBdr>
        </w:div>
        <w:div w:id="1961492961">
          <w:marLeft w:val="0"/>
          <w:marRight w:val="0"/>
          <w:marTop w:val="0"/>
          <w:marBottom w:val="0"/>
          <w:divBdr>
            <w:top w:val="none" w:sz="0" w:space="0" w:color="auto"/>
            <w:left w:val="none" w:sz="0" w:space="0" w:color="auto"/>
            <w:bottom w:val="none" w:sz="0" w:space="0" w:color="auto"/>
            <w:right w:val="none" w:sz="0" w:space="0" w:color="auto"/>
          </w:divBdr>
        </w:div>
        <w:div w:id="384960657">
          <w:marLeft w:val="0"/>
          <w:marRight w:val="0"/>
          <w:marTop w:val="0"/>
          <w:marBottom w:val="0"/>
          <w:divBdr>
            <w:top w:val="none" w:sz="0" w:space="0" w:color="auto"/>
            <w:left w:val="none" w:sz="0" w:space="0" w:color="auto"/>
            <w:bottom w:val="none" w:sz="0" w:space="0" w:color="auto"/>
            <w:right w:val="none" w:sz="0" w:space="0" w:color="auto"/>
          </w:divBdr>
        </w:div>
        <w:div w:id="541014310">
          <w:marLeft w:val="0"/>
          <w:marRight w:val="0"/>
          <w:marTop w:val="0"/>
          <w:marBottom w:val="0"/>
          <w:divBdr>
            <w:top w:val="none" w:sz="0" w:space="0" w:color="auto"/>
            <w:left w:val="none" w:sz="0" w:space="0" w:color="auto"/>
            <w:bottom w:val="none" w:sz="0" w:space="0" w:color="auto"/>
            <w:right w:val="none" w:sz="0" w:space="0" w:color="auto"/>
          </w:divBdr>
        </w:div>
        <w:div w:id="2004893330">
          <w:marLeft w:val="0"/>
          <w:marRight w:val="0"/>
          <w:marTop w:val="0"/>
          <w:marBottom w:val="0"/>
          <w:divBdr>
            <w:top w:val="none" w:sz="0" w:space="0" w:color="auto"/>
            <w:left w:val="none" w:sz="0" w:space="0" w:color="auto"/>
            <w:bottom w:val="none" w:sz="0" w:space="0" w:color="auto"/>
            <w:right w:val="none" w:sz="0" w:space="0" w:color="auto"/>
          </w:divBdr>
        </w:div>
        <w:div w:id="29309628">
          <w:marLeft w:val="0"/>
          <w:marRight w:val="0"/>
          <w:marTop w:val="0"/>
          <w:marBottom w:val="0"/>
          <w:divBdr>
            <w:top w:val="none" w:sz="0" w:space="0" w:color="auto"/>
            <w:left w:val="none" w:sz="0" w:space="0" w:color="auto"/>
            <w:bottom w:val="none" w:sz="0" w:space="0" w:color="auto"/>
            <w:right w:val="none" w:sz="0" w:space="0" w:color="auto"/>
          </w:divBdr>
        </w:div>
        <w:div w:id="1442607434">
          <w:marLeft w:val="0"/>
          <w:marRight w:val="0"/>
          <w:marTop w:val="0"/>
          <w:marBottom w:val="0"/>
          <w:divBdr>
            <w:top w:val="none" w:sz="0" w:space="0" w:color="auto"/>
            <w:left w:val="none" w:sz="0" w:space="0" w:color="auto"/>
            <w:bottom w:val="none" w:sz="0" w:space="0" w:color="auto"/>
            <w:right w:val="none" w:sz="0" w:space="0" w:color="auto"/>
          </w:divBdr>
        </w:div>
        <w:div w:id="1248266169">
          <w:marLeft w:val="0"/>
          <w:marRight w:val="0"/>
          <w:marTop w:val="0"/>
          <w:marBottom w:val="0"/>
          <w:divBdr>
            <w:top w:val="none" w:sz="0" w:space="0" w:color="auto"/>
            <w:left w:val="none" w:sz="0" w:space="0" w:color="auto"/>
            <w:bottom w:val="none" w:sz="0" w:space="0" w:color="auto"/>
            <w:right w:val="none" w:sz="0" w:space="0" w:color="auto"/>
          </w:divBdr>
        </w:div>
        <w:div w:id="1269965434">
          <w:marLeft w:val="0"/>
          <w:marRight w:val="0"/>
          <w:marTop w:val="0"/>
          <w:marBottom w:val="0"/>
          <w:divBdr>
            <w:top w:val="none" w:sz="0" w:space="0" w:color="auto"/>
            <w:left w:val="none" w:sz="0" w:space="0" w:color="auto"/>
            <w:bottom w:val="none" w:sz="0" w:space="0" w:color="auto"/>
            <w:right w:val="none" w:sz="0" w:space="0" w:color="auto"/>
          </w:divBdr>
        </w:div>
        <w:div w:id="562059393">
          <w:marLeft w:val="0"/>
          <w:marRight w:val="0"/>
          <w:marTop w:val="0"/>
          <w:marBottom w:val="0"/>
          <w:divBdr>
            <w:top w:val="none" w:sz="0" w:space="0" w:color="auto"/>
            <w:left w:val="none" w:sz="0" w:space="0" w:color="auto"/>
            <w:bottom w:val="none" w:sz="0" w:space="0" w:color="auto"/>
            <w:right w:val="none" w:sz="0" w:space="0" w:color="auto"/>
          </w:divBdr>
        </w:div>
        <w:div w:id="18512993">
          <w:marLeft w:val="0"/>
          <w:marRight w:val="0"/>
          <w:marTop w:val="0"/>
          <w:marBottom w:val="0"/>
          <w:divBdr>
            <w:top w:val="none" w:sz="0" w:space="0" w:color="auto"/>
            <w:left w:val="none" w:sz="0" w:space="0" w:color="auto"/>
            <w:bottom w:val="none" w:sz="0" w:space="0" w:color="auto"/>
            <w:right w:val="none" w:sz="0" w:space="0" w:color="auto"/>
          </w:divBdr>
        </w:div>
        <w:div w:id="1215897776">
          <w:marLeft w:val="0"/>
          <w:marRight w:val="0"/>
          <w:marTop w:val="0"/>
          <w:marBottom w:val="0"/>
          <w:divBdr>
            <w:top w:val="none" w:sz="0" w:space="0" w:color="auto"/>
            <w:left w:val="none" w:sz="0" w:space="0" w:color="auto"/>
            <w:bottom w:val="none" w:sz="0" w:space="0" w:color="auto"/>
            <w:right w:val="none" w:sz="0" w:space="0" w:color="auto"/>
          </w:divBdr>
        </w:div>
        <w:div w:id="266738900">
          <w:marLeft w:val="0"/>
          <w:marRight w:val="0"/>
          <w:marTop w:val="0"/>
          <w:marBottom w:val="0"/>
          <w:divBdr>
            <w:top w:val="none" w:sz="0" w:space="0" w:color="auto"/>
            <w:left w:val="none" w:sz="0" w:space="0" w:color="auto"/>
            <w:bottom w:val="none" w:sz="0" w:space="0" w:color="auto"/>
            <w:right w:val="none" w:sz="0" w:space="0" w:color="auto"/>
          </w:divBdr>
        </w:div>
        <w:div w:id="2056271222">
          <w:marLeft w:val="0"/>
          <w:marRight w:val="0"/>
          <w:marTop w:val="0"/>
          <w:marBottom w:val="0"/>
          <w:divBdr>
            <w:top w:val="none" w:sz="0" w:space="0" w:color="auto"/>
            <w:left w:val="none" w:sz="0" w:space="0" w:color="auto"/>
            <w:bottom w:val="none" w:sz="0" w:space="0" w:color="auto"/>
            <w:right w:val="none" w:sz="0" w:space="0" w:color="auto"/>
          </w:divBdr>
        </w:div>
        <w:div w:id="1318850021">
          <w:marLeft w:val="0"/>
          <w:marRight w:val="0"/>
          <w:marTop w:val="0"/>
          <w:marBottom w:val="0"/>
          <w:divBdr>
            <w:top w:val="none" w:sz="0" w:space="0" w:color="auto"/>
            <w:left w:val="none" w:sz="0" w:space="0" w:color="auto"/>
            <w:bottom w:val="none" w:sz="0" w:space="0" w:color="auto"/>
            <w:right w:val="none" w:sz="0" w:space="0" w:color="auto"/>
          </w:divBdr>
          <w:divsChild>
            <w:div w:id="1112748034">
              <w:marLeft w:val="-75"/>
              <w:marRight w:val="0"/>
              <w:marTop w:val="30"/>
              <w:marBottom w:val="30"/>
              <w:divBdr>
                <w:top w:val="none" w:sz="0" w:space="0" w:color="auto"/>
                <w:left w:val="none" w:sz="0" w:space="0" w:color="auto"/>
                <w:bottom w:val="none" w:sz="0" w:space="0" w:color="auto"/>
                <w:right w:val="none" w:sz="0" w:space="0" w:color="auto"/>
              </w:divBdr>
              <w:divsChild>
                <w:div w:id="1076170364">
                  <w:marLeft w:val="0"/>
                  <w:marRight w:val="0"/>
                  <w:marTop w:val="0"/>
                  <w:marBottom w:val="0"/>
                  <w:divBdr>
                    <w:top w:val="none" w:sz="0" w:space="0" w:color="auto"/>
                    <w:left w:val="none" w:sz="0" w:space="0" w:color="auto"/>
                    <w:bottom w:val="none" w:sz="0" w:space="0" w:color="auto"/>
                    <w:right w:val="none" w:sz="0" w:space="0" w:color="auto"/>
                  </w:divBdr>
                  <w:divsChild>
                    <w:div w:id="233975816">
                      <w:marLeft w:val="0"/>
                      <w:marRight w:val="0"/>
                      <w:marTop w:val="0"/>
                      <w:marBottom w:val="0"/>
                      <w:divBdr>
                        <w:top w:val="none" w:sz="0" w:space="0" w:color="auto"/>
                        <w:left w:val="none" w:sz="0" w:space="0" w:color="auto"/>
                        <w:bottom w:val="none" w:sz="0" w:space="0" w:color="auto"/>
                        <w:right w:val="none" w:sz="0" w:space="0" w:color="auto"/>
                      </w:divBdr>
                    </w:div>
                    <w:div w:id="1125469539">
                      <w:marLeft w:val="0"/>
                      <w:marRight w:val="0"/>
                      <w:marTop w:val="0"/>
                      <w:marBottom w:val="0"/>
                      <w:divBdr>
                        <w:top w:val="none" w:sz="0" w:space="0" w:color="auto"/>
                        <w:left w:val="none" w:sz="0" w:space="0" w:color="auto"/>
                        <w:bottom w:val="none" w:sz="0" w:space="0" w:color="auto"/>
                        <w:right w:val="none" w:sz="0" w:space="0" w:color="auto"/>
                      </w:divBdr>
                    </w:div>
                    <w:div w:id="857932588">
                      <w:marLeft w:val="0"/>
                      <w:marRight w:val="0"/>
                      <w:marTop w:val="0"/>
                      <w:marBottom w:val="0"/>
                      <w:divBdr>
                        <w:top w:val="none" w:sz="0" w:space="0" w:color="auto"/>
                        <w:left w:val="none" w:sz="0" w:space="0" w:color="auto"/>
                        <w:bottom w:val="none" w:sz="0" w:space="0" w:color="auto"/>
                        <w:right w:val="none" w:sz="0" w:space="0" w:color="auto"/>
                      </w:divBdr>
                      <w:divsChild>
                        <w:div w:id="53816231">
                          <w:marLeft w:val="0"/>
                          <w:marRight w:val="0"/>
                          <w:marTop w:val="30"/>
                          <w:marBottom w:val="30"/>
                          <w:divBdr>
                            <w:top w:val="none" w:sz="0" w:space="0" w:color="auto"/>
                            <w:left w:val="none" w:sz="0" w:space="0" w:color="auto"/>
                            <w:bottom w:val="none" w:sz="0" w:space="0" w:color="auto"/>
                            <w:right w:val="none" w:sz="0" w:space="0" w:color="auto"/>
                          </w:divBdr>
                          <w:divsChild>
                            <w:div w:id="1536851549">
                              <w:marLeft w:val="0"/>
                              <w:marRight w:val="0"/>
                              <w:marTop w:val="0"/>
                              <w:marBottom w:val="0"/>
                              <w:divBdr>
                                <w:top w:val="none" w:sz="0" w:space="0" w:color="auto"/>
                                <w:left w:val="none" w:sz="0" w:space="0" w:color="auto"/>
                                <w:bottom w:val="none" w:sz="0" w:space="0" w:color="auto"/>
                                <w:right w:val="none" w:sz="0" w:space="0" w:color="auto"/>
                              </w:divBdr>
                              <w:divsChild>
                                <w:div w:id="1579555737">
                                  <w:marLeft w:val="0"/>
                                  <w:marRight w:val="0"/>
                                  <w:marTop w:val="0"/>
                                  <w:marBottom w:val="0"/>
                                  <w:divBdr>
                                    <w:top w:val="none" w:sz="0" w:space="0" w:color="auto"/>
                                    <w:left w:val="none" w:sz="0" w:space="0" w:color="auto"/>
                                    <w:bottom w:val="none" w:sz="0" w:space="0" w:color="auto"/>
                                    <w:right w:val="none" w:sz="0" w:space="0" w:color="auto"/>
                                  </w:divBdr>
                                </w:div>
                              </w:divsChild>
                            </w:div>
                            <w:div w:id="1076056459">
                              <w:marLeft w:val="0"/>
                              <w:marRight w:val="0"/>
                              <w:marTop w:val="0"/>
                              <w:marBottom w:val="0"/>
                              <w:divBdr>
                                <w:top w:val="none" w:sz="0" w:space="0" w:color="auto"/>
                                <w:left w:val="none" w:sz="0" w:space="0" w:color="auto"/>
                                <w:bottom w:val="none" w:sz="0" w:space="0" w:color="auto"/>
                                <w:right w:val="none" w:sz="0" w:space="0" w:color="auto"/>
                              </w:divBdr>
                              <w:divsChild>
                                <w:div w:id="1745882031">
                                  <w:marLeft w:val="0"/>
                                  <w:marRight w:val="0"/>
                                  <w:marTop w:val="0"/>
                                  <w:marBottom w:val="0"/>
                                  <w:divBdr>
                                    <w:top w:val="none" w:sz="0" w:space="0" w:color="auto"/>
                                    <w:left w:val="none" w:sz="0" w:space="0" w:color="auto"/>
                                    <w:bottom w:val="none" w:sz="0" w:space="0" w:color="auto"/>
                                    <w:right w:val="none" w:sz="0" w:space="0" w:color="auto"/>
                                  </w:divBdr>
                                </w:div>
                                <w:div w:id="14600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2883">
                      <w:marLeft w:val="0"/>
                      <w:marRight w:val="0"/>
                      <w:marTop w:val="0"/>
                      <w:marBottom w:val="0"/>
                      <w:divBdr>
                        <w:top w:val="none" w:sz="0" w:space="0" w:color="auto"/>
                        <w:left w:val="none" w:sz="0" w:space="0" w:color="auto"/>
                        <w:bottom w:val="none" w:sz="0" w:space="0" w:color="auto"/>
                        <w:right w:val="none" w:sz="0" w:space="0" w:color="auto"/>
                      </w:divBdr>
                    </w:div>
                  </w:divsChild>
                </w:div>
                <w:div w:id="1738746467">
                  <w:marLeft w:val="0"/>
                  <w:marRight w:val="0"/>
                  <w:marTop w:val="0"/>
                  <w:marBottom w:val="0"/>
                  <w:divBdr>
                    <w:top w:val="none" w:sz="0" w:space="0" w:color="auto"/>
                    <w:left w:val="none" w:sz="0" w:space="0" w:color="auto"/>
                    <w:bottom w:val="none" w:sz="0" w:space="0" w:color="auto"/>
                    <w:right w:val="none" w:sz="0" w:space="0" w:color="auto"/>
                  </w:divBdr>
                  <w:divsChild>
                    <w:div w:id="1031345759">
                      <w:marLeft w:val="0"/>
                      <w:marRight w:val="0"/>
                      <w:marTop w:val="0"/>
                      <w:marBottom w:val="0"/>
                      <w:divBdr>
                        <w:top w:val="none" w:sz="0" w:space="0" w:color="auto"/>
                        <w:left w:val="none" w:sz="0" w:space="0" w:color="auto"/>
                        <w:bottom w:val="none" w:sz="0" w:space="0" w:color="auto"/>
                        <w:right w:val="none" w:sz="0" w:space="0" w:color="auto"/>
                      </w:divBdr>
                    </w:div>
                    <w:div w:id="1473861170">
                      <w:marLeft w:val="0"/>
                      <w:marRight w:val="0"/>
                      <w:marTop w:val="0"/>
                      <w:marBottom w:val="0"/>
                      <w:divBdr>
                        <w:top w:val="none" w:sz="0" w:space="0" w:color="auto"/>
                        <w:left w:val="none" w:sz="0" w:space="0" w:color="auto"/>
                        <w:bottom w:val="none" w:sz="0" w:space="0" w:color="auto"/>
                        <w:right w:val="none" w:sz="0" w:space="0" w:color="auto"/>
                      </w:divBdr>
                    </w:div>
                    <w:div w:id="1496528316">
                      <w:marLeft w:val="0"/>
                      <w:marRight w:val="0"/>
                      <w:marTop w:val="0"/>
                      <w:marBottom w:val="0"/>
                      <w:divBdr>
                        <w:top w:val="none" w:sz="0" w:space="0" w:color="auto"/>
                        <w:left w:val="none" w:sz="0" w:space="0" w:color="auto"/>
                        <w:bottom w:val="none" w:sz="0" w:space="0" w:color="auto"/>
                        <w:right w:val="none" w:sz="0" w:space="0" w:color="auto"/>
                      </w:divBdr>
                    </w:div>
                    <w:div w:id="19274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508529">
          <w:marLeft w:val="0"/>
          <w:marRight w:val="0"/>
          <w:marTop w:val="0"/>
          <w:marBottom w:val="0"/>
          <w:divBdr>
            <w:top w:val="none" w:sz="0" w:space="0" w:color="auto"/>
            <w:left w:val="none" w:sz="0" w:space="0" w:color="auto"/>
            <w:bottom w:val="none" w:sz="0" w:space="0" w:color="auto"/>
            <w:right w:val="none" w:sz="0" w:space="0" w:color="auto"/>
          </w:divBdr>
        </w:div>
        <w:div w:id="1426683405">
          <w:marLeft w:val="0"/>
          <w:marRight w:val="0"/>
          <w:marTop w:val="0"/>
          <w:marBottom w:val="0"/>
          <w:divBdr>
            <w:top w:val="none" w:sz="0" w:space="0" w:color="auto"/>
            <w:left w:val="none" w:sz="0" w:space="0" w:color="auto"/>
            <w:bottom w:val="none" w:sz="0" w:space="0" w:color="auto"/>
            <w:right w:val="none" w:sz="0" w:space="0" w:color="auto"/>
          </w:divBdr>
        </w:div>
        <w:div w:id="58944954">
          <w:marLeft w:val="0"/>
          <w:marRight w:val="0"/>
          <w:marTop w:val="0"/>
          <w:marBottom w:val="0"/>
          <w:divBdr>
            <w:top w:val="none" w:sz="0" w:space="0" w:color="auto"/>
            <w:left w:val="none" w:sz="0" w:space="0" w:color="auto"/>
            <w:bottom w:val="none" w:sz="0" w:space="0" w:color="auto"/>
            <w:right w:val="none" w:sz="0" w:space="0" w:color="auto"/>
          </w:divBdr>
        </w:div>
      </w:divsChild>
    </w:div>
    <w:div w:id="1117718089">
      <w:bodyDiv w:val="1"/>
      <w:marLeft w:val="0"/>
      <w:marRight w:val="0"/>
      <w:marTop w:val="0"/>
      <w:marBottom w:val="0"/>
      <w:divBdr>
        <w:top w:val="none" w:sz="0" w:space="0" w:color="auto"/>
        <w:left w:val="none" w:sz="0" w:space="0" w:color="auto"/>
        <w:bottom w:val="none" w:sz="0" w:space="0" w:color="auto"/>
        <w:right w:val="none" w:sz="0" w:space="0" w:color="auto"/>
      </w:divBdr>
    </w:div>
    <w:div w:id="1876387942">
      <w:bodyDiv w:val="1"/>
      <w:marLeft w:val="0"/>
      <w:marRight w:val="0"/>
      <w:marTop w:val="0"/>
      <w:marBottom w:val="0"/>
      <w:divBdr>
        <w:top w:val="none" w:sz="0" w:space="0" w:color="auto"/>
        <w:left w:val="none" w:sz="0" w:space="0" w:color="auto"/>
        <w:bottom w:val="none" w:sz="0" w:space="0" w:color="auto"/>
        <w:right w:val="none" w:sz="0" w:space="0" w:color="auto"/>
      </w:divBdr>
      <w:divsChild>
        <w:div w:id="31004643">
          <w:marLeft w:val="0"/>
          <w:marRight w:val="0"/>
          <w:marTop w:val="0"/>
          <w:marBottom w:val="0"/>
          <w:divBdr>
            <w:top w:val="none" w:sz="0" w:space="0" w:color="auto"/>
            <w:left w:val="none" w:sz="0" w:space="0" w:color="auto"/>
            <w:bottom w:val="none" w:sz="0" w:space="0" w:color="auto"/>
            <w:right w:val="none" w:sz="0" w:space="0" w:color="auto"/>
          </w:divBdr>
          <w:divsChild>
            <w:div w:id="1312250387">
              <w:marLeft w:val="0"/>
              <w:marRight w:val="0"/>
              <w:marTop w:val="0"/>
              <w:marBottom w:val="0"/>
              <w:divBdr>
                <w:top w:val="none" w:sz="0" w:space="0" w:color="auto"/>
                <w:left w:val="none" w:sz="0" w:space="0" w:color="auto"/>
                <w:bottom w:val="none" w:sz="0" w:space="0" w:color="auto"/>
                <w:right w:val="none" w:sz="0" w:space="0" w:color="auto"/>
              </w:divBdr>
            </w:div>
            <w:div w:id="989409117">
              <w:marLeft w:val="0"/>
              <w:marRight w:val="0"/>
              <w:marTop w:val="0"/>
              <w:marBottom w:val="0"/>
              <w:divBdr>
                <w:top w:val="none" w:sz="0" w:space="0" w:color="auto"/>
                <w:left w:val="none" w:sz="0" w:space="0" w:color="auto"/>
                <w:bottom w:val="none" w:sz="0" w:space="0" w:color="auto"/>
                <w:right w:val="none" w:sz="0" w:space="0" w:color="auto"/>
              </w:divBdr>
            </w:div>
            <w:div w:id="686558881">
              <w:marLeft w:val="0"/>
              <w:marRight w:val="0"/>
              <w:marTop w:val="0"/>
              <w:marBottom w:val="0"/>
              <w:divBdr>
                <w:top w:val="none" w:sz="0" w:space="0" w:color="auto"/>
                <w:left w:val="none" w:sz="0" w:space="0" w:color="auto"/>
                <w:bottom w:val="none" w:sz="0" w:space="0" w:color="auto"/>
                <w:right w:val="none" w:sz="0" w:space="0" w:color="auto"/>
              </w:divBdr>
            </w:div>
            <w:div w:id="1281298939">
              <w:marLeft w:val="0"/>
              <w:marRight w:val="0"/>
              <w:marTop w:val="0"/>
              <w:marBottom w:val="0"/>
              <w:divBdr>
                <w:top w:val="none" w:sz="0" w:space="0" w:color="auto"/>
                <w:left w:val="none" w:sz="0" w:space="0" w:color="auto"/>
                <w:bottom w:val="none" w:sz="0" w:space="0" w:color="auto"/>
                <w:right w:val="none" w:sz="0" w:space="0" w:color="auto"/>
              </w:divBdr>
            </w:div>
            <w:div w:id="152856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14600">
      <w:bodyDiv w:val="1"/>
      <w:marLeft w:val="0"/>
      <w:marRight w:val="0"/>
      <w:marTop w:val="0"/>
      <w:marBottom w:val="0"/>
      <w:divBdr>
        <w:top w:val="none" w:sz="0" w:space="0" w:color="auto"/>
        <w:left w:val="none" w:sz="0" w:space="0" w:color="auto"/>
        <w:bottom w:val="none" w:sz="0" w:space="0" w:color="auto"/>
        <w:right w:val="none" w:sz="0" w:space="0" w:color="auto"/>
      </w:divBdr>
      <w:divsChild>
        <w:div w:id="17508245">
          <w:marLeft w:val="0"/>
          <w:marRight w:val="0"/>
          <w:marTop w:val="0"/>
          <w:marBottom w:val="0"/>
          <w:divBdr>
            <w:top w:val="none" w:sz="0" w:space="0" w:color="auto"/>
            <w:left w:val="none" w:sz="0" w:space="0" w:color="auto"/>
            <w:bottom w:val="none" w:sz="0" w:space="0" w:color="auto"/>
            <w:right w:val="none" w:sz="0" w:space="0" w:color="auto"/>
          </w:divBdr>
        </w:div>
        <w:div w:id="307396505">
          <w:marLeft w:val="0"/>
          <w:marRight w:val="0"/>
          <w:marTop w:val="0"/>
          <w:marBottom w:val="0"/>
          <w:divBdr>
            <w:top w:val="none" w:sz="0" w:space="0" w:color="auto"/>
            <w:left w:val="none" w:sz="0" w:space="0" w:color="auto"/>
            <w:bottom w:val="none" w:sz="0" w:space="0" w:color="auto"/>
            <w:right w:val="none" w:sz="0" w:space="0" w:color="auto"/>
          </w:divBdr>
        </w:div>
        <w:div w:id="961349307">
          <w:marLeft w:val="0"/>
          <w:marRight w:val="0"/>
          <w:marTop w:val="0"/>
          <w:marBottom w:val="0"/>
          <w:divBdr>
            <w:top w:val="none" w:sz="0" w:space="0" w:color="auto"/>
            <w:left w:val="none" w:sz="0" w:space="0" w:color="auto"/>
            <w:bottom w:val="none" w:sz="0" w:space="0" w:color="auto"/>
            <w:right w:val="none" w:sz="0" w:space="0" w:color="auto"/>
          </w:divBdr>
        </w:div>
        <w:div w:id="1265112698">
          <w:marLeft w:val="0"/>
          <w:marRight w:val="0"/>
          <w:marTop w:val="0"/>
          <w:marBottom w:val="0"/>
          <w:divBdr>
            <w:top w:val="none" w:sz="0" w:space="0" w:color="auto"/>
            <w:left w:val="none" w:sz="0" w:space="0" w:color="auto"/>
            <w:bottom w:val="none" w:sz="0" w:space="0" w:color="auto"/>
            <w:right w:val="none" w:sz="0" w:space="0" w:color="auto"/>
          </w:divBdr>
        </w:div>
        <w:div w:id="1135877698">
          <w:marLeft w:val="0"/>
          <w:marRight w:val="0"/>
          <w:marTop w:val="0"/>
          <w:marBottom w:val="0"/>
          <w:divBdr>
            <w:top w:val="none" w:sz="0" w:space="0" w:color="auto"/>
            <w:left w:val="none" w:sz="0" w:space="0" w:color="auto"/>
            <w:bottom w:val="none" w:sz="0" w:space="0" w:color="auto"/>
            <w:right w:val="none" w:sz="0" w:space="0" w:color="auto"/>
          </w:divBdr>
        </w:div>
        <w:div w:id="1710183894">
          <w:marLeft w:val="0"/>
          <w:marRight w:val="0"/>
          <w:marTop w:val="0"/>
          <w:marBottom w:val="0"/>
          <w:divBdr>
            <w:top w:val="none" w:sz="0" w:space="0" w:color="auto"/>
            <w:left w:val="none" w:sz="0" w:space="0" w:color="auto"/>
            <w:bottom w:val="none" w:sz="0" w:space="0" w:color="auto"/>
            <w:right w:val="none" w:sz="0" w:space="0" w:color="auto"/>
          </w:divBdr>
        </w:div>
        <w:div w:id="929971777">
          <w:marLeft w:val="0"/>
          <w:marRight w:val="0"/>
          <w:marTop w:val="0"/>
          <w:marBottom w:val="0"/>
          <w:divBdr>
            <w:top w:val="none" w:sz="0" w:space="0" w:color="auto"/>
            <w:left w:val="none" w:sz="0" w:space="0" w:color="auto"/>
            <w:bottom w:val="none" w:sz="0" w:space="0" w:color="auto"/>
            <w:right w:val="none" w:sz="0" w:space="0" w:color="auto"/>
          </w:divBdr>
        </w:div>
        <w:div w:id="1451363615">
          <w:marLeft w:val="0"/>
          <w:marRight w:val="0"/>
          <w:marTop w:val="0"/>
          <w:marBottom w:val="0"/>
          <w:divBdr>
            <w:top w:val="none" w:sz="0" w:space="0" w:color="auto"/>
            <w:left w:val="none" w:sz="0" w:space="0" w:color="auto"/>
            <w:bottom w:val="none" w:sz="0" w:space="0" w:color="auto"/>
            <w:right w:val="none" w:sz="0" w:space="0" w:color="auto"/>
          </w:divBdr>
        </w:div>
        <w:div w:id="1341926059">
          <w:marLeft w:val="0"/>
          <w:marRight w:val="0"/>
          <w:marTop w:val="0"/>
          <w:marBottom w:val="0"/>
          <w:divBdr>
            <w:top w:val="none" w:sz="0" w:space="0" w:color="auto"/>
            <w:left w:val="none" w:sz="0" w:space="0" w:color="auto"/>
            <w:bottom w:val="none" w:sz="0" w:space="0" w:color="auto"/>
            <w:right w:val="none" w:sz="0" w:space="0" w:color="auto"/>
          </w:divBdr>
        </w:div>
        <w:div w:id="1489516619">
          <w:marLeft w:val="0"/>
          <w:marRight w:val="0"/>
          <w:marTop w:val="0"/>
          <w:marBottom w:val="0"/>
          <w:divBdr>
            <w:top w:val="none" w:sz="0" w:space="0" w:color="auto"/>
            <w:left w:val="none" w:sz="0" w:space="0" w:color="auto"/>
            <w:bottom w:val="none" w:sz="0" w:space="0" w:color="auto"/>
            <w:right w:val="none" w:sz="0" w:space="0" w:color="auto"/>
          </w:divBdr>
        </w:div>
        <w:div w:id="1021248362">
          <w:marLeft w:val="0"/>
          <w:marRight w:val="0"/>
          <w:marTop w:val="0"/>
          <w:marBottom w:val="0"/>
          <w:divBdr>
            <w:top w:val="none" w:sz="0" w:space="0" w:color="auto"/>
            <w:left w:val="none" w:sz="0" w:space="0" w:color="auto"/>
            <w:bottom w:val="none" w:sz="0" w:space="0" w:color="auto"/>
            <w:right w:val="none" w:sz="0" w:space="0" w:color="auto"/>
          </w:divBdr>
        </w:div>
        <w:div w:id="768358858">
          <w:marLeft w:val="0"/>
          <w:marRight w:val="0"/>
          <w:marTop w:val="0"/>
          <w:marBottom w:val="0"/>
          <w:divBdr>
            <w:top w:val="none" w:sz="0" w:space="0" w:color="auto"/>
            <w:left w:val="none" w:sz="0" w:space="0" w:color="auto"/>
            <w:bottom w:val="none" w:sz="0" w:space="0" w:color="auto"/>
            <w:right w:val="none" w:sz="0" w:space="0" w:color="auto"/>
          </w:divBdr>
        </w:div>
        <w:div w:id="373315901">
          <w:marLeft w:val="0"/>
          <w:marRight w:val="0"/>
          <w:marTop w:val="0"/>
          <w:marBottom w:val="0"/>
          <w:divBdr>
            <w:top w:val="none" w:sz="0" w:space="0" w:color="auto"/>
            <w:left w:val="none" w:sz="0" w:space="0" w:color="auto"/>
            <w:bottom w:val="none" w:sz="0" w:space="0" w:color="auto"/>
            <w:right w:val="none" w:sz="0" w:space="0" w:color="auto"/>
          </w:divBdr>
        </w:div>
        <w:div w:id="404498799">
          <w:marLeft w:val="0"/>
          <w:marRight w:val="0"/>
          <w:marTop w:val="0"/>
          <w:marBottom w:val="0"/>
          <w:divBdr>
            <w:top w:val="none" w:sz="0" w:space="0" w:color="auto"/>
            <w:left w:val="none" w:sz="0" w:space="0" w:color="auto"/>
            <w:bottom w:val="none" w:sz="0" w:space="0" w:color="auto"/>
            <w:right w:val="none" w:sz="0" w:space="0" w:color="auto"/>
          </w:divBdr>
        </w:div>
        <w:div w:id="668022228">
          <w:marLeft w:val="0"/>
          <w:marRight w:val="0"/>
          <w:marTop w:val="0"/>
          <w:marBottom w:val="0"/>
          <w:divBdr>
            <w:top w:val="none" w:sz="0" w:space="0" w:color="auto"/>
            <w:left w:val="none" w:sz="0" w:space="0" w:color="auto"/>
            <w:bottom w:val="none" w:sz="0" w:space="0" w:color="auto"/>
            <w:right w:val="none" w:sz="0" w:space="0" w:color="auto"/>
          </w:divBdr>
        </w:div>
        <w:div w:id="1047148857">
          <w:marLeft w:val="0"/>
          <w:marRight w:val="0"/>
          <w:marTop w:val="0"/>
          <w:marBottom w:val="0"/>
          <w:divBdr>
            <w:top w:val="none" w:sz="0" w:space="0" w:color="auto"/>
            <w:left w:val="none" w:sz="0" w:space="0" w:color="auto"/>
            <w:bottom w:val="none" w:sz="0" w:space="0" w:color="auto"/>
            <w:right w:val="none" w:sz="0" w:space="0" w:color="auto"/>
          </w:divBdr>
        </w:div>
        <w:div w:id="1808744129">
          <w:marLeft w:val="0"/>
          <w:marRight w:val="0"/>
          <w:marTop w:val="0"/>
          <w:marBottom w:val="0"/>
          <w:divBdr>
            <w:top w:val="none" w:sz="0" w:space="0" w:color="auto"/>
            <w:left w:val="none" w:sz="0" w:space="0" w:color="auto"/>
            <w:bottom w:val="none" w:sz="0" w:space="0" w:color="auto"/>
            <w:right w:val="none" w:sz="0" w:space="0" w:color="auto"/>
          </w:divBdr>
        </w:div>
        <w:div w:id="1731810506">
          <w:marLeft w:val="0"/>
          <w:marRight w:val="0"/>
          <w:marTop w:val="0"/>
          <w:marBottom w:val="0"/>
          <w:divBdr>
            <w:top w:val="none" w:sz="0" w:space="0" w:color="auto"/>
            <w:left w:val="none" w:sz="0" w:space="0" w:color="auto"/>
            <w:bottom w:val="none" w:sz="0" w:space="0" w:color="auto"/>
            <w:right w:val="none" w:sz="0" w:space="0" w:color="auto"/>
          </w:divBdr>
        </w:div>
        <w:div w:id="2118675879">
          <w:marLeft w:val="0"/>
          <w:marRight w:val="0"/>
          <w:marTop w:val="0"/>
          <w:marBottom w:val="0"/>
          <w:divBdr>
            <w:top w:val="none" w:sz="0" w:space="0" w:color="auto"/>
            <w:left w:val="none" w:sz="0" w:space="0" w:color="auto"/>
            <w:bottom w:val="none" w:sz="0" w:space="0" w:color="auto"/>
            <w:right w:val="none" w:sz="0" w:space="0" w:color="auto"/>
          </w:divBdr>
        </w:div>
        <w:div w:id="1440561776">
          <w:marLeft w:val="0"/>
          <w:marRight w:val="0"/>
          <w:marTop w:val="0"/>
          <w:marBottom w:val="0"/>
          <w:divBdr>
            <w:top w:val="none" w:sz="0" w:space="0" w:color="auto"/>
            <w:left w:val="none" w:sz="0" w:space="0" w:color="auto"/>
            <w:bottom w:val="none" w:sz="0" w:space="0" w:color="auto"/>
            <w:right w:val="none" w:sz="0" w:space="0" w:color="auto"/>
          </w:divBdr>
        </w:div>
        <w:div w:id="708993744">
          <w:marLeft w:val="0"/>
          <w:marRight w:val="0"/>
          <w:marTop w:val="0"/>
          <w:marBottom w:val="0"/>
          <w:divBdr>
            <w:top w:val="none" w:sz="0" w:space="0" w:color="auto"/>
            <w:left w:val="none" w:sz="0" w:space="0" w:color="auto"/>
            <w:bottom w:val="none" w:sz="0" w:space="0" w:color="auto"/>
            <w:right w:val="none" w:sz="0" w:space="0" w:color="auto"/>
          </w:divBdr>
          <w:divsChild>
            <w:div w:id="485782671">
              <w:marLeft w:val="-75"/>
              <w:marRight w:val="0"/>
              <w:marTop w:val="30"/>
              <w:marBottom w:val="30"/>
              <w:divBdr>
                <w:top w:val="none" w:sz="0" w:space="0" w:color="auto"/>
                <w:left w:val="none" w:sz="0" w:space="0" w:color="auto"/>
                <w:bottom w:val="none" w:sz="0" w:space="0" w:color="auto"/>
                <w:right w:val="none" w:sz="0" w:space="0" w:color="auto"/>
              </w:divBdr>
              <w:divsChild>
                <w:div w:id="1729763451">
                  <w:marLeft w:val="0"/>
                  <w:marRight w:val="0"/>
                  <w:marTop w:val="0"/>
                  <w:marBottom w:val="0"/>
                  <w:divBdr>
                    <w:top w:val="none" w:sz="0" w:space="0" w:color="auto"/>
                    <w:left w:val="none" w:sz="0" w:space="0" w:color="auto"/>
                    <w:bottom w:val="none" w:sz="0" w:space="0" w:color="auto"/>
                    <w:right w:val="none" w:sz="0" w:space="0" w:color="auto"/>
                  </w:divBdr>
                  <w:divsChild>
                    <w:div w:id="1799906549">
                      <w:marLeft w:val="0"/>
                      <w:marRight w:val="0"/>
                      <w:marTop w:val="0"/>
                      <w:marBottom w:val="0"/>
                      <w:divBdr>
                        <w:top w:val="none" w:sz="0" w:space="0" w:color="auto"/>
                        <w:left w:val="none" w:sz="0" w:space="0" w:color="auto"/>
                        <w:bottom w:val="none" w:sz="0" w:space="0" w:color="auto"/>
                        <w:right w:val="none" w:sz="0" w:space="0" w:color="auto"/>
                      </w:divBdr>
                    </w:div>
                    <w:div w:id="801775799">
                      <w:marLeft w:val="0"/>
                      <w:marRight w:val="0"/>
                      <w:marTop w:val="0"/>
                      <w:marBottom w:val="0"/>
                      <w:divBdr>
                        <w:top w:val="none" w:sz="0" w:space="0" w:color="auto"/>
                        <w:left w:val="none" w:sz="0" w:space="0" w:color="auto"/>
                        <w:bottom w:val="none" w:sz="0" w:space="0" w:color="auto"/>
                        <w:right w:val="none" w:sz="0" w:space="0" w:color="auto"/>
                      </w:divBdr>
                    </w:div>
                    <w:div w:id="434979340">
                      <w:marLeft w:val="0"/>
                      <w:marRight w:val="0"/>
                      <w:marTop w:val="0"/>
                      <w:marBottom w:val="0"/>
                      <w:divBdr>
                        <w:top w:val="none" w:sz="0" w:space="0" w:color="auto"/>
                        <w:left w:val="none" w:sz="0" w:space="0" w:color="auto"/>
                        <w:bottom w:val="none" w:sz="0" w:space="0" w:color="auto"/>
                        <w:right w:val="none" w:sz="0" w:space="0" w:color="auto"/>
                      </w:divBdr>
                    </w:div>
                    <w:div w:id="1395659176">
                      <w:marLeft w:val="0"/>
                      <w:marRight w:val="0"/>
                      <w:marTop w:val="0"/>
                      <w:marBottom w:val="0"/>
                      <w:divBdr>
                        <w:top w:val="none" w:sz="0" w:space="0" w:color="auto"/>
                        <w:left w:val="none" w:sz="0" w:space="0" w:color="auto"/>
                        <w:bottom w:val="none" w:sz="0" w:space="0" w:color="auto"/>
                        <w:right w:val="none" w:sz="0" w:space="0" w:color="auto"/>
                      </w:divBdr>
                    </w:div>
                    <w:div w:id="1548877929">
                      <w:marLeft w:val="0"/>
                      <w:marRight w:val="0"/>
                      <w:marTop w:val="0"/>
                      <w:marBottom w:val="0"/>
                      <w:divBdr>
                        <w:top w:val="none" w:sz="0" w:space="0" w:color="auto"/>
                        <w:left w:val="none" w:sz="0" w:space="0" w:color="auto"/>
                        <w:bottom w:val="none" w:sz="0" w:space="0" w:color="auto"/>
                        <w:right w:val="none" w:sz="0" w:space="0" w:color="auto"/>
                      </w:divBdr>
                    </w:div>
                    <w:div w:id="855969712">
                      <w:marLeft w:val="0"/>
                      <w:marRight w:val="0"/>
                      <w:marTop w:val="0"/>
                      <w:marBottom w:val="0"/>
                      <w:divBdr>
                        <w:top w:val="none" w:sz="0" w:space="0" w:color="auto"/>
                        <w:left w:val="none" w:sz="0" w:space="0" w:color="auto"/>
                        <w:bottom w:val="none" w:sz="0" w:space="0" w:color="auto"/>
                        <w:right w:val="none" w:sz="0" w:space="0" w:color="auto"/>
                      </w:divBdr>
                    </w:div>
                    <w:div w:id="1358772325">
                      <w:marLeft w:val="0"/>
                      <w:marRight w:val="0"/>
                      <w:marTop w:val="0"/>
                      <w:marBottom w:val="0"/>
                      <w:divBdr>
                        <w:top w:val="none" w:sz="0" w:space="0" w:color="auto"/>
                        <w:left w:val="none" w:sz="0" w:space="0" w:color="auto"/>
                        <w:bottom w:val="none" w:sz="0" w:space="0" w:color="auto"/>
                        <w:right w:val="none" w:sz="0" w:space="0" w:color="auto"/>
                      </w:divBdr>
                    </w:div>
                    <w:div w:id="241112692">
                      <w:marLeft w:val="0"/>
                      <w:marRight w:val="0"/>
                      <w:marTop w:val="0"/>
                      <w:marBottom w:val="0"/>
                      <w:divBdr>
                        <w:top w:val="none" w:sz="0" w:space="0" w:color="auto"/>
                        <w:left w:val="none" w:sz="0" w:space="0" w:color="auto"/>
                        <w:bottom w:val="none" w:sz="0" w:space="0" w:color="auto"/>
                        <w:right w:val="none" w:sz="0" w:space="0" w:color="auto"/>
                      </w:divBdr>
                    </w:div>
                  </w:divsChild>
                </w:div>
                <w:div w:id="1660381882">
                  <w:marLeft w:val="0"/>
                  <w:marRight w:val="0"/>
                  <w:marTop w:val="0"/>
                  <w:marBottom w:val="0"/>
                  <w:divBdr>
                    <w:top w:val="none" w:sz="0" w:space="0" w:color="auto"/>
                    <w:left w:val="none" w:sz="0" w:space="0" w:color="auto"/>
                    <w:bottom w:val="none" w:sz="0" w:space="0" w:color="auto"/>
                    <w:right w:val="none" w:sz="0" w:space="0" w:color="auto"/>
                  </w:divBdr>
                  <w:divsChild>
                    <w:div w:id="1027415314">
                      <w:marLeft w:val="0"/>
                      <w:marRight w:val="0"/>
                      <w:marTop w:val="0"/>
                      <w:marBottom w:val="0"/>
                      <w:divBdr>
                        <w:top w:val="none" w:sz="0" w:space="0" w:color="auto"/>
                        <w:left w:val="none" w:sz="0" w:space="0" w:color="auto"/>
                        <w:bottom w:val="none" w:sz="0" w:space="0" w:color="auto"/>
                        <w:right w:val="none" w:sz="0" w:space="0" w:color="auto"/>
                      </w:divBdr>
                    </w:div>
                    <w:div w:id="1520464592">
                      <w:marLeft w:val="0"/>
                      <w:marRight w:val="0"/>
                      <w:marTop w:val="0"/>
                      <w:marBottom w:val="0"/>
                      <w:divBdr>
                        <w:top w:val="none" w:sz="0" w:space="0" w:color="auto"/>
                        <w:left w:val="none" w:sz="0" w:space="0" w:color="auto"/>
                        <w:bottom w:val="none" w:sz="0" w:space="0" w:color="auto"/>
                        <w:right w:val="none" w:sz="0" w:space="0" w:color="auto"/>
                      </w:divBdr>
                    </w:div>
                    <w:div w:id="1263758938">
                      <w:marLeft w:val="0"/>
                      <w:marRight w:val="0"/>
                      <w:marTop w:val="0"/>
                      <w:marBottom w:val="0"/>
                      <w:divBdr>
                        <w:top w:val="none" w:sz="0" w:space="0" w:color="auto"/>
                        <w:left w:val="none" w:sz="0" w:space="0" w:color="auto"/>
                        <w:bottom w:val="none" w:sz="0" w:space="0" w:color="auto"/>
                        <w:right w:val="none" w:sz="0" w:space="0" w:color="auto"/>
                      </w:divBdr>
                    </w:div>
                    <w:div w:id="475685929">
                      <w:marLeft w:val="0"/>
                      <w:marRight w:val="0"/>
                      <w:marTop w:val="0"/>
                      <w:marBottom w:val="0"/>
                      <w:divBdr>
                        <w:top w:val="none" w:sz="0" w:space="0" w:color="auto"/>
                        <w:left w:val="none" w:sz="0" w:space="0" w:color="auto"/>
                        <w:bottom w:val="none" w:sz="0" w:space="0" w:color="auto"/>
                        <w:right w:val="none" w:sz="0" w:space="0" w:color="auto"/>
                      </w:divBdr>
                    </w:div>
                    <w:div w:id="677654043">
                      <w:marLeft w:val="0"/>
                      <w:marRight w:val="0"/>
                      <w:marTop w:val="0"/>
                      <w:marBottom w:val="0"/>
                      <w:divBdr>
                        <w:top w:val="none" w:sz="0" w:space="0" w:color="auto"/>
                        <w:left w:val="none" w:sz="0" w:space="0" w:color="auto"/>
                        <w:bottom w:val="none" w:sz="0" w:space="0" w:color="auto"/>
                        <w:right w:val="none" w:sz="0" w:space="0" w:color="auto"/>
                      </w:divBdr>
                    </w:div>
                    <w:div w:id="1375035315">
                      <w:marLeft w:val="0"/>
                      <w:marRight w:val="0"/>
                      <w:marTop w:val="0"/>
                      <w:marBottom w:val="0"/>
                      <w:divBdr>
                        <w:top w:val="none" w:sz="0" w:space="0" w:color="auto"/>
                        <w:left w:val="none" w:sz="0" w:space="0" w:color="auto"/>
                        <w:bottom w:val="none" w:sz="0" w:space="0" w:color="auto"/>
                        <w:right w:val="none" w:sz="0" w:space="0" w:color="auto"/>
                      </w:divBdr>
                    </w:div>
                    <w:div w:id="1750422587">
                      <w:marLeft w:val="0"/>
                      <w:marRight w:val="0"/>
                      <w:marTop w:val="0"/>
                      <w:marBottom w:val="0"/>
                      <w:divBdr>
                        <w:top w:val="none" w:sz="0" w:space="0" w:color="auto"/>
                        <w:left w:val="none" w:sz="0" w:space="0" w:color="auto"/>
                        <w:bottom w:val="none" w:sz="0" w:space="0" w:color="auto"/>
                        <w:right w:val="none" w:sz="0" w:space="0" w:color="auto"/>
                      </w:divBdr>
                    </w:div>
                    <w:div w:id="1915896985">
                      <w:marLeft w:val="0"/>
                      <w:marRight w:val="0"/>
                      <w:marTop w:val="0"/>
                      <w:marBottom w:val="0"/>
                      <w:divBdr>
                        <w:top w:val="none" w:sz="0" w:space="0" w:color="auto"/>
                        <w:left w:val="none" w:sz="0" w:space="0" w:color="auto"/>
                        <w:bottom w:val="none" w:sz="0" w:space="0" w:color="auto"/>
                        <w:right w:val="none" w:sz="0" w:space="0" w:color="auto"/>
                      </w:divBdr>
                    </w:div>
                    <w:div w:id="817183664">
                      <w:marLeft w:val="0"/>
                      <w:marRight w:val="0"/>
                      <w:marTop w:val="0"/>
                      <w:marBottom w:val="0"/>
                      <w:divBdr>
                        <w:top w:val="none" w:sz="0" w:space="0" w:color="auto"/>
                        <w:left w:val="none" w:sz="0" w:space="0" w:color="auto"/>
                        <w:bottom w:val="none" w:sz="0" w:space="0" w:color="auto"/>
                        <w:right w:val="none" w:sz="0" w:space="0" w:color="auto"/>
                      </w:divBdr>
                    </w:div>
                  </w:divsChild>
                </w:div>
                <w:div w:id="1478179813">
                  <w:marLeft w:val="0"/>
                  <w:marRight w:val="0"/>
                  <w:marTop w:val="0"/>
                  <w:marBottom w:val="0"/>
                  <w:divBdr>
                    <w:top w:val="none" w:sz="0" w:space="0" w:color="auto"/>
                    <w:left w:val="none" w:sz="0" w:space="0" w:color="auto"/>
                    <w:bottom w:val="none" w:sz="0" w:space="0" w:color="auto"/>
                    <w:right w:val="none" w:sz="0" w:space="0" w:color="auto"/>
                  </w:divBdr>
                  <w:divsChild>
                    <w:div w:id="2062047043">
                      <w:marLeft w:val="0"/>
                      <w:marRight w:val="0"/>
                      <w:marTop w:val="0"/>
                      <w:marBottom w:val="0"/>
                      <w:divBdr>
                        <w:top w:val="none" w:sz="0" w:space="0" w:color="auto"/>
                        <w:left w:val="none" w:sz="0" w:space="0" w:color="auto"/>
                        <w:bottom w:val="none" w:sz="0" w:space="0" w:color="auto"/>
                        <w:right w:val="none" w:sz="0" w:space="0" w:color="auto"/>
                      </w:divBdr>
                    </w:div>
                  </w:divsChild>
                </w:div>
                <w:div w:id="150106086">
                  <w:marLeft w:val="0"/>
                  <w:marRight w:val="0"/>
                  <w:marTop w:val="0"/>
                  <w:marBottom w:val="0"/>
                  <w:divBdr>
                    <w:top w:val="none" w:sz="0" w:space="0" w:color="auto"/>
                    <w:left w:val="none" w:sz="0" w:space="0" w:color="auto"/>
                    <w:bottom w:val="none" w:sz="0" w:space="0" w:color="auto"/>
                    <w:right w:val="none" w:sz="0" w:space="0" w:color="auto"/>
                  </w:divBdr>
                  <w:divsChild>
                    <w:div w:id="171673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2893">
          <w:marLeft w:val="-75"/>
          <w:marRight w:val="0"/>
          <w:marTop w:val="30"/>
          <w:marBottom w:val="30"/>
          <w:divBdr>
            <w:top w:val="none" w:sz="0" w:space="0" w:color="auto"/>
            <w:left w:val="none" w:sz="0" w:space="0" w:color="auto"/>
            <w:bottom w:val="none" w:sz="0" w:space="0" w:color="auto"/>
            <w:right w:val="none" w:sz="0" w:space="0" w:color="auto"/>
          </w:divBdr>
          <w:divsChild>
            <w:div w:id="109252006">
              <w:marLeft w:val="0"/>
              <w:marRight w:val="0"/>
              <w:marTop w:val="0"/>
              <w:marBottom w:val="0"/>
              <w:divBdr>
                <w:top w:val="none" w:sz="0" w:space="0" w:color="auto"/>
                <w:left w:val="none" w:sz="0" w:space="0" w:color="auto"/>
                <w:bottom w:val="none" w:sz="0" w:space="0" w:color="auto"/>
                <w:right w:val="none" w:sz="0" w:space="0" w:color="auto"/>
              </w:divBdr>
              <w:divsChild>
                <w:div w:id="2017611091">
                  <w:marLeft w:val="0"/>
                  <w:marRight w:val="0"/>
                  <w:marTop w:val="0"/>
                  <w:marBottom w:val="0"/>
                  <w:divBdr>
                    <w:top w:val="none" w:sz="0" w:space="0" w:color="auto"/>
                    <w:left w:val="none" w:sz="0" w:space="0" w:color="auto"/>
                    <w:bottom w:val="none" w:sz="0" w:space="0" w:color="auto"/>
                    <w:right w:val="none" w:sz="0" w:space="0" w:color="auto"/>
                  </w:divBdr>
                </w:div>
                <w:div w:id="292754538">
                  <w:marLeft w:val="0"/>
                  <w:marRight w:val="0"/>
                  <w:marTop w:val="0"/>
                  <w:marBottom w:val="0"/>
                  <w:divBdr>
                    <w:top w:val="none" w:sz="0" w:space="0" w:color="auto"/>
                    <w:left w:val="none" w:sz="0" w:space="0" w:color="auto"/>
                    <w:bottom w:val="none" w:sz="0" w:space="0" w:color="auto"/>
                    <w:right w:val="none" w:sz="0" w:space="0" w:color="auto"/>
                  </w:divBdr>
                </w:div>
                <w:div w:id="1434593428">
                  <w:marLeft w:val="0"/>
                  <w:marRight w:val="0"/>
                  <w:marTop w:val="0"/>
                  <w:marBottom w:val="0"/>
                  <w:divBdr>
                    <w:top w:val="none" w:sz="0" w:space="0" w:color="auto"/>
                    <w:left w:val="none" w:sz="0" w:space="0" w:color="auto"/>
                    <w:bottom w:val="none" w:sz="0" w:space="0" w:color="auto"/>
                    <w:right w:val="none" w:sz="0" w:space="0" w:color="auto"/>
                  </w:divBdr>
                  <w:divsChild>
                    <w:div w:id="770123000">
                      <w:marLeft w:val="0"/>
                      <w:marRight w:val="0"/>
                      <w:marTop w:val="30"/>
                      <w:marBottom w:val="30"/>
                      <w:divBdr>
                        <w:top w:val="none" w:sz="0" w:space="0" w:color="auto"/>
                        <w:left w:val="none" w:sz="0" w:space="0" w:color="auto"/>
                        <w:bottom w:val="none" w:sz="0" w:space="0" w:color="auto"/>
                        <w:right w:val="none" w:sz="0" w:space="0" w:color="auto"/>
                      </w:divBdr>
                      <w:divsChild>
                        <w:div w:id="1756047338">
                          <w:marLeft w:val="0"/>
                          <w:marRight w:val="0"/>
                          <w:marTop w:val="0"/>
                          <w:marBottom w:val="0"/>
                          <w:divBdr>
                            <w:top w:val="none" w:sz="0" w:space="0" w:color="auto"/>
                            <w:left w:val="none" w:sz="0" w:space="0" w:color="auto"/>
                            <w:bottom w:val="none" w:sz="0" w:space="0" w:color="auto"/>
                            <w:right w:val="none" w:sz="0" w:space="0" w:color="auto"/>
                          </w:divBdr>
                          <w:divsChild>
                            <w:div w:id="627861621">
                              <w:marLeft w:val="0"/>
                              <w:marRight w:val="0"/>
                              <w:marTop w:val="0"/>
                              <w:marBottom w:val="0"/>
                              <w:divBdr>
                                <w:top w:val="none" w:sz="0" w:space="0" w:color="auto"/>
                                <w:left w:val="none" w:sz="0" w:space="0" w:color="auto"/>
                                <w:bottom w:val="none" w:sz="0" w:space="0" w:color="auto"/>
                                <w:right w:val="none" w:sz="0" w:space="0" w:color="auto"/>
                              </w:divBdr>
                            </w:div>
                          </w:divsChild>
                        </w:div>
                        <w:div w:id="613900105">
                          <w:marLeft w:val="0"/>
                          <w:marRight w:val="0"/>
                          <w:marTop w:val="0"/>
                          <w:marBottom w:val="0"/>
                          <w:divBdr>
                            <w:top w:val="none" w:sz="0" w:space="0" w:color="auto"/>
                            <w:left w:val="none" w:sz="0" w:space="0" w:color="auto"/>
                            <w:bottom w:val="none" w:sz="0" w:space="0" w:color="auto"/>
                            <w:right w:val="none" w:sz="0" w:space="0" w:color="auto"/>
                          </w:divBdr>
                          <w:divsChild>
                            <w:div w:id="1602370467">
                              <w:marLeft w:val="0"/>
                              <w:marRight w:val="0"/>
                              <w:marTop w:val="0"/>
                              <w:marBottom w:val="0"/>
                              <w:divBdr>
                                <w:top w:val="none" w:sz="0" w:space="0" w:color="auto"/>
                                <w:left w:val="none" w:sz="0" w:space="0" w:color="auto"/>
                                <w:bottom w:val="none" w:sz="0" w:space="0" w:color="auto"/>
                                <w:right w:val="none" w:sz="0" w:space="0" w:color="auto"/>
                              </w:divBdr>
                            </w:div>
                            <w:div w:id="73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391917">
                  <w:marLeft w:val="0"/>
                  <w:marRight w:val="0"/>
                  <w:marTop w:val="0"/>
                  <w:marBottom w:val="0"/>
                  <w:divBdr>
                    <w:top w:val="none" w:sz="0" w:space="0" w:color="auto"/>
                    <w:left w:val="none" w:sz="0" w:space="0" w:color="auto"/>
                    <w:bottom w:val="none" w:sz="0" w:space="0" w:color="auto"/>
                    <w:right w:val="none" w:sz="0" w:space="0" w:color="auto"/>
                  </w:divBdr>
                </w:div>
              </w:divsChild>
            </w:div>
            <w:div w:id="698312908">
              <w:marLeft w:val="0"/>
              <w:marRight w:val="0"/>
              <w:marTop w:val="0"/>
              <w:marBottom w:val="0"/>
              <w:divBdr>
                <w:top w:val="none" w:sz="0" w:space="0" w:color="auto"/>
                <w:left w:val="none" w:sz="0" w:space="0" w:color="auto"/>
                <w:bottom w:val="none" w:sz="0" w:space="0" w:color="auto"/>
                <w:right w:val="none" w:sz="0" w:space="0" w:color="auto"/>
              </w:divBdr>
              <w:divsChild>
                <w:div w:id="395783042">
                  <w:marLeft w:val="0"/>
                  <w:marRight w:val="0"/>
                  <w:marTop w:val="0"/>
                  <w:marBottom w:val="0"/>
                  <w:divBdr>
                    <w:top w:val="none" w:sz="0" w:space="0" w:color="auto"/>
                    <w:left w:val="none" w:sz="0" w:space="0" w:color="auto"/>
                    <w:bottom w:val="none" w:sz="0" w:space="0" w:color="auto"/>
                    <w:right w:val="none" w:sz="0" w:space="0" w:color="auto"/>
                  </w:divBdr>
                </w:div>
                <w:div w:id="598106767">
                  <w:marLeft w:val="0"/>
                  <w:marRight w:val="0"/>
                  <w:marTop w:val="0"/>
                  <w:marBottom w:val="0"/>
                  <w:divBdr>
                    <w:top w:val="none" w:sz="0" w:space="0" w:color="auto"/>
                    <w:left w:val="none" w:sz="0" w:space="0" w:color="auto"/>
                    <w:bottom w:val="none" w:sz="0" w:space="0" w:color="auto"/>
                    <w:right w:val="none" w:sz="0" w:space="0" w:color="auto"/>
                  </w:divBdr>
                </w:div>
                <w:div w:id="739061042">
                  <w:marLeft w:val="0"/>
                  <w:marRight w:val="0"/>
                  <w:marTop w:val="0"/>
                  <w:marBottom w:val="0"/>
                  <w:divBdr>
                    <w:top w:val="none" w:sz="0" w:space="0" w:color="auto"/>
                    <w:left w:val="none" w:sz="0" w:space="0" w:color="auto"/>
                    <w:bottom w:val="none" w:sz="0" w:space="0" w:color="auto"/>
                    <w:right w:val="none" w:sz="0" w:space="0" w:color="auto"/>
                  </w:divBdr>
                </w:div>
                <w:div w:id="192453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P.lietvediba@vid.gov.lv"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mailto:Edgars.Giptors@vid.gov.lv"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id@vid.gov.l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BEB24-3ABB-40A1-968A-58F57C57AE44}">
  <ds:schemaRefs>
    <ds:schemaRef ds:uri="http://purl.org/dc/terms/"/>
    <ds:schemaRef ds:uri="http://purl.org/dc/elements/1.1/"/>
    <ds:schemaRef ds:uri="65fa2f37-ae70-448e-aefe-8146d5f9ac3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EE5C368-215C-4E5F-90DC-2AEB51FF9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BCC31-1FC6-4DAB-8979-C3C23FBA25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14313</Words>
  <Characters>8159</Characters>
  <Application>Microsoft Office Word</Application>
  <DocSecurity>0</DocSecurity>
  <Lines>67</Lines>
  <Paragraphs>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Giptors</dc:creator>
  <cp:keywords/>
  <dc:description/>
  <cp:lastModifiedBy>Liene Pujate</cp:lastModifiedBy>
  <cp:revision>20</cp:revision>
  <dcterms:created xsi:type="dcterms:W3CDTF">2021-01-11T07:53:00Z</dcterms:created>
  <dcterms:modified xsi:type="dcterms:W3CDTF">2021-01-18T08:54:00Z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