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8F" w:rsidRPr="002A70D0" w:rsidRDefault="0002218F" w:rsidP="000C6EF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A70D0">
        <w:rPr>
          <w:rFonts w:ascii="Times New Roman" w:hAnsi="Times New Roman"/>
          <w:sz w:val="28"/>
          <w:szCs w:val="28"/>
        </w:rPr>
        <w:t>2.pielikums</w:t>
      </w:r>
    </w:p>
    <w:p w:rsidR="0002218F" w:rsidRPr="002A70D0" w:rsidRDefault="0002218F" w:rsidP="000C6EF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A70D0">
        <w:rPr>
          <w:rFonts w:ascii="Times New Roman" w:hAnsi="Times New Roman"/>
          <w:sz w:val="28"/>
          <w:szCs w:val="28"/>
        </w:rPr>
        <w:t>Ministru kabineta</w:t>
      </w:r>
    </w:p>
    <w:p w:rsidR="0002218F" w:rsidRPr="002A70D0" w:rsidRDefault="00837928" w:rsidP="008379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2014</w:t>
      </w:r>
      <w:r w:rsidRPr="002A70D0">
        <w:rPr>
          <w:rFonts w:ascii="Times New Roman" w:hAnsi="Times New Roman"/>
          <w:sz w:val="28"/>
          <w:szCs w:val="28"/>
        </w:rPr>
        <w:t>.</w:t>
      </w:r>
      <w:r w:rsidR="0002218F" w:rsidRPr="002A70D0">
        <w:rPr>
          <w:rFonts w:ascii="Times New Roman" w:hAnsi="Times New Roman"/>
          <w:sz w:val="28"/>
          <w:szCs w:val="28"/>
        </w:rPr>
        <w:t xml:space="preserve">gada </w:t>
      </w:r>
      <w:r>
        <w:rPr>
          <w:rFonts w:ascii="Times New Roman" w:hAnsi="Times New Roman"/>
          <w:sz w:val="28"/>
          <w:szCs w:val="28"/>
        </w:rPr>
        <w:t xml:space="preserve">11.februāra </w:t>
      </w:r>
      <w:r w:rsidR="0002218F" w:rsidRPr="002A70D0">
        <w:rPr>
          <w:rFonts w:ascii="Times New Roman" w:hAnsi="Times New Roman"/>
          <w:sz w:val="28"/>
          <w:szCs w:val="28"/>
        </w:rPr>
        <w:t xml:space="preserve"> noteikumiem Nr</w:t>
      </w:r>
      <w:r w:rsidRPr="002A70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95</w:t>
      </w:r>
    </w:p>
    <w:p w:rsidR="0002218F" w:rsidRPr="00042287" w:rsidRDefault="0002218F" w:rsidP="000C6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671CE9" w:rsidRPr="00042287" w:rsidRDefault="00671CE9" w:rsidP="000C6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8080"/>
          <w:sz w:val="20"/>
          <w:szCs w:val="20"/>
          <w:highlight w:val="white"/>
        </w:rPr>
        <w:t>&lt;?xml version="1.0" encoding="UTF-8"?&gt;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xs:schema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xmlns:xs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http://www.w3.org/2001/XMLSchema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xmlns:vc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http://www.w3.org/2007/XMLSchema-versioning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elementFormDefault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qualified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vc:minVersion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1.1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E-log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Document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unbounded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Document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BaseDocument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xs:alternative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test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(@dok_veids eq 'inicializācija') and (@dok_operacija eq 'iekļautā')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SystemInit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xs:alternative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test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(@dok_veids eq 'inicializācija') and ((@dok_operacija eq 'patstāvīga') or (@dok_operacija eq 'galvenā') 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  <w:t>or (@dok_operacija eq 'ks_ieslēgšana') or (@dok_operacija eq 'ks_izslēgšana'))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CashRegister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xs:alternative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test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(@dok_veids eq 'nefiskāls') and (@dok_operacija eq 'starprēķins')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NonFiscalDocumentReceipt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xs:alternative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test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(@dok_veids eq 'nefiskāls')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NonFiscalDocument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xs:alternative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test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(@dok_veids eq 'nauda')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MoneyDocument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xs:alternative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test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(@dok_veids eq 'X pārskats')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Xreport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xs:alternative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test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(@dok_veids eq 'darījums')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DealDocument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xs:alternative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test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(@dok_veids eq 'Z pārskats')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Zreport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&lt;!--</w:t>
      </w:r>
      <w:r>
        <w:rPr>
          <w:rFonts w:ascii="Arial" w:hAnsi="Arial" w:cs="Arial"/>
          <w:color w:val="808080"/>
          <w:sz w:val="20"/>
          <w:szCs w:val="20"/>
          <w:highlight w:val="white"/>
        </w:rPr>
        <w:t xml:space="preserve"> Document Types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--&gt;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BaseDocument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ieraksta_nr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xs:positiveInteger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dok_laiks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xs:dateTime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dok_veids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Doc_type_list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dok_nosaukums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String25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dok_numurs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xs:positiveInteger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InicializationDocument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xs:complexContent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xs:extension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BaseDocument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parametri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dok_operacija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Doc_oper_list1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xs:extension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xs:complexContent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NonFiscalDocumentReceipt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xs:complexContent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xs:extension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BaseDocument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klients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unbounded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ceka_preces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ceka_kopsumma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parametri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dokumenta_SHA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e_paraksts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dok_operacija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Doc_oper_list4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xs:extension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xs:complexContent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NonFiscalDocument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xs:complexContent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xs:extension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BaseDocument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parametri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dokumenta_SHA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e_paraksts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dok_operacija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xs:string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xs:maxLength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16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xs:extension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xs:complexContent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Xreport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xs:complexContent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xs:extension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BaseDocument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parametri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dokumenta_SHA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e_paraksts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xs:extension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xs:complexContent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Zreport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xs:complexContent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xs:extension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BaseDocument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z_parskats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parametri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dokumenta_SHA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e_paraksts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xs:extension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xs:complexContent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MoneyDocument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xs:complexContent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xs:extension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BaseDocument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klients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unbounded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dok_valutas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parametri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dokumenta_SHA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e_paraksts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dok_operacija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Doc_oper_list2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xs:extension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xs:complexContent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DealDocument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xs:complexContent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xs:extension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BaseDocument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klients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ceka_preces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ceka_kopsumma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parametri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dokumenta_SHA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e_paraksts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dok_operacija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Doc_oper_list3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xs:extension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xs:complexContent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CashRegister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xs:complexContent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xs:extension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InicializationDocument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kases_sistema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dokumenta_SHA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e_paraksts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xs:extension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xs:complexContent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SystemInit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xs:complexContent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xs:extension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InicializationDocument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ieklauta_sistema_init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unbounded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dokumenta_SHA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ref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e_paraksts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xs:extension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xs:complexContent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&lt;!--</w:t>
      </w:r>
      <w:r>
        <w:rPr>
          <w:rFonts w:ascii="Arial" w:hAnsi="Arial" w:cs="Arial"/>
          <w:color w:val="808080"/>
          <w:sz w:val="20"/>
          <w:szCs w:val="20"/>
          <w:highlight w:val="white"/>
        </w:rPr>
        <w:t xml:space="preserve"> Elements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--&gt;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kases_sistema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lietotajs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adreses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reg_adrese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String256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veikala_adrese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String256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reg_numurs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String11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nod_numurs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String13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uzn_nosaukums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String256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kases_dati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kases_sistemprogr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progr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String256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prog_autors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String256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modif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String16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prog_modif_datums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xs:dateTime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prog_SHA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hexBinary64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kases_nosaukums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String16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kases_sistemas_nr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String25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kases_veids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Doc_oper_list1_2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datnes_nosaukums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String16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datnes_datums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xs:dateTime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uzskaites_valuta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String3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ieklauta_sistema_init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iekl_datnes_nr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xs:positiveInteger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datnes_nosaukums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String256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iekl_kases_nosaukums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String16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iekl_SHA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hexBinary64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ieklauta_sistema_dok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init_saite_ieraksta_nr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xs:positiveInteger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iekl_ieraksta_nr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xs:positiveInteger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summa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iekl_SHA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hexBinary64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klients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reg_numurs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String11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nod_numurs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String13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klient_nosaukums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String256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klient_adrese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String256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ceka_preces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prece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unbounded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PVN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pvn_nosaukums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pvn_likme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preces_parametri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preces_nosaukums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String250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preces_kods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String25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optional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nodala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String25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cena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Decimal15.4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daudzums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Decimal15.4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mervieniba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String5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preces_summa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atlaide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optional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akcize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optional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dok_valutas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dok_valuta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unbounded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summa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valutas_kods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String3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ceka_kopsumma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nodokli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PVN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unbounded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pvn_nosaukums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pvn_likme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pvn_summa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ceka_norekinu_veidi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ceka_norekinu_veids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unbounded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ceka_valuta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valutas_summa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valutas_kods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String3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valutas_kurss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Decimal15.6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optional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valutas_ekv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ceka_norekinu_veids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Payment_type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apmaksas_nosaukums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String16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grand_total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atlaide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optional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ceka_atlikums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optional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ceka_summa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z_parskats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nodokli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pvn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unbounded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pvn_nosaukums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pvn_likme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pvn_summa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pvn_apliek_summa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valutas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valuta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unbounded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naudas_operacijas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mainas_nauda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inkas_nauda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ielikts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izmaksa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valutas_kods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String3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z_norekinu_veidi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z_norekinu_veids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unbounded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z_nodalas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unbounded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z_nodala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String25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kopsumma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z_norekinu_veids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Payment_type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z_apmaksa_nosauk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String16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kopsumma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degvielas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degviela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unbounded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cenas_periodi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cenas_periods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unbounded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laiks_no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xs:dateTime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laiks_lidz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xs:dateTime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degv_cena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Decimal15.4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norekinu_veidi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norekinu_veids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unbounded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z_apgrozijums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z_summa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z_apjoms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norekinu_veids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Payment_type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apmaks_nosaukums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String16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z_akcize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degv_nosaukums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String5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degv_sakums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degv_beigas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degv_korekcija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degv_aut_konf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String256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atgrieztie_ceki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atgriezts_ceks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unbounded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dok_numurs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xs:positiveInteger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anuleti_ceki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anulets_ceks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unbounded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dok_numurs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xs:positiveInteger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anul_laiks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xs:dateTime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valutas_darijumi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minOccurs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pirk_ekv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pard_ekv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dienas_rez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init_dokumenti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init_dokuments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unbounded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dok_numurs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xs:positiveInteger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init_laiks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xs:dateTime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grand_total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atlaides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atgriezts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anulets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starprekini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naudas_kastes_atv_reiz_sk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xs:positiveInteger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parametri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dokumenta_SHA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iepr_dok_SHA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hexBinary64_2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dok_SHA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hexBinary64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maxOccurs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xs:sequence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xs:element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e_paraksts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&lt;!--</w:t>
      </w:r>
      <w:r>
        <w:rPr>
          <w:rFonts w:ascii="Arial" w:hAnsi="Arial" w:cs="Arial"/>
          <w:color w:val="808080"/>
          <w:sz w:val="20"/>
          <w:szCs w:val="20"/>
          <w:highlight w:val="white"/>
        </w:rPr>
        <w:t xml:space="preserve"> Data types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--&gt;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Payment_type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xs:string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xs:enumeration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skaidra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xs:enumeration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bezskaidra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Doc_type_list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xs:string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xs:enumeration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Z pārskats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xs:enumeration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 pārskats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xs:enumeration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inicializācija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xs:enumeration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nefiskāls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xs:enumeration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nauda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xs:enumeration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darījums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lastRenderedPageBreak/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Doc_oper_list1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xs:string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xs:enumeration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patstāvīga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xs:enumeration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galvenā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xs:enumeration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iekļautā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xs:enumeration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ks_ieslēgšana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xs:enumeration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ks_izslēgšana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Doc_oper_list1_2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xs:string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xs:enumeration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patstāvīga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xs:enumeration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galvenā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xs:enumeration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iekļautā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Doc_oper_list2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xs:string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xs:enumeration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ielikšana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xs:enumeration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inkasācija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xs:enumeration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izmaksa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xs:enumeration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maiņas nauda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Doc_oper_list4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xs:string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xs:enumeration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starprēķins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Doc_oper_list3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xs:string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xs:enumeration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pārdošana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xs:enumeration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atgriešana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xs:string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xs:length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String3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xs:string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xs:length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3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String5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xs:string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xs:maxLength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5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String8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xs:string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xs:maxLength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8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String11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xs:string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xs:maxLength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String13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xs:string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xs:maxLength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13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String16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xs:string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xs:maxLength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16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String25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xs:string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xs:maxLength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25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String250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xs:string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xs:maxLength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250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String256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xs:string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xs:maxLength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256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hexBinary64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xs:hexBinary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xs:maxLength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64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hexBinary64_2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xs:simpleContent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xs:extension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hexBinary64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xs:attribute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iepr_ieraksta_nr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xs:positiveInteger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use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required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xs:extension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xs:simpleContent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xs:complexType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xs:decimal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xs:totalDigits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17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xs:fractionDigits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2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xs:pattern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[0-9]{1,15}[.]{0,1}[0-9]{0,2}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Decimal15.4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xs:decimal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xs:totalDigits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19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xs:fractionDigits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4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xs:pattern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[0-9]{1,15}[.]{0,1}[0-9]{0,4}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name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Decimal15.6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base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xs:decimal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xs:totalDigits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21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xs:fractionDigits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6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xs:pattern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[0-9]{1,15}[.]{0,1}[0-9]{0,6}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"/&gt;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xs:restriction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827833" w:rsidRDefault="00827833" w:rsidP="0082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xs:simpleType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400A7B" w:rsidRDefault="00827833" w:rsidP="00827833">
      <w:pPr>
        <w:spacing w:after="0" w:line="240" w:lineRule="auto"/>
      </w:pP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xs:schema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0C6EF0" w:rsidRDefault="000C6EF0" w:rsidP="000C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C6EF0" w:rsidRDefault="000C6EF0" w:rsidP="000C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D43D6" w:rsidRDefault="00DD43D6" w:rsidP="000C6EF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19187D" w:rsidRDefault="0019187D" w:rsidP="000C6EF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</w:rPr>
      </w:pPr>
    </w:p>
    <w:p w:rsidR="00DD43D6" w:rsidRPr="00CB052F" w:rsidRDefault="00DD43D6" w:rsidP="000C6EF0">
      <w:pPr>
        <w:spacing w:after="0" w:line="240" w:lineRule="auto"/>
      </w:pPr>
    </w:p>
    <w:sectPr w:rsidR="00DD43D6" w:rsidRPr="00CB052F" w:rsidSect="00042287">
      <w:headerReference w:type="default" r:id="rId8"/>
      <w:footerReference w:type="default" r:id="rId9"/>
      <w:foot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4FE" w:rsidRDefault="00DB34FE" w:rsidP="0002218F">
      <w:pPr>
        <w:spacing w:after="0" w:line="240" w:lineRule="auto"/>
      </w:pPr>
      <w:r>
        <w:separator/>
      </w:r>
    </w:p>
  </w:endnote>
  <w:endnote w:type="continuationSeparator" w:id="0">
    <w:p w:rsidR="00DB34FE" w:rsidRDefault="00DB34FE" w:rsidP="0002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18F" w:rsidRPr="00AC71CF" w:rsidRDefault="0002218F" w:rsidP="0002218F">
    <w:pPr>
      <w:pStyle w:val="Footer"/>
      <w:jc w:val="both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BE8" w:rsidRPr="00A37BE8" w:rsidRDefault="00A37BE8" w:rsidP="00A37BE8">
    <w:pPr>
      <w:pStyle w:val="Footer"/>
      <w:jc w:val="both"/>
      <w:rPr>
        <w:rFonts w:ascii="Times New Roman" w:hAnsi="Times New Roman"/>
        <w:sz w:val="20"/>
        <w:szCs w:val="20"/>
      </w:rPr>
    </w:pPr>
    <w:r w:rsidRPr="00946BDC">
      <w:rPr>
        <w:rFonts w:ascii="Times New Roman" w:hAnsi="Times New Roman"/>
        <w:sz w:val="20"/>
        <w:szCs w:val="20"/>
      </w:rPr>
      <w:t>FM</w:t>
    </w:r>
    <w:r w:rsidR="0019187D">
      <w:rPr>
        <w:rFonts w:ascii="Times New Roman" w:hAnsi="Times New Roman"/>
        <w:sz w:val="20"/>
        <w:szCs w:val="20"/>
      </w:rPr>
      <w:t>Not</w:t>
    </w:r>
    <w:r w:rsidR="00671CE9">
      <w:rPr>
        <w:rFonts w:ascii="Times New Roman" w:hAnsi="Times New Roman"/>
        <w:sz w:val="20"/>
        <w:szCs w:val="20"/>
      </w:rPr>
      <w:t>p2</w:t>
    </w:r>
    <w:r w:rsidR="0019187D">
      <w:rPr>
        <w:rFonts w:ascii="Times New Roman" w:hAnsi="Times New Roman"/>
        <w:sz w:val="20"/>
        <w:szCs w:val="20"/>
      </w:rPr>
      <w:t>_</w:t>
    </w:r>
    <w:r w:rsidR="00671CE9">
      <w:rPr>
        <w:rFonts w:ascii="Times New Roman" w:hAnsi="Times New Roman"/>
        <w:sz w:val="20"/>
        <w:szCs w:val="20"/>
      </w:rPr>
      <w:t>031215_</w:t>
    </w:r>
    <w:r w:rsidR="0019187D">
      <w:rPr>
        <w:rFonts w:ascii="Times New Roman" w:hAnsi="Times New Roman"/>
        <w:sz w:val="20"/>
        <w:szCs w:val="20"/>
      </w:rPr>
      <w:t>tehnisk</w:t>
    </w:r>
    <w:r w:rsidR="00671CE9">
      <w:rPr>
        <w:rFonts w:ascii="Times New Roman" w:hAnsi="Times New Roman"/>
        <w:sz w:val="20"/>
        <w:szCs w:val="20"/>
      </w:rPr>
      <w:t>a</w:t>
    </w:r>
    <w:r w:rsidR="0019187D">
      <w:rPr>
        <w:rFonts w:ascii="Times New Roman" w:hAnsi="Times New Roman"/>
        <w:sz w:val="20"/>
        <w:szCs w:val="20"/>
      </w:rPr>
      <w:t>s_pras</w:t>
    </w:r>
    <w:r w:rsidR="00671CE9">
      <w:rPr>
        <w:rFonts w:ascii="Times New Roman" w:hAnsi="Times New Roman"/>
        <w:sz w:val="20"/>
        <w:szCs w:val="20"/>
      </w:rPr>
      <w:t>i</w:t>
    </w:r>
    <w:r w:rsidR="0019187D">
      <w:rPr>
        <w:rFonts w:ascii="Times New Roman" w:hAnsi="Times New Roman"/>
        <w:sz w:val="20"/>
        <w:szCs w:val="20"/>
      </w:rPr>
      <w:t>bas</w:t>
    </w:r>
    <w:r w:rsidRPr="00AC71CF">
      <w:rPr>
        <w:rFonts w:ascii="Times New Roman" w:hAnsi="Times New Roman"/>
        <w:sz w:val="20"/>
        <w:szCs w:val="20"/>
      </w:rPr>
      <w:t xml:space="preserve">; </w:t>
    </w:r>
    <w:r w:rsidR="00671CE9">
      <w:rPr>
        <w:rFonts w:ascii="Times New Roman" w:hAnsi="Times New Roman"/>
        <w:sz w:val="20"/>
        <w:szCs w:val="20"/>
      </w:rPr>
      <w:t xml:space="preserve">Pielikums </w:t>
    </w:r>
    <w:r w:rsidRPr="00AC71CF">
      <w:rPr>
        <w:rFonts w:ascii="Times New Roman" w:hAnsi="Times New Roman"/>
        <w:sz w:val="20"/>
        <w:szCs w:val="20"/>
      </w:rPr>
      <w:t>Ministru kabineta noteikumu projekt</w:t>
    </w:r>
    <w:r w:rsidR="00671CE9">
      <w:rPr>
        <w:rFonts w:ascii="Times New Roman" w:hAnsi="Times New Roman"/>
        <w:sz w:val="20"/>
        <w:szCs w:val="20"/>
      </w:rPr>
      <w:t>am</w:t>
    </w:r>
    <w:r w:rsidRPr="00AC71CF">
      <w:rPr>
        <w:rFonts w:ascii="Times New Roman" w:hAnsi="Times New Roman"/>
        <w:sz w:val="20"/>
        <w:szCs w:val="20"/>
      </w:rPr>
      <w:t xml:space="preserve"> "Grozījumi Ministru kabineta 2014.gada 11.februāra noteikumos Nr.95 "Noteikumi par nodokļu un citu maksājumu reģistrēšanas elektronisko ierīču un iekārtu tehniskajām prasībām""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4FE" w:rsidRDefault="00DB34FE" w:rsidP="0002218F">
      <w:pPr>
        <w:spacing w:after="0" w:line="240" w:lineRule="auto"/>
      </w:pPr>
      <w:r>
        <w:separator/>
      </w:r>
    </w:p>
  </w:footnote>
  <w:footnote w:type="continuationSeparator" w:id="0">
    <w:p w:rsidR="00DB34FE" w:rsidRDefault="00DB34FE" w:rsidP="0002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1745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A37BE8" w:rsidRDefault="00032B28" w:rsidP="00042287">
        <w:pPr>
          <w:pStyle w:val="Header"/>
          <w:jc w:val="center"/>
        </w:pPr>
        <w:r w:rsidRPr="002A70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37BE8" w:rsidRPr="002A70D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A70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7928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2A70D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30"/>
    <w:rsid w:val="0002218F"/>
    <w:rsid w:val="00032B28"/>
    <w:rsid w:val="00042287"/>
    <w:rsid w:val="000B5B26"/>
    <w:rsid w:val="000C6EF0"/>
    <w:rsid w:val="001368EA"/>
    <w:rsid w:val="0019187D"/>
    <w:rsid w:val="001F6FAD"/>
    <w:rsid w:val="00213D4B"/>
    <w:rsid w:val="00232688"/>
    <w:rsid w:val="00287882"/>
    <w:rsid w:val="002A70D0"/>
    <w:rsid w:val="002C7115"/>
    <w:rsid w:val="0030034C"/>
    <w:rsid w:val="00337191"/>
    <w:rsid w:val="00363244"/>
    <w:rsid w:val="003C04EF"/>
    <w:rsid w:val="003C4F99"/>
    <w:rsid w:val="003E52C6"/>
    <w:rsid w:val="003F27C6"/>
    <w:rsid w:val="00400A7B"/>
    <w:rsid w:val="00480CAA"/>
    <w:rsid w:val="004F7235"/>
    <w:rsid w:val="00552D40"/>
    <w:rsid w:val="005541A7"/>
    <w:rsid w:val="005F60A7"/>
    <w:rsid w:val="00623D94"/>
    <w:rsid w:val="00643C30"/>
    <w:rsid w:val="00653102"/>
    <w:rsid w:val="00671CE9"/>
    <w:rsid w:val="00680BA5"/>
    <w:rsid w:val="007642B0"/>
    <w:rsid w:val="00775784"/>
    <w:rsid w:val="007900B6"/>
    <w:rsid w:val="007A42D9"/>
    <w:rsid w:val="00827833"/>
    <w:rsid w:val="00837928"/>
    <w:rsid w:val="00887664"/>
    <w:rsid w:val="00897E16"/>
    <w:rsid w:val="008B668B"/>
    <w:rsid w:val="00946BDC"/>
    <w:rsid w:val="00954545"/>
    <w:rsid w:val="009C7327"/>
    <w:rsid w:val="00A37BE8"/>
    <w:rsid w:val="00B0303F"/>
    <w:rsid w:val="00B37CD3"/>
    <w:rsid w:val="00B60AD6"/>
    <w:rsid w:val="00BF1D96"/>
    <w:rsid w:val="00C70684"/>
    <w:rsid w:val="00CA203E"/>
    <w:rsid w:val="00CB052F"/>
    <w:rsid w:val="00D7500C"/>
    <w:rsid w:val="00DB34FE"/>
    <w:rsid w:val="00DD43D6"/>
    <w:rsid w:val="00DF71AB"/>
    <w:rsid w:val="00E9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2218F"/>
  </w:style>
  <w:style w:type="paragraph" w:customStyle="1" w:styleId="expand">
    <w:name w:val="expand"/>
    <w:basedOn w:val="Normal"/>
    <w:rsid w:val="00022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ollapse">
    <w:name w:val="collapse"/>
    <w:basedOn w:val="Normal"/>
    <w:rsid w:val="00022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0221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18F"/>
    <w:rPr>
      <w:color w:val="800080"/>
      <w:u w:val="single"/>
    </w:rPr>
  </w:style>
  <w:style w:type="character" w:customStyle="1" w:styleId="block">
    <w:name w:val="block"/>
    <w:basedOn w:val="DefaultParagraphFont"/>
    <w:rsid w:val="0002218F"/>
  </w:style>
  <w:style w:type="paragraph" w:styleId="Header">
    <w:name w:val="header"/>
    <w:basedOn w:val="Normal"/>
    <w:link w:val="HeaderChar"/>
    <w:uiPriority w:val="99"/>
    <w:unhideWhenUsed/>
    <w:rsid w:val="000221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18F"/>
  </w:style>
  <w:style w:type="paragraph" w:styleId="Footer">
    <w:name w:val="footer"/>
    <w:basedOn w:val="Normal"/>
    <w:link w:val="FooterChar"/>
    <w:uiPriority w:val="99"/>
    <w:unhideWhenUsed/>
    <w:rsid w:val="000221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18F"/>
  </w:style>
  <w:style w:type="paragraph" w:styleId="BalloonText">
    <w:name w:val="Balloon Text"/>
    <w:basedOn w:val="Normal"/>
    <w:link w:val="BalloonTextChar"/>
    <w:uiPriority w:val="99"/>
    <w:semiHidden/>
    <w:unhideWhenUsed/>
    <w:rsid w:val="00022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18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1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CE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2218F"/>
  </w:style>
  <w:style w:type="paragraph" w:customStyle="1" w:styleId="expand">
    <w:name w:val="expand"/>
    <w:basedOn w:val="Normal"/>
    <w:rsid w:val="00022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ollapse">
    <w:name w:val="collapse"/>
    <w:basedOn w:val="Normal"/>
    <w:rsid w:val="00022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0221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18F"/>
    <w:rPr>
      <w:color w:val="800080"/>
      <w:u w:val="single"/>
    </w:rPr>
  </w:style>
  <w:style w:type="character" w:customStyle="1" w:styleId="block">
    <w:name w:val="block"/>
    <w:basedOn w:val="DefaultParagraphFont"/>
    <w:rsid w:val="0002218F"/>
  </w:style>
  <w:style w:type="paragraph" w:styleId="Header">
    <w:name w:val="header"/>
    <w:basedOn w:val="Normal"/>
    <w:link w:val="HeaderChar"/>
    <w:uiPriority w:val="99"/>
    <w:unhideWhenUsed/>
    <w:rsid w:val="000221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18F"/>
  </w:style>
  <w:style w:type="paragraph" w:styleId="Footer">
    <w:name w:val="footer"/>
    <w:basedOn w:val="Normal"/>
    <w:link w:val="FooterChar"/>
    <w:uiPriority w:val="99"/>
    <w:unhideWhenUsed/>
    <w:rsid w:val="000221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18F"/>
  </w:style>
  <w:style w:type="paragraph" w:styleId="BalloonText">
    <w:name w:val="Balloon Text"/>
    <w:basedOn w:val="Normal"/>
    <w:link w:val="BalloonTextChar"/>
    <w:uiPriority w:val="99"/>
    <w:semiHidden/>
    <w:unhideWhenUsed/>
    <w:rsid w:val="00022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18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1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C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5946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19DA1-CD4B-43BA-AB28-BBFE5ABC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15341</Words>
  <Characters>8745</Characters>
  <Application>Microsoft Office Word</Application>
  <DocSecurity>0</DocSecurity>
  <Lines>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“Grozījumi Ministru kabineta 2014.gada 11.februāra noteikumos Nr.95 "Noteikumi par nodokļu un citu maksājumu reģistrēšanas elektronisko ierīču un iekārtu tehniskajām prasībām"” 2.pielikums</vt:lpstr>
    </vt:vector>
  </TitlesOfParts>
  <Company>Finanšu ministrija</Company>
  <LinksUpToDate>false</LinksUpToDate>
  <CharactersWithSpaces>24038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“Grozījumi Ministru kabineta 2014.gada 11.februāra noteikumos Nr.95 "Noteikumi par nodokļu un citu maksājumu reģistrēšanas elektronisko ierīču un iekārtu tehniskajām prasībām"” 2.pielikums</dc:title>
  <dc:subject>“Grozījumi Ministru kabineta 2014.gada 11.februāra noteikumos Nr.95 "Noteikumi par nodokļu un citu maksājumu reģistrēšanas elektronisko ierīču un iekārtu tehniskajām prasībām"” 2.pielikums</dc:subject>
  <dc:creator>Kristīne Ābola</dc:creator>
  <dc:description>67122037, Kristine.Abola@vid.gov.lv</dc:description>
  <cp:lastModifiedBy>Sabina Naihina</cp:lastModifiedBy>
  <cp:revision>7</cp:revision>
  <dcterms:created xsi:type="dcterms:W3CDTF">2015-12-03T09:50:00Z</dcterms:created>
  <dcterms:modified xsi:type="dcterms:W3CDTF">2016-04-19T11:37:00Z</dcterms:modified>
</cp:coreProperties>
</file>